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735" w:type="dxa"/>
        <w:tblInd w:w="-572" w:type="dxa"/>
        <w:tblLayout w:type="fixed"/>
        <w:tblLook w:val="04A0" w:firstRow="1" w:lastRow="0" w:firstColumn="1" w:lastColumn="0" w:noHBand="0" w:noVBand="1"/>
      </w:tblPr>
      <w:tblGrid>
        <w:gridCol w:w="7938"/>
        <w:gridCol w:w="7797"/>
      </w:tblGrid>
      <w:tr w:rsidR="00CB6610" w:rsidTr="00547E63">
        <w:tc>
          <w:tcPr>
            <w:tcW w:w="7938" w:type="dxa"/>
          </w:tcPr>
          <w:p w:rsidR="00547E63" w:rsidRPr="006F55E2" w:rsidRDefault="00A21ECC" w:rsidP="00547E63">
            <w:pPr>
              <w:ind w:left="176"/>
              <w:jc w:val="center"/>
              <w:rPr>
                <w:rFonts w:ascii="Times New Roman" w:hAnsi="Times New Roman"/>
                <w:b/>
                <w:lang w:val="en-US"/>
              </w:rPr>
            </w:pPr>
            <w:r w:rsidRPr="00A21ECC">
              <w:rPr>
                <w:rFonts w:ascii="Times New Roman" w:hAnsi="Times New Roman"/>
                <w:b/>
                <w:lang w:val="uz-Cyrl-UZ"/>
              </w:rPr>
              <w:t>CORPORATE GREEN LOAN</w:t>
            </w:r>
            <w:r>
              <w:rPr>
                <w:rFonts w:ascii="Times New Roman" w:hAnsi="Times New Roman"/>
                <w:b/>
                <w:lang w:val="uz-Cyrl-UZ"/>
              </w:rPr>
              <w:t xml:space="preserve"> </w:t>
            </w:r>
            <w:r w:rsidR="006F55E2">
              <w:rPr>
                <w:rFonts w:ascii="Times New Roman" w:hAnsi="Times New Roman"/>
                <w:b/>
                <w:lang w:val="uz-Cyrl-UZ"/>
              </w:rPr>
              <w:t>KREDIT</w:t>
            </w:r>
            <w:r>
              <w:rPr>
                <w:rFonts w:ascii="Times New Roman" w:hAnsi="Times New Roman"/>
                <w:b/>
                <w:lang w:val="uz-Cyrl-UZ"/>
              </w:rPr>
              <w:t xml:space="preserve"> </w:t>
            </w:r>
            <w:r w:rsidR="006F55E2">
              <w:rPr>
                <w:rFonts w:ascii="Times New Roman" w:hAnsi="Times New Roman"/>
                <w:b/>
                <w:lang w:val="uz-Cyrl-UZ"/>
              </w:rPr>
              <w:t>MAXSULOTI</w:t>
            </w:r>
            <w:r>
              <w:rPr>
                <w:rFonts w:ascii="Times New Roman" w:hAnsi="Times New Roman"/>
                <w:b/>
                <w:lang w:val="uz-Cyrl-UZ"/>
              </w:rPr>
              <w:t xml:space="preserve"> </w:t>
            </w:r>
            <w:r w:rsidR="006F55E2">
              <w:rPr>
                <w:rFonts w:ascii="Times New Roman" w:hAnsi="Times New Roman"/>
                <w:b/>
                <w:lang w:val="uz-Cyrl-UZ"/>
              </w:rPr>
              <w:t>BO‘YIChA</w:t>
            </w:r>
            <w:r w:rsidRPr="00202638">
              <w:rPr>
                <w:rFonts w:ascii="Times New Roman" w:hAnsi="Times New Roman"/>
                <w:b/>
                <w:lang w:val="uz-Cyrl-UZ"/>
              </w:rPr>
              <w:t xml:space="preserve"> </w:t>
            </w:r>
            <w:r w:rsidR="006F55E2">
              <w:rPr>
                <w:rFonts w:ascii="Times New Roman" w:hAnsi="Times New Roman"/>
                <w:b/>
                <w:lang w:val="uz-Cyrl-UZ"/>
              </w:rPr>
              <w:t>KREDIT</w:t>
            </w:r>
            <w:r w:rsidRPr="00202638">
              <w:rPr>
                <w:rFonts w:ascii="Times New Roman" w:hAnsi="Times New Roman"/>
                <w:b/>
                <w:lang w:val="uz-Cyrl-UZ"/>
              </w:rPr>
              <w:t xml:space="preserve"> </w:t>
            </w:r>
            <w:r w:rsidR="006F55E2">
              <w:rPr>
                <w:rFonts w:ascii="Times New Roman" w:hAnsi="Times New Roman"/>
                <w:b/>
                <w:lang w:val="uz-Cyrl-UZ"/>
              </w:rPr>
              <w:t>BERISh</w:t>
            </w:r>
            <w:r w:rsidRPr="00202638">
              <w:rPr>
                <w:rFonts w:ascii="Times New Roman" w:hAnsi="Times New Roman"/>
                <w:b/>
                <w:lang w:val="uz-Cyrl-UZ"/>
              </w:rPr>
              <w:t xml:space="preserve"> </w:t>
            </w:r>
            <w:r w:rsidR="006F55E2" w:rsidRPr="006F55E2">
              <w:rPr>
                <w:rFonts w:ascii="Times New Roman" w:hAnsi="Times New Roman"/>
                <w:b/>
                <w:lang w:val="en-US"/>
              </w:rPr>
              <w:t>ShARTNOMASI</w:t>
            </w:r>
          </w:p>
          <w:p w:rsidR="00547E63" w:rsidRPr="006F55E2" w:rsidRDefault="00547E63" w:rsidP="00547E63">
            <w:pPr>
              <w:ind w:left="176"/>
              <w:jc w:val="center"/>
              <w:rPr>
                <w:rFonts w:ascii="Times New Roman" w:hAnsi="Times New Roman"/>
                <w:i/>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namunaviy</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shakl</w:t>
            </w:r>
            <w:r w:rsidRPr="006F55E2">
              <w:rPr>
                <w:rFonts w:ascii="Times New Roman" w:hAnsi="Times New Roman"/>
                <w:i/>
                <w:vertAlign w:val="superscript"/>
                <w:lang w:val="en-US"/>
              </w:rPr>
              <w:t>)</w:t>
            </w:r>
          </w:p>
          <w:p w:rsidR="00547E63" w:rsidRPr="006F55E2" w:rsidRDefault="00547E63" w:rsidP="00547E63">
            <w:pPr>
              <w:spacing w:after="240"/>
              <w:ind w:left="176"/>
              <w:jc w:val="both"/>
              <w:rPr>
                <w:rFonts w:ascii="Times New Roman" w:hAnsi="Times New Roman"/>
                <w:b/>
                <w:lang w:val="en-US"/>
              </w:rPr>
            </w:pPr>
            <w:r w:rsidRPr="006F55E2">
              <w:rPr>
                <w:rFonts w:ascii="Times New Roman" w:hAnsi="Times New Roman"/>
                <w:b/>
                <w:lang w:val="en-US"/>
              </w:rPr>
              <w:t xml:space="preserve">___________ </w:t>
            </w:r>
            <w:r w:rsidR="006F55E2" w:rsidRPr="006F55E2">
              <w:rPr>
                <w:rFonts w:ascii="Times New Roman" w:hAnsi="Times New Roman"/>
                <w:b/>
                <w:lang w:val="en-US"/>
              </w:rPr>
              <w:t>sh</w:t>
            </w:r>
            <w:r w:rsidRPr="006F55E2">
              <w:rPr>
                <w:rFonts w:ascii="Times New Roman" w:hAnsi="Times New Roman"/>
                <w:b/>
                <w:lang w:val="en-US"/>
              </w:rPr>
              <w:t xml:space="preserve">.                                                            </w:t>
            </w:r>
            <w:r w:rsidRPr="00202638">
              <w:rPr>
                <w:rFonts w:ascii="Times New Roman" w:hAnsi="Times New Roman"/>
                <w:b/>
                <w:lang w:val="uz-Cyrl-UZ"/>
              </w:rPr>
              <w:t xml:space="preserve">                 </w:t>
            </w:r>
            <w:r w:rsidRPr="006F55E2">
              <w:rPr>
                <w:rFonts w:ascii="Times New Roman" w:hAnsi="Times New Roman"/>
                <w:b/>
                <w:lang w:val="en-US"/>
              </w:rPr>
              <w:t xml:space="preserve"> 20___ </w:t>
            </w:r>
            <w:r w:rsidR="006F55E2" w:rsidRPr="006F55E2">
              <w:rPr>
                <w:rFonts w:ascii="Times New Roman" w:hAnsi="Times New Roman"/>
                <w:b/>
                <w:lang w:val="en-US"/>
              </w:rPr>
              <w:t>y</w:t>
            </w:r>
            <w:r w:rsidRPr="006F55E2">
              <w:rPr>
                <w:rFonts w:ascii="Times New Roman" w:hAnsi="Times New Roman"/>
                <w:b/>
                <w:lang w:val="en-US"/>
              </w:rPr>
              <w:t xml:space="preserve"> «____» _________</w:t>
            </w:r>
          </w:p>
          <w:p w:rsidR="00547E63" w:rsidRPr="006F55E2" w:rsidRDefault="006F55E2" w:rsidP="00547E63">
            <w:pPr>
              <w:ind w:left="176" w:firstLine="708"/>
              <w:jc w:val="both"/>
              <w:rPr>
                <w:rFonts w:ascii="Times New Roman" w:hAnsi="Times New Roman"/>
                <w:lang w:val="en-US"/>
              </w:rPr>
            </w:pPr>
            <w:bookmarkStart w:id="0" w:name="_Hlk116897065"/>
            <w:r w:rsidRPr="006F55E2">
              <w:rPr>
                <w:rFonts w:ascii="Times New Roman" w:hAnsi="Times New Roman"/>
                <w:lang w:val="en-US"/>
              </w:rPr>
              <w:t>Bundan</w:t>
            </w:r>
            <w:r w:rsidR="00547E63" w:rsidRPr="006F55E2">
              <w:rPr>
                <w:rFonts w:ascii="Times New Roman" w:hAnsi="Times New Roman"/>
                <w:lang w:val="en-US"/>
              </w:rPr>
              <w:t xml:space="preserve"> </w:t>
            </w:r>
            <w:r w:rsidRPr="006F55E2">
              <w:rPr>
                <w:rFonts w:ascii="Times New Roman" w:hAnsi="Times New Roman"/>
                <w:lang w:val="en-US"/>
              </w:rPr>
              <w:t>buyon</w:t>
            </w:r>
            <w:r w:rsidR="00547E63" w:rsidRPr="006F55E2">
              <w:rPr>
                <w:rFonts w:ascii="Times New Roman" w:hAnsi="Times New Roman"/>
                <w:lang w:val="en-US"/>
              </w:rPr>
              <w:t xml:space="preserve"> </w:t>
            </w:r>
            <w:r w:rsidRPr="006F55E2">
              <w:rPr>
                <w:rFonts w:ascii="Times New Roman" w:hAnsi="Times New Roman"/>
                <w:lang w:val="en-US"/>
              </w:rPr>
              <w:t>shartnoma</w:t>
            </w:r>
            <w:r w:rsidR="00547E63" w:rsidRPr="006F55E2">
              <w:rPr>
                <w:rFonts w:ascii="Times New Roman" w:hAnsi="Times New Roman"/>
                <w:lang w:val="en-US"/>
              </w:rPr>
              <w:t xml:space="preserve"> </w:t>
            </w:r>
            <w:r w:rsidRPr="006F55E2">
              <w:rPr>
                <w:rFonts w:ascii="Times New Roman" w:hAnsi="Times New Roman"/>
                <w:lang w:val="en-US"/>
              </w:rPr>
              <w:t>matnida</w:t>
            </w:r>
            <w:r w:rsidR="00547E63" w:rsidRPr="006F55E2">
              <w:rPr>
                <w:rFonts w:ascii="Times New Roman" w:hAnsi="Times New Roman"/>
                <w:lang w:val="en-US"/>
              </w:rPr>
              <w:t xml:space="preserve"> </w:t>
            </w:r>
            <w:r w:rsidR="00547E63" w:rsidRPr="006F55E2">
              <w:rPr>
                <w:rFonts w:ascii="Times New Roman" w:hAnsi="Times New Roman"/>
                <w:b/>
                <w:lang w:val="en-US"/>
              </w:rPr>
              <w:t>«</w:t>
            </w:r>
            <w:r w:rsidRPr="006F55E2">
              <w:rPr>
                <w:rFonts w:ascii="Times New Roman" w:hAnsi="Times New Roman"/>
                <w:b/>
                <w:lang w:val="en-US"/>
              </w:rPr>
              <w:t>Bank</w:t>
            </w:r>
            <w:r w:rsidR="00547E63" w:rsidRPr="006F55E2">
              <w:rPr>
                <w:rFonts w:ascii="Times New Roman" w:hAnsi="Times New Roman"/>
                <w:b/>
                <w:lang w:val="en-US"/>
              </w:rPr>
              <w:t>»</w:t>
            </w:r>
            <w:r w:rsidR="00547E63" w:rsidRPr="006F55E2">
              <w:rPr>
                <w:rFonts w:ascii="Times New Roman" w:hAnsi="Times New Roman"/>
                <w:lang w:val="en-US"/>
              </w:rPr>
              <w:t xml:space="preserve"> </w:t>
            </w:r>
            <w:r w:rsidRPr="006F55E2">
              <w:rPr>
                <w:rFonts w:ascii="Times New Roman" w:hAnsi="Times New Roman"/>
                <w:lang w:val="en-US"/>
              </w:rPr>
              <w:t>deb</w:t>
            </w:r>
            <w:r w:rsidR="00547E63" w:rsidRPr="006F55E2">
              <w:rPr>
                <w:rFonts w:ascii="Times New Roman" w:hAnsi="Times New Roman"/>
                <w:lang w:val="en-US"/>
              </w:rPr>
              <w:t xml:space="preserve"> </w:t>
            </w:r>
            <w:r w:rsidRPr="006F55E2">
              <w:rPr>
                <w:rFonts w:ascii="Times New Roman" w:hAnsi="Times New Roman"/>
                <w:lang w:val="en-US"/>
              </w:rPr>
              <w:t>yuritiluvchi</w:t>
            </w:r>
            <w:r w:rsidR="00547E63" w:rsidRPr="006F55E2">
              <w:rPr>
                <w:rFonts w:ascii="Times New Roman" w:hAnsi="Times New Roman"/>
                <w:lang w:val="en-US"/>
              </w:rPr>
              <w:t xml:space="preserve"> «</w:t>
            </w:r>
            <w:r w:rsidRPr="006F55E2">
              <w:rPr>
                <w:rFonts w:ascii="Times New Roman" w:hAnsi="Times New Roman"/>
                <w:lang w:val="en-US"/>
              </w:rPr>
              <w:t>O‘zsanoatqurilishbank</w:t>
            </w:r>
            <w:r w:rsidR="00547E63" w:rsidRPr="006F55E2">
              <w:rPr>
                <w:rFonts w:ascii="Times New Roman" w:hAnsi="Times New Roman"/>
                <w:lang w:val="en-US"/>
              </w:rPr>
              <w:t xml:space="preserve">» </w:t>
            </w:r>
            <w:r w:rsidRPr="006F55E2">
              <w:rPr>
                <w:rFonts w:ascii="Times New Roman" w:hAnsi="Times New Roman"/>
                <w:lang w:val="en-US"/>
              </w:rPr>
              <w:t>ATB</w:t>
            </w:r>
            <w:r w:rsidR="00547E63" w:rsidRPr="00202638">
              <w:rPr>
                <w:rFonts w:ascii="Times New Roman" w:hAnsi="Times New Roman"/>
                <w:lang w:val="uz-Cyrl-UZ"/>
              </w:rPr>
              <w:t xml:space="preserve"> </w:t>
            </w:r>
            <w:r w:rsidRPr="006F55E2">
              <w:rPr>
                <w:rFonts w:ascii="Times New Roman" w:hAnsi="Times New Roman"/>
                <w:lang w:val="en-US"/>
              </w:rPr>
              <w:t>nomidan</w:t>
            </w:r>
            <w:r w:rsidR="00547E63" w:rsidRPr="006F55E2">
              <w:rPr>
                <w:rFonts w:ascii="Times New Roman" w:hAnsi="Times New Roman"/>
                <w:lang w:val="en-US"/>
              </w:rPr>
              <w:t xml:space="preserve"> </w:t>
            </w:r>
            <w:r w:rsidRPr="006F55E2">
              <w:rPr>
                <w:rFonts w:ascii="Times New Roman" w:hAnsi="Times New Roman"/>
                <w:lang w:val="en-US"/>
              </w:rPr>
              <w:t>Nizom</w:t>
            </w:r>
            <w:r w:rsidR="00547E63" w:rsidRPr="006F55E2">
              <w:rPr>
                <w:rFonts w:ascii="Times New Roman" w:hAnsi="Times New Roman"/>
                <w:lang w:val="en-US"/>
              </w:rPr>
              <w:t xml:space="preserve"> </w:t>
            </w:r>
            <w:r w:rsidRPr="006F55E2">
              <w:rPr>
                <w:rFonts w:ascii="Times New Roman" w:hAnsi="Times New Roman"/>
                <w:lang w:val="en-US"/>
              </w:rPr>
              <w:t>hamda</w:t>
            </w:r>
            <w:r w:rsidR="00547E63" w:rsidRPr="006F55E2">
              <w:rPr>
                <w:rFonts w:ascii="Times New Roman" w:hAnsi="Times New Roman"/>
                <w:lang w:val="en-US"/>
              </w:rPr>
              <w:t xml:space="preserve"> </w:t>
            </w:r>
            <w:r w:rsidRPr="006F55E2">
              <w:rPr>
                <w:rFonts w:ascii="Times New Roman" w:hAnsi="Times New Roman"/>
                <w:lang w:val="en-US"/>
              </w:rPr>
              <w:t>Ishonchnoma</w:t>
            </w:r>
            <w:r w:rsidR="00547E63" w:rsidRPr="006F55E2">
              <w:rPr>
                <w:rFonts w:ascii="Times New Roman" w:hAnsi="Times New Roman"/>
                <w:lang w:val="en-US"/>
              </w:rPr>
              <w:t xml:space="preserve"> </w:t>
            </w:r>
            <w:r w:rsidRPr="006F55E2">
              <w:rPr>
                <w:rFonts w:ascii="Times New Roman" w:hAnsi="Times New Roman"/>
                <w:lang w:val="en-US"/>
              </w:rPr>
              <w:t>asosida</w:t>
            </w:r>
            <w:r w:rsidR="00547E63" w:rsidRPr="006F55E2">
              <w:rPr>
                <w:rFonts w:ascii="Times New Roman" w:hAnsi="Times New Roman"/>
                <w:lang w:val="en-US"/>
              </w:rPr>
              <w:t xml:space="preserve"> </w:t>
            </w:r>
            <w:r w:rsidRPr="006F55E2">
              <w:rPr>
                <w:rFonts w:ascii="Times New Roman" w:hAnsi="Times New Roman"/>
                <w:lang w:val="en-US"/>
              </w:rPr>
              <w:t>ish</w:t>
            </w:r>
            <w:r w:rsidR="00547E63" w:rsidRPr="006F55E2">
              <w:rPr>
                <w:rFonts w:ascii="Times New Roman" w:hAnsi="Times New Roman"/>
                <w:lang w:val="en-US"/>
              </w:rPr>
              <w:t xml:space="preserve"> </w:t>
            </w:r>
            <w:r w:rsidRPr="006F55E2">
              <w:rPr>
                <w:rFonts w:ascii="Times New Roman" w:hAnsi="Times New Roman"/>
                <w:lang w:val="en-US"/>
              </w:rPr>
              <w:t>yurituvchi</w:t>
            </w:r>
            <w:r w:rsidR="00547E63" w:rsidRPr="006F55E2">
              <w:rPr>
                <w:rFonts w:ascii="Times New Roman" w:hAnsi="Times New Roman"/>
                <w:lang w:val="en-US"/>
              </w:rPr>
              <w:t xml:space="preserve"> ____________________________________________</w:t>
            </w:r>
            <w:r w:rsidR="00547E63" w:rsidRPr="00202638">
              <w:rPr>
                <w:rFonts w:ascii="Times New Roman" w:hAnsi="Times New Roman"/>
                <w:lang w:val="uz-Cyrl-UZ"/>
              </w:rPr>
              <w:t xml:space="preserve"> </w:t>
            </w:r>
            <w:r w:rsidRPr="006F55E2">
              <w:rPr>
                <w:rFonts w:ascii="Times New Roman" w:hAnsi="Times New Roman"/>
                <w:lang w:val="en-US"/>
              </w:rPr>
              <w:t>BXO</w:t>
            </w:r>
            <w:r w:rsidR="00547E63" w:rsidRPr="006F55E2">
              <w:rPr>
                <w:rFonts w:ascii="Times New Roman" w:hAnsi="Times New Roman"/>
                <w:lang w:val="en-US"/>
              </w:rPr>
              <w:t>/</w:t>
            </w:r>
            <w:r w:rsidRPr="006F55E2">
              <w:rPr>
                <w:rFonts w:ascii="Times New Roman" w:hAnsi="Times New Roman"/>
                <w:lang w:val="en-US"/>
              </w:rPr>
              <w:t>BXM</w:t>
            </w:r>
            <w:r w:rsidR="00547E63" w:rsidRPr="006F55E2">
              <w:rPr>
                <w:rFonts w:ascii="Times New Roman" w:hAnsi="Times New Roman"/>
                <w:lang w:val="en-US"/>
              </w:rPr>
              <w:t xml:space="preserve">  </w:t>
            </w:r>
            <w:r w:rsidRPr="006F55E2">
              <w:rPr>
                <w:rFonts w:ascii="Times New Roman" w:hAnsi="Times New Roman"/>
                <w:lang w:val="en-US"/>
              </w:rPr>
              <w:t>boshlig‘i</w:t>
            </w:r>
            <w:r w:rsidR="00547E63" w:rsidRPr="006F55E2">
              <w:rPr>
                <w:rFonts w:ascii="Times New Roman" w:hAnsi="Times New Roman"/>
                <w:lang w:val="en-US"/>
              </w:rPr>
              <w:t>/</w:t>
            </w:r>
            <w:r w:rsidRPr="006F55E2">
              <w:rPr>
                <w:rFonts w:ascii="Times New Roman" w:hAnsi="Times New Roman"/>
                <w:lang w:val="en-US"/>
              </w:rPr>
              <w:t>boshqaruvchisi</w:t>
            </w:r>
            <w:r w:rsidR="00547E63" w:rsidRPr="006F55E2">
              <w:rPr>
                <w:rFonts w:ascii="Times New Roman" w:hAnsi="Times New Roman"/>
                <w:lang w:val="en-US"/>
              </w:rPr>
              <w:t xml:space="preserve"> _____________________________________________________________________________________________________</w:t>
            </w:r>
          </w:p>
          <w:p w:rsidR="00547E63" w:rsidRPr="006F55E2" w:rsidRDefault="00547E63" w:rsidP="00547E63">
            <w:pPr>
              <w:ind w:left="176" w:firstLine="708"/>
              <w:jc w:val="center"/>
              <w:rPr>
                <w:rFonts w:ascii="Times New Roman" w:hAnsi="Times New Roman"/>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boshqaruvchining</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F</w:t>
            </w: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I</w:t>
            </w: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Sh</w:t>
            </w:r>
            <w:r w:rsidRPr="006F55E2">
              <w:rPr>
                <w:rFonts w:ascii="Times New Roman" w:hAnsi="Times New Roman"/>
                <w:i/>
                <w:vertAlign w:val="superscript"/>
                <w:lang w:val="en-US"/>
              </w:rPr>
              <w:t>.)</w:t>
            </w:r>
          </w:p>
          <w:p w:rsidR="00547E63" w:rsidRPr="006F55E2" w:rsidRDefault="006F55E2" w:rsidP="00547E63">
            <w:pPr>
              <w:ind w:left="176"/>
              <w:jc w:val="both"/>
              <w:rPr>
                <w:rFonts w:ascii="Times New Roman" w:hAnsi="Times New Roman"/>
                <w:lang w:val="en-US"/>
              </w:rPr>
            </w:pPr>
            <w:r w:rsidRPr="006F55E2">
              <w:rPr>
                <w:rFonts w:ascii="Times New Roman" w:hAnsi="Times New Roman"/>
                <w:lang w:val="en-US"/>
              </w:rPr>
              <w:t>bir</w:t>
            </w:r>
            <w:r w:rsidR="00547E63" w:rsidRPr="006F55E2">
              <w:rPr>
                <w:rFonts w:ascii="Times New Roman" w:hAnsi="Times New Roman"/>
                <w:lang w:val="en-US"/>
              </w:rPr>
              <w:t xml:space="preserve"> </w:t>
            </w:r>
            <w:r w:rsidRPr="006F55E2">
              <w:rPr>
                <w:rFonts w:ascii="Times New Roman" w:hAnsi="Times New Roman"/>
                <w:lang w:val="en-US"/>
              </w:rPr>
              <w:t>tomondan</w:t>
            </w:r>
            <w:r w:rsidR="00547E63" w:rsidRPr="006F55E2">
              <w:rPr>
                <w:rFonts w:ascii="Times New Roman" w:hAnsi="Times New Roman"/>
                <w:lang w:val="en-US"/>
              </w:rPr>
              <w:t xml:space="preserve">, </w:t>
            </w:r>
            <w:r w:rsidRPr="006F55E2">
              <w:rPr>
                <w:rFonts w:ascii="Times New Roman" w:hAnsi="Times New Roman"/>
                <w:lang w:val="en-US"/>
              </w:rPr>
              <w:t>hamda</w:t>
            </w:r>
            <w:r w:rsidR="00547E63" w:rsidRPr="006F55E2">
              <w:rPr>
                <w:rFonts w:ascii="Times New Roman" w:hAnsi="Times New Roman"/>
                <w:lang w:val="en-US"/>
              </w:rPr>
              <w:t xml:space="preserve"> </w:t>
            </w:r>
            <w:r w:rsidRPr="006F55E2">
              <w:rPr>
                <w:rFonts w:ascii="Times New Roman" w:hAnsi="Times New Roman"/>
                <w:lang w:val="en-US"/>
              </w:rPr>
              <w:t>bundan</w:t>
            </w:r>
            <w:r w:rsidR="00547E63" w:rsidRPr="006F55E2">
              <w:rPr>
                <w:rFonts w:ascii="Times New Roman" w:hAnsi="Times New Roman"/>
                <w:lang w:val="en-US"/>
              </w:rPr>
              <w:t xml:space="preserve"> </w:t>
            </w:r>
            <w:r w:rsidRPr="006F55E2">
              <w:rPr>
                <w:rFonts w:ascii="Times New Roman" w:hAnsi="Times New Roman"/>
                <w:lang w:val="en-US"/>
              </w:rPr>
              <w:t>buyon</w:t>
            </w:r>
            <w:r w:rsidR="00547E63" w:rsidRPr="006F55E2">
              <w:rPr>
                <w:rFonts w:ascii="Times New Roman" w:hAnsi="Times New Roman"/>
                <w:lang w:val="en-US"/>
              </w:rPr>
              <w:t xml:space="preserve"> </w:t>
            </w:r>
            <w:r w:rsidRPr="006F55E2">
              <w:rPr>
                <w:rFonts w:ascii="Times New Roman" w:hAnsi="Times New Roman"/>
                <w:lang w:val="en-US"/>
              </w:rPr>
              <w:t>matnda</w:t>
            </w:r>
            <w:r w:rsidR="00547E63" w:rsidRPr="006F55E2">
              <w:rPr>
                <w:rFonts w:ascii="Times New Roman" w:hAnsi="Times New Roman"/>
                <w:lang w:val="en-US"/>
              </w:rPr>
              <w:t xml:space="preserve"> </w:t>
            </w:r>
            <w:r w:rsidR="00547E63" w:rsidRPr="006F55E2">
              <w:rPr>
                <w:rFonts w:ascii="Times New Roman" w:hAnsi="Times New Roman"/>
                <w:b/>
                <w:lang w:val="en-US"/>
              </w:rPr>
              <w:t>«</w:t>
            </w:r>
            <w:r w:rsidRPr="006F55E2">
              <w:rPr>
                <w:rFonts w:ascii="Times New Roman" w:hAnsi="Times New Roman"/>
                <w:b/>
                <w:lang w:val="en-US"/>
              </w:rPr>
              <w:t>Qarz</w:t>
            </w:r>
            <w:r w:rsidR="00547E63" w:rsidRPr="00202638">
              <w:rPr>
                <w:rFonts w:ascii="Times New Roman" w:hAnsi="Times New Roman"/>
                <w:b/>
                <w:lang w:val="uz-Cyrl-UZ"/>
              </w:rPr>
              <w:t xml:space="preserve"> </w:t>
            </w:r>
            <w:r>
              <w:rPr>
                <w:rFonts w:ascii="Times New Roman" w:hAnsi="Times New Roman"/>
                <w:b/>
                <w:lang w:val="uz-Cyrl-UZ"/>
              </w:rPr>
              <w:t>oluvchi</w:t>
            </w:r>
            <w:r w:rsidR="00547E63" w:rsidRPr="006F55E2">
              <w:rPr>
                <w:rFonts w:ascii="Times New Roman" w:hAnsi="Times New Roman"/>
                <w:b/>
                <w:lang w:val="en-US"/>
              </w:rPr>
              <w:t>»</w:t>
            </w:r>
            <w:r w:rsidR="00547E63" w:rsidRPr="006F55E2">
              <w:rPr>
                <w:rFonts w:ascii="Times New Roman" w:hAnsi="Times New Roman"/>
                <w:lang w:val="en-US"/>
              </w:rPr>
              <w:t xml:space="preserve"> </w:t>
            </w:r>
            <w:r w:rsidRPr="006F55E2">
              <w:rPr>
                <w:rFonts w:ascii="Times New Roman" w:hAnsi="Times New Roman"/>
                <w:lang w:val="en-US"/>
              </w:rPr>
              <w:t>deb</w:t>
            </w:r>
            <w:r w:rsidR="00547E63" w:rsidRPr="006F55E2">
              <w:rPr>
                <w:rFonts w:ascii="Times New Roman" w:hAnsi="Times New Roman"/>
                <w:lang w:val="en-US"/>
              </w:rPr>
              <w:t xml:space="preserve"> </w:t>
            </w:r>
            <w:r w:rsidRPr="006F55E2">
              <w:rPr>
                <w:rFonts w:ascii="Times New Roman" w:hAnsi="Times New Roman"/>
                <w:lang w:val="en-US"/>
              </w:rPr>
              <w:t>yuritiluvchi</w:t>
            </w:r>
            <w:r w:rsidR="00547E63" w:rsidRPr="006F55E2">
              <w:rPr>
                <w:rFonts w:ascii="Times New Roman" w:hAnsi="Times New Roman"/>
                <w:lang w:val="en-US"/>
              </w:rPr>
              <w:t xml:space="preserve"> __________________________________________________________________ </w:t>
            </w:r>
            <w:r w:rsidRPr="006F55E2">
              <w:rPr>
                <w:rFonts w:ascii="Times New Roman" w:hAnsi="Times New Roman"/>
                <w:lang w:val="en-US"/>
              </w:rPr>
              <w:t>nomidan</w:t>
            </w:r>
            <w:r w:rsidR="00547E63" w:rsidRPr="006F55E2">
              <w:rPr>
                <w:rFonts w:ascii="Times New Roman" w:hAnsi="Times New Roman"/>
                <w:lang w:val="en-US"/>
              </w:rPr>
              <w:t xml:space="preserve">  </w:t>
            </w:r>
          </w:p>
          <w:p w:rsidR="00547E63" w:rsidRPr="006F55E2" w:rsidRDefault="00547E63" w:rsidP="00547E63">
            <w:pPr>
              <w:ind w:left="176"/>
              <w:jc w:val="center"/>
              <w:rPr>
                <w:rFonts w:ascii="Times New Roman" w:hAnsi="Times New Roman"/>
                <w:i/>
                <w:u w:val="single"/>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korxonaning</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nomi</w:t>
            </w:r>
            <w:r w:rsidRPr="006F55E2">
              <w:rPr>
                <w:rFonts w:ascii="Times New Roman" w:hAnsi="Times New Roman"/>
                <w:i/>
                <w:vertAlign w:val="superscript"/>
                <w:lang w:val="en-US"/>
              </w:rPr>
              <w:t>)</w:t>
            </w:r>
          </w:p>
          <w:p w:rsidR="00547E63" w:rsidRPr="006F55E2" w:rsidRDefault="00547E63" w:rsidP="00547E63">
            <w:pPr>
              <w:ind w:left="176"/>
              <w:rPr>
                <w:rFonts w:ascii="Times New Roman" w:hAnsi="Times New Roman"/>
                <w:lang w:val="en-US"/>
              </w:rPr>
            </w:pPr>
            <w:r w:rsidRPr="006F55E2">
              <w:rPr>
                <w:rFonts w:ascii="Times New Roman" w:hAnsi="Times New Roman"/>
                <w:lang w:val="en-US"/>
              </w:rPr>
              <w:t>________________________________________</w:t>
            </w:r>
            <w:r w:rsidRPr="006F55E2">
              <w:rPr>
                <w:rFonts w:ascii="Times New Roman" w:hAnsi="Times New Roman"/>
                <w:i/>
                <w:vertAlign w:val="superscript"/>
                <w:lang w:val="en-US"/>
              </w:rPr>
              <w:t xml:space="preserve"> </w:t>
            </w:r>
            <w:r w:rsidR="006F55E2" w:rsidRPr="006F55E2">
              <w:rPr>
                <w:rFonts w:ascii="Times New Roman" w:hAnsi="Times New Roman"/>
                <w:lang w:val="en-US"/>
              </w:rPr>
              <w:t>asosida</w:t>
            </w:r>
            <w:r w:rsidRPr="006F55E2">
              <w:rPr>
                <w:rFonts w:ascii="Times New Roman" w:hAnsi="Times New Roman"/>
                <w:lang w:val="en-US"/>
              </w:rPr>
              <w:t xml:space="preserve"> </w:t>
            </w:r>
            <w:r w:rsidR="006F55E2" w:rsidRPr="006F55E2">
              <w:rPr>
                <w:rFonts w:ascii="Times New Roman" w:hAnsi="Times New Roman"/>
                <w:lang w:val="en-US"/>
              </w:rPr>
              <w:t>ish</w:t>
            </w:r>
            <w:r w:rsidRPr="006F55E2">
              <w:rPr>
                <w:rFonts w:ascii="Times New Roman" w:hAnsi="Times New Roman"/>
                <w:lang w:val="en-US"/>
              </w:rPr>
              <w:t xml:space="preserve"> </w:t>
            </w:r>
            <w:r w:rsidR="006F55E2" w:rsidRPr="006F55E2">
              <w:rPr>
                <w:rFonts w:ascii="Times New Roman" w:hAnsi="Times New Roman"/>
                <w:lang w:val="en-US"/>
              </w:rPr>
              <w:t>yurituvchi</w:t>
            </w:r>
            <w:r w:rsidRPr="006F55E2">
              <w:rPr>
                <w:rFonts w:ascii="Times New Roman" w:hAnsi="Times New Roman"/>
                <w:lang w:val="en-US"/>
              </w:rPr>
              <w:t xml:space="preserve">                                                                                                          </w:t>
            </w:r>
          </w:p>
          <w:p w:rsidR="00547E63" w:rsidRPr="006F55E2" w:rsidRDefault="00547E63" w:rsidP="00547E63">
            <w:pPr>
              <w:ind w:left="176"/>
              <w:rPr>
                <w:rFonts w:ascii="Times New Roman" w:hAnsi="Times New Roman"/>
                <w:lang w:val="en-US"/>
              </w:rPr>
            </w:pPr>
            <w:r w:rsidRPr="006F55E2">
              <w:rPr>
                <w:rFonts w:ascii="Times New Roman" w:hAnsi="Times New Roman"/>
                <w:lang w:val="en-US"/>
              </w:rPr>
              <w:t xml:space="preserve">            </w:t>
            </w: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Nizom</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Ustav</w:t>
            </w: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ishonchnoma</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yoki</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boshqa</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hujjatlar</w:t>
            </w:r>
            <w:r w:rsidRPr="006F55E2">
              <w:rPr>
                <w:rFonts w:ascii="Times New Roman" w:hAnsi="Times New Roman"/>
                <w:i/>
                <w:vertAlign w:val="superscript"/>
                <w:lang w:val="en-US"/>
              </w:rPr>
              <w:t xml:space="preserve">)            </w:t>
            </w:r>
          </w:p>
          <w:p w:rsidR="00547E63" w:rsidRPr="006F55E2" w:rsidRDefault="00547E63" w:rsidP="00547E63">
            <w:pPr>
              <w:ind w:left="176"/>
              <w:jc w:val="both"/>
              <w:rPr>
                <w:rFonts w:ascii="Times New Roman" w:hAnsi="Times New Roman"/>
                <w:i/>
                <w:u w:val="single"/>
                <w:lang w:val="en-US"/>
              </w:rPr>
            </w:pPr>
            <w:r w:rsidRPr="006F55E2">
              <w:rPr>
                <w:rFonts w:ascii="Times New Roman" w:hAnsi="Times New Roman"/>
                <w:lang w:val="en-US"/>
              </w:rPr>
              <w:t xml:space="preserve">___________________________________________________________________________ </w:t>
            </w:r>
          </w:p>
          <w:p w:rsidR="00547E63" w:rsidRPr="006F55E2" w:rsidRDefault="00547E63" w:rsidP="00547E63">
            <w:pPr>
              <w:ind w:left="176"/>
              <w:jc w:val="center"/>
              <w:rPr>
                <w:rFonts w:ascii="Times New Roman" w:hAnsi="Times New Roman"/>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korxona</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tashkilot</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vakili</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lavozimi</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F</w:t>
            </w: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I</w:t>
            </w: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Sh</w:t>
            </w:r>
            <w:r w:rsidRPr="006F55E2">
              <w:rPr>
                <w:rFonts w:ascii="Times New Roman" w:hAnsi="Times New Roman"/>
                <w:i/>
                <w:vertAlign w:val="superscript"/>
                <w:lang w:val="en-US"/>
              </w:rPr>
              <w:t>.)</w:t>
            </w:r>
          </w:p>
          <w:p w:rsidR="00547E63" w:rsidRPr="006F55E2" w:rsidRDefault="006F55E2" w:rsidP="00547E63">
            <w:pPr>
              <w:ind w:left="176"/>
              <w:jc w:val="both"/>
              <w:rPr>
                <w:rFonts w:ascii="Times New Roman" w:hAnsi="Times New Roman"/>
                <w:lang w:val="en-US"/>
              </w:rPr>
            </w:pPr>
            <w:r w:rsidRPr="006F55E2">
              <w:rPr>
                <w:rFonts w:ascii="Times New Roman" w:hAnsi="Times New Roman"/>
                <w:lang w:val="en-US"/>
              </w:rPr>
              <w:t>ikkinchi</w:t>
            </w:r>
            <w:r w:rsidR="00547E63" w:rsidRPr="006F55E2">
              <w:rPr>
                <w:rFonts w:ascii="Times New Roman" w:hAnsi="Times New Roman"/>
                <w:lang w:val="en-US"/>
              </w:rPr>
              <w:t xml:space="preserve"> </w:t>
            </w:r>
            <w:r w:rsidRPr="006F55E2">
              <w:rPr>
                <w:rFonts w:ascii="Times New Roman" w:hAnsi="Times New Roman"/>
                <w:lang w:val="en-US"/>
              </w:rPr>
              <w:t>tomondan</w:t>
            </w:r>
            <w:r w:rsidR="00547E63" w:rsidRPr="006F55E2">
              <w:rPr>
                <w:rFonts w:ascii="Times New Roman" w:hAnsi="Times New Roman"/>
                <w:lang w:val="en-US"/>
              </w:rPr>
              <w:t xml:space="preserve">, </w:t>
            </w:r>
            <w:r>
              <w:rPr>
                <w:rFonts w:ascii="Times New Roman" w:hAnsi="Times New Roman"/>
                <w:lang w:val="uz-Cyrl-UZ"/>
              </w:rPr>
              <w:t>birgalikda</w:t>
            </w:r>
            <w:r w:rsidR="00547E63" w:rsidRPr="00202638">
              <w:rPr>
                <w:rFonts w:ascii="Times New Roman" w:hAnsi="Times New Roman"/>
                <w:lang w:val="uz-Cyrl-UZ"/>
              </w:rPr>
              <w:t xml:space="preserve"> “</w:t>
            </w:r>
            <w:r>
              <w:rPr>
                <w:rFonts w:ascii="Times New Roman" w:hAnsi="Times New Roman"/>
                <w:lang w:val="uz-Cyrl-UZ"/>
              </w:rPr>
              <w:t>Tomonlar</w:t>
            </w:r>
            <w:r w:rsidR="00547E63" w:rsidRPr="00202638">
              <w:rPr>
                <w:rFonts w:ascii="Times New Roman" w:hAnsi="Times New Roman"/>
                <w:lang w:val="uz-Cyrl-UZ"/>
              </w:rPr>
              <w:t xml:space="preserve">” </w:t>
            </w:r>
            <w:r w:rsidRPr="006F55E2">
              <w:rPr>
                <w:rFonts w:ascii="Times New Roman" w:hAnsi="Times New Roman"/>
                <w:lang w:val="en-US"/>
              </w:rPr>
              <w:t>quyidagilar</w:t>
            </w:r>
            <w:r w:rsidR="00547E63" w:rsidRPr="006F55E2">
              <w:rPr>
                <w:rFonts w:ascii="Times New Roman" w:hAnsi="Times New Roman"/>
                <w:lang w:val="en-US"/>
              </w:rPr>
              <w:t xml:space="preserve"> </w:t>
            </w:r>
            <w:r w:rsidRPr="006F55E2">
              <w:rPr>
                <w:rFonts w:ascii="Times New Roman" w:hAnsi="Times New Roman"/>
                <w:lang w:val="en-US"/>
              </w:rPr>
              <w:t>haqida</w:t>
            </w:r>
            <w:r w:rsidR="00547E63" w:rsidRPr="006F55E2">
              <w:rPr>
                <w:rFonts w:ascii="Times New Roman" w:hAnsi="Times New Roman"/>
                <w:lang w:val="en-US"/>
              </w:rPr>
              <w:t xml:space="preserve"> </w:t>
            </w:r>
            <w:r w:rsidRPr="006F55E2">
              <w:rPr>
                <w:rFonts w:ascii="Times New Roman" w:hAnsi="Times New Roman"/>
                <w:lang w:val="en-US"/>
              </w:rPr>
              <w:t>shartnoma</w:t>
            </w:r>
            <w:r w:rsidR="00547E63" w:rsidRPr="006F55E2">
              <w:rPr>
                <w:rFonts w:ascii="Times New Roman" w:hAnsi="Times New Roman"/>
                <w:lang w:val="en-US"/>
              </w:rPr>
              <w:t xml:space="preserve"> </w:t>
            </w:r>
            <w:r w:rsidRPr="006F55E2">
              <w:rPr>
                <w:rFonts w:ascii="Times New Roman" w:hAnsi="Times New Roman"/>
                <w:lang w:val="en-US"/>
              </w:rPr>
              <w:t>tuzdilar</w:t>
            </w:r>
            <w:r w:rsidR="00547E63" w:rsidRPr="006F55E2">
              <w:rPr>
                <w:rFonts w:ascii="Times New Roman" w:hAnsi="Times New Roman"/>
                <w:lang w:val="en-US"/>
              </w:rPr>
              <w:t>:</w:t>
            </w:r>
          </w:p>
          <w:p w:rsidR="00547E63" w:rsidRPr="006F55E2" w:rsidRDefault="00547E63" w:rsidP="00547E63">
            <w:pPr>
              <w:ind w:left="176"/>
              <w:jc w:val="both"/>
              <w:rPr>
                <w:rFonts w:ascii="Times New Roman" w:hAnsi="Times New Roman"/>
                <w:lang w:val="en-US"/>
              </w:rPr>
            </w:pPr>
          </w:p>
          <w:bookmarkEnd w:id="0"/>
          <w:p w:rsidR="00547E63" w:rsidRPr="00202638" w:rsidRDefault="006F55E2" w:rsidP="00547E63">
            <w:pPr>
              <w:pStyle w:val="a5"/>
              <w:numPr>
                <w:ilvl w:val="0"/>
                <w:numId w:val="6"/>
              </w:numPr>
              <w:tabs>
                <w:tab w:val="left" w:pos="601"/>
              </w:tabs>
              <w:spacing w:after="200"/>
              <w:jc w:val="center"/>
              <w:rPr>
                <w:rFonts w:ascii="Times New Roman" w:hAnsi="Times New Roman"/>
                <w:b/>
              </w:rPr>
            </w:pPr>
            <w:r>
              <w:rPr>
                <w:rFonts w:ascii="Times New Roman" w:hAnsi="Times New Roman"/>
                <w:b/>
              </w:rPr>
              <w:t>ShARTNOMA</w:t>
            </w:r>
            <w:r w:rsidR="00547E63" w:rsidRPr="00202638">
              <w:rPr>
                <w:rFonts w:ascii="Times New Roman" w:hAnsi="Times New Roman"/>
                <w:b/>
              </w:rPr>
              <w:t xml:space="preserve"> </w:t>
            </w:r>
            <w:r>
              <w:rPr>
                <w:rFonts w:ascii="Times New Roman" w:hAnsi="Times New Roman"/>
                <w:b/>
              </w:rPr>
              <w:t>PREDMETI</w:t>
            </w:r>
          </w:p>
          <w:p w:rsidR="00547E63" w:rsidRPr="00202638" w:rsidRDefault="006F55E2" w:rsidP="00547E63">
            <w:pPr>
              <w:pStyle w:val="a5"/>
              <w:numPr>
                <w:ilvl w:val="1"/>
                <w:numId w:val="6"/>
              </w:numPr>
              <w:tabs>
                <w:tab w:val="left" w:pos="1289"/>
              </w:tabs>
              <w:ind w:left="175" w:firstLine="709"/>
              <w:jc w:val="both"/>
              <w:rPr>
                <w:rFonts w:ascii="Times New Roman" w:hAnsi="Times New Roman"/>
                <w:b/>
              </w:rPr>
            </w:pPr>
            <w:r>
              <w:rPr>
                <w:rFonts w:ascii="Times New Roman" w:hAnsi="Times New Roman"/>
              </w:rPr>
              <w:t>Bank</w:t>
            </w:r>
            <w:r w:rsidR="00547E63" w:rsidRPr="00202638">
              <w:rPr>
                <w:rFonts w:ascii="Times New Roman" w:hAnsi="Times New Roman"/>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Pr>
                <w:rFonts w:ascii="Times New Roman" w:hAnsi="Times New Roman"/>
              </w:rPr>
              <w:t>ga</w:t>
            </w:r>
            <w:r w:rsidR="00547E63" w:rsidRPr="00202638">
              <w:rPr>
                <w:rFonts w:ascii="Times New Roman" w:hAnsi="Times New Roman"/>
              </w:rPr>
              <w:t xml:space="preserve"> </w:t>
            </w:r>
            <w:r>
              <w:rPr>
                <w:rFonts w:ascii="Times New Roman" w:hAnsi="Times New Roman"/>
              </w:rPr>
              <w:t>mazkur</w:t>
            </w:r>
            <w:r w:rsidR="00547E63" w:rsidRPr="00202638">
              <w:rPr>
                <w:rFonts w:ascii="Times New Roman" w:hAnsi="Times New Roman"/>
              </w:rPr>
              <w:t xml:space="preserve"> </w:t>
            </w:r>
            <w:r>
              <w:rPr>
                <w:rFonts w:ascii="Times New Roman" w:hAnsi="Times New Roman"/>
              </w:rPr>
              <w:t>shartnomada</w:t>
            </w:r>
            <w:r w:rsidR="00547E63" w:rsidRPr="00202638">
              <w:rPr>
                <w:rFonts w:ascii="Times New Roman" w:hAnsi="Times New Roman"/>
              </w:rPr>
              <w:t xml:space="preserve"> </w:t>
            </w:r>
            <w:r>
              <w:rPr>
                <w:rFonts w:ascii="Times New Roman" w:hAnsi="Times New Roman"/>
              </w:rPr>
              <w:t>ko‘rsatib</w:t>
            </w:r>
            <w:r w:rsidR="00547E63" w:rsidRPr="00202638">
              <w:rPr>
                <w:rFonts w:ascii="Times New Roman" w:hAnsi="Times New Roman"/>
              </w:rPr>
              <w:t xml:space="preserve"> </w:t>
            </w:r>
            <w:r>
              <w:rPr>
                <w:rFonts w:ascii="Times New Roman" w:hAnsi="Times New Roman"/>
              </w:rPr>
              <w:t>o‘tilgan</w:t>
            </w:r>
            <w:r w:rsidR="00547E63" w:rsidRPr="00202638">
              <w:rPr>
                <w:rFonts w:ascii="Times New Roman" w:hAnsi="Times New Roman"/>
              </w:rPr>
              <w:t xml:space="preserve"> </w:t>
            </w:r>
            <w:r>
              <w:rPr>
                <w:rFonts w:ascii="Times New Roman" w:hAnsi="Times New Roman"/>
              </w:rPr>
              <w:t>miqdorda</w:t>
            </w:r>
            <w:r w:rsidR="00547E63" w:rsidRPr="00202638">
              <w:rPr>
                <w:rFonts w:ascii="Times New Roman" w:hAnsi="Times New Roman"/>
              </w:rPr>
              <w:t xml:space="preserve"> </w:t>
            </w:r>
            <w:r>
              <w:rPr>
                <w:rFonts w:ascii="Times New Roman" w:hAnsi="Times New Roman"/>
              </w:rPr>
              <w:t>va</w:t>
            </w:r>
            <w:r w:rsidR="00547E63" w:rsidRPr="00202638">
              <w:rPr>
                <w:rFonts w:ascii="Times New Roman" w:hAnsi="Times New Roman"/>
              </w:rPr>
              <w:t xml:space="preserve"> </w:t>
            </w:r>
            <w:r>
              <w:rPr>
                <w:rFonts w:ascii="Times New Roman" w:hAnsi="Times New Roman"/>
              </w:rPr>
              <w:t>shartlar</w:t>
            </w:r>
            <w:r w:rsidR="00547E63" w:rsidRPr="00202638">
              <w:rPr>
                <w:rFonts w:ascii="Times New Roman" w:hAnsi="Times New Roman"/>
              </w:rPr>
              <w:t xml:space="preserve"> </w:t>
            </w:r>
            <w:r>
              <w:rPr>
                <w:rFonts w:ascii="Times New Roman" w:hAnsi="Times New Roman"/>
              </w:rPr>
              <w:t>asosida</w:t>
            </w:r>
            <w:r w:rsidR="00547E63" w:rsidRPr="00202638">
              <w:rPr>
                <w:rFonts w:ascii="Times New Roman" w:hAnsi="Times New Roman"/>
              </w:rPr>
              <w:t xml:space="preserve"> </w:t>
            </w:r>
            <w:r>
              <w:rPr>
                <w:rFonts w:ascii="Times New Roman" w:hAnsi="Times New Roman"/>
              </w:rPr>
              <w:t>pul</w:t>
            </w:r>
            <w:r w:rsidR="00547E63" w:rsidRPr="00202638">
              <w:rPr>
                <w:rFonts w:ascii="Times New Roman" w:hAnsi="Times New Roman"/>
              </w:rPr>
              <w:t xml:space="preserve"> </w:t>
            </w:r>
            <w:r>
              <w:rPr>
                <w:rFonts w:ascii="Times New Roman" w:hAnsi="Times New Roman"/>
              </w:rPr>
              <w:t>mablag‘lari</w:t>
            </w:r>
            <w:r w:rsidR="00547E63" w:rsidRPr="00202638">
              <w:rPr>
                <w:rFonts w:ascii="Times New Roman" w:hAnsi="Times New Roman"/>
                <w:lang w:val="uz-Cyrl-UZ"/>
              </w:rPr>
              <w:t xml:space="preserve"> </w:t>
            </w:r>
            <w:r w:rsidR="00547E63" w:rsidRPr="00202638">
              <w:rPr>
                <w:rFonts w:ascii="Times New Roman" w:hAnsi="Times New Roman"/>
              </w:rPr>
              <w:t xml:space="preserve"> (</w:t>
            </w:r>
            <w:r>
              <w:rPr>
                <w:rFonts w:ascii="Times New Roman" w:hAnsi="Times New Roman"/>
              </w:rPr>
              <w:t>kredit</w:t>
            </w:r>
            <w:r w:rsidR="00547E63" w:rsidRPr="00202638">
              <w:rPr>
                <w:rFonts w:ascii="Times New Roman" w:hAnsi="Times New Roman"/>
              </w:rPr>
              <w:t xml:space="preserve">) </w:t>
            </w:r>
            <w:r>
              <w:rPr>
                <w:rFonts w:ascii="Times New Roman" w:hAnsi="Times New Roman"/>
              </w:rPr>
              <w:t>berish</w:t>
            </w:r>
            <w:r w:rsidR="00547E63" w:rsidRPr="00202638">
              <w:rPr>
                <w:rFonts w:ascii="Times New Roman" w:hAnsi="Times New Roman"/>
              </w:rPr>
              <w:t xml:space="preserve"> </w:t>
            </w:r>
            <w:r>
              <w:rPr>
                <w:rFonts w:ascii="Times New Roman" w:hAnsi="Times New Roman"/>
              </w:rPr>
              <w:t>majburiyatini</w:t>
            </w:r>
            <w:r w:rsidR="00547E63" w:rsidRPr="00202638">
              <w:rPr>
                <w:rFonts w:ascii="Times New Roman" w:hAnsi="Times New Roman"/>
              </w:rPr>
              <w:t xml:space="preserve">, </w:t>
            </w:r>
            <w:r>
              <w:rPr>
                <w:rFonts w:ascii="Times New Roman" w:hAnsi="Times New Roman"/>
              </w:rPr>
              <w:t>Qarz</w:t>
            </w:r>
            <w:r w:rsidR="00547E63" w:rsidRPr="00202638">
              <w:rPr>
                <w:rFonts w:ascii="Times New Roman" w:hAnsi="Times New Roman"/>
              </w:rPr>
              <w:t xml:space="preserve"> </w:t>
            </w:r>
            <w:r>
              <w:rPr>
                <w:rFonts w:ascii="Times New Roman" w:hAnsi="Times New Roman"/>
              </w:rPr>
              <w:t>oluvchi</w:t>
            </w:r>
            <w:r w:rsidR="00547E63" w:rsidRPr="00202638">
              <w:rPr>
                <w:rFonts w:ascii="Times New Roman" w:hAnsi="Times New Roman"/>
              </w:rPr>
              <w:t xml:space="preserve"> </w:t>
            </w:r>
            <w:r>
              <w:rPr>
                <w:rFonts w:ascii="Times New Roman" w:hAnsi="Times New Roman"/>
              </w:rPr>
              <w:t>esa</w:t>
            </w:r>
            <w:r w:rsidR="00547E63" w:rsidRPr="00202638">
              <w:rPr>
                <w:rFonts w:ascii="Times New Roman" w:hAnsi="Times New Roman"/>
              </w:rPr>
              <w:t xml:space="preserve"> </w:t>
            </w:r>
            <w:r>
              <w:rPr>
                <w:rFonts w:ascii="Times New Roman" w:hAnsi="Times New Roman"/>
              </w:rPr>
              <w:t>o‘z</w:t>
            </w:r>
            <w:r w:rsidR="00547E63" w:rsidRPr="00202638">
              <w:rPr>
                <w:rFonts w:ascii="Times New Roman" w:hAnsi="Times New Roman"/>
              </w:rPr>
              <w:t xml:space="preserve"> </w:t>
            </w:r>
            <w:r>
              <w:rPr>
                <w:rFonts w:ascii="Times New Roman" w:hAnsi="Times New Roman"/>
              </w:rPr>
              <w:t>navbatida</w:t>
            </w:r>
            <w:r w:rsidR="00547E63" w:rsidRPr="00202638">
              <w:rPr>
                <w:rFonts w:ascii="Times New Roman" w:hAnsi="Times New Roman"/>
              </w:rPr>
              <w:t xml:space="preserve"> </w:t>
            </w:r>
            <w:r>
              <w:rPr>
                <w:rFonts w:ascii="Times New Roman" w:hAnsi="Times New Roman"/>
              </w:rPr>
              <w:t>olingan</w:t>
            </w:r>
            <w:r w:rsidR="00547E63" w:rsidRPr="00202638">
              <w:rPr>
                <w:rFonts w:ascii="Times New Roman" w:hAnsi="Times New Roman"/>
              </w:rPr>
              <w:t xml:space="preserve"> </w:t>
            </w:r>
            <w:r>
              <w:rPr>
                <w:rFonts w:ascii="Times New Roman" w:hAnsi="Times New Roman"/>
              </w:rPr>
              <w:t>pul</w:t>
            </w:r>
            <w:r w:rsidR="00547E63" w:rsidRPr="00202638">
              <w:rPr>
                <w:rFonts w:ascii="Times New Roman" w:hAnsi="Times New Roman"/>
              </w:rPr>
              <w:t xml:space="preserve"> </w:t>
            </w:r>
            <w:r>
              <w:rPr>
                <w:rFonts w:ascii="Times New Roman" w:hAnsi="Times New Roman"/>
              </w:rPr>
              <w:t>mablag‘larini</w:t>
            </w:r>
            <w:r w:rsidR="00547E63" w:rsidRPr="00202638">
              <w:rPr>
                <w:rFonts w:ascii="Times New Roman" w:hAnsi="Times New Roman"/>
              </w:rPr>
              <w:t xml:space="preserve"> </w:t>
            </w:r>
            <w:r>
              <w:rPr>
                <w:rFonts w:ascii="Times New Roman" w:hAnsi="Times New Roman"/>
              </w:rPr>
              <w:t>belgilangan</w:t>
            </w:r>
            <w:r w:rsidR="00547E63" w:rsidRPr="00202638">
              <w:rPr>
                <w:rFonts w:ascii="Times New Roman" w:hAnsi="Times New Roman"/>
              </w:rPr>
              <w:t xml:space="preserve"> </w:t>
            </w:r>
            <w:r>
              <w:rPr>
                <w:rFonts w:ascii="Times New Roman" w:hAnsi="Times New Roman"/>
              </w:rPr>
              <w:t>muddatda</w:t>
            </w:r>
            <w:r w:rsidR="00547E63" w:rsidRPr="00202638">
              <w:rPr>
                <w:rFonts w:ascii="Times New Roman" w:hAnsi="Times New Roman"/>
              </w:rPr>
              <w:t xml:space="preserve"> </w:t>
            </w:r>
            <w:r>
              <w:rPr>
                <w:rFonts w:ascii="Times New Roman" w:hAnsi="Times New Roman"/>
              </w:rPr>
              <w:t>qaytarish</w:t>
            </w:r>
            <w:r w:rsidR="00547E63" w:rsidRPr="00202638">
              <w:rPr>
                <w:rFonts w:ascii="Times New Roman" w:hAnsi="Times New Roman"/>
              </w:rPr>
              <w:t xml:space="preserve"> </w:t>
            </w:r>
            <w:r>
              <w:rPr>
                <w:rFonts w:ascii="Times New Roman" w:hAnsi="Times New Roman"/>
              </w:rPr>
              <w:t>va</w:t>
            </w:r>
            <w:r w:rsidR="00547E63" w:rsidRPr="00202638">
              <w:rPr>
                <w:rFonts w:ascii="Times New Roman" w:hAnsi="Times New Roman"/>
              </w:rPr>
              <w:t xml:space="preserve"> </w:t>
            </w:r>
            <w:r>
              <w:rPr>
                <w:rFonts w:ascii="Times New Roman" w:hAnsi="Times New Roman"/>
              </w:rPr>
              <w:t>pul</w:t>
            </w:r>
            <w:r w:rsidR="00547E63" w:rsidRPr="00202638">
              <w:rPr>
                <w:rFonts w:ascii="Times New Roman" w:hAnsi="Times New Roman"/>
              </w:rPr>
              <w:t xml:space="preserve"> </w:t>
            </w:r>
            <w:r>
              <w:rPr>
                <w:rFonts w:ascii="Times New Roman" w:hAnsi="Times New Roman"/>
              </w:rPr>
              <w:t>mablag‘laridan</w:t>
            </w:r>
            <w:r w:rsidR="00547E63" w:rsidRPr="00202638">
              <w:rPr>
                <w:rFonts w:ascii="Times New Roman" w:hAnsi="Times New Roman"/>
              </w:rPr>
              <w:t xml:space="preserve"> </w:t>
            </w:r>
            <w:r>
              <w:rPr>
                <w:rFonts w:ascii="Times New Roman" w:hAnsi="Times New Roman"/>
              </w:rPr>
              <w:t>foydalanganligi</w:t>
            </w:r>
            <w:r w:rsidR="00547E63" w:rsidRPr="00202638">
              <w:rPr>
                <w:rFonts w:ascii="Times New Roman" w:hAnsi="Times New Roman"/>
              </w:rPr>
              <w:t xml:space="preserve"> </w:t>
            </w:r>
            <w:r>
              <w:rPr>
                <w:rFonts w:ascii="Times New Roman" w:hAnsi="Times New Roman"/>
              </w:rPr>
              <w:t>uchun</w:t>
            </w:r>
            <w:r w:rsidR="00547E63" w:rsidRPr="00202638">
              <w:rPr>
                <w:rFonts w:ascii="Times New Roman" w:hAnsi="Times New Roman"/>
              </w:rPr>
              <w:t xml:space="preserve"> </w:t>
            </w:r>
            <w:r>
              <w:rPr>
                <w:rFonts w:ascii="Times New Roman" w:hAnsi="Times New Roman"/>
              </w:rPr>
              <w:t>foizlar</w:t>
            </w:r>
            <w:r w:rsidR="00547E63" w:rsidRPr="00202638">
              <w:rPr>
                <w:rFonts w:ascii="Times New Roman" w:hAnsi="Times New Roman"/>
              </w:rPr>
              <w:t xml:space="preserve"> </w:t>
            </w:r>
            <w:r>
              <w:rPr>
                <w:rFonts w:ascii="Times New Roman" w:hAnsi="Times New Roman"/>
              </w:rPr>
              <w:t>to‘lash</w:t>
            </w:r>
            <w:r w:rsidR="00547E63" w:rsidRPr="00202638">
              <w:rPr>
                <w:rFonts w:ascii="Times New Roman" w:hAnsi="Times New Roman"/>
              </w:rPr>
              <w:t xml:space="preserve"> </w:t>
            </w:r>
            <w:r>
              <w:rPr>
                <w:rFonts w:ascii="Times New Roman" w:hAnsi="Times New Roman"/>
              </w:rPr>
              <w:t>majburiyatini</w:t>
            </w:r>
            <w:r w:rsidR="00547E63" w:rsidRPr="00202638">
              <w:rPr>
                <w:rFonts w:ascii="Times New Roman" w:hAnsi="Times New Roman"/>
              </w:rPr>
              <w:t xml:space="preserve"> </w:t>
            </w:r>
            <w:r>
              <w:rPr>
                <w:rFonts w:ascii="Times New Roman" w:hAnsi="Times New Roman"/>
              </w:rPr>
              <w:t>oladi</w:t>
            </w:r>
            <w:r w:rsidR="00547E63" w:rsidRPr="00202638">
              <w:rPr>
                <w:rFonts w:ascii="Times New Roman" w:hAnsi="Times New Roman"/>
              </w:rPr>
              <w:t>.</w:t>
            </w:r>
          </w:p>
          <w:p w:rsidR="00547E63" w:rsidRPr="00202638" w:rsidRDefault="00547E63" w:rsidP="00547E63">
            <w:pPr>
              <w:ind w:left="175" w:firstLine="709"/>
              <w:jc w:val="center"/>
              <w:rPr>
                <w:rFonts w:ascii="Times New Roman" w:hAnsi="Times New Roman"/>
                <w:b/>
              </w:rPr>
            </w:pPr>
          </w:p>
          <w:p w:rsidR="00547E63" w:rsidRPr="00202638" w:rsidRDefault="006F55E2" w:rsidP="00547E63">
            <w:pPr>
              <w:pStyle w:val="a5"/>
              <w:numPr>
                <w:ilvl w:val="0"/>
                <w:numId w:val="6"/>
              </w:numPr>
              <w:tabs>
                <w:tab w:val="left" w:pos="1168"/>
              </w:tabs>
              <w:ind w:left="175" w:firstLine="709"/>
              <w:jc w:val="center"/>
              <w:rPr>
                <w:rFonts w:ascii="Times New Roman" w:hAnsi="Times New Roman"/>
                <w:b/>
              </w:rPr>
            </w:pPr>
            <w:r>
              <w:rPr>
                <w:rFonts w:ascii="Times New Roman" w:hAnsi="Times New Roman"/>
                <w:b/>
              </w:rPr>
              <w:t>KREDITNING</w:t>
            </w:r>
            <w:r w:rsidR="00547E63" w:rsidRPr="00202638">
              <w:rPr>
                <w:rFonts w:ascii="Times New Roman" w:hAnsi="Times New Roman"/>
                <w:b/>
              </w:rPr>
              <w:t xml:space="preserve"> </w:t>
            </w:r>
            <w:r>
              <w:rPr>
                <w:rFonts w:ascii="Times New Roman" w:hAnsi="Times New Roman"/>
                <w:b/>
              </w:rPr>
              <w:t>ShARTLARI</w:t>
            </w:r>
          </w:p>
          <w:p w:rsidR="00547E63" w:rsidRPr="00202638" w:rsidRDefault="006F55E2" w:rsidP="00547E63">
            <w:pPr>
              <w:pStyle w:val="a5"/>
              <w:numPr>
                <w:ilvl w:val="1"/>
                <w:numId w:val="6"/>
              </w:numPr>
              <w:tabs>
                <w:tab w:val="left" w:pos="1347"/>
              </w:tabs>
              <w:ind w:left="175" w:firstLine="709"/>
              <w:jc w:val="both"/>
              <w:rPr>
                <w:rFonts w:ascii="Times New Roman" w:hAnsi="Times New Roman"/>
              </w:rPr>
            </w:pPr>
            <w:r>
              <w:rPr>
                <w:rFonts w:ascii="Times New Roman" w:hAnsi="Times New Roman"/>
              </w:rPr>
              <w:t>Kredit</w:t>
            </w:r>
            <w:r w:rsidR="00547E63" w:rsidRPr="00202638">
              <w:rPr>
                <w:rFonts w:ascii="Times New Roman" w:hAnsi="Times New Roman"/>
              </w:rPr>
              <w:t xml:space="preserve"> </w:t>
            </w:r>
            <w:r>
              <w:rPr>
                <w:rFonts w:ascii="Times New Roman" w:hAnsi="Times New Roman"/>
              </w:rPr>
              <w:t>summasi</w:t>
            </w:r>
            <w:r w:rsidR="00547E63" w:rsidRPr="00202638">
              <w:rPr>
                <w:rFonts w:ascii="Times New Roman" w:hAnsi="Times New Roman"/>
              </w:rPr>
              <w:t xml:space="preserve"> _________________________________ </w:t>
            </w:r>
            <w:r>
              <w:rPr>
                <w:rFonts w:ascii="Times New Roman" w:hAnsi="Times New Roman"/>
              </w:rPr>
              <w:t>so‘m</w:t>
            </w:r>
            <w:r w:rsidR="00547E63" w:rsidRPr="00202638">
              <w:rPr>
                <w:rFonts w:ascii="Times New Roman" w:hAnsi="Times New Roman"/>
              </w:rPr>
              <w:t>.</w:t>
            </w:r>
          </w:p>
          <w:p w:rsidR="00547E63" w:rsidRPr="006F55E2" w:rsidRDefault="00547E63" w:rsidP="00547E63">
            <w:pPr>
              <w:tabs>
                <w:tab w:val="left" w:pos="1347"/>
              </w:tabs>
              <w:ind w:left="175" w:firstLine="709"/>
              <w:jc w:val="center"/>
              <w:rPr>
                <w:rFonts w:ascii="Times New Roman" w:hAnsi="Times New Roman"/>
                <w:i/>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so‘z</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va</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raqam</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bilan</w:t>
            </w:r>
            <w:r w:rsidRPr="006F55E2">
              <w:rPr>
                <w:rFonts w:ascii="Times New Roman" w:hAnsi="Times New Roman"/>
                <w:i/>
                <w:vertAlign w:val="superscript"/>
                <w:lang w:val="en-US"/>
              </w:rPr>
              <w:t>)</w:t>
            </w:r>
          </w:p>
          <w:p w:rsidR="00547E63" w:rsidRPr="00202638" w:rsidRDefault="006F55E2" w:rsidP="00547E63">
            <w:pPr>
              <w:pStyle w:val="a5"/>
              <w:numPr>
                <w:ilvl w:val="1"/>
                <w:numId w:val="6"/>
              </w:numPr>
              <w:tabs>
                <w:tab w:val="left" w:pos="1347"/>
              </w:tabs>
              <w:ind w:left="175" w:firstLine="709"/>
              <w:jc w:val="both"/>
              <w:rPr>
                <w:rFonts w:ascii="Times New Roman" w:hAnsi="Times New Roman"/>
                <w:lang w:val="uz-Cyrl-UZ"/>
              </w:rPr>
            </w:pPr>
            <w:r w:rsidRPr="006F55E2">
              <w:rPr>
                <w:rFonts w:ascii="Times New Roman" w:hAnsi="Times New Roman"/>
                <w:lang w:val="en-US"/>
              </w:rPr>
              <w:t>Kreditdan</w:t>
            </w:r>
            <w:r w:rsidR="00547E63" w:rsidRPr="006F55E2">
              <w:rPr>
                <w:rFonts w:ascii="Times New Roman" w:hAnsi="Times New Roman"/>
                <w:lang w:val="en-US"/>
              </w:rPr>
              <w:t xml:space="preserve"> </w:t>
            </w:r>
            <w:r w:rsidRPr="006F55E2">
              <w:rPr>
                <w:rFonts w:ascii="Times New Roman" w:hAnsi="Times New Roman"/>
                <w:lang w:val="en-US"/>
              </w:rPr>
              <w:t>foydalanish</w:t>
            </w:r>
            <w:r w:rsidR="00547E63" w:rsidRPr="006F55E2">
              <w:rPr>
                <w:rFonts w:ascii="Times New Roman" w:hAnsi="Times New Roman"/>
                <w:lang w:val="en-US"/>
              </w:rPr>
              <w:t xml:space="preserve"> </w:t>
            </w:r>
            <w:r w:rsidRPr="006F55E2">
              <w:rPr>
                <w:rFonts w:ascii="Times New Roman" w:hAnsi="Times New Roman"/>
                <w:lang w:val="en-US"/>
              </w:rPr>
              <w:t>muddati</w:t>
            </w:r>
            <w:r w:rsidR="00547E63" w:rsidRPr="006F55E2">
              <w:rPr>
                <w:rFonts w:ascii="Times New Roman" w:hAnsi="Times New Roman"/>
                <w:lang w:val="en-US"/>
              </w:rPr>
              <w:t xml:space="preserve"> _______________</w:t>
            </w:r>
            <w:r w:rsidR="00547E63" w:rsidRPr="00202638">
              <w:rPr>
                <w:rFonts w:ascii="Times New Roman" w:hAnsi="Times New Roman"/>
                <w:lang w:val="uz-Cyrl-UZ"/>
              </w:rPr>
              <w:t xml:space="preserve"> </w:t>
            </w:r>
            <w:r>
              <w:rPr>
                <w:rFonts w:ascii="Times New Roman" w:hAnsi="Times New Roman"/>
                <w:lang w:val="uz-Cyrl-UZ"/>
              </w:rPr>
              <w:t>oy</w:t>
            </w:r>
            <w:r w:rsidR="00547E63" w:rsidRPr="00202638">
              <w:rPr>
                <w:rFonts w:ascii="Times New Roman" w:hAnsi="Times New Roman"/>
                <w:lang w:val="uz-Cyrl-UZ"/>
              </w:rPr>
              <w:t xml:space="preserve"> (</w:t>
            </w:r>
            <w:r>
              <w:rPr>
                <w:rFonts w:ascii="Times New Roman" w:hAnsi="Times New Roman"/>
                <w:lang w:val="uz-Cyrl-UZ"/>
              </w:rPr>
              <w:t>shu</w:t>
            </w:r>
            <w:r w:rsidR="00547E63" w:rsidRPr="00202638">
              <w:rPr>
                <w:rFonts w:ascii="Times New Roman" w:hAnsi="Times New Roman"/>
                <w:lang w:val="uz-Cyrl-UZ"/>
              </w:rPr>
              <w:t xml:space="preserve"> </w:t>
            </w:r>
            <w:r>
              <w:rPr>
                <w:rFonts w:ascii="Times New Roman" w:hAnsi="Times New Roman"/>
                <w:lang w:val="uz-Cyrl-UZ"/>
              </w:rPr>
              <w:t>jumladan</w:t>
            </w:r>
            <w:r w:rsidR="00547E63" w:rsidRPr="00202638">
              <w:rPr>
                <w:rFonts w:ascii="Times New Roman" w:hAnsi="Times New Roman"/>
                <w:lang w:val="uz-Cyrl-UZ"/>
              </w:rPr>
              <w:t xml:space="preserve"> </w:t>
            </w:r>
            <w:r>
              <w:rPr>
                <w:rFonts w:ascii="Times New Roman" w:hAnsi="Times New Roman"/>
                <w:lang w:val="uz-Cyrl-UZ"/>
              </w:rPr>
              <w:t>imtiyozli</w:t>
            </w:r>
            <w:r w:rsidR="00547E63" w:rsidRPr="00202638">
              <w:rPr>
                <w:rFonts w:ascii="Times New Roman" w:hAnsi="Times New Roman"/>
                <w:lang w:val="uz-Cyrl-UZ"/>
              </w:rPr>
              <w:t xml:space="preserve"> </w:t>
            </w:r>
            <w:r>
              <w:rPr>
                <w:rFonts w:ascii="Times New Roman" w:hAnsi="Times New Roman"/>
                <w:lang w:val="uz-Cyrl-UZ"/>
              </w:rPr>
              <w:t>davr</w:t>
            </w:r>
            <w:r w:rsidR="00547E63" w:rsidRPr="00202638">
              <w:rPr>
                <w:rFonts w:ascii="Times New Roman" w:hAnsi="Times New Roman"/>
                <w:lang w:val="uz-Cyrl-UZ"/>
              </w:rPr>
              <w:t xml:space="preserve"> </w:t>
            </w:r>
            <w:r w:rsidR="00547E63" w:rsidRPr="006F55E2">
              <w:rPr>
                <w:rFonts w:ascii="Times New Roman" w:hAnsi="Times New Roman"/>
                <w:lang w:val="en-US"/>
              </w:rPr>
              <w:t>_____</w:t>
            </w:r>
            <w:r w:rsidR="00547E63" w:rsidRPr="00202638">
              <w:rPr>
                <w:rFonts w:ascii="Times New Roman" w:hAnsi="Times New Roman"/>
                <w:lang w:val="uz-Cyrl-UZ"/>
              </w:rPr>
              <w:t xml:space="preserve"> </w:t>
            </w:r>
            <w:r>
              <w:rPr>
                <w:rFonts w:ascii="Times New Roman" w:hAnsi="Times New Roman"/>
                <w:lang w:val="uz-Cyrl-UZ"/>
              </w:rPr>
              <w:t>oy</w:t>
            </w:r>
            <w:r w:rsidR="00547E63" w:rsidRPr="00202638">
              <w:rPr>
                <w:rFonts w:ascii="Times New Roman" w:hAnsi="Times New Roman"/>
                <w:lang w:val="uz-Cyrl-UZ"/>
              </w:rPr>
              <w:t>).</w:t>
            </w:r>
          </w:p>
          <w:p w:rsidR="00547E63" w:rsidRPr="00202638" w:rsidRDefault="006F55E2" w:rsidP="00547E63">
            <w:pPr>
              <w:pStyle w:val="a5"/>
              <w:numPr>
                <w:ilvl w:val="1"/>
                <w:numId w:val="6"/>
              </w:numPr>
              <w:tabs>
                <w:tab w:val="left" w:pos="567"/>
                <w:tab w:val="left" w:pos="1134"/>
                <w:tab w:val="left" w:pos="1347"/>
              </w:tabs>
              <w:spacing w:before="60"/>
              <w:ind w:left="175" w:firstLine="709"/>
              <w:jc w:val="both"/>
              <w:rPr>
                <w:rFonts w:ascii="Times New Roman" w:hAnsi="Times New Roman"/>
                <w:lang w:val="uz-Cyrl-UZ"/>
              </w:rPr>
            </w:pP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foizlar</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shartnomaning</w:t>
            </w:r>
            <w:r w:rsidR="00547E63" w:rsidRPr="00202638">
              <w:rPr>
                <w:rFonts w:ascii="Times New Roman" w:hAnsi="Times New Roman"/>
                <w:lang w:val="uz-Cyrl-UZ"/>
              </w:rPr>
              <w:t xml:space="preserve"> 1-</w:t>
            </w:r>
            <w:r>
              <w:rPr>
                <w:rFonts w:ascii="Times New Roman" w:hAnsi="Times New Roman"/>
                <w:lang w:val="uz-Cyrl-UZ"/>
              </w:rPr>
              <w:t>sonli</w:t>
            </w:r>
            <w:r w:rsidR="00547E63" w:rsidRPr="00202638">
              <w:rPr>
                <w:rFonts w:ascii="Times New Roman" w:hAnsi="Times New Roman"/>
                <w:lang w:val="uz-Cyrl-UZ"/>
              </w:rPr>
              <w:t xml:space="preserve"> </w:t>
            </w:r>
            <w:r>
              <w:rPr>
                <w:rFonts w:ascii="Times New Roman" w:hAnsi="Times New Roman"/>
                <w:lang w:val="uz-Cyrl-UZ"/>
              </w:rPr>
              <w:t>ilovasida</w:t>
            </w:r>
            <w:r w:rsidR="00547E63" w:rsidRPr="00202638">
              <w:rPr>
                <w:rFonts w:ascii="Times New Roman" w:hAnsi="Times New Roman"/>
                <w:lang w:val="uz-Cyrl-UZ"/>
              </w:rPr>
              <w:t xml:space="preserve"> </w:t>
            </w:r>
            <w:r>
              <w:rPr>
                <w:rFonts w:ascii="Times New Roman" w:hAnsi="Times New Roman"/>
                <w:lang w:val="uz-Cyrl-UZ"/>
              </w:rPr>
              <w:t>ko‘rsatilgan</w:t>
            </w:r>
            <w:r w:rsidR="00547E63" w:rsidRPr="00202638">
              <w:rPr>
                <w:rFonts w:ascii="Times New Roman" w:hAnsi="Times New Roman"/>
                <w:lang w:val="uz-Cyrl-UZ"/>
              </w:rPr>
              <w:t xml:space="preserve"> </w:t>
            </w:r>
            <w:r>
              <w:rPr>
                <w:rFonts w:ascii="Times New Roman" w:hAnsi="Times New Roman"/>
                <w:lang w:val="uz-Cyrl-UZ"/>
              </w:rPr>
              <w:t>jadvalga</w:t>
            </w:r>
            <w:r w:rsidR="00547E63" w:rsidRPr="00202638">
              <w:rPr>
                <w:rFonts w:ascii="Times New Roman" w:hAnsi="Times New Roman"/>
                <w:lang w:val="uz-Cyrl-UZ"/>
              </w:rPr>
              <w:t xml:space="preserve"> </w:t>
            </w:r>
            <w:r>
              <w:rPr>
                <w:rFonts w:ascii="Times New Roman" w:hAnsi="Times New Roman"/>
                <w:lang w:val="uz-Cyrl-UZ"/>
              </w:rPr>
              <w:t>asosan</w:t>
            </w:r>
            <w:r w:rsidR="00547E63" w:rsidRPr="00202638">
              <w:rPr>
                <w:rFonts w:ascii="Times New Roman" w:hAnsi="Times New Roman"/>
                <w:lang w:val="uz-Cyrl-UZ"/>
              </w:rPr>
              <w:t xml:space="preserve"> </w:t>
            </w:r>
            <w:r>
              <w:rPr>
                <w:rFonts w:ascii="Times New Roman" w:hAnsi="Times New Roman"/>
                <w:i/>
                <w:u w:val="single"/>
                <w:lang w:val="uz-Cyrl-UZ"/>
              </w:rPr>
              <w:t>differensial</w:t>
            </w:r>
            <w:r w:rsidR="00547E63" w:rsidRPr="00202638">
              <w:rPr>
                <w:rFonts w:ascii="Times New Roman" w:hAnsi="Times New Roman"/>
                <w:i/>
                <w:lang w:val="uz-Cyrl-UZ"/>
              </w:rPr>
              <w:t xml:space="preserve"> </w:t>
            </w:r>
            <w:r>
              <w:rPr>
                <w:rFonts w:ascii="Times New Roman" w:hAnsi="Times New Roman"/>
                <w:lang w:val="uz-Cyrl-UZ"/>
              </w:rPr>
              <w:t>yoki</w:t>
            </w:r>
            <w:r w:rsidR="00547E63" w:rsidRPr="00202638">
              <w:rPr>
                <w:rFonts w:ascii="Times New Roman" w:hAnsi="Times New Roman"/>
                <w:i/>
                <w:lang w:val="uz-Cyrl-UZ"/>
              </w:rPr>
              <w:t xml:space="preserve"> </w:t>
            </w:r>
            <w:r>
              <w:rPr>
                <w:rFonts w:ascii="Times New Roman" w:hAnsi="Times New Roman"/>
                <w:i/>
                <w:u w:val="single"/>
                <w:lang w:val="uz-Cyrl-UZ"/>
              </w:rPr>
              <w:t>annuitet</w:t>
            </w:r>
            <w:r w:rsidR="00547E63" w:rsidRPr="00202638">
              <w:rPr>
                <w:rFonts w:ascii="Times New Roman" w:hAnsi="Times New Roman"/>
                <w:lang w:val="uz-Cyrl-UZ"/>
              </w:rPr>
              <w:t xml:space="preserve"> (</w:t>
            </w:r>
            <w:r>
              <w:rPr>
                <w:rFonts w:ascii="Times New Roman" w:hAnsi="Times New Roman"/>
                <w:iCs/>
                <w:lang w:val="uz-Cyrl-UZ"/>
              </w:rPr>
              <w:t>keraklisini</w:t>
            </w:r>
            <w:r w:rsidR="00547E63" w:rsidRPr="00202638">
              <w:rPr>
                <w:rFonts w:ascii="Times New Roman" w:hAnsi="Times New Roman"/>
                <w:iCs/>
                <w:lang w:val="uz-Cyrl-UZ"/>
              </w:rPr>
              <w:t xml:space="preserve"> </w:t>
            </w:r>
            <w:r>
              <w:rPr>
                <w:rFonts w:ascii="Times New Roman" w:hAnsi="Times New Roman"/>
                <w:iCs/>
                <w:lang w:val="uz-Cyrl-UZ"/>
              </w:rPr>
              <w:t>qoldiring</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usulida</w:t>
            </w:r>
            <w:r w:rsidR="00547E63" w:rsidRPr="00202638">
              <w:rPr>
                <w:rFonts w:ascii="Times New Roman" w:hAnsi="Times New Roman"/>
                <w:lang w:val="uz-Cyrl-UZ"/>
              </w:rPr>
              <w:t xml:space="preserve"> </w:t>
            </w:r>
            <w:r>
              <w:rPr>
                <w:rFonts w:ascii="Times New Roman" w:hAnsi="Times New Roman"/>
                <w:lang w:val="uz-Cyrl-UZ"/>
              </w:rPr>
              <w:t>to‘lanadi</w:t>
            </w:r>
            <w:r w:rsidR="00547E63" w:rsidRPr="00202638">
              <w:rPr>
                <w:rFonts w:ascii="Times New Roman" w:hAnsi="Times New Roman"/>
                <w:lang w:val="uz-Cyrl-UZ"/>
              </w:rPr>
              <w:t>.</w:t>
            </w:r>
          </w:p>
          <w:p w:rsidR="00547E63" w:rsidRPr="006F55E2" w:rsidRDefault="006F55E2" w:rsidP="00547E63">
            <w:pPr>
              <w:pStyle w:val="a5"/>
              <w:numPr>
                <w:ilvl w:val="1"/>
                <w:numId w:val="6"/>
              </w:numPr>
              <w:tabs>
                <w:tab w:val="left" w:pos="1347"/>
              </w:tabs>
              <w:ind w:left="175" w:firstLine="709"/>
              <w:jc w:val="both"/>
              <w:rPr>
                <w:rFonts w:ascii="Times New Roman" w:hAnsi="Times New Roman"/>
                <w:lang w:val="en-US"/>
              </w:rPr>
            </w:pPr>
            <w:r w:rsidRPr="006F55E2">
              <w:rPr>
                <w:rFonts w:ascii="Times New Roman" w:hAnsi="Times New Roman"/>
                <w:lang w:val="en-US"/>
              </w:rPr>
              <w:t>Kredit</w:t>
            </w:r>
            <w:r w:rsidR="00547E63" w:rsidRPr="006F55E2">
              <w:rPr>
                <w:rFonts w:ascii="Times New Roman" w:hAnsi="Times New Roman"/>
                <w:lang w:val="en-US"/>
              </w:rPr>
              <w:t xml:space="preserve"> </w:t>
            </w:r>
            <w:r w:rsidRPr="006F55E2">
              <w:rPr>
                <w:rFonts w:ascii="Times New Roman" w:hAnsi="Times New Roman"/>
                <w:lang w:val="en-US"/>
              </w:rPr>
              <w:t>bo‘yicha</w:t>
            </w:r>
            <w:r w:rsidR="00547E63" w:rsidRPr="006F55E2">
              <w:rPr>
                <w:rFonts w:ascii="Times New Roman" w:hAnsi="Times New Roman"/>
                <w:lang w:val="en-US"/>
              </w:rPr>
              <w:t xml:space="preserve"> </w:t>
            </w:r>
            <w:r w:rsidRPr="006F55E2">
              <w:rPr>
                <w:rFonts w:ascii="Times New Roman" w:hAnsi="Times New Roman"/>
                <w:lang w:val="en-US"/>
              </w:rPr>
              <w:t>foiz</w:t>
            </w:r>
            <w:r w:rsidR="00547E63" w:rsidRPr="006F55E2">
              <w:rPr>
                <w:rFonts w:ascii="Times New Roman" w:hAnsi="Times New Roman"/>
                <w:lang w:val="en-US"/>
              </w:rPr>
              <w:t xml:space="preserve"> </w:t>
            </w:r>
            <w:r w:rsidRPr="006F55E2">
              <w:rPr>
                <w:rFonts w:ascii="Times New Roman" w:hAnsi="Times New Roman"/>
                <w:lang w:val="en-US"/>
              </w:rPr>
              <w:t>stavkasi</w:t>
            </w:r>
            <w:r w:rsidR="00547E63" w:rsidRPr="00202638">
              <w:rPr>
                <w:rFonts w:ascii="Times New Roman" w:hAnsi="Times New Roman"/>
                <w:lang w:val="uz-Cyrl-UZ"/>
              </w:rPr>
              <w:t xml:space="preserve"> </w:t>
            </w:r>
            <w:r>
              <w:rPr>
                <w:rFonts w:ascii="Times New Roman" w:hAnsi="Times New Roman"/>
                <w:lang w:val="uz-Cyrl-UZ"/>
              </w:rPr>
              <w:t>yillik</w:t>
            </w:r>
            <w:r w:rsidR="00547E63" w:rsidRPr="00202638">
              <w:rPr>
                <w:rFonts w:ascii="Times New Roman" w:hAnsi="Times New Roman"/>
                <w:lang w:val="uz-Cyrl-UZ"/>
              </w:rPr>
              <w:t xml:space="preserve"> </w:t>
            </w:r>
            <w:r w:rsidR="00547E63" w:rsidRPr="006F55E2">
              <w:rPr>
                <w:rFonts w:ascii="Times New Roman" w:hAnsi="Times New Roman"/>
                <w:b/>
                <w:lang w:val="en-US"/>
              </w:rPr>
              <w:t>______________________________</w:t>
            </w:r>
            <w:r w:rsidR="00547E63" w:rsidRPr="006F55E2">
              <w:rPr>
                <w:rFonts w:ascii="Times New Roman" w:hAnsi="Times New Roman"/>
                <w:lang w:val="en-US"/>
              </w:rPr>
              <w:t>.</w:t>
            </w:r>
          </w:p>
          <w:p w:rsidR="00547E63" w:rsidRPr="00202638" w:rsidRDefault="006F55E2" w:rsidP="00547E63">
            <w:pPr>
              <w:pStyle w:val="a5"/>
              <w:numPr>
                <w:ilvl w:val="1"/>
                <w:numId w:val="6"/>
              </w:numPr>
              <w:tabs>
                <w:tab w:val="left" w:pos="1347"/>
              </w:tabs>
              <w:ind w:left="175" w:firstLine="709"/>
              <w:jc w:val="both"/>
              <w:rPr>
                <w:rFonts w:ascii="Times New Roman" w:hAnsi="Times New Roman"/>
                <w:i/>
                <w:iCs/>
                <w:lang w:val="uz-Cyrl-UZ"/>
              </w:rPr>
            </w:pPr>
            <w:r>
              <w:rPr>
                <w:rFonts w:ascii="Times New Roman" w:hAnsi="Times New Roman"/>
                <w:lang w:val="uz-Cyrl-UZ"/>
              </w:rPr>
              <w:t>Kreditdan</w:t>
            </w:r>
            <w:r w:rsidR="00547E63" w:rsidRPr="00202638">
              <w:rPr>
                <w:rFonts w:ascii="Times New Roman" w:hAnsi="Times New Roman"/>
                <w:lang w:val="uz-Cyrl-UZ"/>
              </w:rPr>
              <w:t xml:space="preserve"> </w:t>
            </w:r>
            <w:r>
              <w:rPr>
                <w:rFonts w:ascii="Times New Roman" w:hAnsi="Times New Roman"/>
                <w:lang w:val="uz-Cyrl-UZ"/>
              </w:rPr>
              <w:t>foydalanganlik</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foiz</w:t>
            </w:r>
            <w:r w:rsidR="00547E63" w:rsidRPr="00202638">
              <w:rPr>
                <w:rFonts w:ascii="Times New Roman" w:hAnsi="Times New Roman"/>
                <w:lang w:val="uz-Cyrl-UZ"/>
              </w:rPr>
              <w:t xml:space="preserve"> </w:t>
            </w:r>
            <w:r>
              <w:rPr>
                <w:rFonts w:ascii="Times New Roman" w:hAnsi="Times New Roman"/>
                <w:lang w:val="uz-Cyrl-UZ"/>
              </w:rPr>
              <w:t>stavkasi</w:t>
            </w:r>
            <w:r w:rsidR="00547E63" w:rsidRPr="00202638">
              <w:rPr>
                <w:rFonts w:ascii="Times New Roman" w:hAnsi="Times New Roman"/>
                <w:lang w:val="uz-Cyrl-UZ"/>
              </w:rPr>
              <w:t xml:space="preserve"> </w:t>
            </w:r>
            <w:r>
              <w:rPr>
                <w:rFonts w:ascii="Times New Roman" w:hAnsi="Times New Roman"/>
                <w:lang w:val="uz-Cyrl-UZ"/>
              </w:rPr>
              <w:t>turi</w:t>
            </w:r>
            <w:r w:rsidR="00547E63" w:rsidRPr="00202638">
              <w:rPr>
                <w:rFonts w:ascii="Times New Roman" w:hAnsi="Times New Roman"/>
                <w:lang w:val="uz-Cyrl-UZ"/>
              </w:rPr>
              <w:t xml:space="preserve"> </w:t>
            </w:r>
            <w:r>
              <w:rPr>
                <w:rFonts w:ascii="Times New Roman" w:hAnsi="Times New Roman"/>
                <w:i/>
                <w:u w:val="single"/>
                <w:lang w:val="uz-Cyrl-UZ"/>
              </w:rPr>
              <w:t>o‘zgarmas</w:t>
            </w:r>
            <w:r w:rsidR="00547E63" w:rsidRPr="00202638">
              <w:rPr>
                <w:rFonts w:ascii="Times New Roman" w:hAnsi="Times New Roman"/>
                <w:i/>
                <w:lang w:val="uz-Cyrl-UZ"/>
              </w:rPr>
              <w:t xml:space="preserve"> </w:t>
            </w:r>
            <w:r>
              <w:rPr>
                <w:rFonts w:ascii="Times New Roman" w:hAnsi="Times New Roman"/>
                <w:lang w:val="uz-Cyrl-UZ"/>
              </w:rPr>
              <w:t>yoki</w:t>
            </w:r>
            <w:r w:rsidR="00547E63" w:rsidRPr="00202638">
              <w:rPr>
                <w:rFonts w:ascii="Times New Roman" w:hAnsi="Times New Roman"/>
                <w:i/>
                <w:lang w:val="uz-Cyrl-UZ"/>
              </w:rPr>
              <w:t xml:space="preserve"> </w:t>
            </w:r>
            <w:r>
              <w:rPr>
                <w:rFonts w:ascii="Times New Roman" w:hAnsi="Times New Roman"/>
                <w:i/>
                <w:u w:val="single"/>
                <w:lang w:val="uz-Cyrl-UZ"/>
              </w:rPr>
              <w:t>o‘zgaruvchan</w:t>
            </w:r>
            <w:r w:rsidR="00547E63" w:rsidRPr="00202638">
              <w:rPr>
                <w:rFonts w:ascii="Times New Roman" w:hAnsi="Times New Roman"/>
                <w:lang w:val="uz-Cyrl-UZ"/>
              </w:rPr>
              <w:t xml:space="preserve"> </w:t>
            </w:r>
            <w:r w:rsidR="00547E63" w:rsidRPr="00202638">
              <w:rPr>
                <w:rFonts w:ascii="Times New Roman" w:hAnsi="Times New Roman"/>
                <w:iCs/>
                <w:lang w:val="uz-Cyrl-UZ"/>
              </w:rPr>
              <w:t>(</w:t>
            </w:r>
            <w:r>
              <w:rPr>
                <w:rFonts w:ascii="Times New Roman" w:hAnsi="Times New Roman"/>
                <w:iCs/>
                <w:lang w:val="uz-Cyrl-UZ"/>
              </w:rPr>
              <w:t>keraklisini</w:t>
            </w:r>
            <w:r w:rsidR="00547E63" w:rsidRPr="00202638">
              <w:rPr>
                <w:rFonts w:ascii="Times New Roman" w:hAnsi="Times New Roman"/>
                <w:iCs/>
                <w:lang w:val="uz-Cyrl-UZ"/>
              </w:rPr>
              <w:t xml:space="preserve"> </w:t>
            </w:r>
            <w:r>
              <w:rPr>
                <w:rFonts w:ascii="Times New Roman" w:hAnsi="Times New Roman"/>
                <w:iCs/>
                <w:lang w:val="uz-Cyrl-UZ"/>
              </w:rPr>
              <w:t>qoldiring</w:t>
            </w:r>
            <w:r w:rsidR="00547E63" w:rsidRPr="00202638">
              <w:rPr>
                <w:rFonts w:ascii="Times New Roman" w:hAnsi="Times New Roman"/>
                <w:iCs/>
                <w:lang w:val="uz-Cyrl-UZ"/>
              </w:rPr>
              <w:t>).</w:t>
            </w:r>
          </w:p>
          <w:p w:rsidR="00547E63" w:rsidRPr="00202638" w:rsidRDefault="006F55E2" w:rsidP="00547E63">
            <w:pPr>
              <w:pStyle w:val="a5"/>
              <w:numPr>
                <w:ilvl w:val="1"/>
                <w:numId w:val="6"/>
              </w:numPr>
              <w:tabs>
                <w:tab w:val="left" w:pos="1347"/>
              </w:tabs>
              <w:ind w:left="175" w:firstLine="709"/>
              <w:jc w:val="both"/>
              <w:rPr>
                <w:rFonts w:ascii="Times New Roman" w:hAnsi="Times New Roman"/>
                <w:lang w:val="uz-Cyrl-UZ"/>
              </w:rPr>
            </w:pP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to‘lash</w:t>
            </w:r>
            <w:r w:rsidR="00547E63" w:rsidRPr="00202638">
              <w:rPr>
                <w:rFonts w:ascii="Times New Roman" w:hAnsi="Times New Roman"/>
                <w:lang w:val="uz-Cyrl-UZ"/>
              </w:rPr>
              <w:t xml:space="preserve"> </w:t>
            </w:r>
            <w:r>
              <w:rPr>
                <w:rFonts w:ascii="Times New Roman" w:hAnsi="Times New Roman"/>
                <w:lang w:val="uz-Cyrl-UZ"/>
              </w:rPr>
              <w:t>muddati</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oyning</w:t>
            </w:r>
            <w:r w:rsidR="00547E63" w:rsidRPr="00202638">
              <w:rPr>
                <w:rFonts w:ascii="Times New Roman" w:hAnsi="Times New Roman"/>
                <w:lang w:val="uz-Cyrl-UZ"/>
              </w:rPr>
              <w:t xml:space="preserve">  __________</w:t>
            </w:r>
            <w:r>
              <w:rPr>
                <w:rFonts w:ascii="Times New Roman" w:hAnsi="Times New Roman"/>
                <w:lang w:val="uz-Cyrl-UZ"/>
              </w:rPr>
              <w:t>sanasiga</w:t>
            </w:r>
            <w:r w:rsidR="00547E63" w:rsidRPr="00202638">
              <w:rPr>
                <w:rFonts w:ascii="Times New Roman" w:hAnsi="Times New Roman"/>
                <w:lang w:val="uz-Cyrl-UZ"/>
              </w:rPr>
              <w:t xml:space="preserve"> </w:t>
            </w:r>
            <w:r>
              <w:rPr>
                <w:rFonts w:ascii="Times New Roman" w:hAnsi="Times New Roman"/>
                <w:lang w:val="uz-Cyrl-UZ"/>
              </w:rPr>
              <w:t>qadar</w:t>
            </w:r>
            <w:r w:rsidR="00547E63" w:rsidRPr="00202638">
              <w:rPr>
                <w:rFonts w:ascii="Times New Roman" w:hAnsi="Times New Roman"/>
                <w:lang w:val="uz-Cyrl-UZ"/>
              </w:rPr>
              <w:t>.</w:t>
            </w:r>
          </w:p>
          <w:p w:rsidR="00547E63" w:rsidRPr="00202638" w:rsidRDefault="006F55E2" w:rsidP="00547E63">
            <w:pPr>
              <w:pStyle w:val="a5"/>
              <w:numPr>
                <w:ilvl w:val="1"/>
                <w:numId w:val="6"/>
              </w:numPr>
              <w:tabs>
                <w:tab w:val="left" w:pos="1347"/>
              </w:tabs>
              <w:ind w:left="175" w:firstLine="709"/>
              <w:jc w:val="both"/>
              <w:rPr>
                <w:rFonts w:ascii="Times New Roman" w:hAnsi="Times New Roman"/>
              </w:rPr>
            </w:pPr>
            <w:r>
              <w:rPr>
                <w:rFonts w:ascii="Times New Roman" w:hAnsi="Times New Roman"/>
              </w:rPr>
              <w:t>Kreditning</w:t>
            </w:r>
            <w:r w:rsidR="00547E63" w:rsidRPr="00202638">
              <w:rPr>
                <w:rFonts w:ascii="Times New Roman" w:hAnsi="Times New Roman"/>
              </w:rPr>
              <w:t xml:space="preserve"> </w:t>
            </w:r>
            <w:r>
              <w:rPr>
                <w:rFonts w:ascii="Times New Roman" w:hAnsi="Times New Roman"/>
              </w:rPr>
              <w:t>maqsadi</w:t>
            </w:r>
            <w:r w:rsidR="00547E63" w:rsidRPr="00202638">
              <w:rPr>
                <w:rFonts w:ascii="Times New Roman" w:hAnsi="Times New Roman"/>
              </w:rPr>
              <w:t xml:space="preserve"> </w:t>
            </w:r>
            <w:r>
              <w:rPr>
                <w:rFonts w:ascii="Times New Roman" w:hAnsi="Times New Roman"/>
              </w:rPr>
              <w:t>va</w:t>
            </w:r>
            <w:r w:rsidR="00547E63" w:rsidRPr="00202638">
              <w:rPr>
                <w:rFonts w:ascii="Times New Roman" w:hAnsi="Times New Roman"/>
              </w:rPr>
              <w:t xml:space="preserve"> </w:t>
            </w:r>
            <w:r>
              <w:rPr>
                <w:rFonts w:ascii="Times New Roman" w:hAnsi="Times New Roman"/>
              </w:rPr>
              <w:t>ob’ekti</w:t>
            </w:r>
            <w:r w:rsidR="00547E63" w:rsidRPr="00202638">
              <w:rPr>
                <w:rFonts w:ascii="Times New Roman" w:hAnsi="Times New Roman"/>
                <w:lang w:val="uz-Cyrl-UZ"/>
              </w:rPr>
              <w:t>:</w:t>
            </w:r>
            <w:r w:rsidR="00547E63" w:rsidRPr="00202638">
              <w:rPr>
                <w:rFonts w:ascii="Times New Roman" w:hAnsi="Times New Roman"/>
              </w:rPr>
              <w:t xml:space="preserve"> __________________________________.</w:t>
            </w:r>
          </w:p>
          <w:p w:rsidR="00547E63" w:rsidRPr="00202638" w:rsidRDefault="00547E63" w:rsidP="00547E63">
            <w:pPr>
              <w:rPr>
                <w:rFonts w:ascii="Times New Roman" w:hAnsi="Times New Roman"/>
                <w:i/>
                <w:iCs/>
                <w:sz w:val="22"/>
                <w:szCs w:val="22"/>
                <w:lang w:val="uz-Cyrl-UZ"/>
              </w:rPr>
            </w:pPr>
            <w:r w:rsidRPr="00202638">
              <w:rPr>
                <w:rFonts w:ascii="Times New Roman" w:hAnsi="Times New Roman"/>
                <w:i/>
                <w:iCs/>
                <w:sz w:val="22"/>
                <w:szCs w:val="22"/>
                <w:lang w:val="uz-Cyrl-UZ"/>
              </w:rPr>
              <w:lastRenderedPageBreak/>
              <w:t xml:space="preserve">              </w:t>
            </w:r>
            <w:r w:rsidR="006F55E2">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6F55E2">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6F55E2">
              <w:rPr>
                <w:rFonts w:ascii="Times New Roman" w:hAnsi="Times New Roman"/>
                <w:i/>
                <w:iCs/>
                <w:lang w:val="uz-Cyrl-UZ"/>
              </w:rPr>
              <w:t>xalqaro</w:t>
            </w:r>
            <w:r w:rsidRPr="00202638">
              <w:rPr>
                <w:rFonts w:ascii="Times New Roman" w:hAnsi="Times New Roman"/>
                <w:i/>
                <w:iCs/>
                <w:lang w:val="uz-Cyrl-UZ"/>
              </w:rPr>
              <w:t xml:space="preserve"> </w:t>
            </w:r>
            <w:r w:rsidR="006F55E2">
              <w:rPr>
                <w:rFonts w:ascii="Times New Roman" w:hAnsi="Times New Roman"/>
                <w:i/>
                <w:iCs/>
                <w:lang w:val="uz-Cyrl-UZ"/>
              </w:rPr>
              <w:t>moliyaviy</w:t>
            </w:r>
            <w:r w:rsidRPr="00202638">
              <w:rPr>
                <w:rFonts w:ascii="Times New Roman" w:hAnsi="Times New Roman"/>
                <w:i/>
                <w:iCs/>
                <w:lang w:val="uz-Cyrl-UZ"/>
              </w:rPr>
              <w:t xml:space="preserve"> </w:t>
            </w:r>
            <w:r w:rsidR="006F55E2">
              <w:rPr>
                <w:rFonts w:ascii="Times New Roman" w:hAnsi="Times New Roman"/>
                <w:i/>
                <w:iCs/>
                <w:lang w:val="uz-Cyrl-UZ"/>
              </w:rPr>
              <w:t>institutlarning</w:t>
            </w:r>
            <w:r w:rsidRPr="00202638">
              <w:rPr>
                <w:rFonts w:ascii="Times New Roman" w:hAnsi="Times New Roman"/>
                <w:i/>
                <w:iCs/>
                <w:lang w:val="uz-Cyrl-UZ"/>
              </w:rPr>
              <w:t xml:space="preserve"> (</w:t>
            </w:r>
            <w:r w:rsidR="006F55E2">
              <w:rPr>
                <w:rFonts w:ascii="Times New Roman" w:hAnsi="Times New Roman"/>
                <w:i/>
                <w:iCs/>
                <w:lang w:val="uz-Cyrl-UZ"/>
              </w:rPr>
              <w:t>Qarz</w:t>
            </w:r>
            <w:r w:rsidRPr="00202638">
              <w:rPr>
                <w:rFonts w:ascii="Times New Roman" w:hAnsi="Times New Roman"/>
                <w:i/>
                <w:iCs/>
                <w:lang w:val="uz-Cyrl-UZ"/>
              </w:rPr>
              <w:t xml:space="preserve"> </w:t>
            </w:r>
            <w:r w:rsidR="006F55E2">
              <w:rPr>
                <w:rFonts w:ascii="Times New Roman" w:hAnsi="Times New Roman"/>
                <w:i/>
                <w:iCs/>
                <w:lang w:val="uz-Cyrl-UZ"/>
              </w:rPr>
              <w:t>beruvchi</w:t>
            </w:r>
            <w:r w:rsidRPr="00202638">
              <w:rPr>
                <w:rFonts w:ascii="Times New Roman" w:hAnsi="Times New Roman"/>
                <w:i/>
                <w:iCs/>
                <w:lang w:val="uz-Cyrl-UZ"/>
              </w:rPr>
              <w:t xml:space="preserve">) </w:t>
            </w:r>
            <w:r w:rsidR="006F55E2">
              <w:rPr>
                <w:rFonts w:ascii="Times New Roman" w:hAnsi="Times New Roman"/>
                <w:i/>
                <w:iCs/>
                <w:lang w:val="uz-Cyrl-UZ"/>
              </w:rPr>
              <w:t>shartlaridan</w:t>
            </w:r>
            <w:r w:rsidRPr="00202638">
              <w:rPr>
                <w:rFonts w:ascii="Times New Roman" w:hAnsi="Times New Roman"/>
                <w:i/>
                <w:iCs/>
                <w:lang w:val="uz-Cyrl-UZ"/>
              </w:rPr>
              <w:t xml:space="preserve"> </w:t>
            </w:r>
            <w:r w:rsidR="006F55E2">
              <w:rPr>
                <w:rFonts w:ascii="Times New Roman" w:hAnsi="Times New Roman"/>
                <w:i/>
                <w:iCs/>
                <w:lang w:val="uz-Cyrl-UZ"/>
              </w:rPr>
              <w:t>kelib</w:t>
            </w:r>
            <w:r w:rsidRPr="00202638">
              <w:rPr>
                <w:rFonts w:ascii="Times New Roman" w:hAnsi="Times New Roman"/>
                <w:i/>
                <w:iCs/>
                <w:lang w:val="uz-Cyrl-UZ"/>
              </w:rPr>
              <w:t xml:space="preserve"> </w:t>
            </w:r>
            <w:r w:rsidR="006F55E2">
              <w:rPr>
                <w:rFonts w:ascii="Times New Roman" w:hAnsi="Times New Roman"/>
                <w:i/>
                <w:iCs/>
                <w:lang w:val="uz-Cyrl-UZ"/>
              </w:rPr>
              <w:t>chiqib</w:t>
            </w:r>
            <w:r w:rsidRPr="00202638">
              <w:rPr>
                <w:rFonts w:ascii="Times New Roman" w:hAnsi="Times New Roman"/>
                <w:i/>
                <w:iCs/>
                <w:lang w:val="uz-Cyrl-UZ"/>
              </w:rPr>
              <w:t xml:space="preserve"> </w:t>
            </w:r>
            <w:r w:rsidR="006F55E2">
              <w:rPr>
                <w:rFonts w:ascii="Times New Roman" w:hAnsi="Times New Roman"/>
                <w:i/>
                <w:iCs/>
                <w:lang w:val="uz-Cyrl-UZ"/>
              </w:rPr>
              <w:t>boshqa</w:t>
            </w:r>
            <w:r w:rsidRPr="00202638">
              <w:rPr>
                <w:rFonts w:ascii="Times New Roman" w:hAnsi="Times New Roman"/>
                <w:i/>
                <w:iCs/>
                <w:lang w:val="uz-Cyrl-UZ"/>
              </w:rPr>
              <w:t xml:space="preserve"> </w:t>
            </w:r>
            <w:r w:rsidR="006F55E2">
              <w:rPr>
                <w:rFonts w:ascii="Times New Roman" w:hAnsi="Times New Roman"/>
                <w:i/>
                <w:iCs/>
                <w:lang w:val="uz-Cyrl-UZ"/>
              </w:rPr>
              <w:t>muqobil</w:t>
            </w:r>
            <w:r w:rsidRPr="00202638">
              <w:rPr>
                <w:rFonts w:ascii="Times New Roman" w:hAnsi="Times New Roman"/>
                <w:i/>
                <w:iCs/>
                <w:lang w:val="uz-Cyrl-UZ"/>
              </w:rPr>
              <w:t xml:space="preserve"> </w:t>
            </w:r>
            <w:r w:rsidR="006F55E2">
              <w:rPr>
                <w:rFonts w:ascii="Times New Roman" w:hAnsi="Times New Roman"/>
                <w:i/>
                <w:iCs/>
                <w:lang w:val="uz-Cyrl-UZ"/>
              </w:rPr>
              <w:t>stavkaga</w:t>
            </w:r>
            <w:r w:rsidRPr="00202638">
              <w:rPr>
                <w:rFonts w:ascii="Times New Roman" w:hAnsi="Times New Roman"/>
                <w:i/>
                <w:iCs/>
                <w:lang w:val="uz-Cyrl-UZ"/>
              </w:rPr>
              <w:t xml:space="preserve"> </w:t>
            </w:r>
            <w:r w:rsidR="006F55E2">
              <w:rPr>
                <w:rFonts w:ascii="Times New Roman" w:hAnsi="Times New Roman"/>
                <w:i/>
                <w:iCs/>
                <w:lang w:val="uz-Cyrl-UZ"/>
              </w:rPr>
              <w:t>almashtirilishi</w:t>
            </w:r>
            <w:r w:rsidRPr="00202638">
              <w:rPr>
                <w:rFonts w:ascii="Times New Roman" w:hAnsi="Times New Roman"/>
                <w:i/>
                <w:iCs/>
                <w:lang w:val="uz-Cyrl-UZ"/>
              </w:rPr>
              <w:t xml:space="preserve"> </w:t>
            </w:r>
            <w:r w:rsidR="006F55E2">
              <w:rPr>
                <w:rFonts w:ascii="Times New Roman" w:hAnsi="Times New Roman"/>
                <w:i/>
                <w:iCs/>
                <w:lang w:val="uz-Cyrl-UZ"/>
              </w:rPr>
              <w:t>mumkin</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rsidR="00547E63" w:rsidRPr="00202638" w:rsidRDefault="006F55E2" w:rsidP="00547E63">
            <w:pPr>
              <w:pStyle w:val="a5"/>
              <w:numPr>
                <w:ilvl w:val="0"/>
                <w:numId w:val="6"/>
              </w:numPr>
              <w:tabs>
                <w:tab w:val="left" w:pos="459"/>
              </w:tabs>
              <w:ind w:left="175" w:firstLine="0"/>
              <w:jc w:val="center"/>
              <w:rPr>
                <w:rFonts w:ascii="Times New Roman" w:hAnsi="Times New Roman"/>
                <w:lang w:val="uz-Cyrl-UZ"/>
              </w:rPr>
            </w:pPr>
            <w:r>
              <w:rPr>
                <w:rFonts w:ascii="Times New Roman" w:hAnsi="Times New Roman"/>
                <w:b/>
                <w:lang w:val="uz-Cyrl-UZ"/>
              </w:rPr>
              <w:t>QARZ</w:t>
            </w:r>
            <w:r w:rsidR="00547E63" w:rsidRPr="00202638">
              <w:rPr>
                <w:rFonts w:ascii="Times New Roman" w:hAnsi="Times New Roman"/>
                <w:b/>
                <w:lang w:val="uz-Cyrl-UZ"/>
              </w:rPr>
              <w:t xml:space="preserve"> </w:t>
            </w:r>
            <w:r>
              <w:rPr>
                <w:rFonts w:ascii="Times New Roman" w:hAnsi="Times New Roman"/>
                <w:b/>
                <w:lang w:val="uz-Cyrl-UZ"/>
              </w:rPr>
              <w:t>OLUVChINING</w:t>
            </w:r>
            <w:r w:rsidR="00547E63" w:rsidRPr="00202638">
              <w:rPr>
                <w:rFonts w:ascii="Times New Roman" w:hAnsi="Times New Roman"/>
                <w:b/>
                <w:lang w:val="uz-Cyrl-UZ"/>
              </w:rPr>
              <w:t xml:space="preserve"> </w:t>
            </w:r>
            <w:r>
              <w:rPr>
                <w:rFonts w:ascii="Times New Roman" w:hAnsi="Times New Roman"/>
                <w:b/>
                <w:lang w:val="uz-Cyrl-UZ"/>
              </w:rPr>
              <w:t>TASDIG‘I</w:t>
            </w:r>
          </w:p>
          <w:p w:rsidR="00547E63" w:rsidRPr="00202638" w:rsidRDefault="006F55E2" w:rsidP="00547E63">
            <w:pPr>
              <w:pStyle w:val="a5"/>
              <w:numPr>
                <w:ilvl w:val="1"/>
                <w:numId w:val="6"/>
              </w:numPr>
              <w:tabs>
                <w:tab w:val="left" w:pos="1309"/>
              </w:tabs>
              <w:ind w:left="175" w:firstLine="709"/>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quyidagilarni</w:t>
            </w:r>
            <w:r w:rsidR="00547E63" w:rsidRPr="00202638">
              <w:rPr>
                <w:rFonts w:ascii="Times New Roman" w:hAnsi="Times New Roman"/>
                <w:lang w:val="uz-Cyrl-UZ"/>
              </w:rPr>
              <w:t xml:space="preserve"> </w:t>
            </w:r>
            <w:r>
              <w:rPr>
                <w:rFonts w:ascii="Times New Roman" w:hAnsi="Times New Roman"/>
                <w:lang w:val="uz-Cyrl-UZ"/>
              </w:rPr>
              <w:t>tasdiqlaydi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kafolatlaydi</w:t>
            </w:r>
            <w:r w:rsidR="00547E63" w:rsidRPr="00202638">
              <w:rPr>
                <w:rFonts w:ascii="Times New Roman" w:hAnsi="Times New Roman"/>
                <w:lang w:val="uz-Cyrl-UZ"/>
              </w:rPr>
              <w:t>:</w:t>
            </w:r>
          </w:p>
          <w:p w:rsidR="00547E63" w:rsidRPr="00202638" w:rsidRDefault="00547E63" w:rsidP="00547E63">
            <w:pPr>
              <w:widowControl w:val="0"/>
              <w:ind w:left="175" w:firstLine="709"/>
              <w:jc w:val="both"/>
              <w:rPr>
                <w:rFonts w:ascii="Times New Roman" w:hAnsi="Times New Roman"/>
                <w:lang w:val="uz-Cyrl-UZ"/>
              </w:rPr>
            </w:pPr>
            <w:r w:rsidRPr="00202638">
              <w:rPr>
                <w:rFonts w:ascii="Times New Roman" w:hAnsi="Times New Roman"/>
                <w:lang w:val="uz-Cyrl-UZ"/>
              </w:rPr>
              <w:t>-</w:t>
            </w:r>
            <w:r w:rsidR="006F55E2">
              <w:rPr>
                <w:rFonts w:ascii="Times New Roman" w:hAnsi="Times New Roman"/>
                <w:lang w:val="uz-Cyrl-UZ"/>
              </w:rPr>
              <w:t>O‘zbekiston</w:t>
            </w:r>
            <w:r w:rsidRPr="00202638">
              <w:rPr>
                <w:rFonts w:ascii="Times New Roman" w:hAnsi="Times New Roman"/>
                <w:lang w:val="uz-Cyrl-UZ"/>
              </w:rPr>
              <w:t xml:space="preserve"> </w:t>
            </w:r>
            <w:r w:rsidR="006F55E2">
              <w:rPr>
                <w:rFonts w:ascii="Times New Roman" w:hAnsi="Times New Roman"/>
                <w:lang w:val="uz-Cyrl-UZ"/>
              </w:rPr>
              <w:t>Respublikasining</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qonun</w:t>
            </w:r>
            <w:r w:rsidRPr="00202638">
              <w:rPr>
                <w:rFonts w:ascii="Times New Roman" w:hAnsi="Times New Roman"/>
                <w:lang w:val="uz-Cyrl-UZ"/>
              </w:rPr>
              <w:t xml:space="preserve"> </w:t>
            </w:r>
            <w:r w:rsidR="006F55E2">
              <w:rPr>
                <w:rFonts w:ascii="Times New Roman" w:hAnsi="Times New Roman"/>
                <w:lang w:val="uz-Cyrl-UZ"/>
              </w:rPr>
              <w:t>hujjatlariga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tashkil</w:t>
            </w:r>
            <w:r w:rsidRPr="00202638">
              <w:rPr>
                <w:rFonts w:ascii="Times New Roman" w:hAnsi="Times New Roman"/>
                <w:lang w:val="uz-Cyrl-UZ"/>
              </w:rPr>
              <w:t xml:space="preserve"> </w:t>
            </w:r>
            <w:r w:rsidR="006F55E2">
              <w:rPr>
                <w:rFonts w:ascii="Times New Roman" w:hAnsi="Times New Roman"/>
                <w:lang w:val="uz-Cyrl-UZ"/>
              </w:rPr>
              <w:t>qilingan</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ro‘yxatdan</w:t>
            </w:r>
            <w:r w:rsidRPr="00202638">
              <w:rPr>
                <w:rFonts w:ascii="Times New Roman" w:hAnsi="Times New Roman"/>
                <w:lang w:val="uz-Cyrl-UZ"/>
              </w:rPr>
              <w:t xml:space="preserve"> </w:t>
            </w:r>
            <w:r w:rsidR="006F55E2">
              <w:rPr>
                <w:rFonts w:ascii="Times New Roman" w:hAnsi="Times New Roman"/>
                <w:lang w:val="uz-Cyrl-UZ"/>
              </w:rPr>
              <w:t>o‘tkazilgan</w:t>
            </w:r>
            <w:r w:rsidRPr="00202638">
              <w:rPr>
                <w:rFonts w:ascii="Times New Roman" w:hAnsi="Times New Roman"/>
                <w:lang w:val="uz-Cyrl-UZ"/>
              </w:rPr>
              <w:t xml:space="preserve"> </w:t>
            </w:r>
            <w:r w:rsidR="006F55E2">
              <w:rPr>
                <w:rFonts w:ascii="Times New Roman" w:hAnsi="Times New Roman"/>
                <w:lang w:val="uz-Cyrl-UZ"/>
              </w:rPr>
              <w:t>yuridik</w:t>
            </w:r>
            <w:r w:rsidRPr="00202638">
              <w:rPr>
                <w:rFonts w:ascii="Times New Roman" w:hAnsi="Times New Roman"/>
                <w:lang w:val="uz-Cyrl-UZ"/>
              </w:rPr>
              <w:t xml:space="preserve"> </w:t>
            </w:r>
            <w:r w:rsidR="006F55E2">
              <w:rPr>
                <w:rFonts w:ascii="Times New Roman" w:hAnsi="Times New Roman"/>
                <w:lang w:val="uz-Cyrl-UZ"/>
              </w:rPr>
              <w:t>shaxs</w:t>
            </w:r>
            <w:r w:rsidRPr="00202638">
              <w:rPr>
                <w:rFonts w:ascii="Times New Roman" w:hAnsi="Times New Roman"/>
                <w:lang w:val="uz-Cyrl-UZ"/>
              </w:rPr>
              <w:t xml:space="preserve"> </w:t>
            </w:r>
            <w:r w:rsidR="006F55E2">
              <w:rPr>
                <w:rFonts w:ascii="Times New Roman" w:hAnsi="Times New Roman"/>
                <w:lang w:val="uz-Cyrl-UZ"/>
              </w:rPr>
              <w:t>hisoblanadi</w:t>
            </w:r>
            <w:r w:rsidRPr="00202638">
              <w:rPr>
                <w:rFonts w:ascii="Times New Roman" w:hAnsi="Times New Roman"/>
                <w:lang w:val="uz-Cyrl-UZ"/>
              </w:rPr>
              <w:t xml:space="preserve"> </w:t>
            </w:r>
            <w:r w:rsidR="006F55E2">
              <w:rPr>
                <w:rFonts w:ascii="Times New Roman" w:hAnsi="Times New Roman"/>
                <w:lang w:val="uz-Cyrl-UZ"/>
              </w:rPr>
              <w:t>hamda</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tuzish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uni</w:t>
            </w:r>
            <w:r w:rsidRPr="00202638">
              <w:rPr>
                <w:rFonts w:ascii="Times New Roman" w:hAnsi="Times New Roman"/>
                <w:lang w:val="uz-Cyrl-UZ"/>
              </w:rPr>
              <w:t xml:space="preserve"> </w:t>
            </w:r>
            <w:r w:rsidR="006F55E2">
              <w:rPr>
                <w:rFonts w:ascii="Times New Roman" w:hAnsi="Times New Roman"/>
                <w:lang w:val="uz-Cyrl-UZ"/>
              </w:rPr>
              <w:t>bajarish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huquqiy</w:t>
            </w:r>
            <w:r w:rsidRPr="00202638">
              <w:rPr>
                <w:rFonts w:ascii="Times New Roman" w:hAnsi="Times New Roman"/>
                <w:lang w:val="uz-Cyrl-UZ"/>
              </w:rPr>
              <w:t xml:space="preserve"> </w:t>
            </w:r>
            <w:r w:rsidR="006F55E2">
              <w:rPr>
                <w:rFonts w:ascii="Times New Roman" w:hAnsi="Times New Roman"/>
                <w:lang w:val="uz-Cyrl-UZ"/>
              </w:rPr>
              <w:t>layoqatga</w:t>
            </w:r>
            <w:r w:rsidRPr="00202638">
              <w:rPr>
                <w:rFonts w:ascii="Times New Roman" w:hAnsi="Times New Roman"/>
                <w:lang w:val="uz-Cyrl-UZ"/>
              </w:rPr>
              <w:t xml:space="preserve"> </w:t>
            </w:r>
            <w:r w:rsidR="006F55E2">
              <w:rPr>
                <w:rFonts w:ascii="Times New Roman" w:hAnsi="Times New Roman"/>
                <w:lang w:val="uz-Cyrl-UZ"/>
              </w:rPr>
              <w:t>ega</w:t>
            </w:r>
            <w:r w:rsidRPr="00202638">
              <w:rPr>
                <w:rFonts w:ascii="Times New Roman" w:hAnsi="Times New Roman"/>
                <w:lang w:val="uz-Cyrl-UZ"/>
              </w:rPr>
              <w:t>;</w:t>
            </w:r>
          </w:p>
          <w:p w:rsidR="00547E63" w:rsidRPr="00202638" w:rsidRDefault="00547E63" w:rsidP="00547E63">
            <w:pPr>
              <w:widowControl w:val="0"/>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tuzish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uning</w:t>
            </w:r>
            <w:r w:rsidRPr="00202638">
              <w:rPr>
                <w:rFonts w:ascii="Times New Roman" w:hAnsi="Times New Roman"/>
                <w:lang w:val="uz-Cyrl-UZ"/>
              </w:rPr>
              <w:t xml:space="preserve"> </w:t>
            </w:r>
            <w:r w:rsidR="006F55E2">
              <w:rPr>
                <w:rFonts w:ascii="Times New Roman" w:hAnsi="Times New Roman"/>
                <w:lang w:val="uz-Cyrl-UZ"/>
              </w:rPr>
              <w:t>ijro</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hamda</w:t>
            </w:r>
            <w:r w:rsidRPr="00202638">
              <w:rPr>
                <w:rFonts w:ascii="Times New Roman" w:hAnsi="Times New Roman"/>
                <w:lang w:val="uz-Cyrl-UZ"/>
              </w:rPr>
              <w:t xml:space="preserve"> </w:t>
            </w:r>
            <w:r w:rsidR="006F55E2">
              <w:rPr>
                <w:rFonts w:ascii="Times New Roman" w:hAnsi="Times New Roman"/>
                <w:lang w:val="uz-Cyrl-UZ"/>
              </w:rPr>
              <w:t>shartnomaning</w:t>
            </w:r>
            <w:r w:rsidRPr="00202638">
              <w:rPr>
                <w:rFonts w:ascii="Times New Roman" w:hAnsi="Times New Roman"/>
                <w:lang w:val="uz-Cyrl-UZ"/>
              </w:rPr>
              <w:t xml:space="preserve"> </w:t>
            </w:r>
            <w:r w:rsidR="006F55E2">
              <w:rPr>
                <w:rFonts w:ascii="Times New Roman" w:hAnsi="Times New Roman"/>
                <w:lang w:val="uz-Cyrl-UZ"/>
              </w:rPr>
              <w:t>barcha</w:t>
            </w:r>
            <w:r w:rsidRPr="00202638">
              <w:rPr>
                <w:rFonts w:ascii="Times New Roman" w:hAnsi="Times New Roman"/>
                <w:lang w:val="uz-Cyrl-UZ"/>
              </w:rPr>
              <w:t xml:space="preserve"> </w:t>
            </w:r>
            <w:r w:rsidR="006F55E2">
              <w:rPr>
                <w:rFonts w:ascii="Times New Roman" w:hAnsi="Times New Roman"/>
                <w:lang w:val="uz-Cyrl-UZ"/>
              </w:rPr>
              <w:t>shartlari</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ta’sis</w:t>
            </w:r>
            <w:r w:rsidRPr="00202638">
              <w:rPr>
                <w:rFonts w:ascii="Times New Roman" w:hAnsi="Times New Roman"/>
                <w:lang w:val="uz-Cyrl-UZ"/>
              </w:rPr>
              <w:t xml:space="preserve"> </w:t>
            </w:r>
            <w:r w:rsidR="006F55E2">
              <w:rPr>
                <w:rFonts w:ascii="Times New Roman" w:hAnsi="Times New Roman"/>
                <w:lang w:val="uz-Cyrl-UZ"/>
              </w:rPr>
              <w:t>hujjatlariga</w:t>
            </w:r>
            <w:r w:rsidRPr="00202638">
              <w:rPr>
                <w:rFonts w:ascii="Times New Roman" w:hAnsi="Times New Roman"/>
                <w:lang w:val="uz-Cyrl-UZ"/>
              </w:rPr>
              <w:t xml:space="preserve"> </w:t>
            </w:r>
            <w:r w:rsidR="006F55E2">
              <w:rPr>
                <w:rFonts w:ascii="Times New Roman" w:hAnsi="Times New Roman"/>
                <w:lang w:val="uz-Cyrl-UZ"/>
              </w:rPr>
              <w:t>zid</w:t>
            </w:r>
            <w:r w:rsidRPr="00202638">
              <w:rPr>
                <w:rFonts w:ascii="Times New Roman" w:hAnsi="Times New Roman"/>
                <w:lang w:val="uz-Cyrl-UZ"/>
              </w:rPr>
              <w:t xml:space="preserve"> </w:t>
            </w:r>
            <w:r w:rsidR="006F55E2">
              <w:rPr>
                <w:rFonts w:ascii="Times New Roman" w:hAnsi="Times New Roman"/>
                <w:lang w:val="uz-Cyrl-UZ"/>
              </w:rPr>
              <w:t>emas</w:t>
            </w:r>
            <w:r w:rsidRPr="00202638">
              <w:rPr>
                <w:rFonts w:ascii="Times New Roman" w:hAnsi="Times New Roman"/>
                <w:lang w:val="uz-Cyrl-UZ"/>
              </w:rPr>
              <w:t>;</w:t>
            </w:r>
          </w:p>
          <w:p w:rsidR="00547E63" w:rsidRPr="00202638" w:rsidRDefault="00547E63" w:rsidP="00547E63">
            <w:pPr>
              <w:widowControl w:val="0"/>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olish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uni</w:t>
            </w:r>
            <w:r w:rsidRPr="00202638">
              <w:rPr>
                <w:rFonts w:ascii="Times New Roman" w:hAnsi="Times New Roman"/>
                <w:lang w:val="uz-Cyrl-UZ"/>
              </w:rPr>
              <w:t xml:space="preserve"> </w:t>
            </w:r>
            <w:r w:rsidR="006F55E2">
              <w:rPr>
                <w:rFonts w:ascii="Times New Roman" w:hAnsi="Times New Roman"/>
                <w:lang w:val="uz-Cyrl-UZ"/>
              </w:rPr>
              <w:t>rasmiylashtirish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w:t>
            </w:r>
            <w:r w:rsidR="006F55E2">
              <w:rPr>
                <w:rFonts w:ascii="Times New Roman" w:hAnsi="Times New Roman"/>
                <w:lang w:val="uz-Cyrl-UZ"/>
              </w:rPr>
              <w:t>etiladigan</w:t>
            </w:r>
            <w:r w:rsidRPr="00202638">
              <w:rPr>
                <w:rFonts w:ascii="Times New Roman" w:hAnsi="Times New Roman"/>
                <w:lang w:val="uz-Cyrl-UZ"/>
              </w:rPr>
              <w:t xml:space="preserve"> </w:t>
            </w:r>
            <w:r w:rsidR="006F55E2">
              <w:rPr>
                <w:rFonts w:ascii="Times New Roman" w:hAnsi="Times New Roman"/>
                <w:lang w:val="uz-Cyrl-UZ"/>
              </w:rPr>
              <w:t>barcha</w:t>
            </w:r>
            <w:r w:rsidRPr="00202638">
              <w:rPr>
                <w:rFonts w:ascii="Times New Roman" w:hAnsi="Times New Roman"/>
                <w:lang w:val="uz-Cyrl-UZ"/>
              </w:rPr>
              <w:t xml:space="preserve"> </w:t>
            </w:r>
            <w:r w:rsidR="006F55E2">
              <w:rPr>
                <w:rFonts w:ascii="Times New Roman" w:hAnsi="Times New Roman"/>
                <w:lang w:val="uz-Cyrl-UZ"/>
              </w:rPr>
              <w:t>hujjat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ma’lumotlar</w:t>
            </w:r>
            <w:r w:rsidRPr="00202638">
              <w:rPr>
                <w:rFonts w:ascii="Times New Roman" w:hAnsi="Times New Roman"/>
                <w:lang w:val="uz-Cyrl-UZ"/>
              </w:rPr>
              <w:t xml:space="preserve"> </w:t>
            </w:r>
            <w:r w:rsidR="006F55E2">
              <w:rPr>
                <w:rFonts w:ascii="Times New Roman" w:hAnsi="Times New Roman"/>
                <w:lang w:val="uz-Cyrl-UZ"/>
              </w:rPr>
              <w:t>asl</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w:t>
            </w:r>
          </w:p>
          <w:p w:rsidR="00547E63" w:rsidRPr="00202638" w:rsidRDefault="00547E63" w:rsidP="00547E63">
            <w:pPr>
              <w:widowControl w:val="0"/>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hisobotlar</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ular</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ahvolini</w:t>
            </w:r>
            <w:r w:rsidRPr="00202638">
              <w:rPr>
                <w:rFonts w:ascii="Times New Roman" w:hAnsi="Times New Roman"/>
                <w:lang w:val="uz-Cyrl-UZ"/>
              </w:rPr>
              <w:t xml:space="preserve"> </w:t>
            </w:r>
            <w:r w:rsidR="006F55E2">
              <w:rPr>
                <w:rFonts w:ascii="Times New Roman" w:hAnsi="Times New Roman"/>
                <w:lang w:val="uz-Cyrl-UZ"/>
              </w:rPr>
              <w:t>aks</w:t>
            </w:r>
            <w:r w:rsidRPr="00202638">
              <w:rPr>
                <w:rFonts w:ascii="Times New Roman" w:hAnsi="Times New Roman"/>
                <w:lang w:val="uz-Cyrl-UZ"/>
              </w:rPr>
              <w:t xml:space="preserve"> </w:t>
            </w:r>
            <w:r w:rsidR="006F55E2">
              <w:rPr>
                <w:rFonts w:ascii="Times New Roman" w:hAnsi="Times New Roman"/>
                <w:lang w:val="uz-Cyrl-UZ"/>
              </w:rPr>
              <w:t>ettiradi</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etgan</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hisobot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hujjatlarda</w:t>
            </w:r>
            <w:r w:rsidRPr="00202638">
              <w:rPr>
                <w:rFonts w:ascii="Times New Roman" w:hAnsi="Times New Roman"/>
                <w:lang w:val="uz-Cyrl-UZ"/>
              </w:rPr>
              <w:t xml:space="preserve"> </w:t>
            </w:r>
            <w:r w:rsidR="006F55E2">
              <w:rPr>
                <w:rFonts w:ascii="Times New Roman" w:hAnsi="Times New Roman"/>
                <w:lang w:val="uz-Cyrl-UZ"/>
              </w:rPr>
              <w:t>aks</w:t>
            </w:r>
            <w:r w:rsidRPr="00202638">
              <w:rPr>
                <w:rFonts w:ascii="Times New Roman" w:hAnsi="Times New Roman"/>
                <w:lang w:val="uz-Cyrl-UZ"/>
              </w:rPr>
              <w:t xml:space="preserve"> </w:t>
            </w:r>
            <w:r w:rsidR="006F55E2">
              <w:rPr>
                <w:rFonts w:ascii="Times New Roman" w:hAnsi="Times New Roman"/>
                <w:lang w:val="uz-Cyrl-UZ"/>
              </w:rPr>
              <w:t>ettirilgan</w:t>
            </w:r>
            <w:r w:rsidRPr="00202638">
              <w:rPr>
                <w:rFonts w:ascii="Times New Roman" w:hAnsi="Times New Roman"/>
                <w:lang w:val="uz-Cyrl-UZ"/>
              </w:rPr>
              <w:t xml:space="preserve"> </w:t>
            </w:r>
            <w:r w:rsidR="006F55E2">
              <w:rPr>
                <w:rFonts w:ascii="Times New Roman" w:hAnsi="Times New Roman"/>
                <w:lang w:val="uz-Cyrl-UZ"/>
              </w:rPr>
              <w:t>majburiyatlardan</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shartli</w:t>
            </w:r>
            <w:r w:rsidRPr="00202638">
              <w:rPr>
                <w:rFonts w:ascii="Times New Roman" w:hAnsi="Times New Roman"/>
                <w:lang w:val="uz-Cyrl-UZ"/>
              </w:rPr>
              <w:t xml:space="preserve"> </w:t>
            </w:r>
            <w:r w:rsidR="006F55E2">
              <w:rPr>
                <w:rFonts w:ascii="Times New Roman" w:hAnsi="Times New Roman"/>
                <w:lang w:val="uz-Cyrl-UZ"/>
              </w:rPr>
              <w:t>majburiyatlarga</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foydasiga</w:t>
            </w:r>
            <w:r w:rsidRPr="00202638">
              <w:rPr>
                <w:rFonts w:ascii="Times New Roman" w:hAnsi="Times New Roman"/>
                <w:lang w:val="uz-Cyrl-UZ"/>
              </w:rPr>
              <w:t xml:space="preserve"> </w:t>
            </w:r>
            <w:r w:rsidR="006F55E2">
              <w:rPr>
                <w:rFonts w:ascii="Times New Roman" w:hAnsi="Times New Roman"/>
                <w:lang w:val="uz-Cyrl-UZ"/>
              </w:rPr>
              <w:t>berilgan</w:t>
            </w:r>
            <w:r w:rsidRPr="00202638">
              <w:rPr>
                <w:rFonts w:ascii="Times New Roman" w:hAnsi="Times New Roman"/>
                <w:lang w:val="uz-Cyrl-UZ"/>
              </w:rPr>
              <w:t xml:space="preserve"> </w:t>
            </w:r>
            <w:r w:rsidR="006F55E2">
              <w:rPr>
                <w:rFonts w:ascii="Times New Roman" w:hAnsi="Times New Roman"/>
                <w:lang w:val="uz-Cyrl-UZ"/>
              </w:rPr>
              <w:t>kafillikka</w:t>
            </w:r>
            <w:r w:rsidRPr="00202638">
              <w:rPr>
                <w:rFonts w:ascii="Times New Roman" w:hAnsi="Times New Roman"/>
                <w:lang w:val="uz-Cyrl-UZ"/>
              </w:rPr>
              <w:t xml:space="preserve"> </w:t>
            </w:r>
            <w:r w:rsidR="006F55E2">
              <w:rPr>
                <w:rFonts w:ascii="Times New Roman" w:hAnsi="Times New Roman"/>
                <w:lang w:val="uz-Cyrl-UZ"/>
              </w:rPr>
              <w:t>ega</w:t>
            </w:r>
            <w:r w:rsidRPr="00202638">
              <w:rPr>
                <w:rFonts w:ascii="Times New Roman" w:hAnsi="Times New Roman"/>
                <w:lang w:val="uz-Cyrl-UZ"/>
              </w:rPr>
              <w:t xml:space="preserve"> </w:t>
            </w:r>
            <w:r w:rsidR="006F55E2">
              <w:rPr>
                <w:rFonts w:ascii="Times New Roman" w:hAnsi="Times New Roman"/>
                <w:lang w:val="uz-Cyrl-UZ"/>
              </w:rPr>
              <w:t>emas</w:t>
            </w:r>
            <w:r w:rsidRPr="00202638">
              <w:rPr>
                <w:rFonts w:ascii="Times New Roman" w:hAnsi="Times New Roman"/>
                <w:lang w:val="uz-Cyrl-UZ"/>
              </w:rPr>
              <w:t>;</w:t>
            </w:r>
          </w:p>
          <w:p w:rsidR="00547E63" w:rsidRPr="00202638" w:rsidRDefault="00547E63" w:rsidP="00547E63">
            <w:pPr>
              <w:widowControl w:val="0"/>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oluvchiga</w:t>
            </w:r>
            <w:r w:rsidRPr="00202638">
              <w:rPr>
                <w:rFonts w:ascii="Times New Roman" w:hAnsi="Times New Roman"/>
                <w:lang w:val="uz-Cyrl-UZ"/>
              </w:rPr>
              <w:t xml:space="preserve">  </w:t>
            </w:r>
            <w:r w:rsidR="006F55E2">
              <w:rPr>
                <w:rFonts w:ascii="Times New Roman" w:hAnsi="Times New Roman"/>
                <w:lang w:val="uz-Cyrl-UZ"/>
              </w:rPr>
              <w:t>nisbatan</w:t>
            </w:r>
            <w:r w:rsidRPr="00202638">
              <w:rPr>
                <w:rFonts w:ascii="Times New Roman" w:hAnsi="Times New Roman"/>
                <w:lang w:val="uz-Cyrl-UZ"/>
              </w:rPr>
              <w:t xml:space="preserve"> </w:t>
            </w:r>
            <w:r w:rsidR="006F55E2">
              <w:rPr>
                <w:rFonts w:ascii="Times New Roman" w:hAnsi="Times New Roman"/>
                <w:lang w:val="uz-Cyrl-UZ"/>
              </w:rPr>
              <w:t>ma’muriy</w:t>
            </w:r>
            <w:r w:rsidRPr="00202638">
              <w:rPr>
                <w:rFonts w:ascii="Times New Roman" w:hAnsi="Times New Roman"/>
                <w:lang w:val="uz-Cyrl-UZ"/>
              </w:rPr>
              <w:t xml:space="preserve">, </w:t>
            </w:r>
            <w:r w:rsidR="006F55E2">
              <w:rPr>
                <w:rFonts w:ascii="Times New Roman" w:hAnsi="Times New Roman"/>
                <w:lang w:val="uz-Cyrl-UZ"/>
              </w:rPr>
              <w:t>arbitraj</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sud</w:t>
            </w:r>
            <w:r w:rsidRPr="00202638">
              <w:rPr>
                <w:rFonts w:ascii="Times New Roman" w:hAnsi="Times New Roman"/>
                <w:lang w:val="uz-Cyrl-UZ"/>
              </w:rPr>
              <w:t xml:space="preserve"> </w:t>
            </w:r>
            <w:r w:rsidR="006F55E2">
              <w:rPr>
                <w:rFonts w:ascii="Times New Roman" w:hAnsi="Times New Roman"/>
                <w:lang w:val="uz-Cyrl-UZ"/>
              </w:rPr>
              <w:t>ishlari</w:t>
            </w:r>
            <w:r w:rsidRPr="00202638">
              <w:rPr>
                <w:rFonts w:ascii="Times New Roman" w:hAnsi="Times New Roman"/>
                <w:lang w:val="uz-Cyrl-UZ"/>
              </w:rPr>
              <w:t xml:space="preserve"> </w:t>
            </w:r>
            <w:r w:rsidR="006F55E2">
              <w:rPr>
                <w:rFonts w:ascii="Times New Roman" w:hAnsi="Times New Roman"/>
                <w:lang w:val="uz-Cyrl-UZ"/>
              </w:rPr>
              <w:t>qo‘zg‘atilmagan</w:t>
            </w:r>
            <w:r w:rsidRPr="00202638">
              <w:rPr>
                <w:rFonts w:ascii="Times New Roman" w:hAnsi="Times New Roman"/>
                <w:lang w:val="uz-Cyrl-UZ"/>
              </w:rPr>
              <w:t xml:space="preserve">, </w:t>
            </w:r>
            <w:r w:rsidR="006F55E2">
              <w:rPr>
                <w:rFonts w:ascii="Times New Roman" w:hAnsi="Times New Roman"/>
                <w:lang w:val="uz-Cyrl-UZ"/>
              </w:rPr>
              <w:t>uchinchi</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oldida</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majburiyatlarini</w:t>
            </w:r>
            <w:r w:rsidRPr="00202638">
              <w:rPr>
                <w:rFonts w:ascii="Times New Roman" w:hAnsi="Times New Roman"/>
                <w:lang w:val="uz-Cyrl-UZ"/>
              </w:rPr>
              <w:t xml:space="preserve"> </w:t>
            </w:r>
            <w:r w:rsidR="006F55E2">
              <w:rPr>
                <w:rFonts w:ascii="Times New Roman" w:hAnsi="Times New Roman"/>
                <w:lang w:val="uz-Cyrl-UZ"/>
              </w:rPr>
              <w:t>bajarishiga</w:t>
            </w:r>
            <w:r w:rsidRPr="00202638">
              <w:rPr>
                <w:rFonts w:ascii="Times New Roman" w:hAnsi="Times New Roman"/>
                <w:lang w:val="uz-Cyrl-UZ"/>
              </w:rPr>
              <w:t xml:space="preserve"> </w:t>
            </w:r>
            <w:r w:rsidR="006F55E2">
              <w:rPr>
                <w:rFonts w:ascii="Times New Roman" w:hAnsi="Times New Roman"/>
                <w:lang w:val="uz-Cyrl-UZ"/>
              </w:rPr>
              <w:t>sezilarli</w:t>
            </w:r>
            <w:r w:rsidRPr="00202638">
              <w:rPr>
                <w:rFonts w:ascii="Times New Roman" w:hAnsi="Times New Roman"/>
                <w:lang w:val="uz-Cyrl-UZ"/>
              </w:rPr>
              <w:t xml:space="preserve"> </w:t>
            </w:r>
            <w:r w:rsidR="006F55E2">
              <w:rPr>
                <w:rFonts w:ascii="Times New Roman" w:hAnsi="Times New Roman"/>
                <w:lang w:val="uz-Cyrl-UZ"/>
              </w:rPr>
              <w:t>darajada</w:t>
            </w:r>
            <w:r w:rsidRPr="00202638">
              <w:rPr>
                <w:rFonts w:ascii="Times New Roman" w:hAnsi="Times New Roman"/>
                <w:lang w:val="uz-Cyrl-UZ"/>
              </w:rPr>
              <w:t xml:space="preserve"> </w:t>
            </w:r>
            <w:r w:rsidR="006F55E2">
              <w:rPr>
                <w:rFonts w:ascii="Times New Roman" w:hAnsi="Times New Roman"/>
                <w:lang w:val="uz-Cyrl-UZ"/>
              </w:rPr>
              <w:t>ta’sir</w:t>
            </w:r>
            <w:r w:rsidRPr="00202638">
              <w:rPr>
                <w:rFonts w:ascii="Times New Roman" w:hAnsi="Times New Roman"/>
                <w:lang w:val="uz-Cyrl-UZ"/>
              </w:rPr>
              <w:t xml:space="preserve"> </w:t>
            </w:r>
            <w:r w:rsidR="006F55E2">
              <w:rPr>
                <w:rFonts w:ascii="Times New Roman" w:hAnsi="Times New Roman"/>
                <w:lang w:val="uz-Cyrl-UZ"/>
              </w:rPr>
              <w:t>ko‘rsatishi</w:t>
            </w:r>
            <w:r w:rsidRPr="00202638">
              <w:rPr>
                <w:rFonts w:ascii="Times New Roman" w:hAnsi="Times New Roman"/>
                <w:lang w:val="uz-Cyrl-UZ"/>
              </w:rPr>
              <w:t xml:space="preserve"> </w:t>
            </w:r>
            <w:r w:rsidR="006F55E2">
              <w:rPr>
                <w:rFonts w:ascii="Times New Roman" w:hAnsi="Times New Roman"/>
                <w:lang w:val="uz-Cyrl-UZ"/>
              </w:rPr>
              <w:t>mumkin</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bajarilmagan</w:t>
            </w:r>
            <w:r w:rsidRPr="00202638">
              <w:rPr>
                <w:rFonts w:ascii="Times New Roman" w:hAnsi="Times New Roman"/>
                <w:lang w:val="uz-Cyrl-UZ"/>
              </w:rPr>
              <w:t xml:space="preserve"> </w:t>
            </w:r>
            <w:r w:rsidR="006F55E2">
              <w:rPr>
                <w:rFonts w:ascii="Times New Roman" w:hAnsi="Times New Roman"/>
                <w:lang w:val="uz-Cyrl-UZ"/>
              </w:rPr>
              <w:t>majburiyatlari</w:t>
            </w:r>
            <w:r w:rsidRPr="00202638">
              <w:rPr>
                <w:rFonts w:ascii="Times New Roman" w:hAnsi="Times New Roman"/>
                <w:lang w:val="uz-Cyrl-UZ"/>
              </w:rPr>
              <w:t xml:space="preserve"> </w:t>
            </w:r>
            <w:r w:rsidR="006F55E2">
              <w:rPr>
                <w:rFonts w:ascii="Times New Roman" w:hAnsi="Times New Roman"/>
                <w:lang w:val="uz-Cyrl-UZ"/>
              </w:rPr>
              <w:t>yo‘q</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unga</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ajratilayotgan</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to‘g‘risidagi</w:t>
            </w:r>
            <w:r w:rsidRPr="00202638">
              <w:rPr>
                <w:rFonts w:ascii="Times New Roman" w:hAnsi="Times New Roman"/>
                <w:lang w:val="uz-Cyrl-UZ"/>
              </w:rPr>
              <w:t xml:space="preserve"> </w:t>
            </w:r>
            <w:r w:rsidR="006F55E2">
              <w:rPr>
                <w:rFonts w:ascii="Times New Roman" w:hAnsi="Times New Roman"/>
                <w:lang w:val="uz-Cyrl-UZ"/>
              </w:rPr>
              <w:t>ma’lumotlarni</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axborotining</w:t>
            </w:r>
            <w:r w:rsidRPr="00202638">
              <w:rPr>
                <w:rFonts w:ascii="Times New Roman" w:hAnsi="Times New Roman"/>
                <w:lang w:val="uz-Cyrl-UZ"/>
              </w:rPr>
              <w:t xml:space="preserve"> </w:t>
            </w:r>
            <w:r w:rsidR="006F55E2">
              <w:rPr>
                <w:rFonts w:ascii="Times New Roman" w:hAnsi="Times New Roman"/>
                <w:lang w:val="uz-Cyrl-UZ"/>
              </w:rPr>
              <w:t>davlat</w:t>
            </w:r>
            <w:r w:rsidRPr="00202638">
              <w:rPr>
                <w:rFonts w:ascii="Times New Roman" w:hAnsi="Times New Roman"/>
                <w:lang w:val="uz-Cyrl-UZ"/>
              </w:rPr>
              <w:t xml:space="preserve"> </w:t>
            </w:r>
            <w:r w:rsidR="006F55E2">
              <w:rPr>
                <w:rFonts w:ascii="Times New Roman" w:hAnsi="Times New Roman"/>
                <w:lang w:val="uz-Cyrl-UZ"/>
              </w:rPr>
              <w:t>reestri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byurosiga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etilishiga</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roziligini</w:t>
            </w:r>
            <w:r w:rsidRPr="00202638">
              <w:rPr>
                <w:rFonts w:ascii="Times New Roman" w:hAnsi="Times New Roman"/>
                <w:lang w:val="uz-Cyrl-UZ"/>
              </w:rPr>
              <w:t xml:space="preserve"> </w:t>
            </w:r>
            <w:r w:rsidR="006F55E2">
              <w:rPr>
                <w:rFonts w:ascii="Times New Roman" w:hAnsi="Times New Roman"/>
                <w:lang w:val="uz-Cyrl-UZ"/>
              </w:rPr>
              <w:t>bergan</w:t>
            </w:r>
            <w:r w:rsidRPr="00202638">
              <w:rPr>
                <w:rFonts w:ascii="Times New Roman" w:hAnsi="Times New Roman"/>
                <w:lang w:val="uz-Cyrl-UZ"/>
              </w:rPr>
              <w:t>;</w:t>
            </w:r>
          </w:p>
          <w:p w:rsidR="00547E63" w:rsidRDefault="00547E63" w:rsidP="00547E63">
            <w:pPr>
              <w:pStyle w:val="a8"/>
              <w:ind w:firstLine="709"/>
              <w:jc w:val="both"/>
              <w:rPr>
                <w:rFonts w:ascii="Times New Roman" w:eastAsia="Times New Roman" w:hAnsi="Times New Roman"/>
                <w:noProof/>
                <w:sz w:val="20"/>
                <w:szCs w:val="20"/>
                <w:lang w:val="uz-Cyrl-UZ" w:eastAsia="ru-RU"/>
              </w:rPr>
            </w:pPr>
            <w:r w:rsidRPr="00202638">
              <w:rPr>
                <w:rFonts w:ascii="Times New Roman" w:hAnsi="Times New Roman"/>
                <w:lang w:val="uz-Cyrl-UZ"/>
              </w:rPr>
              <w:t xml:space="preserve">    - </w:t>
            </w:r>
            <w:r w:rsidR="006F55E2">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uning</w:t>
            </w:r>
            <w:r w:rsidR="0073422A">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tavakkalchiligi</w:t>
            </w:r>
            <w:r w:rsidR="0073422A">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hisoblanadi</w:t>
            </w:r>
            <w:r w:rsidR="0073422A">
              <w:rPr>
                <w:rFonts w:ascii="Times New Roman" w:eastAsia="Times New Roman" w:hAnsi="Times New Roman"/>
                <w:noProof/>
                <w:sz w:val="20"/>
                <w:szCs w:val="20"/>
                <w:lang w:val="uz-Cyrl-UZ" w:eastAsia="ru-RU"/>
              </w:rPr>
              <w:t>;</w:t>
            </w:r>
          </w:p>
          <w:p w:rsidR="0073422A" w:rsidRPr="00202638" w:rsidRDefault="0073422A" w:rsidP="00547E63">
            <w:pPr>
              <w:pStyle w:val="a8"/>
              <w:ind w:firstLine="709"/>
              <w:jc w:val="both"/>
              <w:rPr>
                <w:rFonts w:ascii="Times New Roman" w:eastAsia="Times New Roman" w:hAnsi="Times New Roman"/>
                <w:noProof/>
                <w:sz w:val="20"/>
                <w:szCs w:val="20"/>
                <w:lang w:val="uz-Cyrl-UZ" w:eastAsia="ru-RU"/>
              </w:rPr>
            </w:pPr>
            <w:r>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qarz</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oluvchi</w:t>
            </w:r>
            <w:r w:rsidRPr="00B66C01">
              <w:rPr>
                <w:rFonts w:ascii="Times New Roman" w:eastAsia="Times New Roman" w:hAnsi="Times New Roman"/>
                <w:noProof/>
                <w:color w:val="000000" w:themeColor="text1"/>
                <w:sz w:val="20"/>
                <w:szCs w:val="20"/>
                <w:lang w:val="uz-Cyrl-UZ" w:eastAsia="ru-RU"/>
              </w:rPr>
              <w:t xml:space="preserve"> </w:t>
            </w:r>
            <w:r w:rsidRPr="00B66C01">
              <w:rPr>
                <w:rFonts w:cs="Calibri"/>
                <w:color w:val="000000" w:themeColor="text1"/>
                <w:lang w:val="uz-Cyrl-UZ"/>
              </w:rPr>
              <w:t> </w:t>
            </w:r>
            <w:r w:rsidR="006F55E2">
              <w:rPr>
                <w:rFonts w:ascii="Times New Roman" w:eastAsia="Times New Roman" w:hAnsi="Times New Roman"/>
                <w:noProof/>
                <w:color w:val="000000" w:themeColor="text1"/>
                <w:sz w:val="20"/>
                <w:szCs w:val="20"/>
                <w:lang w:val="uz-Cyrl-UZ" w:eastAsia="ru-RU"/>
              </w:rPr>
              <w:t>mazkur</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shartnomaga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asosan</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ajratilgan</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kredit</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to‘liq</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so‘ndirulgunga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qadar</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hamda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kredit</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so‘ndirilganligidan</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keyingi</w:t>
            </w:r>
            <w:r w:rsidRPr="00B66C01">
              <w:rPr>
                <w:rFonts w:ascii="Times New Roman" w:eastAsia="Times New Roman" w:hAnsi="Times New Roman"/>
                <w:noProof/>
                <w:color w:val="000000" w:themeColor="text1"/>
                <w:sz w:val="20"/>
                <w:szCs w:val="20"/>
                <w:lang w:val="uz-Cyrl-UZ" w:eastAsia="ru-RU"/>
              </w:rPr>
              <w:t xml:space="preserve"> 5 </w:t>
            </w:r>
            <w:r w:rsidR="006F55E2">
              <w:rPr>
                <w:rFonts w:ascii="Times New Roman" w:eastAsia="Times New Roman" w:hAnsi="Times New Roman"/>
                <w:noProof/>
                <w:color w:val="000000" w:themeColor="text1"/>
                <w:sz w:val="20"/>
                <w:szCs w:val="20"/>
                <w:lang w:val="uz-Cyrl-UZ" w:eastAsia="ru-RU"/>
              </w:rPr>
              <w:t>yil</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mobaynida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Bank</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elektron</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manbalar</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orqali</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Qarz</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oluvchiga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tegishli</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bo‘lgan</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barcha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ma’lumotlarni</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olishga</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o‘z</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roziligini</w:t>
            </w:r>
            <w:r w:rsidRPr="00B66C01">
              <w:rPr>
                <w:rFonts w:ascii="Times New Roman" w:eastAsia="Times New Roman" w:hAnsi="Times New Roman"/>
                <w:noProof/>
                <w:color w:val="000000" w:themeColor="text1"/>
                <w:sz w:val="20"/>
                <w:szCs w:val="20"/>
                <w:lang w:val="uz-Cyrl-UZ" w:eastAsia="ru-RU"/>
              </w:rPr>
              <w:t xml:space="preserve"> </w:t>
            </w:r>
            <w:r w:rsidR="006F55E2">
              <w:rPr>
                <w:rFonts w:ascii="Times New Roman" w:eastAsia="Times New Roman" w:hAnsi="Times New Roman"/>
                <w:noProof/>
                <w:color w:val="000000" w:themeColor="text1"/>
                <w:sz w:val="20"/>
                <w:szCs w:val="20"/>
                <w:lang w:val="uz-Cyrl-UZ" w:eastAsia="ru-RU"/>
              </w:rPr>
              <w:t>bergan</w:t>
            </w:r>
            <w:r w:rsidRPr="00B66C01">
              <w:rPr>
                <w:rFonts w:cs="Calibri"/>
                <w:color w:val="000000" w:themeColor="text1"/>
                <w:lang w:val="uz-Cyrl-UZ"/>
              </w:rPr>
              <w:t>.</w:t>
            </w:r>
          </w:p>
          <w:p w:rsidR="00547E63" w:rsidRPr="00202638" w:rsidRDefault="00547E63" w:rsidP="00547E63">
            <w:pPr>
              <w:pStyle w:val="a8"/>
              <w:ind w:firstLine="709"/>
              <w:jc w:val="both"/>
              <w:rPr>
                <w:rFonts w:ascii="Times New Roman" w:eastAsia="Times New Roman" w:hAnsi="Times New Roman"/>
                <w:noProof/>
                <w:sz w:val="20"/>
                <w:szCs w:val="20"/>
                <w:lang w:val="uz-Cyrl-UZ" w:eastAsia="ru-RU"/>
              </w:rPr>
            </w:pPr>
          </w:p>
          <w:p w:rsidR="00547E63" w:rsidRPr="00202638" w:rsidRDefault="006F55E2" w:rsidP="00547E63">
            <w:pPr>
              <w:pStyle w:val="a5"/>
              <w:numPr>
                <w:ilvl w:val="0"/>
                <w:numId w:val="6"/>
              </w:numPr>
              <w:tabs>
                <w:tab w:val="left" w:pos="459"/>
              </w:tabs>
              <w:ind w:left="175" w:firstLine="0"/>
              <w:jc w:val="center"/>
              <w:rPr>
                <w:rFonts w:ascii="Times New Roman" w:hAnsi="Times New Roman"/>
                <w:b/>
                <w:lang w:val="uz-Cyrl-UZ"/>
              </w:rPr>
            </w:pPr>
            <w:r>
              <w:rPr>
                <w:rFonts w:ascii="Times New Roman" w:hAnsi="Times New Roman"/>
                <w:b/>
                <w:lang w:val="uz-Cyrl-UZ"/>
              </w:rPr>
              <w:t>TARAFLARNING</w:t>
            </w:r>
            <w:r w:rsidR="00547E63" w:rsidRPr="00202638">
              <w:rPr>
                <w:rFonts w:ascii="Times New Roman" w:hAnsi="Times New Roman"/>
                <w:b/>
                <w:lang w:val="uz-Cyrl-UZ"/>
              </w:rPr>
              <w:t xml:space="preserve"> </w:t>
            </w:r>
            <w:r>
              <w:rPr>
                <w:rFonts w:ascii="Times New Roman" w:hAnsi="Times New Roman"/>
                <w:b/>
                <w:lang w:val="uz-Cyrl-UZ"/>
              </w:rPr>
              <w:t>HUQUQ</w:t>
            </w:r>
            <w:r w:rsidR="00547E63" w:rsidRPr="00202638">
              <w:rPr>
                <w:rFonts w:ascii="Times New Roman" w:hAnsi="Times New Roman"/>
                <w:b/>
                <w:lang w:val="uz-Cyrl-UZ"/>
              </w:rPr>
              <w:t xml:space="preserve"> </w:t>
            </w:r>
            <w:r>
              <w:rPr>
                <w:rFonts w:ascii="Times New Roman" w:hAnsi="Times New Roman"/>
                <w:b/>
                <w:lang w:val="uz-Cyrl-UZ"/>
              </w:rPr>
              <w:t>VA</w:t>
            </w:r>
            <w:r w:rsidR="00547E63" w:rsidRPr="00202638">
              <w:rPr>
                <w:rFonts w:ascii="Times New Roman" w:hAnsi="Times New Roman"/>
                <w:b/>
                <w:lang w:val="uz-Cyrl-UZ"/>
              </w:rPr>
              <w:t xml:space="preserve"> </w:t>
            </w:r>
            <w:r>
              <w:rPr>
                <w:rFonts w:ascii="Times New Roman" w:hAnsi="Times New Roman"/>
                <w:b/>
                <w:lang w:val="uz-Cyrl-UZ"/>
              </w:rPr>
              <w:t>MAJBURIYaTLARI</w:t>
            </w:r>
          </w:p>
          <w:p w:rsidR="00547E63" w:rsidRPr="00202638" w:rsidRDefault="006F55E2" w:rsidP="00547E63">
            <w:pPr>
              <w:pStyle w:val="a5"/>
              <w:numPr>
                <w:ilvl w:val="1"/>
                <w:numId w:val="6"/>
              </w:numPr>
              <w:tabs>
                <w:tab w:val="left" w:pos="1312"/>
              </w:tabs>
              <w:ind w:left="175" w:firstLine="709"/>
              <w:jc w:val="both"/>
              <w:rPr>
                <w:rFonts w:ascii="Times New Roman" w:hAnsi="Times New Roman"/>
                <w:lang w:val="uz-Cyrl-UZ"/>
              </w:rPr>
            </w:pPr>
            <w:r>
              <w:rPr>
                <w:rFonts w:ascii="Times New Roman" w:hAnsi="Times New Roman"/>
                <w:b/>
                <w:lang w:val="uz-Cyrl-UZ"/>
              </w:rPr>
              <w:t>Bankning</w:t>
            </w:r>
            <w:r w:rsidR="00547E63" w:rsidRPr="00202638">
              <w:rPr>
                <w:rFonts w:ascii="Times New Roman" w:hAnsi="Times New Roman"/>
                <w:b/>
                <w:lang w:val="uz-Cyrl-UZ"/>
              </w:rPr>
              <w:t xml:space="preserve"> </w:t>
            </w:r>
            <w:r>
              <w:rPr>
                <w:rFonts w:ascii="Times New Roman" w:hAnsi="Times New Roman"/>
                <w:b/>
                <w:lang w:val="uz-Cyrl-UZ"/>
              </w:rPr>
              <w:t>majburiyatlari</w:t>
            </w:r>
            <w:r w:rsidR="00547E63" w:rsidRPr="00202638">
              <w:rPr>
                <w:rFonts w:ascii="Times New Roman" w:hAnsi="Times New Roman"/>
                <w:b/>
                <w:lang w:val="uz-Cyrl-UZ"/>
              </w:rPr>
              <w:t>:</w:t>
            </w:r>
          </w:p>
          <w:p w:rsidR="00547E63" w:rsidRPr="006F55E2" w:rsidRDefault="00547E63" w:rsidP="00547E63">
            <w:pPr>
              <w:pStyle w:val="a5"/>
              <w:numPr>
                <w:ilvl w:val="2"/>
                <w:numId w:val="6"/>
              </w:numPr>
              <w:tabs>
                <w:tab w:val="left" w:pos="1134"/>
                <w:tab w:val="left" w:pos="1306"/>
              </w:tabs>
              <w:ind w:left="181" w:firstLine="708"/>
              <w:jc w:val="both"/>
              <w:rPr>
                <w:rFonts w:ascii="Times New Roman" w:hAnsi="Times New Roman"/>
                <w:lang w:val="en-US"/>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oluvchiga</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shartnomada</w:t>
            </w:r>
            <w:r w:rsidRPr="00202638">
              <w:rPr>
                <w:rFonts w:ascii="Times New Roman" w:hAnsi="Times New Roman"/>
                <w:lang w:val="uz-Cyrl-UZ"/>
              </w:rPr>
              <w:t xml:space="preserve"> </w:t>
            </w:r>
            <w:r w:rsidR="006F55E2">
              <w:rPr>
                <w:rFonts w:ascii="Times New Roman" w:hAnsi="Times New Roman"/>
                <w:lang w:val="uz-Cyrl-UZ"/>
              </w:rPr>
              <w:t>belgilangan</w:t>
            </w:r>
            <w:r w:rsidRPr="00202638">
              <w:rPr>
                <w:rFonts w:ascii="Times New Roman" w:hAnsi="Times New Roman"/>
                <w:lang w:val="uz-Cyrl-UZ"/>
              </w:rPr>
              <w:t xml:space="preserve"> </w:t>
            </w:r>
            <w:r w:rsidR="006F55E2">
              <w:rPr>
                <w:rFonts w:ascii="Times New Roman" w:hAnsi="Times New Roman"/>
                <w:lang w:val="uz-Cyrl-UZ"/>
              </w:rPr>
              <w:t>miqdorda</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shartlarda</w:t>
            </w:r>
            <w:r w:rsidRPr="00202638">
              <w:rPr>
                <w:rFonts w:ascii="Times New Roman" w:hAnsi="Times New Roman"/>
                <w:lang w:val="uz-Cyrl-UZ"/>
              </w:rPr>
              <w:t xml:space="preserve"> </w:t>
            </w:r>
            <w:r w:rsidR="006F55E2" w:rsidRPr="006F55E2">
              <w:rPr>
                <w:rFonts w:ascii="Times New Roman" w:hAnsi="Times New Roman"/>
                <w:lang w:val="en-US"/>
              </w:rPr>
              <w:t>kredit</w:t>
            </w:r>
            <w:r w:rsidRPr="006F55E2">
              <w:rPr>
                <w:rFonts w:ascii="Times New Roman" w:hAnsi="Times New Roman"/>
                <w:lang w:val="en-US"/>
              </w:rPr>
              <w:t xml:space="preserve"> </w:t>
            </w:r>
            <w:r w:rsidR="006F55E2">
              <w:rPr>
                <w:rFonts w:ascii="Times New Roman" w:hAnsi="Times New Roman"/>
                <w:lang w:val="uz-Cyrl-UZ"/>
              </w:rPr>
              <w:t>ajratish</w:t>
            </w:r>
            <w:r w:rsidRPr="006F55E2">
              <w:rPr>
                <w:rFonts w:ascii="Times New Roman" w:hAnsi="Times New Roman"/>
                <w:lang w:val="en-US"/>
              </w:rPr>
              <w:t>.</w:t>
            </w:r>
          </w:p>
          <w:p w:rsidR="00547E63" w:rsidRPr="00202638" w:rsidRDefault="006F55E2" w:rsidP="00547E63">
            <w:pPr>
              <w:pStyle w:val="a5"/>
              <w:numPr>
                <w:ilvl w:val="2"/>
                <w:numId w:val="6"/>
              </w:numPr>
              <w:tabs>
                <w:tab w:val="left" w:pos="1439"/>
              </w:tabs>
              <w:ind w:left="175" w:firstLine="709"/>
              <w:jc w:val="both"/>
              <w:rPr>
                <w:rFonts w:ascii="Times New Roman" w:hAnsi="Times New Roman"/>
                <w:lang w:val="uz-Cyrl-UZ"/>
              </w:rPr>
            </w:pPr>
            <w:r>
              <w:rPr>
                <w:rFonts w:ascii="Times New Roman" w:hAnsi="Times New Roman"/>
                <w:lang w:val="uz-Cyrl-UZ"/>
              </w:rPr>
              <w:t>Olingan</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hisoblash</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oluvchiga</w:t>
            </w:r>
            <w:r w:rsidR="00547E63" w:rsidRPr="00202638">
              <w:rPr>
                <w:rFonts w:ascii="Times New Roman" w:hAnsi="Times New Roman"/>
                <w:lang w:val="uz-Cyrl-UZ"/>
              </w:rPr>
              <w:t xml:space="preserve"> </w:t>
            </w:r>
            <w:r>
              <w:rPr>
                <w:rFonts w:ascii="Times New Roman" w:hAnsi="Times New Roman"/>
                <w:lang w:val="uz-Cyrl-UZ"/>
              </w:rPr>
              <w:t>ssuda</w:t>
            </w:r>
            <w:r w:rsidR="00547E63" w:rsidRPr="00202638">
              <w:rPr>
                <w:rFonts w:ascii="Times New Roman" w:hAnsi="Times New Roman"/>
                <w:lang w:val="uz-Cyrl-UZ"/>
              </w:rPr>
              <w:t xml:space="preserve"> </w:t>
            </w:r>
            <w:r>
              <w:rPr>
                <w:rFonts w:ascii="Times New Roman" w:hAnsi="Times New Roman"/>
                <w:lang w:val="uz-Cyrl-UZ"/>
              </w:rPr>
              <w:t>hisobvarag‘ini</w:t>
            </w:r>
            <w:r w:rsidR="00547E63" w:rsidRPr="00202638">
              <w:rPr>
                <w:rFonts w:ascii="Times New Roman" w:hAnsi="Times New Roman"/>
                <w:lang w:val="uz-Cyrl-UZ"/>
              </w:rPr>
              <w:t xml:space="preserve"> </w:t>
            </w:r>
            <w:r>
              <w:rPr>
                <w:rFonts w:ascii="Times New Roman" w:hAnsi="Times New Roman"/>
                <w:lang w:val="uz-Cyrl-UZ"/>
              </w:rPr>
              <w:t>ochish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39"/>
              </w:tabs>
              <w:ind w:left="175" w:firstLine="709"/>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muddatidan</w:t>
            </w:r>
            <w:r w:rsidR="00547E63" w:rsidRPr="00202638">
              <w:rPr>
                <w:rFonts w:ascii="Times New Roman" w:hAnsi="Times New Roman"/>
                <w:lang w:val="uz-Cyrl-UZ"/>
              </w:rPr>
              <w:t xml:space="preserve"> </w:t>
            </w:r>
            <w:r>
              <w:rPr>
                <w:rFonts w:ascii="Times New Roman" w:hAnsi="Times New Roman"/>
                <w:lang w:val="uz-Cyrl-UZ"/>
              </w:rPr>
              <w:t>ilgari</w:t>
            </w:r>
            <w:r w:rsidR="00547E63" w:rsidRPr="00202638">
              <w:rPr>
                <w:rFonts w:ascii="Times New Roman" w:hAnsi="Times New Roman"/>
                <w:lang w:val="uz-Cyrl-UZ"/>
              </w:rPr>
              <w:t xml:space="preserve"> </w:t>
            </w:r>
            <w:r>
              <w:rPr>
                <w:rFonts w:ascii="Times New Roman" w:hAnsi="Times New Roman"/>
                <w:lang w:val="uz-Cyrl-UZ"/>
              </w:rPr>
              <w:t>undirish</w:t>
            </w:r>
            <w:r w:rsidR="00547E63" w:rsidRPr="00202638">
              <w:rPr>
                <w:rFonts w:ascii="Times New Roman" w:hAnsi="Times New Roman"/>
                <w:lang w:val="uz-Cyrl-UZ"/>
              </w:rPr>
              <w:t xml:space="preserve"> </w:t>
            </w:r>
            <w:r>
              <w:rPr>
                <w:rFonts w:ascii="Times New Roman" w:hAnsi="Times New Roman"/>
                <w:lang w:val="uz-Cyrl-UZ"/>
              </w:rPr>
              <w:t>faktlari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sabablari</w:t>
            </w:r>
            <w:r w:rsidR="00547E63" w:rsidRPr="00202638">
              <w:rPr>
                <w:rFonts w:ascii="Times New Roman" w:hAnsi="Times New Roman"/>
                <w:lang w:val="uz-Cyrl-UZ"/>
              </w:rPr>
              <w:t xml:space="preserve"> </w:t>
            </w:r>
            <w:r>
              <w:rPr>
                <w:rFonts w:ascii="Times New Roman" w:hAnsi="Times New Roman"/>
                <w:lang w:val="uz-Cyrl-UZ"/>
              </w:rPr>
              <w:t>haqida</w:t>
            </w:r>
            <w:r w:rsidR="00547E63" w:rsidRPr="00202638">
              <w:rPr>
                <w:rFonts w:ascii="Times New Roman" w:hAnsi="Times New Roman"/>
                <w:lang w:val="uz-Cyrl-UZ"/>
              </w:rPr>
              <w:t xml:space="preserve"> </w:t>
            </w:r>
            <w:r>
              <w:rPr>
                <w:rFonts w:ascii="Times New Roman" w:hAnsi="Times New Roman"/>
                <w:lang w:val="uz-Cyrl-UZ"/>
              </w:rPr>
              <w:t>xabardor</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w:t>
            </w:r>
          </w:p>
          <w:p w:rsidR="00547E63" w:rsidRPr="00202638" w:rsidRDefault="006F55E2" w:rsidP="00547E63">
            <w:pPr>
              <w:pStyle w:val="a5"/>
              <w:numPr>
                <w:ilvl w:val="1"/>
                <w:numId w:val="6"/>
              </w:numPr>
              <w:tabs>
                <w:tab w:val="left" w:pos="1347"/>
              </w:tabs>
              <w:ind w:left="175" w:firstLine="709"/>
              <w:jc w:val="both"/>
              <w:rPr>
                <w:rFonts w:ascii="Times New Roman" w:hAnsi="Times New Roman"/>
                <w:b/>
                <w:lang w:val="uz-Cyrl-UZ"/>
              </w:rPr>
            </w:pPr>
            <w:r>
              <w:rPr>
                <w:rFonts w:ascii="Times New Roman" w:hAnsi="Times New Roman"/>
                <w:b/>
                <w:lang w:val="uz-Cyrl-UZ"/>
              </w:rPr>
              <w:t>Qarz</w:t>
            </w:r>
            <w:r w:rsidR="00547E63" w:rsidRPr="00202638">
              <w:rPr>
                <w:rFonts w:ascii="Times New Roman" w:hAnsi="Times New Roman"/>
                <w:b/>
                <w:lang w:val="uz-Cyrl-UZ"/>
              </w:rPr>
              <w:t xml:space="preserve"> </w:t>
            </w:r>
            <w:r>
              <w:rPr>
                <w:rFonts w:ascii="Times New Roman" w:hAnsi="Times New Roman"/>
                <w:b/>
                <w:lang w:val="uz-Cyrl-UZ"/>
              </w:rPr>
              <w:t>oluvchining</w:t>
            </w:r>
            <w:r w:rsidR="00547E63" w:rsidRPr="00202638">
              <w:rPr>
                <w:rFonts w:ascii="Times New Roman" w:hAnsi="Times New Roman"/>
                <w:b/>
                <w:lang w:val="uz-Cyrl-UZ"/>
              </w:rPr>
              <w:t xml:space="preserve"> </w:t>
            </w:r>
            <w:r>
              <w:rPr>
                <w:rFonts w:ascii="Times New Roman" w:hAnsi="Times New Roman"/>
                <w:b/>
                <w:lang w:val="uz-Cyrl-UZ"/>
              </w:rPr>
              <w:t>majburiyatlari</w:t>
            </w:r>
            <w:r w:rsidR="00547E63" w:rsidRPr="00202638">
              <w:rPr>
                <w:rFonts w:ascii="Times New Roman" w:hAnsi="Times New Roman"/>
                <w:b/>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u</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hisoblangan</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belgilangan</w:t>
            </w:r>
            <w:r w:rsidR="00547E63" w:rsidRPr="00202638">
              <w:rPr>
                <w:rFonts w:ascii="Times New Roman" w:hAnsi="Times New Roman"/>
                <w:lang w:val="uz-Cyrl-UZ"/>
              </w:rPr>
              <w:t xml:space="preserve"> </w:t>
            </w:r>
            <w:r>
              <w:rPr>
                <w:rFonts w:ascii="Times New Roman" w:hAnsi="Times New Roman"/>
                <w:lang w:val="uz-Cyrl-UZ"/>
              </w:rPr>
              <w:t>muddatlarda</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miqdorda</w:t>
            </w:r>
            <w:r w:rsidR="00547E63" w:rsidRPr="00202638">
              <w:rPr>
                <w:rFonts w:ascii="Times New Roman" w:hAnsi="Times New Roman"/>
                <w:lang w:val="uz-Cyrl-UZ"/>
              </w:rPr>
              <w:t xml:space="preserve"> </w:t>
            </w:r>
            <w:r>
              <w:rPr>
                <w:rFonts w:ascii="Times New Roman" w:hAnsi="Times New Roman"/>
                <w:lang w:val="uz-Cyrl-UZ"/>
              </w:rPr>
              <w:t>to‘liq</w:t>
            </w:r>
            <w:r w:rsidR="00547E63" w:rsidRPr="00202638">
              <w:rPr>
                <w:rFonts w:ascii="Times New Roman" w:hAnsi="Times New Roman"/>
                <w:lang w:val="uz-Cyrl-UZ"/>
              </w:rPr>
              <w:t xml:space="preserve"> </w:t>
            </w:r>
            <w:r>
              <w:rPr>
                <w:rFonts w:ascii="Times New Roman" w:hAnsi="Times New Roman"/>
                <w:lang w:val="uz-Cyrl-UZ"/>
              </w:rPr>
              <w:t>qaytarish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Kreditdan</w:t>
            </w:r>
            <w:r w:rsidR="00547E63" w:rsidRPr="00202638">
              <w:rPr>
                <w:rFonts w:ascii="Times New Roman" w:hAnsi="Times New Roman"/>
                <w:lang w:val="uz-Cyrl-UZ"/>
              </w:rPr>
              <w:t xml:space="preserve"> </w:t>
            </w:r>
            <w:r>
              <w:rPr>
                <w:rFonts w:ascii="Times New Roman" w:hAnsi="Times New Roman"/>
                <w:lang w:val="uz-Cyrl-UZ"/>
              </w:rPr>
              <w:t>faqat</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ko‘rsatib</w:t>
            </w:r>
            <w:r w:rsidR="00547E63" w:rsidRPr="00202638">
              <w:rPr>
                <w:rFonts w:ascii="Times New Roman" w:hAnsi="Times New Roman"/>
                <w:lang w:val="uz-Cyrl-UZ"/>
              </w:rPr>
              <w:t xml:space="preserve"> </w:t>
            </w:r>
            <w:r>
              <w:rPr>
                <w:rFonts w:ascii="Times New Roman" w:hAnsi="Times New Roman"/>
                <w:lang w:val="uz-Cyrl-UZ"/>
              </w:rPr>
              <w:t>o‘tilgan</w:t>
            </w:r>
            <w:r w:rsidR="00547E63" w:rsidRPr="00202638">
              <w:rPr>
                <w:rFonts w:ascii="Times New Roman" w:hAnsi="Times New Roman"/>
                <w:lang w:val="uz-Cyrl-UZ"/>
              </w:rPr>
              <w:t xml:space="preserve"> </w:t>
            </w:r>
            <w:r>
              <w:rPr>
                <w:rFonts w:ascii="Times New Roman" w:hAnsi="Times New Roman"/>
                <w:lang w:val="uz-Cyrl-UZ"/>
              </w:rPr>
              <w:t>maqsadlarda</w:t>
            </w:r>
            <w:r w:rsidR="00547E63" w:rsidRPr="00202638">
              <w:rPr>
                <w:rFonts w:ascii="Times New Roman" w:hAnsi="Times New Roman"/>
                <w:lang w:val="uz-Cyrl-UZ"/>
              </w:rPr>
              <w:t xml:space="preserve"> </w:t>
            </w:r>
            <w:r>
              <w:rPr>
                <w:rFonts w:ascii="Times New Roman" w:hAnsi="Times New Roman"/>
                <w:lang w:val="uz-Cyrl-UZ"/>
              </w:rPr>
              <w:t>foydalanish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lastRenderedPageBreak/>
              <w:t>Kreditdan</w:t>
            </w:r>
            <w:r w:rsidR="00547E63" w:rsidRPr="00202638">
              <w:rPr>
                <w:rFonts w:ascii="Times New Roman" w:hAnsi="Times New Roman"/>
                <w:lang w:val="uz-Cyrl-UZ"/>
              </w:rPr>
              <w:t xml:space="preserve"> </w:t>
            </w:r>
            <w:r>
              <w:rPr>
                <w:rFonts w:ascii="Times New Roman" w:hAnsi="Times New Roman"/>
                <w:lang w:val="uz-Cyrl-UZ"/>
              </w:rPr>
              <w:t>foydalanish</w:t>
            </w:r>
            <w:r w:rsidR="00547E63" w:rsidRPr="00202638">
              <w:rPr>
                <w:rFonts w:ascii="Times New Roman" w:hAnsi="Times New Roman"/>
                <w:lang w:val="uz-Cyrl-UZ"/>
              </w:rPr>
              <w:t xml:space="preserve"> </w:t>
            </w:r>
            <w:r>
              <w:rPr>
                <w:rFonts w:ascii="Times New Roman" w:hAnsi="Times New Roman"/>
                <w:lang w:val="uz-Cyrl-UZ"/>
              </w:rPr>
              <w:t>davrida</w:t>
            </w:r>
            <w:r w:rsidR="00547E63" w:rsidRPr="00202638">
              <w:rPr>
                <w:rFonts w:ascii="Times New Roman" w:hAnsi="Times New Roman"/>
                <w:lang w:val="uz-Cyrl-UZ"/>
              </w:rPr>
              <w:t xml:space="preserve"> </w:t>
            </w:r>
            <w:r>
              <w:rPr>
                <w:rFonts w:ascii="Times New Roman" w:hAnsi="Times New Roman"/>
                <w:lang w:val="uz-Cyrl-UZ"/>
              </w:rPr>
              <w:t>kreditlashning</w:t>
            </w:r>
            <w:r w:rsidR="00547E63" w:rsidRPr="00202638">
              <w:rPr>
                <w:rFonts w:ascii="Times New Roman" w:hAnsi="Times New Roman"/>
                <w:lang w:val="uz-Cyrl-UZ"/>
              </w:rPr>
              <w:t xml:space="preserve"> </w:t>
            </w:r>
            <w:r>
              <w:rPr>
                <w:rFonts w:ascii="Times New Roman" w:hAnsi="Times New Roman"/>
                <w:lang w:val="uz-Cyrl-UZ"/>
              </w:rPr>
              <w:t>qaytarishlik</w:t>
            </w:r>
            <w:r w:rsidR="00547E63" w:rsidRPr="00202638">
              <w:rPr>
                <w:rFonts w:ascii="Times New Roman" w:hAnsi="Times New Roman"/>
                <w:lang w:val="uz-Cyrl-UZ"/>
              </w:rPr>
              <w:t xml:space="preserve">, </w:t>
            </w:r>
            <w:r>
              <w:rPr>
                <w:rFonts w:ascii="Times New Roman" w:hAnsi="Times New Roman"/>
                <w:lang w:val="uz-Cyrl-UZ"/>
              </w:rPr>
              <w:t>to‘lovlilik</w:t>
            </w:r>
            <w:r w:rsidR="00547E63" w:rsidRPr="00202638">
              <w:rPr>
                <w:rFonts w:ascii="Times New Roman" w:hAnsi="Times New Roman"/>
                <w:lang w:val="uz-Cyrl-UZ"/>
              </w:rPr>
              <w:t xml:space="preserve">, </w:t>
            </w:r>
            <w:r>
              <w:rPr>
                <w:rFonts w:ascii="Times New Roman" w:hAnsi="Times New Roman"/>
                <w:lang w:val="uz-Cyrl-UZ"/>
              </w:rPr>
              <w:t>ta’minlanganlik</w:t>
            </w:r>
            <w:r w:rsidR="00547E63" w:rsidRPr="00202638">
              <w:rPr>
                <w:rFonts w:ascii="Times New Roman" w:hAnsi="Times New Roman"/>
                <w:lang w:val="uz-Cyrl-UZ"/>
              </w:rPr>
              <w:t xml:space="preserve">, </w:t>
            </w:r>
            <w:r>
              <w:rPr>
                <w:rFonts w:ascii="Times New Roman" w:hAnsi="Times New Roman"/>
                <w:lang w:val="uz-Cyrl-UZ"/>
              </w:rPr>
              <w:t>muddatlilik</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maqsadli</w:t>
            </w:r>
            <w:r w:rsidR="00547E63" w:rsidRPr="00202638">
              <w:rPr>
                <w:rFonts w:ascii="Times New Roman" w:hAnsi="Times New Roman"/>
                <w:lang w:val="uz-Cyrl-UZ"/>
              </w:rPr>
              <w:t xml:space="preserve"> </w:t>
            </w:r>
            <w:r>
              <w:rPr>
                <w:rFonts w:ascii="Times New Roman" w:hAnsi="Times New Roman"/>
                <w:lang w:val="uz-Cyrl-UZ"/>
              </w:rPr>
              <w:t>foydalanish</w:t>
            </w:r>
            <w:r w:rsidR="00547E63" w:rsidRPr="00202638">
              <w:rPr>
                <w:rFonts w:ascii="Times New Roman" w:hAnsi="Times New Roman"/>
                <w:lang w:val="uz-Cyrl-UZ"/>
              </w:rPr>
              <w:t xml:space="preserve"> </w:t>
            </w:r>
            <w:r>
              <w:rPr>
                <w:rFonts w:ascii="Times New Roman" w:hAnsi="Times New Roman"/>
                <w:lang w:val="uz-Cyrl-UZ"/>
              </w:rPr>
              <w:t>tamoyillariga</w:t>
            </w:r>
            <w:r w:rsidR="00547E63" w:rsidRPr="00202638">
              <w:rPr>
                <w:rFonts w:ascii="Times New Roman" w:hAnsi="Times New Roman"/>
                <w:lang w:val="uz-Cyrl-UZ"/>
              </w:rPr>
              <w:t xml:space="preserve"> </w:t>
            </w:r>
            <w:r>
              <w:rPr>
                <w:rFonts w:ascii="Times New Roman" w:hAnsi="Times New Roman"/>
                <w:lang w:val="uz-Cyrl-UZ"/>
              </w:rPr>
              <w:t>rioya</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 xml:space="preserve"> </w:t>
            </w:r>
            <w:r>
              <w:rPr>
                <w:rFonts w:ascii="Times New Roman" w:hAnsi="Times New Roman"/>
                <w:lang w:val="uz-Cyrl-UZ"/>
              </w:rPr>
              <w:t>ahvolini</w:t>
            </w:r>
            <w:r w:rsidR="00547E63" w:rsidRPr="00202638">
              <w:rPr>
                <w:rFonts w:ascii="Times New Roman" w:hAnsi="Times New Roman"/>
                <w:lang w:val="uz-Cyrl-UZ"/>
              </w:rPr>
              <w:t xml:space="preserve"> </w:t>
            </w:r>
            <w:r>
              <w:rPr>
                <w:rFonts w:ascii="Times New Roman" w:hAnsi="Times New Roman"/>
                <w:lang w:val="uz-Cyrl-UZ"/>
              </w:rPr>
              <w:t>monitoring</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tahlil</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_______________________________________________</w:t>
            </w:r>
          </w:p>
          <w:p w:rsidR="00547E63" w:rsidRPr="00202638" w:rsidRDefault="00547E63" w:rsidP="00547E63">
            <w:pPr>
              <w:tabs>
                <w:tab w:val="left" w:pos="1451"/>
              </w:tabs>
              <w:ind w:left="175"/>
              <w:jc w:val="center"/>
              <w:rPr>
                <w:rFonts w:ascii="Times New Roman" w:hAnsi="Times New Roman"/>
                <w:vertAlign w:val="superscript"/>
                <w:lang w:val="uz-Cyrl-UZ"/>
              </w:rPr>
            </w:pPr>
            <w:r w:rsidRPr="00202638">
              <w:rPr>
                <w:rFonts w:ascii="Times New Roman" w:hAnsi="Times New Roman"/>
                <w:i/>
                <w:vertAlign w:val="superscript"/>
                <w:lang w:val="uz-Cyrl-UZ"/>
              </w:rPr>
              <w:t>(</w:t>
            </w:r>
            <w:r w:rsidR="006F55E2">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chorakda</w:t>
            </w:r>
            <w:r w:rsidRPr="00202638">
              <w:rPr>
                <w:rFonts w:ascii="Times New Roman" w:hAnsi="Times New Roman"/>
                <w:i/>
                <w:vertAlign w:val="superscript"/>
                <w:lang w:val="uz-Cyrl-UZ"/>
              </w:rPr>
              <w:t>)</w:t>
            </w:r>
          </w:p>
          <w:p w:rsidR="00547E63" w:rsidRPr="00202638" w:rsidRDefault="006F55E2" w:rsidP="00547E63">
            <w:pPr>
              <w:tabs>
                <w:tab w:val="left" w:pos="1451"/>
              </w:tabs>
              <w:ind w:left="175"/>
              <w:jc w:val="both"/>
              <w:rPr>
                <w:rFonts w:ascii="Times New Roman" w:hAnsi="Times New Roman"/>
                <w:lang w:val="uz-Cyrl-UZ"/>
              </w:rPr>
            </w:pPr>
            <w:r>
              <w:rPr>
                <w:rFonts w:ascii="Times New Roman" w:hAnsi="Times New Roman"/>
                <w:lang w:val="uz-Cyrl-UZ"/>
              </w:rPr>
              <w:t>buxgalterlik</w:t>
            </w:r>
            <w:r w:rsidR="00547E63" w:rsidRPr="00202638">
              <w:rPr>
                <w:rFonts w:ascii="Times New Roman" w:hAnsi="Times New Roman"/>
                <w:lang w:val="uz-Cyrl-UZ"/>
              </w:rPr>
              <w:t xml:space="preserve"> </w:t>
            </w:r>
            <w:r>
              <w:rPr>
                <w:rFonts w:ascii="Times New Roman" w:hAnsi="Times New Roman"/>
                <w:lang w:val="uz-Cyrl-UZ"/>
              </w:rPr>
              <w:t>balanslari</w:t>
            </w:r>
            <w:r w:rsidR="00547E63" w:rsidRPr="00202638">
              <w:rPr>
                <w:rFonts w:ascii="Times New Roman" w:hAnsi="Times New Roman"/>
                <w:lang w:val="uz-Cyrl-UZ"/>
              </w:rPr>
              <w:t xml:space="preserve">, </w:t>
            </w:r>
            <w:r>
              <w:rPr>
                <w:rFonts w:ascii="Times New Roman" w:hAnsi="Times New Roman"/>
                <w:lang w:val="uz-Cyrl-UZ"/>
              </w:rPr>
              <w:t>foyda</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zararlar</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 xml:space="preserve"> </w:t>
            </w:r>
            <w:r>
              <w:rPr>
                <w:rFonts w:ascii="Times New Roman" w:hAnsi="Times New Roman"/>
                <w:lang w:val="uz-Cyrl-UZ"/>
              </w:rPr>
              <w:t>hisobotlar</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boshqa</w:t>
            </w:r>
            <w:r w:rsidR="00547E63" w:rsidRPr="00202638">
              <w:rPr>
                <w:rFonts w:ascii="Times New Roman" w:hAnsi="Times New Roman"/>
                <w:lang w:val="uz-Cyrl-UZ"/>
              </w:rPr>
              <w:t xml:space="preserve"> </w:t>
            </w:r>
            <w:r>
              <w:rPr>
                <w:rFonts w:ascii="Times New Roman" w:hAnsi="Times New Roman"/>
                <w:lang w:val="uz-Cyrl-UZ"/>
              </w:rPr>
              <w:t>hujjatlar</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ma’lumotlarni</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etish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xodimlarini</w:t>
            </w:r>
            <w:r w:rsidR="00547E63" w:rsidRPr="00202638">
              <w:rPr>
                <w:rFonts w:ascii="Times New Roman" w:hAnsi="Times New Roman"/>
                <w:lang w:val="uz-Cyrl-UZ"/>
              </w:rPr>
              <w:t xml:space="preserve"> </w:t>
            </w:r>
            <w:r>
              <w:rPr>
                <w:rFonts w:ascii="Times New Roman" w:hAnsi="Times New Roman"/>
                <w:lang w:val="uz-Cyrl-UZ"/>
              </w:rPr>
              <w:t>maqsadli</w:t>
            </w:r>
            <w:r w:rsidR="00547E63" w:rsidRPr="00202638">
              <w:rPr>
                <w:rFonts w:ascii="Times New Roman" w:hAnsi="Times New Roman"/>
                <w:lang w:val="uz-Cyrl-UZ"/>
              </w:rPr>
              <w:t xml:space="preserve"> </w:t>
            </w:r>
            <w:r>
              <w:rPr>
                <w:rFonts w:ascii="Times New Roman" w:hAnsi="Times New Roman"/>
                <w:lang w:val="uz-Cyrl-UZ"/>
              </w:rPr>
              <w:t>tekshirishlar</w:t>
            </w:r>
            <w:r w:rsidR="00547E63" w:rsidRPr="00202638">
              <w:rPr>
                <w:rFonts w:ascii="Times New Roman" w:hAnsi="Times New Roman"/>
                <w:lang w:val="uz-Cyrl-UZ"/>
              </w:rPr>
              <w:t xml:space="preserve"> </w:t>
            </w:r>
            <w:r w:rsidR="00547E63" w:rsidRPr="00202638">
              <w:rPr>
                <w:rFonts w:ascii="Times New Roman" w:hAnsi="Times New Roman"/>
                <w:i/>
                <w:iCs/>
                <w:lang w:val="uz-Cyrl-UZ"/>
              </w:rPr>
              <w:t>(</w:t>
            </w:r>
            <w:r>
              <w:rPr>
                <w:rFonts w:ascii="Times New Roman" w:hAnsi="Times New Roman"/>
                <w:i/>
                <w:iCs/>
                <w:lang w:val="uz-Cyrl-UZ"/>
              </w:rPr>
              <w:t>qarz</w:t>
            </w:r>
            <w:r w:rsidR="00547E63" w:rsidRPr="00202638">
              <w:rPr>
                <w:rFonts w:ascii="Times New Roman" w:hAnsi="Times New Roman"/>
                <w:i/>
                <w:iCs/>
                <w:lang w:val="uz-Cyrl-UZ"/>
              </w:rPr>
              <w:t xml:space="preserve"> </w:t>
            </w:r>
            <w:r>
              <w:rPr>
                <w:rFonts w:ascii="Times New Roman" w:hAnsi="Times New Roman"/>
                <w:i/>
                <w:iCs/>
                <w:lang w:val="uz-Cyrl-UZ"/>
              </w:rPr>
              <w:t>oluvchining</w:t>
            </w:r>
            <w:r w:rsidR="00547E63" w:rsidRPr="00202638">
              <w:rPr>
                <w:rFonts w:ascii="Times New Roman" w:hAnsi="Times New Roman"/>
                <w:i/>
                <w:iCs/>
                <w:lang w:val="uz-Cyrl-UZ"/>
              </w:rPr>
              <w:t xml:space="preserve"> </w:t>
            </w:r>
            <w:r>
              <w:rPr>
                <w:rFonts w:ascii="Times New Roman" w:hAnsi="Times New Roman"/>
                <w:i/>
                <w:iCs/>
                <w:lang w:val="uz-Cyrl-UZ"/>
              </w:rPr>
              <w:t>moliyaviy</w:t>
            </w:r>
            <w:r w:rsidR="00547E63" w:rsidRPr="00202638">
              <w:rPr>
                <w:rFonts w:ascii="Times New Roman" w:hAnsi="Times New Roman"/>
                <w:i/>
                <w:iCs/>
                <w:lang w:val="uz-Cyrl-UZ"/>
              </w:rPr>
              <w:t xml:space="preserve"> </w:t>
            </w:r>
            <w:r>
              <w:rPr>
                <w:rFonts w:ascii="Times New Roman" w:hAnsi="Times New Roman"/>
                <w:i/>
                <w:iCs/>
                <w:lang w:val="uz-Cyrl-UZ"/>
              </w:rPr>
              <w:t>holati</w:t>
            </w:r>
            <w:r w:rsidR="00547E63" w:rsidRPr="00202638">
              <w:rPr>
                <w:rFonts w:ascii="Times New Roman" w:hAnsi="Times New Roman"/>
                <w:i/>
                <w:iCs/>
                <w:lang w:val="uz-Cyrl-UZ"/>
              </w:rPr>
              <w:t xml:space="preserve">, </w:t>
            </w:r>
            <w:r>
              <w:rPr>
                <w:rFonts w:ascii="Times New Roman" w:hAnsi="Times New Roman"/>
                <w:i/>
                <w:iCs/>
                <w:lang w:val="uz-Cyrl-UZ"/>
              </w:rPr>
              <w:t>hisob</w:t>
            </w:r>
            <w:r w:rsidR="00547E63" w:rsidRPr="00202638">
              <w:rPr>
                <w:rFonts w:ascii="Times New Roman" w:hAnsi="Times New Roman"/>
                <w:i/>
                <w:iCs/>
                <w:lang w:val="uz-Cyrl-UZ"/>
              </w:rPr>
              <w:t xml:space="preserve"> </w:t>
            </w:r>
            <w:r>
              <w:rPr>
                <w:rFonts w:ascii="Times New Roman" w:hAnsi="Times New Roman"/>
                <w:i/>
                <w:iCs/>
                <w:lang w:val="uz-Cyrl-UZ"/>
              </w:rPr>
              <w:t>yuritish</w:t>
            </w:r>
            <w:r w:rsidR="00547E63" w:rsidRPr="00202638">
              <w:rPr>
                <w:rFonts w:ascii="Times New Roman" w:hAnsi="Times New Roman"/>
                <w:i/>
                <w:iCs/>
                <w:lang w:val="uz-Cyrl-UZ"/>
              </w:rPr>
              <w:t xml:space="preserve"> </w:t>
            </w:r>
            <w:r>
              <w:rPr>
                <w:rFonts w:ascii="Times New Roman" w:hAnsi="Times New Roman"/>
                <w:i/>
                <w:iCs/>
                <w:lang w:val="uz-Cyrl-UZ"/>
              </w:rPr>
              <w:t>hamda</w:t>
            </w:r>
            <w:r w:rsidR="00547E63" w:rsidRPr="00202638">
              <w:rPr>
                <w:rFonts w:ascii="Times New Roman" w:hAnsi="Times New Roman"/>
                <w:i/>
                <w:iCs/>
                <w:lang w:val="uz-Cyrl-UZ"/>
              </w:rPr>
              <w:t xml:space="preserve"> </w:t>
            </w:r>
            <w:r>
              <w:rPr>
                <w:rFonts w:ascii="Times New Roman" w:hAnsi="Times New Roman"/>
                <w:i/>
                <w:iCs/>
                <w:lang w:val="uz-Cyrl-UZ"/>
              </w:rPr>
              <w:t>hisobot</w:t>
            </w:r>
            <w:r w:rsidR="00547E63" w:rsidRPr="00202638">
              <w:rPr>
                <w:rFonts w:ascii="Times New Roman" w:hAnsi="Times New Roman"/>
                <w:i/>
                <w:iCs/>
                <w:lang w:val="uz-Cyrl-UZ"/>
              </w:rPr>
              <w:t xml:space="preserve"> </w:t>
            </w:r>
            <w:r>
              <w:rPr>
                <w:rFonts w:ascii="Times New Roman" w:hAnsi="Times New Roman"/>
                <w:i/>
                <w:iCs/>
                <w:lang w:val="uz-Cyrl-UZ"/>
              </w:rPr>
              <w:t>berish</w:t>
            </w:r>
            <w:r w:rsidR="00547E63" w:rsidRPr="00202638">
              <w:rPr>
                <w:rFonts w:ascii="Times New Roman" w:hAnsi="Times New Roman"/>
                <w:i/>
                <w:iCs/>
                <w:lang w:val="uz-Cyrl-UZ"/>
              </w:rPr>
              <w:t xml:space="preserve"> </w:t>
            </w:r>
            <w:r>
              <w:rPr>
                <w:rFonts w:ascii="Times New Roman" w:hAnsi="Times New Roman"/>
                <w:i/>
                <w:iCs/>
                <w:lang w:val="uz-Cyrl-UZ"/>
              </w:rPr>
              <w:t>ahvoli</w:t>
            </w:r>
            <w:r w:rsidR="00547E63" w:rsidRPr="00202638">
              <w:rPr>
                <w:rFonts w:ascii="Times New Roman" w:hAnsi="Times New Roman"/>
                <w:i/>
                <w:iCs/>
                <w:lang w:val="uz-Cyrl-UZ"/>
              </w:rPr>
              <w:t xml:space="preserve">, </w:t>
            </w:r>
            <w:r>
              <w:rPr>
                <w:rFonts w:ascii="Times New Roman" w:hAnsi="Times New Roman"/>
                <w:i/>
                <w:iCs/>
                <w:lang w:val="uz-Cyrl-UZ"/>
              </w:rPr>
              <w:t>kreditdan</w:t>
            </w:r>
            <w:r w:rsidR="00547E63" w:rsidRPr="00202638">
              <w:rPr>
                <w:rFonts w:ascii="Times New Roman" w:hAnsi="Times New Roman"/>
                <w:i/>
                <w:iCs/>
                <w:lang w:val="uz-Cyrl-UZ"/>
              </w:rPr>
              <w:t xml:space="preserve"> </w:t>
            </w:r>
            <w:r>
              <w:rPr>
                <w:rFonts w:ascii="Times New Roman" w:hAnsi="Times New Roman"/>
                <w:i/>
                <w:iCs/>
                <w:lang w:val="uz-Cyrl-UZ"/>
              </w:rPr>
              <w:t>maqsadli</w:t>
            </w:r>
            <w:r w:rsidR="00547E63" w:rsidRPr="00202638">
              <w:rPr>
                <w:rFonts w:ascii="Times New Roman" w:hAnsi="Times New Roman"/>
                <w:i/>
                <w:iCs/>
                <w:lang w:val="uz-Cyrl-UZ"/>
              </w:rPr>
              <w:t xml:space="preserve"> </w:t>
            </w:r>
            <w:r>
              <w:rPr>
                <w:rFonts w:ascii="Times New Roman" w:hAnsi="Times New Roman"/>
                <w:i/>
                <w:iCs/>
                <w:lang w:val="uz-Cyrl-UZ"/>
              </w:rPr>
              <w:t>foydalanish</w:t>
            </w:r>
            <w:r w:rsidR="00547E63" w:rsidRPr="00202638">
              <w:rPr>
                <w:rFonts w:ascii="Times New Roman" w:hAnsi="Times New Roman"/>
                <w:i/>
                <w:iCs/>
                <w:lang w:val="uz-Cyrl-UZ"/>
              </w:rPr>
              <w:t xml:space="preserve">, </w:t>
            </w:r>
            <w:r>
              <w:rPr>
                <w:rFonts w:ascii="Times New Roman" w:hAnsi="Times New Roman"/>
                <w:i/>
                <w:iCs/>
                <w:lang w:val="uz-Cyrl-UZ"/>
              </w:rPr>
              <w:t>kreditlangan</w:t>
            </w:r>
            <w:r w:rsidR="00547E63" w:rsidRPr="00202638">
              <w:rPr>
                <w:rFonts w:ascii="Times New Roman" w:hAnsi="Times New Roman"/>
                <w:i/>
                <w:iCs/>
                <w:lang w:val="uz-Cyrl-UZ"/>
              </w:rPr>
              <w:t xml:space="preserve"> </w:t>
            </w:r>
            <w:r>
              <w:rPr>
                <w:rFonts w:ascii="Times New Roman" w:hAnsi="Times New Roman"/>
                <w:i/>
                <w:iCs/>
                <w:lang w:val="uz-Cyrl-UZ"/>
              </w:rPr>
              <w:t>tovar</w:t>
            </w:r>
            <w:r w:rsidR="00547E63" w:rsidRPr="00202638">
              <w:rPr>
                <w:rFonts w:ascii="Times New Roman" w:hAnsi="Times New Roman"/>
                <w:i/>
                <w:iCs/>
                <w:lang w:val="uz-Cyrl-UZ"/>
              </w:rPr>
              <w:t>-</w:t>
            </w:r>
            <w:r>
              <w:rPr>
                <w:rFonts w:ascii="Times New Roman" w:hAnsi="Times New Roman"/>
                <w:i/>
                <w:iCs/>
                <w:lang w:val="uz-Cyrl-UZ"/>
              </w:rPr>
              <w:t>moddiy</w:t>
            </w:r>
            <w:r w:rsidR="00547E63" w:rsidRPr="00202638">
              <w:rPr>
                <w:rFonts w:ascii="Times New Roman" w:hAnsi="Times New Roman"/>
                <w:i/>
                <w:iCs/>
                <w:lang w:val="uz-Cyrl-UZ"/>
              </w:rPr>
              <w:t xml:space="preserve"> </w:t>
            </w:r>
            <w:r>
              <w:rPr>
                <w:rFonts w:ascii="Times New Roman" w:hAnsi="Times New Roman"/>
                <w:i/>
                <w:iCs/>
                <w:lang w:val="uz-Cyrl-UZ"/>
              </w:rPr>
              <w:t>boyliklarning</w:t>
            </w:r>
            <w:r w:rsidR="00547E63" w:rsidRPr="00202638">
              <w:rPr>
                <w:rFonts w:ascii="Times New Roman" w:hAnsi="Times New Roman"/>
                <w:i/>
                <w:iCs/>
                <w:lang w:val="uz-Cyrl-UZ"/>
              </w:rPr>
              <w:t xml:space="preserve"> </w:t>
            </w:r>
            <w:r>
              <w:rPr>
                <w:rFonts w:ascii="Times New Roman" w:hAnsi="Times New Roman"/>
                <w:i/>
                <w:iCs/>
                <w:lang w:val="uz-Cyrl-UZ"/>
              </w:rPr>
              <w:t>hamda</w:t>
            </w:r>
            <w:r w:rsidR="00547E63" w:rsidRPr="00202638">
              <w:rPr>
                <w:rFonts w:ascii="Times New Roman" w:hAnsi="Times New Roman"/>
                <w:i/>
                <w:iCs/>
                <w:lang w:val="uz-Cyrl-UZ"/>
              </w:rPr>
              <w:t xml:space="preserve"> </w:t>
            </w:r>
            <w:r>
              <w:rPr>
                <w:rFonts w:ascii="Times New Roman" w:hAnsi="Times New Roman"/>
                <w:i/>
                <w:iCs/>
                <w:lang w:val="uz-Cyrl-UZ"/>
              </w:rPr>
              <w:t>garovga</w:t>
            </w:r>
            <w:r w:rsidR="00547E63" w:rsidRPr="00202638">
              <w:rPr>
                <w:rFonts w:ascii="Times New Roman" w:hAnsi="Times New Roman"/>
                <w:i/>
                <w:iCs/>
                <w:lang w:val="uz-Cyrl-UZ"/>
              </w:rPr>
              <w:t xml:space="preserve"> </w:t>
            </w:r>
            <w:r>
              <w:rPr>
                <w:rFonts w:ascii="Times New Roman" w:hAnsi="Times New Roman"/>
                <w:i/>
                <w:iCs/>
                <w:lang w:val="uz-Cyrl-UZ"/>
              </w:rPr>
              <w:t>qo‘yilgan</w:t>
            </w:r>
            <w:r w:rsidR="00547E63" w:rsidRPr="00202638">
              <w:rPr>
                <w:rFonts w:ascii="Times New Roman" w:hAnsi="Times New Roman"/>
                <w:i/>
                <w:iCs/>
                <w:lang w:val="uz-Cyrl-UZ"/>
              </w:rPr>
              <w:t xml:space="preserve"> </w:t>
            </w:r>
            <w:r>
              <w:rPr>
                <w:rFonts w:ascii="Times New Roman" w:hAnsi="Times New Roman"/>
                <w:i/>
                <w:iCs/>
                <w:lang w:val="uz-Cyrl-UZ"/>
              </w:rPr>
              <w:t>mulkning</w:t>
            </w:r>
            <w:r w:rsidR="00547E63" w:rsidRPr="00202638">
              <w:rPr>
                <w:rFonts w:ascii="Times New Roman" w:hAnsi="Times New Roman"/>
                <w:i/>
                <w:iCs/>
                <w:lang w:val="uz-Cyrl-UZ"/>
              </w:rPr>
              <w:t xml:space="preserve"> </w:t>
            </w:r>
            <w:r>
              <w:rPr>
                <w:rFonts w:ascii="Times New Roman" w:hAnsi="Times New Roman"/>
                <w:i/>
                <w:iCs/>
                <w:lang w:val="uz-Cyrl-UZ"/>
              </w:rPr>
              <w:t>saqlanish</w:t>
            </w:r>
            <w:r w:rsidR="00547E63" w:rsidRPr="00202638">
              <w:rPr>
                <w:rFonts w:ascii="Times New Roman" w:hAnsi="Times New Roman"/>
                <w:i/>
                <w:iCs/>
                <w:lang w:val="uz-Cyrl-UZ"/>
              </w:rPr>
              <w:t xml:space="preserve"> </w:t>
            </w:r>
            <w:r>
              <w:rPr>
                <w:rFonts w:ascii="Times New Roman" w:hAnsi="Times New Roman"/>
                <w:i/>
                <w:iCs/>
                <w:lang w:val="uz-Cyrl-UZ"/>
              </w:rPr>
              <w:t>va</w:t>
            </w:r>
            <w:r w:rsidR="00547E63" w:rsidRPr="00202638">
              <w:rPr>
                <w:rFonts w:ascii="Times New Roman" w:hAnsi="Times New Roman"/>
                <w:i/>
                <w:iCs/>
                <w:lang w:val="uz-Cyrl-UZ"/>
              </w:rPr>
              <w:t xml:space="preserve"> </w:t>
            </w:r>
            <w:r>
              <w:rPr>
                <w:rFonts w:ascii="Times New Roman" w:hAnsi="Times New Roman"/>
                <w:i/>
                <w:iCs/>
                <w:lang w:val="uz-Cyrl-UZ"/>
              </w:rPr>
              <w:t>butligi</w:t>
            </w:r>
            <w:r w:rsidR="00547E63" w:rsidRPr="00202638">
              <w:rPr>
                <w:rFonts w:ascii="Times New Roman" w:hAnsi="Times New Roman"/>
                <w:i/>
                <w:iCs/>
                <w:lang w:val="uz-Cyrl-UZ"/>
              </w:rPr>
              <w:t xml:space="preserve"> </w:t>
            </w:r>
            <w:r>
              <w:rPr>
                <w:rFonts w:ascii="Times New Roman" w:hAnsi="Times New Roman"/>
                <w:i/>
                <w:iCs/>
                <w:lang w:val="uz-Cyrl-UZ"/>
              </w:rPr>
              <w:t>masalalari</w:t>
            </w:r>
            <w:r w:rsidR="00547E63" w:rsidRPr="00202638">
              <w:rPr>
                <w:rFonts w:ascii="Times New Roman" w:hAnsi="Times New Roman"/>
                <w:i/>
                <w:iCs/>
                <w:lang w:val="uz-Cyrl-UZ"/>
              </w:rPr>
              <w:t xml:space="preserve"> </w:t>
            </w:r>
            <w:r>
              <w:rPr>
                <w:rFonts w:ascii="Times New Roman" w:hAnsi="Times New Roman"/>
                <w:i/>
                <w:iCs/>
                <w:lang w:val="uz-Cyrl-UZ"/>
              </w:rPr>
              <w:t>bo‘yicha</w:t>
            </w:r>
            <w:r w:rsidR="00547E63" w:rsidRPr="00202638">
              <w:rPr>
                <w:rFonts w:ascii="Times New Roman" w:hAnsi="Times New Roman"/>
                <w:i/>
                <w:iCs/>
                <w:lang w:val="uz-Cyrl-UZ"/>
              </w:rPr>
              <w:t>)</w:t>
            </w:r>
            <w:r w:rsidR="00547E63" w:rsidRPr="00202638">
              <w:rPr>
                <w:rFonts w:ascii="Times New Roman" w:hAnsi="Times New Roman"/>
                <w:lang w:val="uz-Cyrl-UZ"/>
              </w:rPr>
              <w:t xml:space="preserve"> </w:t>
            </w:r>
            <w:r>
              <w:rPr>
                <w:rFonts w:ascii="Times New Roman" w:hAnsi="Times New Roman"/>
                <w:lang w:val="uz-Cyrl-UZ"/>
              </w:rPr>
              <w:t>o‘tkazishlari</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ishlab</w:t>
            </w:r>
            <w:r w:rsidR="00547E63" w:rsidRPr="00202638">
              <w:rPr>
                <w:rFonts w:ascii="Times New Roman" w:hAnsi="Times New Roman"/>
                <w:lang w:val="uz-Cyrl-UZ"/>
              </w:rPr>
              <w:t xml:space="preserve"> </w:t>
            </w:r>
            <w:r>
              <w:rPr>
                <w:rFonts w:ascii="Times New Roman" w:hAnsi="Times New Roman"/>
                <w:lang w:val="uz-Cyrl-UZ"/>
              </w:rPr>
              <w:t>chiqarish</w:t>
            </w:r>
            <w:r w:rsidR="00547E63" w:rsidRPr="00202638">
              <w:rPr>
                <w:rFonts w:ascii="Times New Roman" w:hAnsi="Times New Roman"/>
                <w:lang w:val="uz-Cyrl-UZ"/>
              </w:rPr>
              <w:t xml:space="preserve">, </w:t>
            </w:r>
            <w:r>
              <w:rPr>
                <w:rFonts w:ascii="Times New Roman" w:hAnsi="Times New Roman"/>
                <w:lang w:val="uz-Cyrl-UZ"/>
              </w:rPr>
              <w:t>ombor</w:t>
            </w:r>
            <w:r w:rsidR="00547E63" w:rsidRPr="00202638">
              <w:rPr>
                <w:rFonts w:ascii="Times New Roman" w:hAnsi="Times New Roman"/>
                <w:lang w:val="uz-Cyrl-UZ"/>
              </w:rPr>
              <w:t xml:space="preserve">, </w:t>
            </w:r>
            <w:r>
              <w:rPr>
                <w:rFonts w:ascii="Times New Roman" w:hAnsi="Times New Roman"/>
                <w:lang w:val="uz-Cyrl-UZ"/>
              </w:rPr>
              <w:t>xizmat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boshqa</w:t>
            </w:r>
            <w:r w:rsidR="00547E63" w:rsidRPr="00202638">
              <w:rPr>
                <w:rFonts w:ascii="Times New Roman" w:hAnsi="Times New Roman"/>
                <w:lang w:val="uz-Cyrl-UZ"/>
              </w:rPr>
              <w:t xml:space="preserve"> </w:t>
            </w:r>
            <w:r>
              <w:rPr>
                <w:rFonts w:ascii="Times New Roman" w:hAnsi="Times New Roman"/>
                <w:lang w:val="uz-Cyrl-UZ"/>
              </w:rPr>
              <w:t>binolarga</w:t>
            </w:r>
            <w:r w:rsidR="00547E63" w:rsidRPr="00202638">
              <w:rPr>
                <w:rFonts w:ascii="Times New Roman" w:hAnsi="Times New Roman"/>
                <w:lang w:val="uz-Cyrl-UZ"/>
              </w:rPr>
              <w:t xml:space="preserve"> </w:t>
            </w:r>
            <w:r>
              <w:rPr>
                <w:rFonts w:ascii="Times New Roman" w:hAnsi="Times New Roman"/>
                <w:lang w:val="uz-Cyrl-UZ"/>
              </w:rPr>
              <w:t>kiritish</w:t>
            </w:r>
            <w:r w:rsidR="00547E63" w:rsidRPr="00202638">
              <w:rPr>
                <w:rFonts w:ascii="Times New Roman" w:hAnsi="Times New Roman"/>
                <w:lang w:val="uz-Cyrl-UZ"/>
              </w:rPr>
              <w:t xml:space="preserve">, </w:t>
            </w:r>
            <w:r>
              <w:rPr>
                <w:rFonts w:ascii="Times New Roman" w:hAnsi="Times New Roman"/>
                <w:lang w:val="uz-Cyrl-UZ"/>
              </w:rPr>
              <w:t>shuningdek</w:t>
            </w:r>
            <w:r w:rsidR="00547E63" w:rsidRPr="00202638">
              <w:rPr>
                <w:rFonts w:ascii="Times New Roman" w:hAnsi="Times New Roman"/>
                <w:lang w:val="uz-Cyrl-UZ"/>
              </w:rPr>
              <w:t xml:space="preserve"> </w:t>
            </w:r>
            <w:r>
              <w:rPr>
                <w:rFonts w:ascii="Times New Roman" w:hAnsi="Times New Roman"/>
                <w:lang w:val="uz-Cyrl-UZ"/>
              </w:rPr>
              <w:t>ularning</w:t>
            </w:r>
            <w:r w:rsidR="00547E63" w:rsidRPr="00202638">
              <w:rPr>
                <w:rFonts w:ascii="Times New Roman" w:hAnsi="Times New Roman"/>
                <w:lang w:val="uz-Cyrl-UZ"/>
              </w:rPr>
              <w:t xml:space="preserve"> </w:t>
            </w:r>
            <w:r>
              <w:rPr>
                <w:rFonts w:ascii="Times New Roman" w:hAnsi="Times New Roman"/>
                <w:lang w:val="uz-Cyrl-UZ"/>
              </w:rPr>
              <w:t>talablariga</w:t>
            </w:r>
            <w:r w:rsidR="00547E63" w:rsidRPr="00202638">
              <w:rPr>
                <w:rFonts w:ascii="Times New Roman" w:hAnsi="Times New Roman"/>
                <w:lang w:val="uz-Cyrl-UZ"/>
              </w:rPr>
              <w:t xml:space="preserve"> </w:t>
            </w:r>
            <w:r>
              <w:rPr>
                <w:rFonts w:ascii="Times New Roman" w:hAnsi="Times New Roman"/>
                <w:lang w:val="uz-Cyrl-UZ"/>
              </w:rPr>
              <w:t>asosan</w:t>
            </w:r>
            <w:r w:rsidR="00547E63" w:rsidRPr="00202638">
              <w:rPr>
                <w:rFonts w:ascii="Times New Roman" w:hAnsi="Times New Roman"/>
                <w:lang w:val="uz-Cyrl-UZ"/>
              </w:rPr>
              <w:t xml:space="preserve"> </w:t>
            </w:r>
            <w:r>
              <w:rPr>
                <w:rFonts w:ascii="Times New Roman" w:hAnsi="Times New Roman"/>
                <w:lang w:val="uz-Cyrl-UZ"/>
              </w:rPr>
              <w:t>birlamchi</w:t>
            </w:r>
            <w:r w:rsidR="00547E63" w:rsidRPr="00202638">
              <w:rPr>
                <w:rFonts w:ascii="Times New Roman" w:hAnsi="Times New Roman"/>
                <w:lang w:val="uz-Cyrl-UZ"/>
              </w:rPr>
              <w:t xml:space="preserve"> </w:t>
            </w:r>
            <w:r>
              <w:rPr>
                <w:rFonts w:ascii="Times New Roman" w:hAnsi="Times New Roman"/>
                <w:lang w:val="uz-Cyrl-UZ"/>
              </w:rPr>
              <w:t>hisobot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buxgalterlik</w:t>
            </w:r>
            <w:r w:rsidR="00547E63" w:rsidRPr="00202638">
              <w:rPr>
                <w:rFonts w:ascii="Times New Roman" w:hAnsi="Times New Roman"/>
                <w:lang w:val="uz-Cyrl-UZ"/>
              </w:rPr>
              <w:t xml:space="preserve"> </w:t>
            </w:r>
            <w:r>
              <w:rPr>
                <w:rFonts w:ascii="Times New Roman" w:hAnsi="Times New Roman"/>
                <w:lang w:val="uz-Cyrl-UZ"/>
              </w:rPr>
              <w:t>hujjatlari</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tanishtirish</w:t>
            </w:r>
            <w:r w:rsidR="00547E63" w:rsidRPr="00202638">
              <w:rPr>
                <w:rFonts w:ascii="Times New Roman" w:hAnsi="Times New Roman"/>
                <w:lang w:val="uz-Cyrl-UZ"/>
              </w:rPr>
              <w:t>.</w:t>
            </w:r>
          </w:p>
          <w:p w:rsidR="00547E63" w:rsidRPr="00202638" w:rsidRDefault="006F55E2" w:rsidP="00547E63">
            <w:pPr>
              <w:ind w:left="175" w:firstLine="709"/>
              <w:jc w:val="both"/>
              <w:rPr>
                <w:rFonts w:ascii="Times New Roman" w:hAnsi="Times New Roman"/>
                <w:lang w:val="uz-Cyrl-UZ"/>
              </w:rPr>
            </w:pPr>
            <w:r>
              <w:rPr>
                <w:rFonts w:ascii="Times New Roman" w:hAnsi="Times New Roman"/>
                <w:lang w:val="uz-Cyrl-UZ"/>
              </w:rPr>
              <w:t>Maqsadli</w:t>
            </w:r>
            <w:r w:rsidR="00547E63" w:rsidRPr="00202638">
              <w:rPr>
                <w:rFonts w:ascii="Times New Roman" w:hAnsi="Times New Roman"/>
                <w:lang w:val="uz-Cyrl-UZ"/>
              </w:rPr>
              <w:t xml:space="preserve"> </w:t>
            </w:r>
            <w:r>
              <w:rPr>
                <w:rFonts w:ascii="Times New Roman" w:hAnsi="Times New Roman"/>
                <w:lang w:val="uz-Cyrl-UZ"/>
              </w:rPr>
              <w:t>tekshirishlarni</w:t>
            </w:r>
            <w:r w:rsidR="00547E63" w:rsidRPr="00202638">
              <w:rPr>
                <w:rFonts w:ascii="Times New Roman" w:hAnsi="Times New Roman"/>
                <w:lang w:val="uz-Cyrl-UZ"/>
              </w:rPr>
              <w:t xml:space="preserve"> </w:t>
            </w:r>
            <w:r>
              <w:rPr>
                <w:rFonts w:ascii="Times New Roman" w:hAnsi="Times New Roman"/>
                <w:lang w:val="uz-Cyrl-UZ"/>
              </w:rPr>
              <w:t>o‘tkazish</w:t>
            </w:r>
            <w:r w:rsidR="00547E63" w:rsidRPr="00202638">
              <w:rPr>
                <w:rFonts w:ascii="Times New Roman" w:hAnsi="Times New Roman"/>
                <w:lang w:val="uz-Cyrl-UZ"/>
              </w:rPr>
              <w:t xml:space="preserve"> </w:t>
            </w:r>
            <w:r>
              <w:rPr>
                <w:rFonts w:ascii="Times New Roman" w:hAnsi="Times New Roman"/>
                <w:lang w:val="uz-Cyrl-UZ"/>
              </w:rPr>
              <w:t>muddati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belgilanadi</w:t>
            </w:r>
            <w:r w:rsidR="00547E63" w:rsidRPr="00202638">
              <w:rPr>
                <w:rFonts w:ascii="Times New Roman" w:hAnsi="Times New Roman"/>
                <w:lang w:val="uz-Cyrl-UZ"/>
              </w:rPr>
              <w:t>.</w:t>
            </w:r>
          </w:p>
          <w:p w:rsidR="00547E63"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Tashkiliy</w:t>
            </w:r>
            <w:r w:rsidR="00547E63" w:rsidRPr="00202638">
              <w:rPr>
                <w:rFonts w:ascii="Times New Roman" w:hAnsi="Times New Roman"/>
                <w:lang w:val="uz-Cyrl-UZ"/>
              </w:rPr>
              <w:t>-</w:t>
            </w:r>
            <w:r>
              <w:rPr>
                <w:rFonts w:ascii="Times New Roman" w:hAnsi="Times New Roman"/>
                <w:lang w:val="uz-Cyrl-UZ"/>
              </w:rPr>
              <w:t>huquqiy</w:t>
            </w:r>
            <w:r w:rsidR="00547E63" w:rsidRPr="00202638">
              <w:rPr>
                <w:rFonts w:ascii="Times New Roman" w:hAnsi="Times New Roman"/>
                <w:lang w:val="uz-Cyrl-UZ"/>
              </w:rPr>
              <w:t xml:space="preserve"> </w:t>
            </w:r>
            <w:r>
              <w:rPr>
                <w:rFonts w:ascii="Times New Roman" w:hAnsi="Times New Roman"/>
                <w:lang w:val="uz-Cyrl-UZ"/>
              </w:rPr>
              <w:t>shaklining</w:t>
            </w:r>
            <w:r w:rsidR="00547E63" w:rsidRPr="00202638">
              <w:rPr>
                <w:rFonts w:ascii="Times New Roman" w:hAnsi="Times New Roman"/>
                <w:lang w:val="uz-Cyrl-UZ"/>
              </w:rPr>
              <w:t xml:space="preserve"> </w:t>
            </w:r>
            <w:r>
              <w:rPr>
                <w:rFonts w:ascii="Times New Roman" w:hAnsi="Times New Roman"/>
                <w:lang w:val="uz-Cyrl-UZ"/>
              </w:rPr>
              <w:t>o‘zgarishi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 xml:space="preserve"> </w:t>
            </w:r>
            <w:r>
              <w:rPr>
                <w:rFonts w:ascii="Times New Roman" w:hAnsi="Times New Roman"/>
                <w:lang w:val="uz-Cyrl-UZ"/>
              </w:rPr>
              <w:t>ahvoliga</w:t>
            </w:r>
            <w:r w:rsidR="00547E63" w:rsidRPr="00202638">
              <w:rPr>
                <w:rFonts w:ascii="Times New Roman" w:hAnsi="Times New Roman"/>
                <w:lang w:val="uz-Cyrl-UZ"/>
              </w:rPr>
              <w:t xml:space="preserve"> </w:t>
            </w:r>
            <w:r>
              <w:rPr>
                <w:rFonts w:ascii="Times New Roman" w:hAnsi="Times New Roman"/>
                <w:lang w:val="uz-Cyrl-UZ"/>
              </w:rPr>
              <w:t>o‘z</w:t>
            </w:r>
            <w:r w:rsidR="00547E63" w:rsidRPr="00202638">
              <w:rPr>
                <w:rFonts w:ascii="Times New Roman" w:hAnsi="Times New Roman"/>
                <w:lang w:val="uz-Cyrl-UZ"/>
              </w:rPr>
              <w:t xml:space="preserve"> </w:t>
            </w:r>
            <w:r>
              <w:rPr>
                <w:rFonts w:ascii="Times New Roman" w:hAnsi="Times New Roman"/>
                <w:lang w:val="uz-Cyrl-UZ"/>
              </w:rPr>
              <w:t>ta’sirini</w:t>
            </w:r>
            <w:r w:rsidR="00547E63" w:rsidRPr="00202638">
              <w:rPr>
                <w:rFonts w:ascii="Times New Roman" w:hAnsi="Times New Roman"/>
                <w:lang w:val="uz-Cyrl-UZ"/>
              </w:rPr>
              <w:t xml:space="preserve"> </w:t>
            </w:r>
            <w:r>
              <w:rPr>
                <w:rFonts w:ascii="Times New Roman" w:hAnsi="Times New Roman"/>
                <w:lang w:val="uz-Cyrl-UZ"/>
              </w:rPr>
              <w:t>o‘tkazuvchi</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qanday</w:t>
            </w:r>
            <w:r w:rsidR="00547E63" w:rsidRPr="00202638">
              <w:rPr>
                <w:rFonts w:ascii="Times New Roman" w:hAnsi="Times New Roman"/>
                <w:lang w:val="uz-Cyrl-UZ"/>
              </w:rPr>
              <w:t xml:space="preserve"> </w:t>
            </w:r>
            <w:r>
              <w:rPr>
                <w:rFonts w:ascii="Times New Roman" w:hAnsi="Times New Roman"/>
                <w:lang w:val="uz-Cyrl-UZ"/>
              </w:rPr>
              <w:t>boshqa</w:t>
            </w:r>
            <w:r w:rsidR="00547E63" w:rsidRPr="00202638">
              <w:rPr>
                <w:rFonts w:ascii="Times New Roman" w:hAnsi="Times New Roman"/>
                <w:lang w:val="uz-Cyrl-UZ"/>
              </w:rPr>
              <w:t xml:space="preserve"> </w:t>
            </w:r>
            <w:r>
              <w:rPr>
                <w:rFonts w:ascii="Times New Roman" w:hAnsi="Times New Roman"/>
                <w:lang w:val="uz-Cyrl-UZ"/>
              </w:rPr>
              <w:t>qayta</w:t>
            </w:r>
            <w:r w:rsidR="00547E63" w:rsidRPr="00202638">
              <w:rPr>
                <w:rFonts w:ascii="Times New Roman" w:hAnsi="Times New Roman"/>
                <w:lang w:val="uz-Cyrl-UZ"/>
              </w:rPr>
              <w:t xml:space="preserve"> </w:t>
            </w:r>
            <w:r>
              <w:rPr>
                <w:rFonts w:ascii="Times New Roman" w:hAnsi="Times New Roman"/>
                <w:lang w:val="uz-Cyrl-UZ"/>
              </w:rPr>
              <w:t>tashkil</w:t>
            </w:r>
            <w:r w:rsidR="00547E63" w:rsidRPr="00202638">
              <w:rPr>
                <w:rFonts w:ascii="Times New Roman" w:hAnsi="Times New Roman"/>
                <w:lang w:val="uz-Cyrl-UZ"/>
              </w:rPr>
              <w:t xml:space="preserve"> </w:t>
            </w:r>
            <w:r>
              <w:rPr>
                <w:rFonts w:ascii="Times New Roman" w:hAnsi="Times New Roman"/>
                <w:lang w:val="uz-Cyrl-UZ"/>
              </w:rPr>
              <w:t>etish</w:t>
            </w:r>
            <w:r w:rsidR="00547E63" w:rsidRPr="00202638">
              <w:rPr>
                <w:rFonts w:ascii="Times New Roman" w:hAnsi="Times New Roman"/>
                <w:lang w:val="uz-Cyrl-UZ"/>
              </w:rPr>
              <w:t xml:space="preserve"> </w:t>
            </w:r>
            <w:r>
              <w:rPr>
                <w:rFonts w:ascii="Times New Roman" w:hAnsi="Times New Roman"/>
                <w:lang w:val="uz-Cyrl-UZ"/>
              </w:rPr>
              <w:t>holatlari</w:t>
            </w:r>
            <w:r w:rsidR="00547E63" w:rsidRPr="00202638">
              <w:rPr>
                <w:rFonts w:ascii="Times New Roman" w:hAnsi="Times New Roman"/>
                <w:lang w:val="uz-Cyrl-UZ"/>
              </w:rPr>
              <w:t xml:space="preserve"> </w:t>
            </w:r>
            <w:r>
              <w:rPr>
                <w:rFonts w:ascii="Times New Roman" w:hAnsi="Times New Roman"/>
                <w:lang w:val="uz-Cyrl-UZ"/>
              </w:rPr>
              <w:t>haqida</w:t>
            </w:r>
            <w:r w:rsidR="00547E63" w:rsidRPr="00202638">
              <w:rPr>
                <w:rFonts w:ascii="Times New Roman" w:hAnsi="Times New Roman"/>
                <w:lang w:val="uz-Cyrl-UZ"/>
              </w:rPr>
              <w:t xml:space="preserve"> </w:t>
            </w:r>
            <w:r>
              <w:rPr>
                <w:rFonts w:ascii="Times New Roman" w:hAnsi="Times New Roman"/>
                <w:lang w:val="uz-Cyrl-UZ"/>
              </w:rPr>
              <w:t>Bankni</w:t>
            </w:r>
            <w:r w:rsidR="00547E63" w:rsidRPr="00202638">
              <w:rPr>
                <w:rFonts w:ascii="Times New Roman" w:hAnsi="Times New Roman"/>
                <w:lang w:val="uz-Cyrl-UZ"/>
              </w:rPr>
              <w:t xml:space="preserve"> </w:t>
            </w:r>
            <w:r>
              <w:rPr>
                <w:rFonts w:ascii="Times New Roman" w:hAnsi="Times New Roman"/>
                <w:lang w:val="uz-Cyrl-UZ"/>
              </w:rPr>
              <w:t>oldindan</w:t>
            </w:r>
            <w:r w:rsidR="00547E63" w:rsidRPr="00202638">
              <w:rPr>
                <w:rFonts w:ascii="Times New Roman" w:hAnsi="Times New Roman"/>
                <w:lang w:val="uz-Cyrl-UZ"/>
              </w:rPr>
              <w:t xml:space="preserve"> (15 </w:t>
            </w:r>
            <w:r>
              <w:rPr>
                <w:rFonts w:ascii="Times New Roman" w:hAnsi="Times New Roman"/>
                <w:lang w:val="uz-Cyrl-UZ"/>
              </w:rPr>
              <w:t>kun</w:t>
            </w:r>
            <w:r w:rsidR="00547E63" w:rsidRPr="00202638">
              <w:rPr>
                <w:rFonts w:ascii="Times New Roman" w:hAnsi="Times New Roman"/>
                <w:lang w:val="uz-Cyrl-UZ"/>
              </w:rPr>
              <w:t xml:space="preserve"> </w:t>
            </w:r>
            <w:r>
              <w:rPr>
                <w:rFonts w:ascii="Times New Roman" w:hAnsi="Times New Roman"/>
                <w:lang w:val="uz-Cyrl-UZ"/>
              </w:rPr>
              <w:t>avval</w:t>
            </w:r>
            <w:r w:rsidR="00547E63" w:rsidRPr="00202638">
              <w:rPr>
                <w:rFonts w:ascii="Times New Roman" w:hAnsi="Times New Roman"/>
                <w:lang w:val="uz-Cyrl-UZ"/>
              </w:rPr>
              <w:t xml:space="preserve">) </w:t>
            </w:r>
            <w:r>
              <w:rPr>
                <w:rFonts w:ascii="Times New Roman" w:hAnsi="Times New Roman"/>
                <w:lang w:val="uz-Cyrl-UZ"/>
              </w:rPr>
              <w:t>yozma</w:t>
            </w:r>
            <w:r w:rsidR="00547E63" w:rsidRPr="00202638">
              <w:rPr>
                <w:rFonts w:ascii="Times New Roman" w:hAnsi="Times New Roman"/>
                <w:lang w:val="uz-Cyrl-UZ"/>
              </w:rPr>
              <w:t xml:space="preserve"> </w:t>
            </w:r>
            <w:r>
              <w:rPr>
                <w:rFonts w:ascii="Times New Roman" w:hAnsi="Times New Roman"/>
                <w:lang w:val="uz-Cyrl-UZ"/>
              </w:rPr>
              <w:t>ravishda</w:t>
            </w:r>
            <w:r w:rsidR="00547E63" w:rsidRPr="00202638">
              <w:rPr>
                <w:rFonts w:ascii="Times New Roman" w:hAnsi="Times New Roman"/>
                <w:lang w:val="uz-Cyrl-UZ"/>
              </w:rPr>
              <w:t xml:space="preserve"> </w:t>
            </w:r>
            <w:r>
              <w:rPr>
                <w:rFonts w:ascii="Times New Roman" w:hAnsi="Times New Roman"/>
                <w:lang w:val="uz-Cyrl-UZ"/>
              </w:rPr>
              <w:t>xabardor</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w:t>
            </w:r>
          </w:p>
          <w:p w:rsidR="00AD4B92" w:rsidRPr="00AD4B92" w:rsidRDefault="006F55E2" w:rsidP="00626DB7">
            <w:pPr>
              <w:pStyle w:val="a5"/>
              <w:numPr>
                <w:ilvl w:val="2"/>
                <w:numId w:val="6"/>
              </w:numPr>
              <w:tabs>
                <w:tab w:val="left" w:pos="1134"/>
                <w:tab w:val="left" w:pos="1451"/>
              </w:tabs>
              <w:ind w:left="175" w:firstLine="709"/>
              <w:jc w:val="both"/>
              <w:rPr>
                <w:rFonts w:ascii="Times New Roman" w:hAnsi="Times New Roman"/>
                <w:lang w:val="uz-Cyrl-UZ"/>
              </w:rPr>
            </w:pPr>
            <w:r>
              <w:rPr>
                <w:rFonts w:ascii="Times New Roman" w:hAnsi="Times New Roman"/>
                <w:lang w:val="uz-Cyrl-UZ"/>
              </w:rPr>
              <w:t>Qarzdor</w:t>
            </w:r>
            <w:r w:rsidR="00AD4B92" w:rsidRPr="00AD4B92">
              <w:rPr>
                <w:rFonts w:ascii="Times New Roman" w:hAnsi="Times New Roman"/>
                <w:lang w:val="uz-Cyrl-UZ"/>
              </w:rPr>
              <w:t xml:space="preserve"> </w:t>
            </w:r>
            <w:r>
              <w:rPr>
                <w:rFonts w:ascii="Times New Roman" w:hAnsi="Times New Roman"/>
                <w:lang w:val="uz-Cyrl-UZ"/>
              </w:rPr>
              <w:t>Kredit</w:t>
            </w:r>
            <w:r w:rsidR="00AD4B92" w:rsidRPr="00AD4B92">
              <w:rPr>
                <w:rFonts w:ascii="Times New Roman" w:hAnsi="Times New Roman"/>
                <w:lang w:val="uz-Cyrl-UZ"/>
              </w:rPr>
              <w:t xml:space="preserve"> </w:t>
            </w:r>
            <w:r>
              <w:rPr>
                <w:rFonts w:ascii="Times New Roman" w:hAnsi="Times New Roman"/>
                <w:lang w:val="uz-Cyrl-UZ"/>
              </w:rPr>
              <w:t>shartnomasi</w:t>
            </w:r>
            <w:r w:rsidR="00AD4B92" w:rsidRPr="00AD4B92">
              <w:rPr>
                <w:rFonts w:ascii="Times New Roman" w:hAnsi="Times New Roman"/>
                <w:lang w:val="uz-Cyrl-UZ"/>
              </w:rPr>
              <w:t xml:space="preserve"> </w:t>
            </w:r>
            <w:r>
              <w:rPr>
                <w:rFonts w:ascii="Times New Roman" w:hAnsi="Times New Roman"/>
                <w:lang w:val="uz-Cyrl-UZ"/>
              </w:rPr>
              <w:t>bo‘yicha</w:t>
            </w:r>
            <w:r w:rsidR="00AD4B92" w:rsidRPr="00AD4B92">
              <w:rPr>
                <w:rFonts w:ascii="Times New Roman" w:hAnsi="Times New Roman"/>
                <w:lang w:val="uz-Cyrl-UZ"/>
              </w:rPr>
              <w:t xml:space="preserve"> </w:t>
            </w:r>
            <w:r>
              <w:rPr>
                <w:rFonts w:ascii="Times New Roman" w:hAnsi="Times New Roman"/>
                <w:lang w:val="uz-Cyrl-UZ"/>
              </w:rPr>
              <w:t>navbatdagi</w:t>
            </w:r>
            <w:r w:rsidR="00AD4B92">
              <w:rPr>
                <w:rFonts w:ascii="Times New Roman" w:hAnsi="Times New Roman"/>
                <w:lang w:val="uz-Cyrl-UZ"/>
              </w:rPr>
              <w:t xml:space="preserve"> </w:t>
            </w:r>
            <w:r>
              <w:rPr>
                <w:rFonts w:ascii="Times New Roman" w:hAnsi="Times New Roman"/>
                <w:lang w:val="uz-Cyrl-UZ"/>
              </w:rPr>
              <w:t>to‘lov</w:t>
            </w:r>
            <w:r w:rsidR="00AD4B92">
              <w:rPr>
                <w:rFonts w:ascii="Times New Roman" w:hAnsi="Times New Roman"/>
                <w:lang w:val="uz-Cyrl-UZ"/>
              </w:rPr>
              <w:t xml:space="preserve"> </w:t>
            </w:r>
            <w:r>
              <w:rPr>
                <w:rFonts w:ascii="Times New Roman" w:hAnsi="Times New Roman"/>
                <w:lang w:val="uz-Cyrl-UZ"/>
              </w:rPr>
              <w:t>muddati</w:t>
            </w:r>
            <w:r w:rsidR="00AD4B92">
              <w:rPr>
                <w:rFonts w:ascii="Times New Roman" w:hAnsi="Times New Roman"/>
                <w:lang w:val="uz-Cyrl-UZ"/>
              </w:rPr>
              <w:t xml:space="preserve"> </w:t>
            </w:r>
            <w:r>
              <w:rPr>
                <w:rFonts w:ascii="Times New Roman" w:hAnsi="Times New Roman"/>
                <w:lang w:val="uz-Cyrl-UZ"/>
              </w:rPr>
              <w:t>kelgunga</w:t>
            </w:r>
            <w:r w:rsidR="00AD4B92">
              <w:rPr>
                <w:rFonts w:ascii="Times New Roman" w:hAnsi="Times New Roman"/>
                <w:lang w:val="uz-Cyrl-UZ"/>
              </w:rPr>
              <w:t xml:space="preserve"> </w:t>
            </w:r>
            <w:r>
              <w:rPr>
                <w:rFonts w:ascii="Times New Roman" w:hAnsi="Times New Roman"/>
                <w:lang w:val="uz-Cyrl-UZ"/>
              </w:rPr>
              <w:t>qadar</w:t>
            </w:r>
            <w:r w:rsidR="00AD4B92">
              <w:rPr>
                <w:rFonts w:ascii="Times New Roman" w:hAnsi="Times New Roman"/>
                <w:lang w:val="uz-Cyrl-UZ"/>
              </w:rPr>
              <w:t xml:space="preserve"> </w:t>
            </w:r>
            <w:r w:rsidR="00AD4B92" w:rsidRPr="00AD4B92">
              <w:rPr>
                <w:rFonts w:ascii="Times New Roman" w:hAnsi="Times New Roman"/>
                <w:lang w:val="uz-Cyrl-UZ"/>
              </w:rPr>
              <w:t xml:space="preserve">5 </w:t>
            </w:r>
            <w:r>
              <w:rPr>
                <w:rFonts w:ascii="Times New Roman" w:hAnsi="Times New Roman"/>
                <w:lang w:val="uz-Cyrl-UZ"/>
              </w:rPr>
              <w:t>kun</w:t>
            </w:r>
            <w:r w:rsidR="00AD4B92" w:rsidRPr="00AD4B92">
              <w:rPr>
                <w:rFonts w:ascii="Times New Roman" w:hAnsi="Times New Roman"/>
                <w:lang w:val="uz-Cyrl-UZ"/>
              </w:rPr>
              <w:t xml:space="preserve"> </w:t>
            </w:r>
            <w:r>
              <w:rPr>
                <w:rFonts w:ascii="Times New Roman" w:hAnsi="Times New Roman"/>
                <w:lang w:val="uz-Cyrl-UZ"/>
              </w:rPr>
              <w:t>oldin</w:t>
            </w:r>
            <w:r w:rsidR="00AD4B92" w:rsidRPr="00AD4B92">
              <w:rPr>
                <w:rFonts w:ascii="Times New Roman" w:hAnsi="Times New Roman"/>
                <w:lang w:val="uz-Cyrl-UZ"/>
              </w:rPr>
              <w:t xml:space="preserve"> </w:t>
            </w:r>
            <w:r>
              <w:rPr>
                <w:rFonts w:ascii="Times New Roman" w:hAnsi="Times New Roman"/>
                <w:lang w:val="uz-Cyrl-UZ"/>
              </w:rPr>
              <w:t>to‘lov</w:t>
            </w:r>
            <w:r w:rsidR="00AD4B92" w:rsidRPr="00AD4B92">
              <w:rPr>
                <w:rFonts w:ascii="Times New Roman" w:hAnsi="Times New Roman"/>
                <w:lang w:val="uz-Cyrl-UZ"/>
              </w:rPr>
              <w:t xml:space="preserve"> </w:t>
            </w:r>
            <w:r>
              <w:rPr>
                <w:rFonts w:ascii="Times New Roman" w:hAnsi="Times New Roman"/>
                <w:lang w:val="uz-Cyrl-UZ"/>
              </w:rPr>
              <w:t>majburiyatlarini</w:t>
            </w:r>
            <w:r w:rsidR="00AD4B92" w:rsidRPr="00AD4B92">
              <w:rPr>
                <w:rFonts w:ascii="Times New Roman" w:hAnsi="Times New Roman"/>
                <w:lang w:val="uz-Cyrl-UZ"/>
              </w:rPr>
              <w:t xml:space="preserve"> </w:t>
            </w:r>
            <w:r>
              <w:rPr>
                <w:rFonts w:ascii="Times New Roman" w:hAnsi="Times New Roman"/>
                <w:lang w:val="uz-Cyrl-UZ"/>
              </w:rPr>
              <w:t>bajarilishi</w:t>
            </w:r>
            <w:r w:rsidR="00AD4B92" w:rsidRPr="00AD4B92">
              <w:rPr>
                <w:rFonts w:ascii="Times New Roman" w:hAnsi="Times New Roman"/>
                <w:lang w:val="uz-Cyrl-UZ"/>
              </w:rPr>
              <w:t xml:space="preserve"> </w:t>
            </w:r>
            <w:r>
              <w:rPr>
                <w:rFonts w:ascii="Times New Roman" w:hAnsi="Times New Roman"/>
                <w:lang w:val="uz-Cyrl-UZ"/>
              </w:rPr>
              <w:t>uchun</w:t>
            </w:r>
            <w:r w:rsidR="00AD4B92" w:rsidRPr="00AD4B92">
              <w:rPr>
                <w:rFonts w:ascii="Times New Roman" w:hAnsi="Times New Roman"/>
                <w:lang w:val="uz-Cyrl-UZ"/>
              </w:rPr>
              <w:t xml:space="preserve"> </w:t>
            </w:r>
            <w:r>
              <w:rPr>
                <w:rFonts w:ascii="Times New Roman" w:hAnsi="Times New Roman"/>
                <w:lang w:val="uz-Cyrl-UZ"/>
              </w:rPr>
              <w:t>zarur</w:t>
            </w:r>
            <w:r w:rsidR="00AD4B92" w:rsidRPr="00AD4B92">
              <w:rPr>
                <w:rFonts w:ascii="Times New Roman" w:hAnsi="Times New Roman"/>
                <w:lang w:val="uz-Cyrl-UZ"/>
              </w:rPr>
              <w:t xml:space="preserve"> </w:t>
            </w:r>
            <w:r>
              <w:rPr>
                <w:rFonts w:ascii="Times New Roman" w:hAnsi="Times New Roman"/>
                <w:lang w:val="uz-Cyrl-UZ"/>
              </w:rPr>
              <w:t>bo‘lgan</w:t>
            </w:r>
            <w:r w:rsidR="00AD4B92" w:rsidRPr="00AD4B92">
              <w:rPr>
                <w:rFonts w:ascii="Times New Roman" w:hAnsi="Times New Roman"/>
                <w:lang w:val="uz-Cyrl-UZ"/>
              </w:rPr>
              <w:t xml:space="preserve"> </w:t>
            </w:r>
            <w:r>
              <w:rPr>
                <w:rFonts w:ascii="Times New Roman" w:hAnsi="Times New Roman"/>
                <w:lang w:val="uz-Cyrl-UZ"/>
              </w:rPr>
              <w:t>tegishli</w:t>
            </w:r>
            <w:r w:rsidR="00AD4B92" w:rsidRPr="00AD4B92">
              <w:rPr>
                <w:rFonts w:ascii="Times New Roman" w:hAnsi="Times New Roman"/>
                <w:lang w:val="uz-Cyrl-UZ"/>
              </w:rPr>
              <w:t xml:space="preserve"> </w:t>
            </w:r>
            <w:r>
              <w:rPr>
                <w:rFonts w:ascii="Times New Roman" w:hAnsi="Times New Roman"/>
                <w:lang w:val="uz-Cyrl-UZ"/>
              </w:rPr>
              <w:t>to‘lov</w:t>
            </w:r>
            <w:r w:rsidR="00AD4B92" w:rsidRPr="00AD4B92">
              <w:rPr>
                <w:rFonts w:ascii="Times New Roman" w:hAnsi="Times New Roman"/>
                <w:lang w:val="uz-Cyrl-UZ"/>
              </w:rPr>
              <w:t xml:space="preserve"> </w:t>
            </w:r>
            <w:r>
              <w:rPr>
                <w:rFonts w:ascii="Times New Roman" w:hAnsi="Times New Roman"/>
                <w:lang w:val="uz-Cyrl-UZ"/>
              </w:rPr>
              <w:t>summasini</w:t>
            </w:r>
            <w:r w:rsidR="00AD4B92" w:rsidRPr="00AD4B92">
              <w:rPr>
                <w:rFonts w:ascii="Times New Roman" w:hAnsi="Times New Roman"/>
                <w:lang w:val="uz-Cyrl-UZ"/>
              </w:rPr>
              <w:t xml:space="preserve"> </w:t>
            </w:r>
            <w:r>
              <w:rPr>
                <w:rFonts w:ascii="Times New Roman" w:hAnsi="Times New Roman"/>
                <w:lang w:val="uz-Cyrl-UZ"/>
              </w:rPr>
              <w:t>bankidagi</w:t>
            </w:r>
            <w:r w:rsidR="00AD4B92" w:rsidRPr="00AD4B92">
              <w:rPr>
                <w:rFonts w:ascii="Times New Roman" w:hAnsi="Times New Roman"/>
                <w:lang w:val="uz-Cyrl-UZ"/>
              </w:rPr>
              <w:t xml:space="preserve"> (</w:t>
            </w:r>
            <w:r>
              <w:rPr>
                <w:rFonts w:ascii="Times New Roman" w:hAnsi="Times New Roman"/>
                <w:lang w:val="uz-Cyrl-UZ"/>
              </w:rPr>
              <w:t>unga</w:t>
            </w:r>
            <w:r w:rsidR="00AD4B92" w:rsidRPr="00AD4B92">
              <w:rPr>
                <w:rFonts w:ascii="Times New Roman" w:hAnsi="Times New Roman"/>
                <w:lang w:val="uz-Cyrl-UZ"/>
              </w:rPr>
              <w:t xml:space="preserve"> </w:t>
            </w:r>
            <w:r>
              <w:rPr>
                <w:rFonts w:ascii="Times New Roman" w:hAnsi="Times New Roman"/>
                <w:lang w:val="uz-Cyrl-UZ"/>
              </w:rPr>
              <w:t>xizmat</w:t>
            </w:r>
            <w:r w:rsidR="00AD4B92" w:rsidRPr="00AD4B92">
              <w:rPr>
                <w:rFonts w:ascii="Times New Roman" w:hAnsi="Times New Roman"/>
                <w:lang w:val="uz-Cyrl-UZ"/>
              </w:rPr>
              <w:t xml:space="preserve"> </w:t>
            </w:r>
            <w:r>
              <w:rPr>
                <w:rFonts w:ascii="Times New Roman" w:hAnsi="Times New Roman"/>
                <w:lang w:val="uz-Cyrl-UZ"/>
              </w:rPr>
              <w:t>ko‘rsatuvchi</w:t>
            </w:r>
            <w:r w:rsidR="00AD4B92" w:rsidRPr="00AD4B92">
              <w:rPr>
                <w:rFonts w:ascii="Times New Roman" w:hAnsi="Times New Roman"/>
                <w:lang w:val="uz-Cyrl-UZ"/>
              </w:rPr>
              <w:t xml:space="preserve"> </w:t>
            </w:r>
            <w:r>
              <w:rPr>
                <w:rFonts w:ascii="Times New Roman" w:hAnsi="Times New Roman"/>
                <w:lang w:val="uz-Cyrl-UZ"/>
              </w:rPr>
              <w:t>bank</w:t>
            </w:r>
            <w:r w:rsidR="00AD4B92" w:rsidRPr="00AD4B92">
              <w:rPr>
                <w:rFonts w:ascii="Times New Roman" w:hAnsi="Times New Roman"/>
                <w:lang w:val="uz-Cyrl-UZ"/>
              </w:rPr>
              <w:t xml:space="preserve">) </w:t>
            </w:r>
            <w:r>
              <w:rPr>
                <w:rFonts w:ascii="Times New Roman" w:hAnsi="Times New Roman"/>
                <w:lang w:val="uz-Cyrl-UZ"/>
              </w:rPr>
              <w:t>hisobvarag‘larida</w:t>
            </w:r>
            <w:r w:rsidR="00AD4B92" w:rsidRPr="00AD4B92">
              <w:rPr>
                <w:rFonts w:ascii="Times New Roman" w:hAnsi="Times New Roman"/>
                <w:lang w:val="uz-Cyrl-UZ"/>
              </w:rPr>
              <w:t xml:space="preserve"> </w:t>
            </w:r>
            <w:r>
              <w:rPr>
                <w:rFonts w:ascii="Times New Roman" w:hAnsi="Times New Roman"/>
                <w:lang w:val="uz-Cyrl-UZ"/>
              </w:rPr>
              <w:t>to‘plash</w:t>
            </w:r>
            <w:r w:rsidR="00AD4B92" w:rsidRPr="00AD4B92">
              <w:rPr>
                <w:rFonts w:ascii="Times New Roman" w:hAnsi="Times New Roman"/>
                <w:lang w:val="uz-Cyrl-UZ"/>
              </w:rPr>
              <w:t xml:space="preserve"> (</w:t>
            </w:r>
            <w:r>
              <w:rPr>
                <w:rFonts w:ascii="Times New Roman" w:hAnsi="Times New Roman"/>
                <w:lang w:val="uz-Cyrl-UZ"/>
              </w:rPr>
              <w:t>akkumlyatsiya</w:t>
            </w:r>
            <w:r w:rsidR="00AD4B92" w:rsidRPr="00AD4B92">
              <w:rPr>
                <w:rFonts w:ascii="Times New Roman" w:hAnsi="Times New Roman"/>
                <w:lang w:val="uz-Cyrl-UZ"/>
              </w:rPr>
              <w:t xml:space="preserve"> </w:t>
            </w:r>
            <w:r>
              <w:rPr>
                <w:rFonts w:ascii="Times New Roman" w:hAnsi="Times New Roman"/>
                <w:lang w:val="uz-Cyrl-UZ"/>
              </w:rPr>
              <w:t>qilish</w:t>
            </w:r>
            <w:r w:rsidR="00AD4B92" w:rsidRPr="00AD4B92">
              <w:rPr>
                <w:rFonts w:ascii="Times New Roman" w:hAnsi="Times New Roman"/>
                <w:lang w:val="uz-Cyrl-UZ"/>
              </w:rPr>
              <w:t xml:space="preserve">) </w:t>
            </w:r>
            <w:r>
              <w:rPr>
                <w:rFonts w:ascii="Times New Roman" w:hAnsi="Times New Roman"/>
                <w:lang w:val="uz-Cyrl-UZ"/>
              </w:rPr>
              <w:t>majburiyatini</w:t>
            </w:r>
            <w:r w:rsidR="00AD4B92" w:rsidRPr="00AD4B92">
              <w:rPr>
                <w:rFonts w:ascii="Times New Roman" w:hAnsi="Times New Roman"/>
                <w:lang w:val="uz-Cyrl-UZ"/>
              </w:rPr>
              <w:t xml:space="preserve"> </w:t>
            </w:r>
            <w:r>
              <w:rPr>
                <w:rFonts w:ascii="Times New Roman" w:hAnsi="Times New Roman"/>
                <w:lang w:val="uz-Cyrl-UZ"/>
              </w:rPr>
              <w:t>oladi</w:t>
            </w:r>
            <w:r w:rsidR="00AD4B92" w:rsidRPr="00AD4B92">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Qayta</w:t>
            </w:r>
            <w:r w:rsidR="00547E63" w:rsidRPr="00202638">
              <w:rPr>
                <w:rFonts w:ascii="Times New Roman" w:hAnsi="Times New Roman"/>
                <w:lang w:val="uz-Cyrl-UZ"/>
              </w:rPr>
              <w:t xml:space="preserve"> </w:t>
            </w:r>
            <w:r>
              <w:rPr>
                <w:rFonts w:ascii="Times New Roman" w:hAnsi="Times New Roman"/>
                <w:lang w:val="uz-Cyrl-UZ"/>
              </w:rPr>
              <w:t>tashkil</w:t>
            </w:r>
            <w:r w:rsidR="00547E63" w:rsidRPr="00202638">
              <w:rPr>
                <w:rFonts w:ascii="Times New Roman" w:hAnsi="Times New Roman"/>
                <w:lang w:val="uz-Cyrl-UZ"/>
              </w:rPr>
              <w:t xml:space="preserve"> </w:t>
            </w:r>
            <w:r>
              <w:rPr>
                <w:rFonts w:ascii="Times New Roman" w:hAnsi="Times New Roman"/>
                <w:lang w:val="uz-Cyrl-UZ"/>
              </w:rPr>
              <w:t>etilayotganda</w:t>
            </w:r>
            <w:r w:rsidR="00547E63" w:rsidRPr="00202638">
              <w:rPr>
                <w:rFonts w:ascii="Times New Roman" w:hAnsi="Times New Roman"/>
                <w:lang w:val="uz-Cyrl-UZ"/>
              </w:rPr>
              <w:t xml:space="preserve"> </w:t>
            </w:r>
            <w:r w:rsidR="00547E63" w:rsidRPr="00202638">
              <w:rPr>
                <w:rFonts w:ascii="Times New Roman" w:hAnsi="Times New Roman"/>
                <w:i/>
                <w:iCs/>
                <w:lang w:val="uz-Cyrl-UZ"/>
              </w:rPr>
              <w:t>(</w:t>
            </w:r>
            <w:r>
              <w:rPr>
                <w:rFonts w:ascii="Times New Roman" w:hAnsi="Times New Roman"/>
                <w:i/>
                <w:iCs/>
                <w:lang w:val="uz-Cyrl-UZ"/>
              </w:rPr>
              <w:t>huquqiy</w:t>
            </w:r>
            <w:r w:rsidR="00547E63" w:rsidRPr="00202638">
              <w:rPr>
                <w:rFonts w:ascii="Times New Roman" w:hAnsi="Times New Roman"/>
                <w:i/>
                <w:iCs/>
                <w:lang w:val="uz-Cyrl-UZ"/>
              </w:rPr>
              <w:t xml:space="preserve"> </w:t>
            </w:r>
            <w:r>
              <w:rPr>
                <w:rFonts w:ascii="Times New Roman" w:hAnsi="Times New Roman"/>
                <w:i/>
                <w:iCs/>
                <w:lang w:val="uz-Cyrl-UZ"/>
              </w:rPr>
              <w:t>voris</w:t>
            </w:r>
            <w:r w:rsidR="00547E63" w:rsidRPr="00202638">
              <w:rPr>
                <w:rFonts w:ascii="Times New Roman" w:hAnsi="Times New Roman"/>
                <w:i/>
                <w:iCs/>
                <w:lang w:val="uz-Cyrl-UZ"/>
              </w:rPr>
              <w:t xml:space="preserve"> </w:t>
            </w:r>
            <w:r>
              <w:rPr>
                <w:rFonts w:ascii="Times New Roman" w:hAnsi="Times New Roman"/>
                <w:i/>
                <w:iCs/>
                <w:lang w:val="uz-Cyrl-UZ"/>
              </w:rPr>
              <w:t>bo‘lgan</w:t>
            </w:r>
            <w:r w:rsidR="00547E63" w:rsidRPr="00202638">
              <w:rPr>
                <w:rFonts w:ascii="Times New Roman" w:hAnsi="Times New Roman"/>
                <w:i/>
                <w:iCs/>
                <w:lang w:val="uz-Cyrl-UZ"/>
              </w:rPr>
              <w:t xml:space="preserve"> </w:t>
            </w:r>
            <w:r>
              <w:rPr>
                <w:rFonts w:ascii="Times New Roman" w:hAnsi="Times New Roman"/>
                <w:i/>
                <w:iCs/>
                <w:lang w:val="uz-Cyrl-UZ"/>
              </w:rPr>
              <w:t>hollar</w:t>
            </w:r>
            <w:r w:rsidR="00547E63" w:rsidRPr="00202638">
              <w:rPr>
                <w:rFonts w:ascii="Times New Roman" w:hAnsi="Times New Roman"/>
                <w:i/>
                <w:iCs/>
                <w:lang w:val="uz-Cyrl-UZ"/>
              </w:rPr>
              <w:t xml:space="preserve"> </w:t>
            </w:r>
            <w:r>
              <w:rPr>
                <w:rFonts w:ascii="Times New Roman" w:hAnsi="Times New Roman"/>
                <w:i/>
                <w:iCs/>
                <w:lang w:val="uz-Cyrl-UZ"/>
              </w:rPr>
              <w:t>bundan</w:t>
            </w:r>
            <w:r w:rsidR="00547E63" w:rsidRPr="00202638">
              <w:rPr>
                <w:rFonts w:ascii="Times New Roman" w:hAnsi="Times New Roman"/>
                <w:i/>
                <w:iCs/>
                <w:lang w:val="uz-Cyrl-UZ"/>
              </w:rPr>
              <w:t xml:space="preserve"> </w:t>
            </w:r>
            <w:r>
              <w:rPr>
                <w:rFonts w:ascii="Times New Roman" w:hAnsi="Times New Roman"/>
                <w:i/>
                <w:iCs/>
                <w:lang w:val="uz-Cyrl-UZ"/>
              </w:rPr>
              <w:t>mustasno</w:t>
            </w:r>
            <w:r w:rsidR="00547E63" w:rsidRPr="00202638">
              <w:rPr>
                <w:rFonts w:ascii="Times New Roman" w:hAnsi="Times New Roman"/>
                <w:i/>
                <w:iCs/>
                <w:lang w:val="uz-Cyrl-UZ"/>
              </w:rPr>
              <w:t>)</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tugatilayotganda</w:t>
            </w:r>
            <w:r w:rsidR="00547E63" w:rsidRPr="00202638">
              <w:rPr>
                <w:rFonts w:ascii="Times New Roman" w:hAnsi="Times New Roman"/>
                <w:lang w:val="uz-Cyrl-UZ"/>
              </w:rPr>
              <w:t xml:space="preserve"> </w:t>
            </w:r>
            <w:r>
              <w:rPr>
                <w:rFonts w:ascii="Times New Roman" w:hAnsi="Times New Roman"/>
                <w:lang w:val="uz-Cyrl-UZ"/>
              </w:rPr>
              <w:t>zudlik</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muddatidan</w:t>
            </w:r>
            <w:r w:rsidR="00547E63" w:rsidRPr="00202638">
              <w:rPr>
                <w:rFonts w:ascii="Times New Roman" w:hAnsi="Times New Roman"/>
                <w:lang w:val="uz-Cyrl-UZ"/>
              </w:rPr>
              <w:t xml:space="preserve"> </w:t>
            </w:r>
            <w:r>
              <w:rPr>
                <w:rFonts w:ascii="Times New Roman" w:hAnsi="Times New Roman"/>
                <w:lang w:val="uz-Cyrl-UZ"/>
              </w:rPr>
              <w:t>oldin</w:t>
            </w:r>
            <w:r w:rsidR="00547E63" w:rsidRPr="00202638">
              <w:rPr>
                <w:rFonts w:ascii="Times New Roman" w:hAnsi="Times New Roman"/>
                <w:lang w:val="uz-Cyrl-UZ"/>
              </w:rPr>
              <w:t xml:space="preserve"> </w:t>
            </w:r>
            <w:r>
              <w:rPr>
                <w:rFonts w:ascii="Times New Roman" w:hAnsi="Times New Roman"/>
                <w:lang w:val="uz-Cyrl-UZ"/>
              </w:rPr>
              <w:t>qaytarish</w:t>
            </w:r>
            <w:r w:rsidR="00547E63" w:rsidRPr="00202638">
              <w:rPr>
                <w:rFonts w:ascii="Times New Roman" w:hAnsi="Times New Roman"/>
                <w:lang w:val="uz-Cyrl-UZ"/>
              </w:rPr>
              <w:t xml:space="preserve"> </w:t>
            </w:r>
            <w:r>
              <w:rPr>
                <w:rFonts w:ascii="Times New Roman" w:hAnsi="Times New Roman"/>
                <w:lang w:val="uz-Cyrl-UZ"/>
              </w:rPr>
              <w:t>hamda</w:t>
            </w:r>
            <w:r w:rsidR="00547E63" w:rsidRPr="00202638">
              <w:rPr>
                <w:rFonts w:ascii="Times New Roman" w:hAnsi="Times New Roman"/>
                <w:lang w:val="uz-Cyrl-UZ"/>
              </w:rPr>
              <w:t xml:space="preserve"> </w:t>
            </w:r>
            <w:r>
              <w:rPr>
                <w:rFonts w:ascii="Times New Roman" w:hAnsi="Times New Roman"/>
                <w:lang w:val="uz-Cyrl-UZ"/>
              </w:rPr>
              <w:t>hisoblangan</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to‘lash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amal</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 xml:space="preserve"> </w:t>
            </w:r>
            <w:r>
              <w:rPr>
                <w:rFonts w:ascii="Times New Roman" w:hAnsi="Times New Roman"/>
                <w:lang w:val="uz-Cyrl-UZ"/>
              </w:rPr>
              <w:t>muddati</w:t>
            </w:r>
            <w:r w:rsidR="00547E63" w:rsidRPr="00202638">
              <w:rPr>
                <w:rFonts w:ascii="Times New Roman" w:hAnsi="Times New Roman"/>
                <w:lang w:val="uz-Cyrl-UZ"/>
              </w:rPr>
              <w:t xml:space="preserve"> </w:t>
            </w:r>
            <w:r>
              <w:rPr>
                <w:rFonts w:ascii="Times New Roman" w:hAnsi="Times New Roman"/>
                <w:lang w:val="uz-Cyrl-UZ"/>
              </w:rPr>
              <w:t>davomida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quyidagilarning</w:t>
            </w:r>
            <w:r w:rsidR="00547E63" w:rsidRPr="00202638">
              <w:rPr>
                <w:rFonts w:ascii="Times New Roman" w:hAnsi="Times New Roman"/>
                <w:lang w:val="uz-Cyrl-UZ"/>
              </w:rPr>
              <w:t xml:space="preserve"> </w:t>
            </w:r>
            <w:r>
              <w:rPr>
                <w:rFonts w:ascii="Times New Roman" w:hAnsi="Times New Roman"/>
                <w:lang w:val="uz-Cyrl-UZ"/>
              </w:rPr>
              <w:t>bajarilishini</w:t>
            </w:r>
            <w:r w:rsidR="00547E63" w:rsidRPr="00202638">
              <w:rPr>
                <w:rFonts w:ascii="Times New Roman" w:hAnsi="Times New Roman"/>
                <w:lang w:val="uz-Cyrl-UZ"/>
              </w:rPr>
              <w:t xml:space="preserve"> </w:t>
            </w:r>
            <w:r>
              <w:rPr>
                <w:rFonts w:ascii="Times New Roman" w:hAnsi="Times New Roman"/>
                <w:lang w:val="uz-Cyrl-UZ"/>
              </w:rPr>
              <w:t>ta’minlashi</w:t>
            </w:r>
            <w:r w:rsidR="00547E63" w:rsidRPr="00202638">
              <w:rPr>
                <w:rFonts w:ascii="Times New Roman" w:hAnsi="Times New Roman"/>
                <w:u w:val="single"/>
                <w:lang w:val="uz-Cyrl-UZ"/>
              </w:rPr>
              <w:t xml:space="preserve"> </w:t>
            </w:r>
            <w:r>
              <w:rPr>
                <w:rFonts w:ascii="Times New Roman" w:hAnsi="Times New Roman"/>
                <w:b/>
                <w:u w:val="single"/>
                <w:lang w:val="uz-Cyrl-UZ"/>
              </w:rPr>
              <w:t>lozim</w:t>
            </w:r>
            <w:r w:rsidR="00547E63" w:rsidRPr="00202638">
              <w:rPr>
                <w:rFonts w:ascii="Times New Roman" w:hAnsi="Times New Roman"/>
                <w:b/>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faoliyatini</w:t>
            </w:r>
            <w:r w:rsidRPr="00202638">
              <w:rPr>
                <w:rFonts w:ascii="Times New Roman" w:hAnsi="Times New Roman"/>
                <w:lang w:val="uz-Cyrl-UZ"/>
              </w:rPr>
              <w:t xml:space="preserve"> </w:t>
            </w:r>
            <w:r w:rsidR="006F55E2">
              <w:rPr>
                <w:rFonts w:ascii="Times New Roman" w:hAnsi="Times New Roman"/>
                <w:lang w:val="uz-Cyrl-UZ"/>
              </w:rPr>
              <w:t>malakali</w:t>
            </w:r>
            <w:r w:rsidRPr="00202638">
              <w:rPr>
                <w:rFonts w:ascii="Times New Roman" w:hAnsi="Times New Roman"/>
                <w:lang w:val="uz-Cyrl-UZ"/>
              </w:rPr>
              <w:t xml:space="preserve"> </w:t>
            </w:r>
            <w:r w:rsidR="006F55E2">
              <w:rPr>
                <w:rFonts w:ascii="Times New Roman" w:hAnsi="Times New Roman"/>
                <w:lang w:val="uz-Cyrl-UZ"/>
              </w:rPr>
              <w:t>rahbarlar</w:t>
            </w:r>
            <w:r w:rsidRPr="00202638">
              <w:rPr>
                <w:rFonts w:ascii="Times New Roman" w:hAnsi="Times New Roman"/>
                <w:lang w:val="uz-Cyrl-UZ"/>
              </w:rPr>
              <w:t xml:space="preserve"> </w:t>
            </w:r>
            <w:r w:rsidR="006F55E2">
              <w:rPr>
                <w:rFonts w:ascii="Times New Roman" w:hAnsi="Times New Roman"/>
                <w:lang w:val="uz-Cyrl-UZ"/>
              </w:rPr>
              <w:t>nazorati</w:t>
            </w:r>
            <w:r w:rsidRPr="00202638">
              <w:rPr>
                <w:rFonts w:ascii="Times New Roman" w:hAnsi="Times New Roman"/>
                <w:lang w:val="uz-Cyrl-UZ"/>
              </w:rPr>
              <w:t xml:space="preserve"> </w:t>
            </w:r>
            <w:r w:rsidR="006F55E2">
              <w:rPr>
                <w:rFonts w:ascii="Times New Roman" w:hAnsi="Times New Roman"/>
                <w:lang w:val="uz-Cyrl-UZ"/>
              </w:rPr>
              <w:t>ostida</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darajadagi</w:t>
            </w:r>
            <w:r w:rsidRPr="00202638">
              <w:rPr>
                <w:rFonts w:ascii="Times New Roman" w:hAnsi="Times New Roman"/>
                <w:lang w:val="uz-Cyrl-UZ"/>
              </w:rPr>
              <w:t xml:space="preserve"> </w:t>
            </w:r>
            <w:r w:rsidR="006F55E2">
              <w:rPr>
                <w:rFonts w:ascii="Times New Roman" w:hAnsi="Times New Roman"/>
                <w:lang w:val="uz-Cyrl-UZ"/>
              </w:rPr>
              <w:t>samaradorlik</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qonunchilikka</w:t>
            </w:r>
            <w:r w:rsidRPr="00202638">
              <w:rPr>
                <w:rFonts w:ascii="Times New Roman" w:hAnsi="Times New Roman"/>
                <w:lang w:val="uz-Cyrl-UZ"/>
              </w:rPr>
              <w:t xml:space="preserve"> </w:t>
            </w:r>
            <w:r w:rsidR="006F55E2">
              <w:rPr>
                <w:rFonts w:ascii="Times New Roman" w:hAnsi="Times New Roman"/>
                <w:lang w:val="uz-Cyrl-UZ"/>
              </w:rPr>
              <w:t>muvofiq</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umum</w:t>
            </w:r>
            <w:r w:rsidRPr="00202638">
              <w:rPr>
                <w:rFonts w:ascii="Times New Roman" w:hAnsi="Times New Roman"/>
                <w:lang w:val="uz-Cyrl-UZ"/>
              </w:rPr>
              <w:t xml:space="preserve"> </w:t>
            </w:r>
            <w:r w:rsidR="006F55E2">
              <w:rPr>
                <w:rFonts w:ascii="Times New Roman" w:hAnsi="Times New Roman"/>
                <w:lang w:val="uz-Cyrl-UZ"/>
              </w:rPr>
              <w:t>tan</w:t>
            </w:r>
            <w:r w:rsidRPr="00202638">
              <w:rPr>
                <w:rFonts w:ascii="Times New Roman" w:hAnsi="Times New Roman"/>
                <w:lang w:val="uz-Cyrl-UZ"/>
              </w:rPr>
              <w:t xml:space="preserve"> </w:t>
            </w:r>
            <w:r w:rsidR="006F55E2">
              <w:rPr>
                <w:rFonts w:ascii="Times New Roman" w:hAnsi="Times New Roman"/>
                <w:lang w:val="uz-Cyrl-UZ"/>
              </w:rPr>
              <w:t>olingan</w:t>
            </w:r>
            <w:r w:rsidRPr="00202638">
              <w:rPr>
                <w:rFonts w:ascii="Times New Roman" w:hAnsi="Times New Roman"/>
                <w:lang w:val="uz-Cyrl-UZ"/>
              </w:rPr>
              <w:t xml:space="preserve"> </w:t>
            </w:r>
            <w:r w:rsidR="006F55E2">
              <w:rPr>
                <w:rFonts w:ascii="Times New Roman" w:hAnsi="Times New Roman"/>
                <w:lang w:val="uz-Cyrl-UZ"/>
              </w:rPr>
              <w:t>tamoyillar</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sog‘lom</w:t>
            </w:r>
            <w:r w:rsidRPr="00202638">
              <w:rPr>
                <w:rFonts w:ascii="Times New Roman" w:hAnsi="Times New Roman"/>
                <w:lang w:val="uz-Cyrl-UZ"/>
              </w:rPr>
              <w:t xml:space="preserve"> </w:t>
            </w:r>
            <w:r w:rsidR="006F55E2">
              <w:rPr>
                <w:rFonts w:ascii="Times New Roman" w:hAnsi="Times New Roman"/>
                <w:lang w:val="uz-Cyrl-UZ"/>
              </w:rPr>
              <w:t>amaliyotga</w:t>
            </w:r>
            <w:r w:rsidRPr="00202638">
              <w:rPr>
                <w:rFonts w:ascii="Times New Roman" w:hAnsi="Times New Roman"/>
                <w:lang w:val="uz-Cyrl-UZ"/>
              </w:rPr>
              <w:t xml:space="preserve"> </w:t>
            </w:r>
            <w:r w:rsidR="006F55E2">
              <w:rPr>
                <w:rFonts w:ascii="Times New Roman" w:hAnsi="Times New Roman"/>
                <w:lang w:val="uz-Cyrl-UZ"/>
              </w:rPr>
              <w:t>asoslanib</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oshirish</w:t>
            </w:r>
            <w:r w:rsidRPr="00202638">
              <w:rPr>
                <w:rFonts w:ascii="Times New Roman" w:hAnsi="Times New Roman"/>
                <w:lang w:val="uz-Cyrl-UZ"/>
              </w:rPr>
              <w:t xml:space="preserve"> (</w:t>
            </w:r>
            <w:r w:rsidR="006F55E2">
              <w:rPr>
                <w:rFonts w:ascii="Times New Roman" w:hAnsi="Times New Roman"/>
                <w:lang w:val="uz-Cyrl-UZ"/>
              </w:rPr>
              <w:t>faoliyat</w:t>
            </w:r>
            <w:r w:rsidRPr="00202638">
              <w:rPr>
                <w:rFonts w:ascii="Times New Roman" w:hAnsi="Times New Roman"/>
                <w:lang w:val="uz-Cyrl-UZ"/>
              </w:rPr>
              <w:t xml:space="preserve"> </w:t>
            </w:r>
            <w:r w:rsidR="006F55E2">
              <w:rPr>
                <w:rFonts w:ascii="Times New Roman" w:hAnsi="Times New Roman"/>
                <w:lang w:val="uz-Cyrl-UZ"/>
              </w:rPr>
              <w:t>yuritish</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mulkini</w:t>
            </w:r>
            <w:r w:rsidRPr="00202638">
              <w:rPr>
                <w:rFonts w:ascii="Times New Roman" w:hAnsi="Times New Roman"/>
                <w:lang w:val="uz-Cyrl-UZ"/>
              </w:rPr>
              <w:t xml:space="preserve">, </w:t>
            </w:r>
            <w:r w:rsidR="006F55E2">
              <w:rPr>
                <w:rFonts w:ascii="Times New Roman" w:hAnsi="Times New Roman"/>
                <w:lang w:val="uz-Cyrl-UZ"/>
              </w:rPr>
              <w:t>asbob</w:t>
            </w:r>
            <w:r w:rsidRPr="00202638">
              <w:rPr>
                <w:rFonts w:ascii="Times New Roman" w:hAnsi="Times New Roman"/>
                <w:lang w:val="uz-Cyrl-UZ"/>
              </w:rPr>
              <w:t>-</w:t>
            </w:r>
            <w:r w:rsidR="006F55E2">
              <w:rPr>
                <w:rFonts w:ascii="Times New Roman" w:hAnsi="Times New Roman"/>
                <w:lang w:val="uz-Cyrl-UZ"/>
              </w:rPr>
              <w:t>uskunalari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mol</w:t>
            </w:r>
            <w:r w:rsidRPr="00202638">
              <w:rPr>
                <w:rFonts w:ascii="Times New Roman" w:hAnsi="Times New Roman"/>
                <w:lang w:val="uz-Cyrl-UZ"/>
              </w:rPr>
              <w:t>-</w:t>
            </w:r>
            <w:r w:rsidR="006F55E2">
              <w:rPr>
                <w:rFonts w:ascii="Times New Roman" w:hAnsi="Times New Roman"/>
                <w:lang w:val="uz-Cyrl-UZ"/>
              </w:rPr>
              <w:t>mulkini</w:t>
            </w:r>
            <w:r w:rsidRPr="00202638">
              <w:rPr>
                <w:rFonts w:ascii="Times New Roman" w:hAnsi="Times New Roman"/>
                <w:lang w:val="uz-Cyrl-UZ"/>
              </w:rPr>
              <w:t xml:space="preserve"> </w:t>
            </w:r>
            <w:r w:rsidR="006F55E2">
              <w:rPr>
                <w:rFonts w:ascii="Times New Roman" w:hAnsi="Times New Roman"/>
                <w:lang w:val="uz-Cyrl-UZ"/>
              </w:rPr>
              <w:t>normal</w:t>
            </w:r>
            <w:r w:rsidRPr="00202638">
              <w:rPr>
                <w:rFonts w:ascii="Times New Roman" w:hAnsi="Times New Roman"/>
                <w:lang w:val="uz-Cyrl-UZ"/>
              </w:rPr>
              <w:t xml:space="preserve"> </w:t>
            </w:r>
            <w:r w:rsidR="006F55E2">
              <w:rPr>
                <w:rFonts w:ascii="Times New Roman" w:hAnsi="Times New Roman"/>
                <w:lang w:val="uz-Cyrl-UZ"/>
              </w:rPr>
              <w:t>ahvolda</w:t>
            </w:r>
            <w:r w:rsidRPr="00202638">
              <w:rPr>
                <w:rFonts w:ascii="Times New Roman" w:hAnsi="Times New Roman"/>
                <w:lang w:val="uz-Cyrl-UZ"/>
              </w:rPr>
              <w:t xml:space="preserve"> </w:t>
            </w:r>
            <w:r w:rsidR="006F55E2">
              <w:rPr>
                <w:rFonts w:ascii="Times New Roman" w:hAnsi="Times New Roman"/>
                <w:lang w:val="uz-Cyrl-UZ"/>
              </w:rPr>
              <w:t>saqlash</w:t>
            </w:r>
            <w:r w:rsidRPr="00202638">
              <w:rPr>
                <w:rFonts w:ascii="Times New Roman" w:hAnsi="Times New Roman"/>
                <w:lang w:val="uz-Cyrl-UZ"/>
              </w:rPr>
              <w:t xml:space="preserve"> (</w:t>
            </w:r>
            <w:r w:rsidR="006F55E2">
              <w:rPr>
                <w:rFonts w:ascii="Times New Roman" w:hAnsi="Times New Roman"/>
                <w:lang w:val="uz-Cyrl-UZ"/>
              </w:rPr>
              <w:t>asosiy</w:t>
            </w:r>
            <w:r w:rsidRPr="00202638">
              <w:rPr>
                <w:rFonts w:ascii="Times New Roman" w:hAnsi="Times New Roman"/>
                <w:lang w:val="uz-Cyrl-UZ"/>
              </w:rPr>
              <w:t xml:space="preserve"> </w:t>
            </w:r>
            <w:r w:rsidR="006F55E2">
              <w:rPr>
                <w:rFonts w:ascii="Times New Roman" w:hAnsi="Times New Roman"/>
                <w:lang w:val="uz-Cyrl-UZ"/>
              </w:rPr>
              <w:t>fondlarni</w:t>
            </w:r>
            <w:r w:rsidRPr="00202638">
              <w:rPr>
                <w:rFonts w:ascii="Times New Roman" w:hAnsi="Times New Roman"/>
                <w:lang w:val="uz-Cyrl-UZ"/>
              </w:rPr>
              <w:t xml:space="preserve"> </w:t>
            </w:r>
            <w:r w:rsidR="006F55E2">
              <w:rPr>
                <w:rFonts w:ascii="Times New Roman" w:hAnsi="Times New Roman"/>
                <w:lang w:val="uz-Cyrl-UZ"/>
              </w:rPr>
              <w:t>ekspluatatsiya</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buxgalterlik</w:t>
            </w:r>
            <w:r w:rsidRPr="00202638">
              <w:rPr>
                <w:rFonts w:ascii="Times New Roman" w:hAnsi="Times New Roman"/>
                <w:lang w:val="uz-Cyrl-UZ"/>
              </w:rPr>
              <w:t xml:space="preserve"> </w:t>
            </w:r>
            <w:r w:rsidR="006F55E2">
              <w:rPr>
                <w:rFonts w:ascii="Times New Roman" w:hAnsi="Times New Roman"/>
                <w:lang w:val="uz-Cyrl-UZ"/>
              </w:rPr>
              <w:t>hisobini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ichki</w:t>
            </w:r>
            <w:r w:rsidRPr="00202638">
              <w:rPr>
                <w:rFonts w:ascii="Times New Roman" w:hAnsi="Times New Roman"/>
                <w:lang w:val="uz-Cyrl-UZ"/>
              </w:rPr>
              <w:t xml:space="preserve"> </w:t>
            </w:r>
            <w:r w:rsidR="006F55E2">
              <w:rPr>
                <w:rFonts w:ascii="Times New Roman" w:hAnsi="Times New Roman"/>
                <w:lang w:val="uz-Cyrl-UZ"/>
              </w:rPr>
              <w:t>nazoratni</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buxgalterlik</w:t>
            </w:r>
            <w:r w:rsidRPr="00202638">
              <w:rPr>
                <w:rFonts w:ascii="Times New Roman" w:hAnsi="Times New Roman"/>
                <w:lang w:val="uz-Cyrl-UZ"/>
              </w:rPr>
              <w:t xml:space="preserve"> </w:t>
            </w:r>
            <w:r w:rsidR="006F55E2">
              <w:rPr>
                <w:rFonts w:ascii="Times New Roman" w:hAnsi="Times New Roman"/>
                <w:lang w:val="uz-Cyrl-UZ"/>
              </w:rPr>
              <w:t>hisobi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hisoboti</w:t>
            </w:r>
            <w:r w:rsidRPr="00202638">
              <w:rPr>
                <w:rFonts w:ascii="Times New Roman" w:hAnsi="Times New Roman"/>
                <w:lang w:val="uz-Cyrl-UZ"/>
              </w:rPr>
              <w:t xml:space="preserve"> </w:t>
            </w:r>
            <w:r w:rsidR="006F55E2">
              <w:rPr>
                <w:rFonts w:ascii="Times New Roman" w:hAnsi="Times New Roman"/>
                <w:lang w:val="uz-Cyrl-UZ"/>
              </w:rPr>
              <w:t>qoidalariga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olib</w:t>
            </w:r>
            <w:r w:rsidRPr="00202638">
              <w:rPr>
                <w:rFonts w:ascii="Times New Roman" w:hAnsi="Times New Roman"/>
                <w:lang w:val="uz-Cyrl-UZ"/>
              </w:rPr>
              <w:t xml:space="preserve"> </w:t>
            </w:r>
            <w:r w:rsidR="006F55E2">
              <w:rPr>
                <w:rFonts w:ascii="Times New Roman" w:hAnsi="Times New Roman"/>
                <w:lang w:val="uz-Cyrl-UZ"/>
              </w:rPr>
              <w:t>borish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yili</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hisobotlarining</w:t>
            </w:r>
            <w:r w:rsidRPr="00202638">
              <w:rPr>
                <w:rFonts w:ascii="Times New Roman" w:hAnsi="Times New Roman"/>
                <w:lang w:val="uz-Cyrl-UZ"/>
              </w:rPr>
              <w:t xml:space="preserve"> </w:t>
            </w:r>
            <w:r w:rsidR="006F55E2">
              <w:rPr>
                <w:rFonts w:ascii="Times New Roman" w:hAnsi="Times New Roman"/>
                <w:lang w:val="uz-Cyrl-UZ"/>
              </w:rPr>
              <w:t>auditini</w:t>
            </w:r>
            <w:r w:rsidRPr="00202638">
              <w:rPr>
                <w:rFonts w:ascii="Times New Roman" w:hAnsi="Times New Roman"/>
                <w:lang w:val="uz-Cyrl-UZ"/>
              </w:rPr>
              <w:t xml:space="preserve"> </w:t>
            </w:r>
            <w:r w:rsidR="006F55E2">
              <w:rPr>
                <w:rFonts w:ascii="Times New Roman" w:hAnsi="Times New Roman"/>
                <w:lang w:val="uz-Cyrl-UZ"/>
              </w:rPr>
              <w:t>o‘tkazish</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agar</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shartlarga</w:t>
            </w:r>
            <w:r w:rsidRPr="00202638">
              <w:rPr>
                <w:rFonts w:ascii="Times New Roman" w:hAnsi="Times New Roman"/>
                <w:lang w:val="uz-Cyrl-UZ"/>
              </w:rPr>
              <w:t xml:space="preserve"> </w:t>
            </w:r>
            <w:r w:rsidR="006F55E2">
              <w:rPr>
                <w:rFonts w:ascii="Times New Roman" w:hAnsi="Times New Roman"/>
                <w:lang w:val="uz-Cyrl-UZ"/>
              </w:rPr>
              <w:t>rozi</w:t>
            </w:r>
            <w:r w:rsidRPr="00202638">
              <w:rPr>
                <w:rFonts w:ascii="Times New Roman" w:hAnsi="Times New Roman"/>
                <w:lang w:val="uz-Cyrl-UZ"/>
              </w:rPr>
              <w:t xml:space="preserve"> </w:t>
            </w:r>
            <w:r w:rsidR="006F55E2">
              <w:rPr>
                <w:rFonts w:ascii="Times New Roman" w:hAnsi="Times New Roman"/>
                <w:lang w:val="uz-Cyrl-UZ"/>
              </w:rPr>
              <w:t>bo‘lmasa</w:t>
            </w:r>
            <w:r w:rsidRPr="00202638">
              <w:rPr>
                <w:rFonts w:ascii="Times New Roman" w:hAnsi="Times New Roman"/>
                <w:lang w:val="uz-Cyrl-UZ"/>
              </w:rPr>
              <w:t xml:space="preserve">, </w:t>
            </w:r>
            <w:r w:rsidR="006F55E2">
              <w:rPr>
                <w:rFonts w:ascii="Times New Roman" w:hAnsi="Times New Roman"/>
                <w:lang w:val="uz-Cyrl-UZ"/>
              </w:rPr>
              <w:t>aylanma</w:t>
            </w:r>
            <w:r w:rsidRPr="00202638">
              <w:rPr>
                <w:rFonts w:ascii="Times New Roman" w:hAnsi="Times New Roman"/>
                <w:lang w:val="uz-Cyrl-UZ"/>
              </w:rPr>
              <w:t xml:space="preserve"> </w:t>
            </w:r>
            <w:r w:rsidR="006F55E2">
              <w:rPr>
                <w:rFonts w:ascii="Times New Roman" w:hAnsi="Times New Roman"/>
                <w:lang w:val="uz-Cyrl-UZ"/>
              </w:rPr>
              <w:t>mablag‘lari</w:t>
            </w:r>
            <w:r w:rsidRPr="00202638">
              <w:rPr>
                <w:rFonts w:ascii="Times New Roman" w:hAnsi="Times New Roman"/>
                <w:lang w:val="uz-Cyrl-UZ"/>
              </w:rPr>
              <w:t xml:space="preserve"> </w:t>
            </w:r>
            <w:r w:rsidR="006F55E2">
              <w:rPr>
                <w:rFonts w:ascii="Times New Roman" w:hAnsi="Times New Roman"/>
                <w:lang w:val="uz-Cyrl-UZ"/>
              </w:rPr>
              <w:t>belgilangan</w:t>
            </w:r>
            <w:r w:rsidRPr="00202638">
              <w:rPr>
                <w:rFonts w:ascii="Times New Roman" w:hAnsi="Times New Roman"/>
                <w:lang w:val="uz-Cyrl-UZ"/>
              </w:rPr>
              <w:t xml:space="preserve"> </w:t>
            </w:r>
            <w:r w:rsidR="006F55E2">
              <w:rPr>
                <w:rFonts w:ascii="Times New Roman" w:hAnsi="Times New Roman"/>
                <w:lang w:val="uz-Cyrl-UZ"/>
              </w:rPr>
              <w:t>me’yor</w:t>
            </w:r>
            <w:r w:rsidRPr="00202638">
              <w:rPr>
                <w:rFonts w:ascii="Times New Roman" w:hAnsi="Times New Roman"/>
                <w:lang w:val="uz-Cyrl-UZ"/>
              </w:rPr>
              <w:t xml:space="preserve"> (</w:t>
            </w:r>
            <w:r w:rsidR="006F55E2">
              <w:rPr>
                <w:rFonts w:ascii="Times New Roman" w:hAnsi="Times New Roman"/>
                <w:lang w:val="uz-Cyrl-UZ"/>
              </w:rPr>
              <w:t>normativ</w:t>
            </w:r>
            <w:r w:rsidRPr="00202638">
              <w:rPr>
                <w:rFonts w:ascii="Times New Roman" w:hAnsi="Times New Roman"/>
                <w:lang w:val="uz-Cyrl-UZ"/>
              </w:rPr>
              <w:t>)</w:t>
            </w:r>
            <w:r w:rsidR="006F55E2">
              <w:rPr>
                <w:rFonts w:ascii="Times New Roman" w:hAnsi="Times New Roman"/>
                <w:lang w:val="uz-Cyrl-UZ"/>
              </w:rPr>
              <w:t>dan</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koeffitsientlarni</w:t>
            </w:r>
            <w:r w:rsidRPr="00202638">
              <w:rPr>
                <w:rFonts w:ascii="Times New Roman" w:hAnsi="Times New Roman"/>
                <w:lang w:val="uz-Cyrl-UZ"/>
              </w:rPr>
              <w:t xml:space="preserve"> (</w:t>
            </w:r>
            <w:r w:rsidR="006F55E2">
              <w:rPr>
                <w:rFonts w:ascii="Times New Roman" w:hAnsi="Times New Roman"/>
                <w:lang w:val="uz-Cyrl-UZ"/>
              </w:rPr>
              <w:t>qaytarish</w:t>
            </w:r>
            <w:r w:rsidRPr="00202638">
              <w:rPr>
                <w:rFonts w:ascii="Times New Roman" w:hAnsi="Times New Roman"/>
                <w:lang w:val="uz-Cyrl-UZ"/>
              </w:rPr>
              <w:t xml:space="preserve">, </w:t>
            </w:r>
            <w:r w:rsidR="006F55E2">
              <w:rPr>
                <w:rFonts w:ascii="Times New Roman" w:hAnsi="Times New Roman"/>
                <w:lang w:val="uz-Cyrl-UZ"/>
              </w:rPr>
              <w:t>likvidlik</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boshqalar</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berish</w:t>
            </w:r>
            <w:r w:rsidRPr="00202638">
              <w:rPr>
                <w:rFonts w:ascii="Times New Roman" w:hAnsi="Times New Roman"/>
                <w:lang w:val="uz-Cyrl-UZ"/>
              </w:rPr>
              <w:t xml:space="preserve"> </w:t>
            </w:r>
            <w:r w:rsidR="006F55E2">
              <w:rPr>
                <w:rFonts w:ascii="Times New Roman" w:hAnsi="Times New Roman"/>
                <w:lang w:val="uz-Cyrl-UZ"/>
              </w:rPr>
              <w:t>vaqtida</w:t>
            </w:r>
            <w:r w:rsidRPr="00202638">
              <w:rPr>
                <w:rFonts w:ascii="Times New Roman" w:hAnsi="Times New Roman"/>
                <w:lang w:val="uz-Cyrl-UZ"/>
              </w:rPr>
              <w:t xml:space="preserve"> </w:t>
            </w:r>
            <w:r w:rsidR="006F55E2">
              <w:rPr>
                <w:rFonts w:ascii="Times New Roman" w:hAnsi="Times New Roman"/>
                <w:lang w:val="uz-Cyrl-UZ"/>
              </w:rPr>
              <w:t>qayd</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darajadan</w:t>
            </w:r>
            <w:r w:rsidRPr="00202638">
              <w:rPr>
                <w:rFonts w:ascii="Times New Roman" w:hAnsi="Times New Roman"/>
                <w:lang w:val="uz-Cyrl-UZ"/>
              </w:rPr>
              <w:t xml:space="preserve"> </w:t>
            </w:r>
            <w:r w:rsidR="006F55E2">
              <w:rPr>
                <w:rFonts w:ascii="Times New Roman" w:hAnsi="Times New Roman"/>
                <w:lang w:val="uz-Cyrl-UZ"/>
              </w:rPr>
              <w:t>past</w:t>
            </w:r>
            <w:r w:rsidRPr="00202638">
              <w:rPr>
                <w:rFonts w:ascii="Times New Roman" w:hAnsi="Times New Roman"/>
                <w:lang w:val="uz-Cyrl-UZ"/>
              </w:rPr>
              <w:t xml:space="preserve"> </w:t>
            </w:r>
            <w:r w:rsidR="006F55E2">
              <w:rPr>
                <w:rFonts w:ascii="Times New Roman" w:hAnsi="Times New Roman"/>
                <w:lang w:val="uz-Cyrl-UZ"/>
              </w:rPr>
              <w:t>bo‘lmagan</w:t>
            </w:r>
            <w:r w:rsidRPr="00202638">
              <w:rPr>
                <w:rFonts w:ascii="Times New Roman" w:hAnsi="Times New Roman"/>
                <w:lang w:val="uz-Cyrl-UZ"/>
              </w:rPr>
              <w:t xml:space="preserve"> </w:t>
            </w:r>
            <w:r w:rsidR="006F55E2">
              <w:rPr>
                <w:rFonts w:ascii="Times New Roman" w:hAnsi="Times New Roman"/>
                <w:lang w:val="uz-Cyrl-UZ"/>
              </w:rPr>
              <w:t>holda</w:t>
            </w:r>
            <w:r w:rsidRPr="00202638">
              <w:rPr>
                <w:rFonts w:ascii="Times New Roman" w:hAnsi="Times New Roman"/>
                <w:lang w:val="uz-Cyrl-UZ"/>
              </w:rPr>
              <w:t xml:space="preserve"> </w:t>
            </w:r>
            <w:r w:rsidR="006F55E2">
              <w:rPr>
                <w:rFonts w:ascii="Times New Roman" w:hAnsi="Times New Roman"/>
                <w:lang w:val="uz-Cyrl-UZ"/>
              </w:rPr>
              <w:t>bo‘lishini</w:t>
            </w:r>
            <w:r w:rsidRPr="00202638">
              <w:rPr>
                <w:rFonts w:ascii="Times New Roman" w:hAnsi="Times New Roman"/>
                <w:lang w:val="uz-Cyrl-UZ"/>
              </w:rPr>
              <w:t xml:space="preserve"> </w:t>
            </w:r>
            <w:r w:rsidR="006F55E2">
              <w:rPr>
                <w:rFonts w:ascii="Times New Roman" w:hAnsi="Times New Roman"/>
                <w:lang w:val="uz-Cyrl-UZ"/>
              </w:rPr>
              <w:t>ta’minlash</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b/>
                <w:lang w:val="uz-Cyrl-UZ"/>
              </w:rPr>
              <w:t xml:space="preserve">- </w:t>
            </w:r>
            <w:r w:rsidR="006F55E2">
              <w:rPr>
                <w:rFonts w:ascii="Times New Roman" w:hAnsi="Times New Roman"/>
                <w:lang w:val="uz-Cyrl-UZ"/>
              </w:rPr>
              <w:t>kreditlanayotgan</w:t>
            </w:r>
            <w:r w:rsidRPr="00202638">
              <w:rPr>
                <w:rFonts w:ascii="Times New Roman" w:hAnsi="Times New Roman"/>
                <w:lang w:val="uz-Cyrl-UZ"/>
              </w:rPr>
              <w:t xml:space="preserve"> </w:t>
            </w:r>
            <w:r w:rsidR="006F55E2">
              <w:rPr>
                <w:rFonts w:ascii="Times New Roman" w:hAnsi="Times New Roman"/>
                <w:lang w:val="uz-Cyrl-UZ"/>
              </w:rPr>
              <w:t>loyihani</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darajadagi</w:t>
            </w:r>
            <w:r w:rsidRPr="00202638">
              <w:rPr>
                <w:rFonts w:ascii="Times New Roman" w:hAnsi="Times New Roman"/>
                <w:lang w:val="uz-Cyrl-UZ"/>
              </w:rPr>
              <w:t xml:space="preserve"> </w:t>
            </w:r>
            <w:r w:rsidR="006F55E2">
              <w:rPr>
                <w:rFonts w:ascii="Times New Roman" w:hAnsi="Times New Roman"/>
                <w:lang w:val="uz-Cyrl-UZ"/>
              </w:rPr>
              <w:t>samaradorlik</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xavfsizlik</w:t>
            </w:r>
            <w:r w:rsidRPr="00202638">
              <w:rPr>
                <w:rFonts w:ascii="Times New Roman" w:hAnsi="Times New Roman"/>
                <w:lang w:val="uz-Cyrl-UZ"/>
              </w:rPr>
              <w:t xml:space="preserve">, </w:t>
            </w:r>
            <w:r w:rsidR="006F55E2">
              <w:rPr>
                <w:rFonts w:ascii="Times New Roman" w:hAnsi="Times New Roman"/>
                <w:lang w:val="uz-Cyrl-UZ"/>
              </w:rPr>
              <w:t>atrof</w:t>
            </w:r>
            <w:r w:rsidRPr="00202638">
              <w:rPr>
                <w:rFonts w:ascii="Times New Roman" w:hAnsi="Times New Roman"/>
                <w:lang w:val="uz-Cyrl-UZ"/>
              </w:rPr>
              <w:t xml:space="preserve"> </w:t>
            </w:r>
            <w:r w:rsidR="006F55E2">
              <w:rPr>
                <w:rFonts w:ascii="Times New Roman" w:hAnsi="Times New Roman"/>
                <w:lang w:val="uz-Cyrl-UZ"/>
              </w:rPr>
              <w:t>muhitni</w:t>
            </w:r>
            <w:r w:rsidRPr="00202638">
              <w:rPr>
                <w:rFonts w:ascii="Times New Roman" w:hAnsi="Times New Roman"/>
                <w:lang w:val="uz-Cyrl-UZ"/>
              </w:rPr>
              <w:t xml:space="preserve"> </w:t>
            </w:r>
            <w:r w:rsidR="006F55E2">
              <w:rPr>
                <w:rFonts w:ascii="Times New Roman" w:hAnsi="Times New Roman"/>
                <w:lang w:val="uz-Cyrl-UZ"/>
              </w:rPr>
              <w:t>muhofaza</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normalari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amaliyotiga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oshirish</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lastRenderedPageBreak/>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sud</w:t>
            </w:r>
            <w:r w:rsidRPr="00202638">
              <w:rPr>
                <w:rFonts w:ascii="Times New Roman" w:hAnsi="Times New Roman"/>
                <w:lang w:val="uz-Cyrl-UZ"/>
              </w:rPr>
              <w:t xml:space="preserve"> </w:t>
            </w:r>
            <w:r w:rsidR="006F55E2">
              <w:rPr>
                <w:rFonts w:ascii="Times New Roman" w:hAnsi="Times New Roman"/>
                <w:lang w:val="uz-Cyrl-UZ"/>
              </w:rPr>
              <w:t>nizolari</w:t>
            </w:r>
            <w:r w:rsidRPr="00202638">
              <w:rPr>
                <w:rFonts w:ascii="Times New Roman" w:hAnsi="Times New Roman"/>
                <w:lang w:val="uz-Cyrl-UZ"/>
              </w:rPr>
              <w:t xml:space="preserve">, </w:t>
            </w:r>
            <w:r w:rsidR="006F55E2">
              <w:rPr>
                <w:rFonts w:ascii="Times New Roman" w:hAnsi="Times New Roman"/>
                <w:lang w:val="uz-Cyrl-UZ"/>
              </w:rPr>
              <w:t>shartnomaviy</w:t>
            </w:r>
            <w:r w:rsidRPr="00202638">
              <w:rPr>
                <w:rFonts w:ascii="Times New Roman" w:hAnsi="Times New Roman"/>
                <w:lang w:val="uz-Cyrl-UZ"/>
              </w:rPr>
              <w:t xml:space="preserve"> </w:t>
            </w:r>
            <w:r w:rsidR="006F55E2">
              <w:rPr>
                <w:rFonts w:ascii="Times New Roman" w:hAnsi="Times New Roman"/>
                <w:lang w:val="uz-Cyrl-UZ"/>
              </w:rPr>
              <w:t>majburiyatlardagi</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uning</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holati</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kreditning</w:t>
            </w:r>
            <w:r w:rsidRPr="00202638">
              <w:rPr>
                <w:rFonts w:ascii="Times New Roman" w:hAnsi="Times New Roman"/>
                <w:lang w:val="uz-Cyrl-UZ"/>
              </w:rPr>
              <w:t xml:space="preserve"> </w:t>
            </w:r>
            <w:r w:rsidR="006F55E2">
              <w:rPr>
                <w:rFonts w:ascii="Times New Roman" w:hAnsi="Times New Roman"/>
                <w:lang w:val="uz-Cyrl-UZ"/>
              </w:rPr>
              <w:t>qaytarilishiga</w:t>
            </w:r>
            <w:r w:rsidRPr="00202638">
              <w:rPr>
                <w:rFonts w:ascii="Times New Roman" w:hAnsi="Times New Roman"/>
                <w:lang w:val="uz-Cyrl-UZ"/>
              </w:rPr>
              <w:t xml:space="preserve"> </w:t>
            </w:r>
            <w:r w:rsidR="006F55E2">
              <w:rPr>
                <w:rFonts w:ascii="Times New Roman" w:hAnsi="Times New Roman"/>
                <w:lang w:val="uz-Cyrl-UZ"/>
              </w:rPr>
              <w:t>salbiy</w:t>
            </w:r>
            <w:r w:rsidRPr="00202638">
              <w:rPr>
                <w:rFonts w:ascii="Times New Roman" w:hAnsi="Times New Roman"/>
                <w:lang w:val="uz-Cyrl-UZ"/>
              </w:rPr>
              <w:t xml:space="preserve"> </w:t>
            </w:r>
            <w:r w:rsidR="006F55E2">
              <w:rPr>
                <w:rFonts w:ascii="Times New Roman" w:hAnsi="Times New Roman"/>
                <w:lang w:val="uz-Cyrl-UZ"/>
              </w:rPr>
              <w:t>ta’sir</w:t>
            </w:r>
            <w:r w:rsidRPr="00202638">
              <w:rPr>
                <w:rFonts w:ascii="Times New Roman" w:hAnsi="Times New Roman"/>
                <w:lang w:val="uz-Cyrl-UZ"/>
              </w:rPr>
              <w:t xml:space="preserve"> </w:t>
            </w:r>
            <w:r w:rsidR="006F55E2">
              <w:rPr>
                <w:rFonts w:ascii="Times New Roman" w:hAnsi="Times New Roman"/>
                <w:lang w:val="uz-Cyrl-UZ"/>
              </w:rPr>
              <w:t>ko‘rsatuvchi</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o‘zgarishlardan</w:t>
            </w:r>
            <w:r w:rsidRPr="00202638">
              <w:rPr>
                <w:rFonts w:ascii="Times New Roman" w:hAnsi="Times New Roman"/>
                <w:lang w:val="uz-Cyrl-UZ"/>
              </w:rPr>
              <w:t xml:space="preserve"> </w:t>
            </w:r>
            <w:r w:rsidR="006F55E2">
              <w:rPr>
                <w:rFonts w:ascii="Times New Roman" w:hAnsi="Times New Roman"/>
                <w:lang w:val="uz-Cyrl-UZ"/>
              </w:rPr>
              <w:t>Bankni</w:t>
            </w:r>
            <w:r w:rsidRPr="00202638">
              <w:rPr>
                <w:rFonts w:ascii="Times New Roman" w:hAnsi="Times New Roman"/>
                <w:lang w:val="uz-Cyrl-UZ"/>
              </w:rPr>
              <w:t xml:space="preserve"> </w:t>
            </w:r>
            <w:r w:rsidR="006F55E2">
              <w:rPr>
                <w:rFonts w:ascii="Times New Roman" w:hAnsi="Times New Roman"/>
                <w:lang w:val="uz-Cyrl-UZ"/>
              </w:rPr>
              <w:t>xabardor</w:t>
            </w:r>
            <w:r w:rsidRPr="00202638">
              <w:rPr>
                <w:rFonts w:ascii="Times New Roman" w:hAnsi="Times New Roman"/>
                <w:lang w:val="uz-Cyrl-UZ"/>
              </w:rPr>
              <w:t xml:space="preserve"> </w:t>
            </w:r>
            <w:r w:rsidR="006F55E2">
              <w:rPr>
                <w:rFonts w:ascii="Times New Roman" w:hAnsi="Times New Roman"/>
                <w:lang w:val="uz-Cyrl-UZ"/>
              </w:rPr>
              <w:t>qilib</w:t>
            </w:r>
            <w:r w:rsidRPr="00202638">
              <w:rPr>
                <w:rFonts w:ascii="Times New Roman" w:hAnsi="Times New Roman"/>
                <w:lang w:val="uz-Cyrl-UZ"/>
              </w:rPr>
              <w:t xml:space="preserve"> </w:t>
            </w:r>
            <w:r w:rsidR="006F55E2">
              <w:rPr>
                <w:rFonts w:ascii="Times New Roman" w:hAnsi="Times New Roman"/>
                <w:lang w:val="uz-Cyrl-UZ"/>
              </w:rPr>
              <w:t>turish</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b/>
                <w:lang w:val="uz-Cyrl-UZ"/>
              </w:rPr>
              <w:t xml:space="preserve">- </w:t>
            </w:r>
            <w:r w:rsidR="006F55E2">
              <w:rPr>
                <w:rFonts w:ascii="Times New Roman" w:hAnsi="Times New Roman"/>
                <w:lang w:val="uz-Cyrl-UZ"/>
              </w:rPr>
              <w:t>o‘zining</w:t>
            </w:r>
            <w:r w:rsidRPr="00202638">
              <w:rPr>
                <w:rFonts w:ascii="Times New Roman" w:hAnsi="Times New Roman"/>
                <w:lang w:val="uz-Cyrl-UZ"/>
              </w:rPr>
              <w:t xml:space="preserve"> </w:t>
            </w:r>
            <w:r w:rsidR="006F55E2">
              <w:rPr>
                <w:rFonts w:ascii="Times New Roman" w:hAnsi="Times New Roman"/>
                <w:lang w:val="uz-Cyrl-UZ"/>
              </w:rPr>
              <w:t>faoliyatini</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shartlarini</w:t>
            </w:r>
            <w:r w:rsidRPr="00202638">
              <w:rPr>
                <w:rFonts w:ascii="Times New Roman" w:hAnsi="Times New Roman"/>
                <w:lang w:val="uz-Cyrl-UZ"/>
              </w:rPr>
              <w:t xml:space="preserve"> </w:t>
            </w:r>
            <w:r w:rsidR="006F55E2">
              <w:rPr>
                <w:rFonts w:ascii="Times New Roman" w:hAnsi="Times New Roman"/>
                <w:lang w:val="uz-Cyrl-UZ"/>
              </w:rPr>
              <w:t>bajarish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barcha</w:t>
            </w:r>
            <w:r w:rsidRPr="00202638">
              <w:rPr>
                <w:rFonts w:ascii="Times New Roman" w:hAnsi="Times New Roman"/>
                <w:lang w:val="uz-Cyrl-UZ"/>
              </w:rPr>
              <w:t xml:space="preserve"> </w:t>
            </w:r>
            <w:r w:rsidR="006F55E2">
              <w:rPr>
                <w:rFonts w:ascii="Times New Roman" w:hAnsi="Times New Roman"/>
                <w:lang w:val="uz-Cyrl-UZ"/>
              </w:rPr>
              <w:t>ruxsat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litsenziyalarni</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vaqtida</w:t>
            </w:r>
            <w:r w:rsidRPr="00202638">
              <w:rPr>
                <w:rFonts w:ascii="Times New Roman" w:hAnsi="Times New Roman"/>
                <w:lang w:val="uz-Cyrl-UZ"/>
              </w:rPr>
              <w:t xml:space="preserve"> </w:t>
            </w:r>
            <w:r w:rsidR="006F55E2">
              <w:rPr>
                <w:rFonts w:ascii="Times New Roman" w:hAnsi="Times New Roman"/>
                <w:lang w:val="uz-Cyrl-UZ"/>
              </w:rPr>
              <w:t>olish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ularning</w:t>
            </w:r>
            <w:r w:rsidRPr="00202638">
              <w:rPr>
                <w:rFonts w:ascii="Times New Roman" w:hAnsi="Times New Roman"/>
                <w:lang w:val="uz-Cyrl-UZ"/>
              </w:rPr>
              <w:t xml:space="preserve"> </w:t>
            </w:r>
            <w:r w:rsidR="006F55E2">
              <w:rPr>
                <w:rFonts w:ascii="Times New Roman" w:hAnsi="Times New Roman"/>
                <w:lang w:val="uz-Cyrl-UZ"/>
              </w:rPr>
              <w:t>muddatini</w:t>
            </w:r>
            <w:r w:rsidRPr="00202638">
              <w:rPr>
                <w:rFonts w:ascii="Times New Roman" w:hAnsi="Times New Roman"/>
                <w:lang w:val="uz-Cyrl-UZ"/>
              </w:rPr>
              <w:t xml:space="preserve"> </w:t>
            </w:r>
            <w:r w:rsidR="006F55E2">
              <w:rPr>
                <w:rFonts w:ascii="Times New Roman" w:hAnsi="Times New Roman"/>
                <w:lang w:val="uz-Cyrl-UZ"/>
              </w:rPr>
              <w:t>uzaytirish</w:t>
            </w:r>
            <w:r w:rsidRPr="00202638">
              <w:rPr>
                <w:rFonts w:ascii="Times New Roman" w:hAnsi="Times New Roman"/>
                <w:lang w:val="uz-Cyrl-UZ"/>
              </w:rPr>
              <w:t>.</w:t>
            </w:r>
          </w:p>
          <w:p w:rsidR="00547E63" w:rsidRPr="00202638" w:rsidRDefault="006F55E2" w:rsidP="00547E63">
            <w:pPr>
              <w:pStyle w:val="a5"/>
              <w:numPr>
                <w:ilvl w:val="2"/>
                <w:numId w:val="6"/>
              </w:numPr>
              <w:tabs>
                <w:tab w:val="left" w:pos="1462"/>
              </w:tabs>
              <w:ind w:left="175" w:firstLine="709"/>
              <w:jc w:val="both"/>
              <w:rPr>
                <w:rFonts w:ascii="Times New Roman" w:hAnsi="Times New Roman"/>
                <w:lang w:val="uz-Cyrl-UZ"/>
              </w:rPr>
            </w:pPr>
            <w:r>
              <w:rPr>
                <w:rFonts w:ascii="Times New Roman" w:hAnsi="Times New Roman"/>
                <w:lang w:val="uz-Cyrl-UZ"/>
              </w:rPr>
              <w:t>O‘zbekiston</w:t>
            </w:r>
            <w:r w:rsidR="00547E63" w:rsidRPr="00202638">
              <w:rPr>
                <w:rFonts w:ascii="Times New Roman" w:hAnsi="Times New Roman"/>
                <w:lang w:val="uz-Cyrl-UZ"/>
              </w:rPr>
              <w:t xml:space="preserve"> </w:t>
            </w:r>
            <w:r>
              <w:rPr>
                <w:rFonts w:ascii="Times New Roman" w:hAnsi="Times New Roman"/>
                <w:lang w:val="uz-Cyrl-UZ"/>
              </w:rPr>
              <w:t>Respublikasi</w:t>
            </w:r>
            <w:r w:rsidR="00547E63" w:rsidRPr="00202638">
              <w:rPr>
                <w:rFonts w:ascii="Times New Roman" w:hAnsi="Times New Roman"/>
                <w:lang w:val="uz-Cyrl-UZ"/>
              </w:rPr>
              <w:t xml:space="preserve"> </w:t>
            </w:r>
            <w:r>
              <w:rPr>
                <w:rFonts w:ascii="Times New Roman" w:hAnsi="Times New Roman"/>
                <w:lang w:val="uz-Cyrl-UZ"/>
              </w:rPr>
              <w:t>Fuqarolik</w:t>
            </w:r>
            <w:r w:rsidR="00547E63" w:rsidRPr="00202638">
              <w:rPr>
                <w:rFonts w:ascii="Times New Roman" w:hAnsi="Times New Roman"/>
                <w:lang w:val="uz-Cyrl-UZ"/>
              </w:rPr>
              <w:t xml:space="preserve"> </w:t>
            </w:r>
            <w:r>
              <w:rPr>
                <w:rFonts w:ascii="Times New Roman" w:hAnsi="Times New Roman"/>
                <w:lang w:val="uz-Cyrl-UZ"/>
              </w:rPr>
              <w:t>kodeksining</w:t>
            </w:r>
            <w:r w:rsidR="00547E63" w:rsidRPr="00202638">
              <w:rPr>
                <w:rFonts w:ascii="Times New Roman" w:hAnsi="Times New Roman"/>
                <w:lang w:val="uz-Cyrl-UZ"/>
              </w:rPr>
              <w:t xml:space="preserve"> 776 </w:t>
            </w:r>
            <w:r>
              <w:rPr>
                <w:rFonts w:ascii="Times New Roman" w:hAnsi="Times New Roman"/>
                <w:lang w:val="uz-Cyrl-UZ"/>
              </w:rPr>
              <w:t>va</w:t>
            </w:r>
            <w:r w:rsidR="00547E63" w:rsidRPr="00202638">
              <w:rPr>
                <w:rFonts w:ascii="Times New Roman" w:hAnsi="Times New Roman"/>
                <w:lang w:val="uz-Cyrl-UZ"/>
              </w:rPr>
              <w:t xml:space="preserve"> </w:t>
            </w:r>
            <w:r w:rsidR="00547E63" w:rsidRPr="00202638">
              <w:rPr>
                <w:rFonts w:ascii="Times New Roman" w:hAnsi="Times New Roman"/>
                <w:lang w:val="uz-Cyrl-UZ"/>
              </w:rPr>
              <w:br/>
              <w:t xml:space="preserve">783 </w:t>
            </w:r>
            <w:r>
              <w:rPr>
                <w:rFonts w:ascii="Times New Roman" w:hAnsi="Times New Roman"/>
                <w:lang w:val="uz-Cyrl-UZ"/>
              </w:rPr>
              <w:t>moddalariga</w:t>
            </w:r>
            <w:r w:rsidR="00547E63" w:rsidRPr="00202638">
              <w:rPr>
                <w:rFonts w:ascii="Times New Roman" w:hAnsi="Times New Roman"/>
                <w:lang w:val="uz-Cyrl-UZ"/>
              </w:rPr>
              <w:t xml:space="preserve"> </w:t>
            </w:r>
            <w:r>
              <w:rPr>
                <w:rFonts w:ascii="Times New Roman" w:hAnsi="Times New Roman"/>
                <w:lang w:val="uz-Cyrl-UZ"/>
              </w:rPr>
              <w:t>asosan</w:t>
            </w:r>
            <w:r w:rsidR="00547E63" w:rsidRPr="00202638">
              <w:rPr>
                <w:rFonts w:ascii="Times New Roman" w:hAnsi="Times New Roman"/>
                <w:lang w:val="uz-Cyrl-UZ"/>
              </w:rPr>
              <w:t xml:space="preserve"> </w:t>
            </w:r>
            <w:r>
              <w:rPr>
                <w:rFonts w:ascii="Times New Roman" w:hAnsi="Times New Roman"/>
                <w:lang w:val="uz-Cyrl-UZ"/>
              </w:rPr>
              <w:t>Bankning</w:t>
            </w:r>
            <w:r w:rsidR="00547E63" w:rsidRPr="00202638">
              <w:rPr>
                <w:rFonts w:ascii="Times New Roman" w:hAnsi="Times New Roman"/>
                <w:lang w:val="uz-Cyrl-UZ"/>
              </w:rPr>
              <w:t xml:space="preserve"> </w:t>
            </w:r>
            <w:r>
              <w:rPr>
                <w:rFonts w:ascii="Times New Roman" w:hAnsi="Times New Roman"/>
                <w:lang w:val="uz-Cyrl-UZ"/>
              </w:rPr>
              <w:t>birinchi</w:t>
            </w:r>
            <w:r w:rsidR="00547E63" w:rsidRPr="00202638">
              <w:rPr>
                <w:rFonts w:ascii="Times New Roman" w:hAnsi="Times New Roman"/>
                <w:lang w:val="uz-Cyrl-UZ"/>
              </w:rPr>
              <w:t xml:space="preserve"> </w:t>
            </w:r>
            <w:r>
              <w:rPr>
                <w:rFonts w:ascii="Times New Roman" w:hAnsi="Times New Roman"/>
                <w:lang w:val="uz-Cyrl-UZ"/>
              </w:rPr>
              <w:t>talabi</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talabni</w:t>
            </w:r>
            <w:r w:rsidR="00547E63" w:rsidRPr="00202638">
              <w:rPr>
                <w:rFonts w:ascii="Times New Roman" w:hAnsi="Times New Roman"/>
                <w:lang w:val="uz-Cyrl-UZ"/>
              </w:rPr>
              <w:t xml:space="preserve"> </w:t>
            </w:r>
            <w:r>
              <w:rPr>
                <w:rFonts w:ascii="Times New Roman" w:hAnsi="Times New Roman"/>
                <w:lang w:val="uz-Cyrl-UZ"/>
              </w:rPr>
              <w:t>qondirish</w:t>
            </w:r>
            <w:r w:rsidR="00547E63" w:rsidRPr="00202638">
              <w:rPr>
                <w:rFonts w:ascii="Times New Roman" w:hAnsi="Times New Roman"/>
                <w:lang w:val="uz-Cyrl-UZ"/>
              </w:rPr>
              <w:t xml:space="preserve"> </w:t>
            </w:r>
            <w:r>
              <w:rPr>
                <w:rFonts w:ascii="Times New Roman" w:hAnsi="Times New Roman"/>
                <w:lang w:val="uz-Cyrl-UZ"/>
              </w:rPr>
              <w:t>uchun yetarli</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pul</w:t>
            </w:r>
            <w:r w:rsidR="00547E63" w:rsidRPr="00202638">
              <w:rPr>
                <w:rFonts w:ascii="Times New Roman" w:hAnsi="Times New Roman"/>
                <w:lang w:val="uz-Cyrl-UZ"/>
              </w:rPr>
              <w:t xml:space="preserve"> </w:t>
            </w:r>
            <w:r>
              <w:rPr>
                <w:rFonts w:ascii="Times New Roman" w:hAnsi="Times New Roman"/>
                <w:lang w:val="uz-Cyrl-UZ"/>
              </w:rPr>
              <w:t>mablag‘larini</w:t>
            </w:r>
            <w:r w:rsidR="00547E63" w:rsidRPr="00202638">
              <w:rPr>
                <w:rFonts w:ascii="Times New Roman" w:hAnsi="Times New Roman"/>
                <w:lang w:val="uz-Cyrl-UZ"/>
              </w:rPr>
              <w:t xml:space="preserve"> </w:t>
            </w:r>
            <w:r>
              <w:rPr>
                <w:rFonts w:ascii="Times New Roman" w:hAnsi="Times New Roman"/>
                <w:lang w:val="uz-Cyrl-UZ"/>
              </w:rPr>
              <w:t>o‘zining</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hisobvarag‘laridan</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hisobvarag‘iga</w:t>
            </w:r>
            <w:r w:rsidR="00547E63" w:rsidRPr="00202638">
              <w:rPr>
                <w:rFonts w:ascii="Times New Roman" w:hAnsi="Times New Roman"/>
                <w:lang w:val="uz-Cyrl-UZ"/>
              </w:rPr>
              <w:t xml:space="preserve"> </w:t>
            </w:r>
            <w:r>
              <w:rPr>
                <w:rFonts w:ascii="Times New Roman" w:hAnsi="Times New Roman"/>
                <w:lang w:val="uz-Cyrl-UZ"/>
              </w:rPr>
              <w:t>o‘tkazish</w:t>
            </w:r>
            <w:r w:rsidR="00547E63" w:rsidRPr="00202638">
              <w:rPr>
                <w:rFonts w:ascii="Times New Roman" w:hAnsi="Times New Roman"/>
                <w:lang w:val="uz-Cyrl-UZ"/>
              </w:rPr>
              <w:t xml:space="preserve"> </w:t>
            </w:r>
            <w:r>
              <w:rPr>
                <w:rFonts w:ascii="Times New Roman" w:hAnsi="Times New Roman"/>
                <w:lang w:val="uz-Cyrl-UZ"/>
              </w:rPr>
              <w:t>to‘g‘risida</w:t>
            </w:r>
            <w:r w:rsidR="00547E63" w:rsidRPr="00202638">
              <w:rPr>
                <w:rFonts w:ascii="Times New Roman" w:hAnsi="Times New Roman"/>
                <w:lang w:val="uz-Cyrl-UZ"/>
              </w:rPr>
              <w:t xml:space="preserve"> </w:t>
            </w:r>
            <w:r>
              <w:rPr>
                <w:rFonts w:ascii="Times New Roman" w:hAnsi="Times New Roman"/>
                <w:lang w:val="uz-Cyrl-UZ"/>
              </w:rPr>
              <w:t>o‘ziga</w:t>
            </w:r>
            <w:r w:rsidR="00547E63" w:rsidRPr="00202638">
              <w:rPr>
                <w:rFonts w:ascii="Times New Roman" w:hAnsi="Times New Roman"/>
                <w:lang w:val="uz-Cyrl-UZ"/>
              </w:rPr>
              <w:t xml:space="preserve"> </w:t>
            </w:r>
            <w:r>
              <w:rPr>
                <w:rFonts w:ascii="Times New Roman" w:hAnsi="Times New Roman"/>
                <w:lang w:val="uz-Cyrl-UZ"/>
              </w:rPr>
              <w:t>xizmat</w:t>
            </w:r>
            <w:r w:rsidR="00547E63" w:rsidRPr="00202638">
              <w:rPr>
                <w:rFonts w:ascii="Times New Roman" w:hAnsi="Times New Roman"/>
                <w:lang w:val="uz-Cyrl-UZ"/>
              </w:rPr>
              <w:t xml:space="preserve"> </w:t>
            </w:r>
            <w:r>
              <w:rPr>
                <w:rFonts w:ascii="Times New Roman" w:hAnsi="Times New Roman"/>
                <w:lang w:val="uz-Cyrl-UZ"/>
              </w:rPr>
              <w:t>ko‘rsatuvchi</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topshiriq</w:t>
            </w:r>
            <w:r w:rsidR="00547E63" w:rsidRPr="00202638">
              <w:rPr>
                <w:rFonts w:ascii="Times New Roman" w:hAnsi="Times New Roman"/>
                <w:lang w:val="uz-Cyrl-UZ"/>
              </w:rPr>
              <w:t xml:space="preserve"> </w:t>
            </w:r>
            <w:r>
              <w:rPr>
                <w:rFonts w:ascii="Times New Roman" w:hAnsi="Times New Roman"/>
                <w:lang w:val="uz-Cyrl-UZ"/>
              </w:rPr>
              <w:t>berish</w:t>
            </w:r>
            <w:r w:rsidR="00547E63" w:rsidRPr="00202638">
              <w:rPr>
                <w:rFonts w:ascii="Times New Roman" w:hAnsi="Times New Roman"/>
                <w:lang w:val="uz-Cyrl-UZ"/>
              </w:rPr>
              <w:t>.</w:t>
            </w:r>
          </w:p>
          <w:p w:rsidR="00547E63" w:rsidRPr="00202638" w:rsidRDefault="006F55E2" w:rsidP="00547E63">
            <w:pPr>
              <w:pStyle w:val="a5"/>
              <w:numPr>
                <w:ilvl w:val="1"/>
                <w:numId w:val="6"/>
              </w:numPr>
              <w:tabs>
                <w:tab w:val="left" w:pos="1309"/>
              </w:tabs>
              <w:ind w:left="175" w:firstLine="709"/>
              <w:jc w:val="both"/>
              <w:rPr>
                <w:rFonts w:ascii="Times New Roman" w:hAnsi="Times New Roman"/>
                <w:b/>
                <w:lang w:val="uz-Cyrl-UZ"/>
              </w:rPr>
            </w:pPr>
            <w:r>
              <w:rPr>
                <w:rFonts w:ascii="Times New Roman" w:hAnsi="Times New Roman"/>
                <w:b/>
                <w:lang w:val="uz-Cyrl-UZ"/>
              </w:rPr>
              <w:t>Bankning</w:t>
            </w:r>
            <w:r w:rsidR="00547E63" w:rsidRPr="00202638">
              <w:rPr>
                <w:rFonts w:ascii="Times New Roman" w:hAnsi="Times New Roman"/>
                <w:b/>
                <w:lang w:val="uz-Cyrl-UZ"/>
              </w:rPr>
              <w:t xml:space="preserve"> </w:t>
            </w:r>
            <w:r>
              <w:rPr>
                <w:rFonts w:ascii="Times New Roman" w:hAnsi="Times New Roman"/>
                <w:b/>
                <w:lang w:val="uz-Cyrl-UZ"/>
              </w:rPr>
              <w:t>huquqlari</w:t>
            </w:r>
            <w:r w:rsidR="00547E63" w:rsidRPr="00202638">
              <w:rPr>
                <w:rFonts w:ascii="Times New Roman" w:hAnsi="Times New Roman"/>
                <w:b/>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bookmarkStart w:id="1" w:name="_Hlk56248818"/>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to‘lovga</w:t>
            </w:r>
            <w:r w:rsidR="00547E63" w:rsidRPr="00202638">
              <w:rPr>
                <w:rFonts w:ascii="Times New Roman" w:hAnsi="Times New Roman"/>
                <w:lang w:val="uz-Cyrl-UZ"/>
              </w:rPr>
              <w:t xml:space="preserve"> </w:t>
            </w:r>
            <w:r>
              <w:rPr>
                <w:rFonts w:ascii="Times New Roman" w:hAnsi="Times New Roman"/>
                <w:lang w:val="uz-Cyrl-UZ"/>
              </w:rPr>
              <w:t>layoqatsiz</w:t>
            </w:r>
            <w:r w:rsidR="00547E63" w:rsidRPr="00202638">
              <w:rPr>
                <w:rFonts w:ascii="Times New Roman" w:hAnsi="Times New Roman"/>
                <w:lang w:val="uz-Cyrl-UZ"/>
              </w:rPr>
              <w:t xml:space="preserve"> </w:t>
            </w:r>
            <w:r>
              <w:rPr>
                <w:rFonts w:ascii="Times New Roman" w:hAnsi="Times New Roman"/>
                <w:lang w:val="uz-Cyrl-UZ"/>
              </w:rPr>
              <w:t>deb</w:t>
            </w:r>
            <w:r w:rsidR="00547E63" w:rsidRPr="00202638">
              <w:rPr>
                <w:rFonts w:ascii="Times New Roman" w:hAnsi="Times New Roman"/>
                <w:lang w:val="uz-Cyrl-UZ"/>
              </w:rPr>
              <w:t xml:space="preserve"> </w:t>
            </w:r>
            <w:r>
              <w:rPr>
                <w:rFonts w:ascii="Times New Roman" w:hAnsi="Times New Roman"/>
                <w:lang w:val="uz-Cyrl-UZ"/>
              </w:rPr>
              <w:t>topilganda</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ta’minlash</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o‘z</w:t>
            </w:r>
            <w:r w:rsidR="00547E63" w:rsidRPr="00202638">
              <w:rPr>
                <w:rFonts w:ascii="Times New Roman" w:hAnsi="Times New Roman"/>
                <w:lang w:val="uz-Cyrl-UZ"/>
              </w:rPr>
              <w:t xml:space="preserve"> </w:t>
            </w:r>
            <w:r>
              <w:rPr>
                <w:rFonts w:ascii="Times New Roman" w:hAnsi="Times New Roman"/>
                <w:lang w:val="uz-Cyrl-UZ"/>
              </w:rPr>
              <w:t>majburiyatlarini</w:t>
            </w:r>
            <w:r w:rsidR="00547E63" w:rsidRPr="00202638">
              <w:rPr>
                <w:rFonts w:ascii="Times New Roman" w:hAnsi="Times New Roman"/>
                <w:lang w:val="uz-Cyrl-UZ"/>
              </w:rPr>
              <w:t xml:space="preserve"> </w:t>
            </w:r>
            <w:r>
              <w:rPr>
                <w:rFonts w:ascii="Times New Roman" w:hAnsi="Times New Roman"/>
                <w:lang w:val="uz-Cyrl-UZ"/>
              </w:rPr>
              <w:t>bajarmaganda</w:t>
            </w:r>
            <w:r w:rsidR="00547E63" w:rsidRPr="00202638">
              <w:rPr>
                <w:rFonts w:ascii="Times New Roman" w:hAnsi="Times New Roman"/>
                <w:lang w:val="uz-Cyrl-UZ"/>
              </w:rPr>
              <w:t xml:space="preserve">, </w:t>
            </w:r>
            <w:r>
              <w:rPr>
                <w:rFonts w:ascii="Times New Roman" w:hAnsi="Times New Roman"/>
                <w:lang w:val="uz-Cyrl-UZ"/>
              </w:rPr>
              <w:t>kreditdan</w:t>
            </w:r>
            <w:r w:rsidR="00547E63" w:rsidRPr="00202638">
              <w:rPr>
                <w:rFonts w:ascii="Times New Roman" w:hAnsi="Times New Roman"/>
                <w:lang w:val="uz-Cyrl-UZ"/>
              </w:rPr>
              <w:t xml:space="preserve"> </w:t>
            </w:r>
            <w:r>
              <w:rPr>
                <w:rFonts w:ascii="Times New Roman" w:hAnsi="Times New Roman"/>
                <w:lang w:val="uz-Cyrl-UZ"/>
              </w:rPr>
              <w:t>maqsadsiz</w:t>
            </w:r>
            <w:r w:rsidR="00547E63" w:rsidRPr="00202638">
              <w:rPr>
                <w:rFonts w:ascii="Times New Roman" w:hAnsi="Times New Roman"/>
                <w:lang w:val="uz-Cyrl-UZ"/>
              </w:rPr>
              <w:t xml:space="preserve"> </w:t>
            </w:r>
            <w:r>
              <w:rPr>
                <w:rFonts w:ascii="Times New Roman" w:hAnsi="Times New Roman"/>
                <w:lang w:val="uz-Cyrl-UZ"/>
              </w:rPr>
              <w:t>foydalanganda</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etilgan</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qaytarilishiga</w:t>
            </w:r>
            <w:r w:rsidR="00547E63" w:rsidRPr="00202638">
              <w:rPr>
                <w:rFonts w:ascii="Times New Roman" w:hAnsi="Times New Roman"/>
                <w:lang w:val="uz-Cyrl-UZ"/>
              </w:rPr>
              <w:t xml:space="preserve"> </w:t>
            </w:r>
            <w:r>
              <w:rPr>
                <w:rFonts w:ascii="Times New Roman" w:hAnsi="Times New Roman"/>
                <w:lang w:val="uz-Cyrl-UZ"/>
              </w:rPr>
              <w:t>ta’sir</w:t>
            </w:r>
            <w:r w:rsidR="00547E63" w:rsidRPr="00202638">
              <w:rPr>
                <w:rFonts w:ascii="Times New Roman" w:hAnsi="Times New Roman"/>
                <w:lang w:val="uz-Cyrl-UZ"/>
              </w:rPr>
              <w:t xml:space="preserve"> </w:t>
            </w:r>
            <w:r>
              <w:rPr>
                <w:rFonts w:ascii="Times New Roman" w:hAnsi="Times New Roman"/>
                <w:lang w:val="uz-Cyrl-UZ"/>
              </w:rPr>
              <w:t>ko‘rsatuvchi</w:t>
            </w:r>
            <w:r w:rsidR="00547E63" w:rsidRPr="00202638">
              <w:rPr>
                <w:rFonts w:ascii="Times New Roman" w:hAnsi="Times New Roman"/>
                <w:lang w:val="uz-Cyrl-UZ"/>
              </w:rPr>
              <w:t xml:space="preserve"> </w:t>
            </w:r>
            <w:r>
              <w:rPr>
                <w:rFonts w:ascii="Times New Roman" w:hAnsi="Times New Roman"/>
                <w:lang w:val="uz-Cyrl-UZ"/>
              </w:rPr>
              <w:t>ma’lumot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hisobotlarning</w:t>
            </w:r>
            <w:r w:rsidR="00547E63" w:rsidRPr="00202638">
              <w:rPr>
                <w:rFonts w:ascii="Times New Roman" w:hAnsi="Times New Roman"/>
                <w:lang w:val="uz-Cyrl-UZ"/>
              </w:rPr>
              <w:t xml:space="preserve"> </w:t>
            </w:r>
            <w:r>
              <w:rPr>
                <w:rFonts w:ascii="Times New Roman" w:hAnsi="Times New Roman"/>
                <w:lang w:val="uz-Cyrl-UZ"/>
              </w:rPr>
              <w:t>haqkoniy</w:t>
            </w:r>
            <w:r w:rsidR="00547E63" w:rsidRPr="00202638">
              <w:rPr>
                <w:rFonts w:ascii="Times New Roman" w:hAnsi="Times New Roman"/>
                <w:lang w:val="uz-Cyrl-UZ"/>
              </w:rPr>
              <w:t xml:space="preserve"> </w:t>
            </w:r>
            <w:r>
              <w:rPr>
                <w:rFonts w:ascii="Times New Roman" w:hAnsi="Times New Roman"/>
                <w:lang w:val="uz-Cyrl-UZ"/>
              </w:rPr>
              <w:t>emasligi</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imzolangandan</w:t>
            </w:r>
            <w:r w:rsidR="00547E63" w:rsidRPr="00202638">
              <w:rPr>
                <w:rFonts w:ascii="Times New Roman" w:hAnsi="Times New Roman"/>
                <w:lang w:val="uz-Cyrl-UZ"/>
              </w:rPr>
              <w:t xml:space="preserve"> </w:t>
            </w:r>
            <w:r>
              <w:rPr>
                <w:rFonts w:ascii="Times New Roman" w:hAnsi="Times New Roman"/>
                <w:lang w:val="uz-Cyrl-UZ"/>
              </w:rPr>
              <w:t>keyin</w:t>
            </w:r>
            <w:r w:rsidR="00547E63" w:rsidRPr="00202638">
              <w:rPr>
                <w:rFonts w:ascii="Times New Roman" w:hAnsi="Times New Roman"/>
                <w:lang w:val="uz-Cyrl-UZ"/>
              </w:rPr>
              <w:t xml:space="preserve"> </w:t>
            </w:r>
            <w:r>
              <w:rPr>
                <w:rFonts w:ascii="Times New Roman" w:hAnsi="Times New Roman"/>
                <w:lang w:val="uz-Cyrl-UZ"/>
              </w:rPr>
              <w:t>aniqlanganda</w:t>
            </w:r>
            <w:r w:rsidR="00547E63" w:rsidRPr="00202638">
              <w:rPr>
                <w:rFonts w:ascii="Times New Roman" w:hAnsi="Times New Roman"/>
                <w:lang w:val="uz-Cyrl-UZ"/>
              </w:rPr>
              <w:t xml:space="preserve"> </w:t>
            </w:r>
            <w:r>
              <w:rPr>
                <w:rFonts w:ascii="Times New Roman" w:hAnsi="Times New Roman"/>
                <w:lang w:val="uz-Cyrl-UZ"/>
              </w:rPr>
              <w:t>hamda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Bankning</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majburiyatlari</w:t>
            </w:r>
            <w:r w:rsidR="00547E63" w:rsidRPr="00202638">
              <w:rPr>
                <w:rFonts w:ascii="Times New Roman" w:hAnsi="Times New Roman"/>
                <w:lang w:val="uz-Cyrl-UZ"/>
              </w:rPr>
              <w:t xml:space="preserve"> </w:t>
            </w:r>
            <w:r>
              <w:rPr>
                <w:rFonts w:ascii="Times New Roman" w:hAnsi="Times New Roman"/>
                <w:lang w:val="uz-Cyrl-UZ"/>
              </w:rPr>
              <w:t>kuchga</w:t>
            </w:r>
            <w:r w:rsidR="00547E63" w:rsidRPr="00202638">
              <w:rPr>
                <w:rFonts w:ascii="Times New Roman" w:hAnsi="Times New Roman"/>
                <w:lang w:val="uz-Cyrl-UZ"/>
              </w:rPr>
              <w:t xml:space="preserve"> </w:t>
            </w:r>
            <w:r>
              <w:rPr>
                <w:rFonts w:ascii="Times New Roman" w:hAnsi="Times New Roman"/>
                <w:lang w:val="uz-Cyrl-UZ"/>
              </w:rPr>
              <w:t>kirgan</w:t>
            </w:r>
            <w:r w:rsidR="00547E63" w:rsidRPr="00202638">
              <w:rPr>
                <w:rFonts w:ascii="Times New Roman" w:hAnsi="Times New Roman"/>
                <w:lang w:val="uz-Cyrl-UZ"/>
              </w:rPr>
              <w:t xml:space="preserve"> </w:t>
            </w:r>
            <w:r>
              <w:rPr>
                <w:rFonts w:ascii="Times New Roman" w:hAnsi="Times New Roman"/>
                <w:lang w:val="uz-Cyrl-UZ"/>
              </w:rPr>
              <w:t>vaqtdan</w:t>
            </w:r>
            <w:r w:rsidR="00547E63" w:rsidRPr="00202638">
              <w:rPr>
                <w:rFonts w:ascii="Times New Roman" w:hAnsi="Times New Roman"/>
                <w:lang w:val="uz-Cyrl-UZ"/>
              </w:rPr>
              <w:t xml:space="preserve"> </w:t>
            </w:r>
            <w:r>
              <w:rPr>
                <w:rFonts w:ascii="Times New Roman" w:hAnsi="Times New Roman"/>
                <w:lang w:val="uz-Cyrl-UZ"/>
              </w:rPr>
              <w:t>boshlab</w:t>
            </w:r>
            <w:r w:rsidR="00547E63" w:rsidRPr="00202638">
              <w:rPr>
                <w:rFonts w:ascii="Times New Roman" w:hAnsi="Times New Roman"/>
                <w:lang w:val="uz-Cyrl-UZ"/>
              </w:rPr>
              <w:t xml:space="preserve"> 1 </w:t>
            </w:r>
            <w:r>
              <w:rPr>
                <w:rFonts w:ascii="Times New Roman" w:hAnsi="Times New Roman"/>
                <w:lang w:val="uz-Cyrl-UZ"/>
              </w:rPr>
              <w:t>oydan</w:t>
            </w:r>
            <w:r w:rsidR="00547E63" w:rsidRPr="00202638">
              <w:rPr>
                <w:rFonts w:ascii="Times New Roman" w:hAnsi="Times New Roman"/>
                <w:lang w:val="uz-Cyrl-UZ"/>
              </w:rPr>
              <w:t xml:space="preserve"> </w:t>
            </w:r>
            <w:r>
              <w:rPr>
                <w:rFonts w:ascii="Times New Roman" w:hAnsi="Times New Roman"/>
                <w:lang w:val="uz-Cyrl-UZ"/>
              </w:rPr>
              <w:t>ko‘p</w:t>
            </w:r>
            <w:r w:rsidR="00547E63" w:rsidRPr="00202638">
              <w:rPr>
                <w:rFonts w:ascii="Times New Roman" w:hAnsi="Times New Roman"/>
                <w:lang w:val="uz-Cyrl-UZ"/>
              </w:rPr>
              <w:t xml:space="preserve"> </w:t>
            </w:r>
            <w:r>
              <w:rPr>
                <w:rFonts w:ascii="Times New Roman" w:hAnsi="Times New Roman"/>
                <w:lang w:val="uz-Cyrl-UZ"/>
              </w:rPr>
              <w:t>muddat</w:t>
            </w:r>
            <w:r w:rsidR="00547E63" w:rsidRPr="00202638">
              <w:rPr>
                <w:rFonts w:ascii="Times New Roman" w:hAnsi="Times New Roman"/>
                <w:lang w:val="uz-Cyrl-UZ"/>
              </w:rPr>
              <w:t xml:space="preserve"> </w:t>
            </w:r>
            <w:r>
              <w:rPr>
                <w:rFonts w:ascii="Times New Roman" w:hAnsi="Times New Roman"/>
                <w:lang w:val="uz-Cyrl-UZ"/>
              </w:rPr>
              <w:t>davomida</w:t>
            </w:r>
            <w:r w:rsidR="00547E63" w:rsidRPr="00202638">
              <w:rPr>
                <w:rFonts w:ascii="Times New Roman" w:hAnsi="Times New Roman"/>
                <w:lang w:val="uz-Cyrl-UZ"/>
              </w:rPr>
              <w:t xml:space="preserve"> </w:t>
            </w:r>
            <w:r>
              <w:rPr>
                <w:rFonts w:ascii="Times New Roman" w:hAnsi="Times New Roman"/>
                <w:lang w:val="uz-Cyrl-UZ"/>
              </w:rPr>
              <w:t>kreditdan</w:t>
            </w:r>
            <w:r w:rsidR="00547E63" w:rsidRPr="00202638">
              <w:rPr>
                <w:rFonts w:ascii="Times New Roman" w:hAnsi="Times New Roman"/>
                <w:lang w:val="uz-Cyrl-UZ"/>
              </w:rPr>
              <w:t xml:space="preserve"> </w:t>
            </w:r>
            <w:r>
              <w:rPr>
                <w:rFonts w:ascii="Times New Roman" w:hAnsi="Times New Roman"/>
                <w:lang w:val="uz-Cyrl-UZ"/>
              </w:rPr>
              <w:t>foydalanilmaganda</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hujjatlarini</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etmaslik</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nazarda</w:t>
            </w:r>
            <w:r w:rsidR="00547E63" w:rsidRPr="00202638">
              <w:rPr>
                <w:rFonts w:ascii="Times New Roman" w:hAnsi="Times New Roman"/>
                <w:lang w:val="uz-Cyrl-UZ"/>
              </w:rPr>
              <w:t xml:space="preserve"> </w:t>
            </w:r>
            <w:r>
              <w:rPr>
                <w:rFonts w:ascii="Times New Roman" w:hAnsi="Times New Roman"/>
                <w:lang w:val="uz-Cyrl-UZ"/>
              </w:rPr>
              <w:t>tutilgan</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berishdan</w:t>
            </w:r>
            <w:r w:rsidR="00547E63" w:rsidRPr="00202638">
              <w:rPr>
                <w:rFonts w:ascii="Times New Roman" w:hAnsi="Times New Roman"/>
                <w:lang w:val="uz-Cyrl-UZ"/>
              </w:rPr>
              <w:t xml:space="preserve"> </w:t>
            </w:r>
            <w:r>
              <w:rPr>
                <w:rFonts w:ascii="Times New Roman" w:hAnsi="Times New Roman"/>
                <w:lang w:val="uz-Cyrl-UZ"/>
              </w:rPr>
              <w:t>butunlay</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qisman</w:t>
            </w:r>
            <w:r w:rsidR="00547E63" w:rsidRPr="00202638">
              <w:rPr>
                <w:rFonts w:ascii="Times New Roman" w:hAnsi="Times New Roman"/>
                <w:lang w:val="uz-Cyrl-UZ"/>
              </w:rPr>
              <w:t xml:space="preserve"> </w:t>
            </w:r>
            <w:r>
              <w:rPr>
                <w:rFonts w:ascii="Times New Roman" w:hAnsi="Times New Roman"/>
                <w:lang w:val="uz-Cyrl-UZ"/>
              </w:rPr>
              <w:t>bosh</w:t>
            </w:r>
            <w:r w:rsidR="00547E63" w:rsidRPr="00202638">
              <w:rPr>
                <w:rFonts w:ascii="Times New Roman" w:hAnsi="Times New Roman"/>
                <w:lang w:val="uz-Cyrl-UZ"/>
              </w:rPr>
              <w:t xml:space="preserve"> </w:t>
            </w:r>
            <w:r>
              <w:rPr>
                <w:rFonts w:ascii="Times New Roman" w:hAnsi="Times New Roman"/>
                <w:lang w:val="uz-Cyrl-UZ"/>
              </w:rPr>
              <w:t>tortish</w:t>
            </w:r>
            <w:r w:rsidR="00547E63" w:rsidRPr="00202638">
              <w:rPr>
                <w:rFonts w:ascii="Times New Roman" w:hAnsi="Times New Roman"/>
                <w:lang w:val="uz-Cyrl-UZ"/>
              </w:rPr>
              <w:t>.</w:t>
            </w:r>
          </w:p>
          <w:bookmarkEnd w:id="1"/>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Kreditlash</w:t>
            </w:r>
            <w:r w:rsidR="00547E63" w:rsidRPr="00202638">
              <w:rPr>
                <w:rFonts w:ascii="Times New Roman" w:hAnsi="Times New Roman"/>
                <w:lang w:val="uz-Cyrl-UZ"/>
              </w:rPr>
              <w:t xml:space="preserve"> </w:t>
            </w:r>
            <w:r>
              <w:rPr>
                <w:rFonts w:ascii="Times New Roman" w:hAnsi="Times New Roman"/>
                <w:lang w:val="uz-Cyrl-UZ"/>
              </w:rPr>
              <w:t>jarayonida</w:t>
            </w:r>
            <w:r w:rsidR="00547E63" w:rsidRPr="00202638">
              <w:rPr>
                <w:rFonts w:ascii="Times New Roman" w:hAnsi="Times New Roman"/>
                <w:lang w:val="uz-Cyrl-UZ"/>
              </w:rPr>
              <w:t xml:space="preserve"> </w:t>
            </w:r>
            <w:r>
              <w:rPr>
                <w:rFonts w:ascii="Times New Roman" w:hAnsi="Times New Roman"/>
                <w:lang w:val="uz-Cyrl-UZ"/>
              </w:rPr>
              <w:t>ajratilgan</w:t>
            </w:r>
            <w:r w:rsidR="00547E63" w:rsidRPr="00202638">
              <w:rPr>
                <w:rFonts w:ascii="Times New Roman" w:hAnsi="Times New Roman"/>
                <w:lang w:val="uz-Cyrl-UZ"/>
              </w:rPr>
              <w:t xml:space="preserve"> </w:t>
            </w:r>
            <w:r>
              <w:rPr>
                <w:rFonts w:ascii="Times New Roman" w:hAnsi="Times New Roman"/>
                <w:lang w:val="uz-Cyrl-UZ"/>
              </w:rPr>
              <w:t>kreditga</w:t>
            </w:r>
            <w:r w:rsidR="00547E63" w:rsidRPr="00202638">
              <w:rPr>
                <w:rFonts w:ascii="Times New Roman" w:hAnsi="Times New Roman"/>
                <w:lang w:val="uz-Cyrl-UZ"/>
              </w:rPr>
              <w:t xml:space="preserve"> </w:t>
            </w:r>
            <w:r>
              <w:rPr>
                <w:rFonts w:ascii="Times New Roman" w:hAnsi="Times New Roman"/>
                <w:lang w:val="uz-Cyrl-UZ"/>
              </w:rPr>
              <w:t>tegishli</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buxgalteriya</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statistik</w:t>
            </w:r>
            <w:r w:rsidR="00547E63" w:rsidRPr="00202638">
              <w:rPr>
                <w:rFonts w:ascii="Times New Roman" w:hAnsi="Times New Roman"/>
                <w:lang w:val="uz-Cyrl-UZ"/>
              </w:rPr>
              <w:t xml:space="preserve"> </w:t>
            </w:r>
            <w:r>
              <w:rPr>
                <w:rFonts w:ascii="Times New Roman" w:hAnsi="Times New Roman"/>
                <w:lang w:val="uz-Cyrl-UZ"/>
              </w:rPr>
              <w:t>hisobotlarni</w:t>
            </w:r>
            <w:r w:rsidR="00547E63" w:rsidRPr="00202638">
              <w:rPr>
                <w:rFonts w:ascii="Times New Roman" w:hAnsi="Times New Roman"/>
                <w:lang w:val="uz-Cyrl-UZ"/>
              </w:rPr>
              <w:t xml:space="preserve"> (</w:t>
            </w:r>
            <w:r>
              <w:rPr>
                <w:rFonts w:ascii="Times New Roman" w:hAnsi="Times New Roman"/>
                <w:lang w:val="uz-Cyrl-UZ"/>
              </w:rPr>
              <w:t>korxonaning</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w:t>
            </w:r>
            <w:r>
              <w:rPr>
                <w:rFonts w:ascii="Times New Roman" w:hAnsi="Times New Roman"/>
                <w:lang w:val="uz-Cyrl-UZ"/>
              </w:rPr>
              <w:t>xo‘jalik</w:t>
            </w:r>
            <w:r w:rsidR="00547E63" w:rsidRPr="00202638">
              <w:rPr>
                <w:rFonts w:ascii="Times New Roman" w:hAnsi="Times New Roman"/>
                <w:lang w:val="uz-Cyrl-UZ"/>
              </w:rPr>
              <w:t xml:space="preserve"> </w:t>
            </w:r>
            <w:r>
              <w:rPr>
                <w:rFonts w:ascii="Times New Roman" w:hAnsi="Times New Roman"/>
                <w:lang w:val="uz-Cyrl-UZ"/>
              </w:rPr>
              <w:t>ahvoli</w:t>
            </w:r>
            <w:r w:rsidR="00547E63" w:rsidRPr="00202638">
              <w:rPr>
                <w:rFonts w:ascii="Times New Roman" w:hAnsi="Times New Roman"/>
                <w:lang w:val="uz-Cyrl-UZ"/>
              </w:rPr>
              <w:t xml:space="preserve">, </w:t>
            </w:r>
            <w:r>
              <w:rPr>
                <w:rFonts w:ascii="Times New Roman" w:hAnsi="Times New Roman"/>
                <w:lang w:val="uz-Cyrl-UZ"/>
              </w:rPr>
              <w:t>kreditdan</w:t>
            </w:r>
            <w:r w:rsidR="00547E63" w:rsidRPr="00202638">
              <w:rPr>
                <w:rFonts w:ascii="Times New Roman" w:hAnsi="Times New Roman"/>
                <w:lang w:val="uz-Cyrl-UZ"/>
              </w:rPr>
              <w:t xml:space="preserve"> </w:t>
            </w:r>
            <w:r>
              <w:rPr>
                <w:rFonts w:ascii="Times New Roman" w:hAnsi="Times New Roman"/>
                <w:lang w:val="uz-Cyrl-UZ"/>
              </w:rPr>
              <w:t>maqsadli</w:t>
            </w:r>
            <w:r w:rsidR="00547E63" w:rsidRPr="00202638">
              <w:rPr>
                <w:rFonts w:ascii="Times New Roman" w:hAnsi="Times New Roman"/>
                <w:lang w:val="uz-Cyrl-UZ"/>
              </w:rPr>
              <w:t xml:space="preserve"> </w:t>
            </w:r>
            <w:r>
              <w:rPr>
                <w:rFonts w:ascii="Times New Roman" w:hAnsi="Times New Roman"/>
                <w:lang w:val="uz-Cyrl-UZ"/>
              </w:rPr>
              <w:t>foydalanish</w:t>
            </w:r>
            <w:r w:rsidR="00547E63" w:rsidRPr="00202638">
              <w:rPr>
                <w:rFonts w:ascii="Times New Roman" w:hAnsi="Times New Roman"/>
                <w:lang w:val="uz-Cyrl-UZ"/>
              </w:rPr>
              <w:t xml:space="preserve">, </w:t>
            </w:r>
            <w:r>
              <w:rPr>
                <w:rFonts w:ascii="Times New Roman" w:hAnsi="Times New Roman"/>
                <w:lang w:val="uz-Cyrl-UZ"/>
              </w:rPr>
              <w:t>kreditning</w:t>
            </w:r>
            <w:r w:rsidR="00547E63" w:rsidRPr="00202638">
              <w:rPr>
                <w:rFonts w:ascii="Times New Roman" w:hAnsi="Times New Roman"/>
                <w:lang w:val="uz-Cyrl-UZ"/>
              </w:rPr>
              <w:t xml:space="preserve"> </w:t>
            </w:r>
            <w:r>
              <w:rPr>
                <w:rFonts w:ascii="Times New Roman" w:hAnsi="Times New Roman"/>
                <w:lang w:val="uz-Cyrl-UZ"/>
              </w:rPr>
              <w:t>ta’minlanganligi</w:t>
            </w:r>
            <w:r w:rsidR="00547E63" w:rsidRPr="00202638">
              <w:rPr>
                <w:rFonts w:ascii="Times New Roman" w:hAnsi="Times New Roman"/>
                <w:lang w:val="uz-Cyrl-UZ"/>
              </w:rPr>
              <w:t xml:space="preserve">, </w:t>
            </w:r>
            <w:r>
              <w:rPr>
                <w:rFonts w:ascii="Times New Roman" w:hAnsi="Times New Roman"/>
                <w:lang w:val="uz-Cyrl-UZ"/>
              </w:rPr>
              <w:t>kreditga</w:t>
            </w:r>
            <w:r w:rsidR="00547E63" w:rsidRPr="00202638">
              <w:rPr>
                <w:rFonts w:ascii="Times New Roman" w:hAnsi="Times New Roman"/>
                <w:lang w:val="uz-Cyrl-UZ"/>
              </w:rPr>
              <w:t xml:space="preserve"> </w:t>
            </w:r>
            <w:r>
              <w:rPr>
                <w:rFonts w:ascii="Times New Roman" w:hAnsi="Times New Roman"/>
                <w:lang w:val="uz-Cyrl-UZ"/>
              </w:rPr>
              <w:t>layoqatliligi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boshqalar</w:t>
            </w:r>
            <w:r w:rsidR="00547E63" w:rsidRPr="00202638">
              <w:rPr>
                <w:rFonts w:ascii="Times New Roman" w:hAnsi="Times New Roman"/>
                <w:lang w:val="uz-Cyrl-UZ"/>
              </w:rPr>
              <w:t xml:space="preserve">) </w:t>
            </w:r>
            <w:r>
              <w:rPr>
                <w:rFonts w:ascii="Times New Roman" w:hAnsi="Times New Roman"/>
                <w:lang w:val="uz-Cyrl-UZ"/>
              </w:rPr>
              <w:t>olish</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tahlil</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w:t>
            </w:r>
          </w:p>
          <w:p w:rsidR="00547E63" w:rsidRPr="00202638" w:rsidRDefault="006F55E2" w:rsidP="00547E63">
            <w:pPr>
              <w:pStyle w:val="a5"/>
              <w:numPr>
                <w:ilvl w:val="2"/>
                <w:numId w:val="6"/>
              </w:numPr>
              <w:tabs>
                <w:tab w:val="left" w:pos="1451"/>
              </w:tabs>
              <w:ind w:left="175" w:firstLine="709"/>
              <w:jc w:val="both"/>
              <w:rPr>
                <w:rFonts w:ascii="Times New Roman" w:hAnsi="Times New Roman"/>
                <w:lang w:val="uz-Cyrl-UZ"/>
              </w:rPr>
            </w:pPr>
            <w:r>
              <w:rPr>
                <w:rFonts w:ascii="Times New Roman" w:hAnsi="Times New Roman"/>
                <w:lang w:val="uz-Cyrl-UZ"/>
              </w:rPr>
              <w:t>Quyidagi</w:t>
            </w:r>
            <w:r w:rsidR="00547E63" w:rsidRPr="00202638">
              <w:rPr>
                <w:rFonts w:ascii="Times New Roman" w:hAnsi="Times New Roman"/>
                <w:lang w:val="uz-Cyrl-UZ"/>
              </w:rPr>
              <w:t xml:space="preserve"> </w:t>
            </w:r>
            <w:r>
              <w:rPr>
                <w:rFonts w:ascii="Times New Roman" w:hAnsi="Times New Roman"/>
                <w:lang w:val="uz-Cyrl-UZ"/>
              </w:rPr>
              <w:t>hollarda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w:t>
            </w:r>
            <w:r w:rsidR="00547E63" w:rsidRPr="00202638">
              <w:rPr>
                <w:rFonts w:ascii="Times New Roman" w:hAnsi="Times New Roman"/>
                <w:lang w:val="uz-Cyrl-UZ"/>
              </w:rPr>
              <w:t xml:space="preserve"> </w:t>
            </w:r>
            <w:r>
              <w:rPr>
                <w:rFonts w:ascii="Times New Roman" w:hAnsi="Times New Roman"/>
                <w:lang w:val="uz-Cyrl-UZ"/>
              </w:rPr>
              <w:t>bundan</w:t>
            </w:r>
            <w:r w:rsidR="00547E63" w:rsidRPr="00202638">
              <w:rPr>
                <w:rFonts w:ascii="Times New Roman" w:hAnsi="Times New Roman"/>
                <w:lang w:val="uz-Cyrl-UZ"/>
              </w:rPr>
              <w:t xml:space="preserve"> </w:t>
            </w:r>
            <w:r>
              <w:rPr>
                <w:rFonts w:ascii="Times New Roman" w:hAnsi="Times New Roman"/>
                <w:lang w:val="uz-Cyrl-UZ"/>
              </w:rPr>
              <w:t>buyon</w:t>
            </w:r>
            <w:r w:rsidR="00547E63" w:rsidRPr="00202638">
              <w:rPr>
                <w:rFonts w:ascii="Times New Roman" w:hAnsi="Times New Roman"/>
                <w:lang w:val="uz-Cyrl-UZ"/>
              </w:rPr>
              <w:t xml:space="preserve"> </w:t>
            </w:r>
            <w:r>
              <w:rPr>
                <w:rFonts w:ascii="Times New Roman" w:hAnsi="Times New Roman"/>
                <w:lang w:val="uz-Cyrl-UZ"/>
              </w:rPr>
              <w:t>kreditlashni</w:t>
            </w:r>
            <w:r w:rsidR="00547E63" w:rsidRPr="00202638">
              <w:rPr>
                <w:rFonts w:ascii="Times New Roman" w:hAnsi="Times New Roman"/>
                <w:lang w:val="uz-Cyrl-UZ"/>
              </w:rPr>
              <w:t xml:space="preserve"> </w:t>
            </w:r>
            <w:r>
              <w:rPr>
                <w:rFonts w:ascii="Times New Roman" w:hAnsi="Times New Roman"/>
                <w:lang w:val="uz-Cyrl-UZ"/>
              </w:rPr>
              <w:t>to‘xtatish</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hamda</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qarzni</w:t>
            </w:r>
            <w:r w:rsidR="00547E63" w:rsidRPr="00202638">
              <w:rPr>
                <w:rFonts w:ascii="Times New Roman" w:hAnsi="Times New Roman"/>
                <w:lang w:val="uz-Cyrl-UZ"/>
              </w:rPr>
              <w:t xml:space="preserve"> </w:t>
            </w:r>
            <w:r>
              <w:rPr>
                <w:rFonts w:ascii="Times New Roman" w:hAnsi="Times New Roman"/>
                <w:lang w:val="uz-Cyrl-UZ"/>
              </w:rPr>
              <w:t>muddatidan</w:t>
            </w:r>
            <w:r w:rsidR="00547E63" w:rsidRPr="00202638">
              <w:rPr>
                <w:rFonts w:ascii="Times New Roman" w:hAnsi="Times New Roman"/>
                <w:lang w:val="uz-Cyrl-UZ"/>
              </w:rPr>
              <w:t xml:space="preserve"> </w:t>
            </w:r>
            <w:r>
              <w:rPr>
                <w:rFonts w:ascii="Times New Roman" w:hAnsi="Times New Roman"/>
                <w:lang w:val="uz-Cyrl-UZ"/>
              </w:rPr>
              <w:t>oldin</w:t>
            </w:r>
            <w:r w:rsidR="00547E63" w:rsidRPr="00202638">
              <w:rPr>
                <w:rFonts w:ascii="Times New Roman" w:hAnsi="Times New Roman"/>
                <w:lang w:val="uz-Cyrl-UZ"/>
              </w:rPr>
              <w:t xml:space="preserve">, </w:t>
            </w:r>
            <w:r>
              <w:rPr>
                <w:rFonts w:ascii="Times New Roman" w:hAnsi="Times New Roman"/>
                <w:lang w:val="uz-Cyrl-UZ"/>
              </w:rPr>
              <w:t>shuningdek</w:t>
            </w:r>
            <w:r w:rsidR="00547E63" w:rsidRPr="00202638">
              <w:rPr>
                <w:rFonts w:ascii="Times New Roman" w:hAnsi="Times New Roman"/>
                <w:lang w:val="uz-Cyrl-UZ"/>
              </w:rPr>
              <w:t xml:space="preserve"> </w:t>
            </w:r>
            <w:r>
              <w:rPr>
                <w:rFonts w:ascii="Times New Roman" w:hAnsi="Times New Roman"/>
                <w:lang w:val="uz-Cyrl-UZ"/>
              </w:rPr>
              <w:t>undiruvni</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ta’minotiga</w:t>
            </w:r>
            <w:r w:rsidR="00547E63" w:rsidRPr="00202638">
              <w:rPr>
                <w:rFonts w:ascii="Times New Roman" w:hAnsi="Times New Roman"/>
                <w:lang w:val="uz-Cyrl-UZ"/>
              </w:rPr>
              <w:t xml:space="preserve"> </w:t>
            </w:r>
            <w:r>
              <w:rPr>
                <w:rFonts w:ascii="Times New Roman" w:hAnsi="Times New Roman"/>
                <w:lang w:val="uz-Cyrl-UZ"/>
              </w:rPr>
              <w:t>qaratish</w:t>
            </w:r>
            <w:r w:rsidR="00547E63" w:rsidRPr="00202638">
              <w:rPr>
                <w:rFonts w:ascii="Times New Roman" w:hAnsi="Times New Roman"/>
                <w:lang w:val="uz-Cyrl-UZ"/>
              </w:rPr>
              <w:t xml:space="preserve"> </w:t>
            </w:r>
            <w:r>
              <w:rPr>
                <w:rFonts w:ascii="Times New Roman" w:hAnsi="Times New Roman"/>
                <w:lang w:val="uz-Cyrl-UZ"/>
              </w:rPr>
              <w:t>orqali</w:t>
            </w:r>
            <w:r w:rsidR="00547E63" w:rsidRPr="00202638">
              <w:rPr>
                <w:rFonts w:ascii="Times New Roman" w:hAnsi="Times New Roman"/>
                <w:lang w:val="uz-Cyrl-UZ"/>
              </w:rPr>
              <w:t xml:space="preserve"> </w:t>
            </w:r>
            <w:r>
              <w:rPr>
                <w:rFonts w:ascii="Times New Roman" w:hAnsi="Times New Roman"/>
                <w:lang w:val="uz-Cyrl-UZ"/>
              </w:rPr>
              <w:t>undirish</w:t>
            </w:r>
            <w:r w:rsidR="00547E63"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bookmarkStart w:id="2" w:name="_Hlk56248842"/>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mablag‘laridan</w:t>
            </w:r>
            <w:r w:rsidRPr="00202638">
              <w:rPr>
                <w:rFonts w:ascii="Times New Roman" w:hAnsi="Times New Roman"/>
                <w:lang w:val="uz-Cyrl-UZ"/>
              </w:rPr>
              <w:t xml:space="preserve"> </w:t>
            </w:r>
            <w:r w:rsidR="006F55E2">
              <w:rPr>
                <w:rFonts w:ascii="Times New Roman" w:hAnsi="Times New Roman"/>
                <w:lang w:val="uz-Cyrl-UZ"/>
              </w:rPr>
              <w:t>maqsadsiz</w:t>
            </w:r>
            <w:r w:rsidRPr="00202638">
              <w:rPr>
                <w:rFonts w:ascii="Times New Roman" w:hAnsi="Times New Roman"/>
                <w:lang w:val="uz-Cyrl-UZ"/>
              </w:rPr>
              <w:t xml:space="preserve"> </w:t>
            </w:r>
            <w:r w:rsidR="006F55E2">
              <w:rPr>
                <w:rFonts w:ascii="Times New Roman" w:hAnsi="Times New Roman"/>
                <w:lang w:val="uz-Cyrl-UZ"/>
              </w:rPr>
              <w:t>foydalanilganligi</w:t>
            </w:r>
            <w:r w:rsidRPr="00202638">
              <w:rPr>
                <w:rFonts w:ascii="Times New Roman" w:hAnsi="Times New Roman"/>
                <w:lang w:val="uz-Cyrl-UZ"/>
              </w:rPr>
              <w:t xml:space="preserve"> </w:t>
            </w:r>
            <w:r w:rsidR="006F55E2">
              <w:rPr>
                <w:rFonts w:ascii="Times New Roman" w:hAnsi="Times New Roman"/>
                <w:lang w:val="uz-Cyrl-UZ"/>
              </w:rPr>
              <w:t>aniqlanganda</w:t>
            </w:r>
            <w:r w:rsidRPr="00202638">
              <w:rPr>
                <w:rFonts w:ascii="Times New Roman" w:hAnsi="Times New Roman"/>
                <w:lang w:val="uz-Cyrl-UZ"/>
              </w:rPr>
              <w:t>;</w:t>
            </w:r>
          </w:p>
          <w:bookmarkEnd w:id="2"/>
          <w:p w:rsidR="00547E63" w:rsidRPr="00202638" w:rsidRDefault="00547E63" w:rsidP="00547E63">
            <w:pPr>
              <w:pStyle w:val="a5"/>
              <w:tabs>
                <w:tab w:val="left" w:pos="1026"/>
              </w:tabs>
              <w:ind w:left="0" w:firstLine="926"/>
              <w:jc w:val="both"/>
              <w:rPr>
                <w:rFonts w:ascii="Times New Roman" w:hAnsi="Times New Roman"/>
                <w:bCs/>
                <w:lang w:val="uz-Cyrl-UZ"/>
              </w:rPr>
            </w:pPr>
            <w:r w:rsidRPr="00202638">
              <w:rPr>
                <w:rFonts w:ascii="Times New Roman" w:hAnsi="Times New Roman"/>
                <w:lang w:val="uz-Cyrl-UZ"/>
              </w:rPr>
              <w:t xml:space="preserve">- </w:t>
            </w:r>
            <w:r w:rsidR="006F55E2">
              <w:rPr>
                <w:rFonts w:ascii="Times New Roman" w:hAnsi="Times New Roman"/>
                <w:bCs/>
                <w:lang w:val="uz-Cyrl-UZ"/>
              </w:rPr>
              <w:t>Qarz</w:t>
            </w:r>
            <w:r w:rsidRPr="00202638">
              <w:rPr>
                <w:rFonts w:ascii="Times New Roman" w:hAnsi="Times New Roman"/>
                <w:bCs/>
                <w:lang w:val="uz-Cyrl-UZ"/>
              </w:rPr>
              <w:t xml:space="preserve"> </w:t>
            </w:r>
            <w:r w:rsidR="006F55E2">
              <w:rPr>
                <w:rFonts w:ascii="Times New Roman" w:hAnsi="Times New Roman"/>
                <w:bCs/>
                <w:lang w:val="uz-Cyrl-UZ"/>
              </w:rPr>
              <w:t>oluvchi</w:t>
            </w:r>
            <w:r w:rsidRPr="00202638">
              <w:rPr>
                <w:rFonts w:ascii="Times New Roman" w:hAnsi="Times New Roman"/>
                <w:bCs/>
                <w:lang w:val="uz-Cyrl-UZ"/>
              </w:rPr>
              <w:t xml:space="preserve">  </w:t>
            </w:r>
            <w:r w:rsidR="006F55E2">
              <w:rPr>
                <w:rFonts w:ascii="Times New Roman" w:hAnsi="Times New Roman"/>
                <w:bCs/>
                <w:lang w:val="uz-Cyrl-UZ"/>
              </w:rPr>
              <w:t>tomonidan</w:t>
            </w:r>
            <w:r w:rsidRPr="00202638">
              <w:rPr>
                <w:rFonts w:ascii="Times New Roman" w:hAnsi="Times New Roman"/>
                <w:bCs/>
                <w:lang w:val="uz-Cyrl-UZ"/>
              </w:rPr>
              <w:t xml:space="preserve"> </w:t>
            </w:r>
            <w:r w:rsidR="006F55E2">
              <w:rPr>
                <w:rFonts w:ascii="Times New Roman" w:hAnsi="Times New Roman"/>
                <w:bCs/>
                <w:lang w:val="uz-Cyrl-UZ"/>
              </w:rPr>
              <w:t>mazkur</w:t>
            </w:r>
            <w:r w:rsidRPr="00202638">
              <w:rPr>
                <w:rFonts w:ascii="Times New Roman" w:hAnsi="Times New Roman"/>
                <w:bCs/>
                <w:lang w:val="uz-Cyrl-UZ"/>
              </w:rPr>
              <w:t xml:space="preserve"> </w:t>
            </w:r>
            <w:r w:rsidR="006F55E2">
              <w:rPr>
                <w:rFonts w:ascii="Times New Roman" w:hAnsi="Times New Roman"/>
                <w:bCs/>
                <w:lang w:val="uz-Cyrl-UZ"/>
              </w:rPr>
              <w:t>kredit</w:t>
            </w:r>
            <w:r w:rsidRPr="00202638">
              <w:rPr>
                <w:rFonts w:ascii="Times New Roman" w:hAnsi="Times New Roman"/>
                <w:bCs/>
                <w:lang w:val="uz-Cyrl-UZ"/>
              </w:rPr>
              <w:t xml:space="preserve"> </w:t>
            </w:r>
            <w:r w:rsidR="006F55E2">
              <w:rPr>
                <w:rFonts w:ascii="Times New Roman" w:hAnsi="Times New Roman"/>
                <w:bCs/>
                <w:lang w:val="uz-Cyrl-UZ"/>
              </w:rPr>
              <w:t>shartnomasida</w:t>
            </w:r>
            <w:r w:rsidRPr="00202638">
              <w:rPr>
                <w:rFonts w:ascii="Times New Roman" w:hAnsi="Times New Roman"/>
                <w:bCs/>
                <w:lang w:val="uz-Cyrl-UZ"/>
              </w:rPr>
              <w:t xml:space="preserve"> </w:t>
            </w:r>
            <w:r w:rsidR="006F55E2">
              <w:rPr>
                <w:rFonts w:ascii="Times New Roman" w:hAnsi="Times New Roman"/>
                <w:bCs/>
                <w:lang w:val="uz-Cyrl-UZ"/>
              </w:rPr>
              <w:t>belgilangan</w:t>
            </w:r>
            <w:r w:rsidRPr="00202638">
              <w:rPr>
                <w:rFonts w:ascii="Times New Roman" w:hAnsi="Times New Roman"/>
                <w:bCs/>
                <w:lang w:val="uz-Cyrl-UZ"/>
              </w:rPr>
              <w:t xml:space="preserve">  </w:t>
            </w:r>
            <w:r w:rsidR="006F55E2">
              <w:rPr>
                <w:rFonts w:ascii="Times New Roman" w:hAnsi="Times New Roman"/>
                <w:bCs/>
                <w:lang w:val="uz-Cyrl-UZ"/>
              </w:rPr>
              <w:t>har</w:t>
            </w:r>
            <w:r w:rsidRPr="00202638">
              <w:rPr>
                <w:rFonts w:ascii="Times New Roman" w:hAnsi="Times New Roman"/>
                <w:bCs/>
                <w:lang w:val="uz-Cyrl-UZ"/>
              </w:rPr>
              <w:t xml:space="preserve"> </w:t>
            </w:r>
            <w:r w:rsidR="006F55E2">
              <w:rPr>
                <w:rFonts w:ascii="Times New Roman" w:hAnsi="Times New Roman"/>
                <w:bCs/>
                <w:lang w:val="uz-Cyrl-UZ"/>
              </w:rPr>
              <w:t>qanday</w:t>
            </w:r>
            <w:r w:rsidRPr="00202638">
              <w:rPr>
                <w:rFonts w:ascii="Times New Roman" w:hAnsi="Times New Roman"/>
                <w:bCs/>
                <w:lang w:val="uz-Cyrl-UZ"/>
              </w:rPr>
              <w:t xml:space="preserve"> </w:t>
            </w:r>
            <w:r w:rsidR="006F55E2">
              <w:rPr>
                <w:rFonts w:ascii="Times New Roman" w:hAnsi="Times New Roman"/>
                <w:bCs/>
                <w:lang w:val="uz-Cyrl-UZ"/>
              </w:rPr>
              <w:t>to‘lov</w:t>
            </w:r>
            <w:r w:rsidRPr="00202638">
              <w:rPr>
                <w:rFonts w:ascii="Times New Roman" w:hAnsi="Times New Roman"/>
                <w:bCs/>
                <w:lang w:val="uz-Cyrl-UZ"/>
              </w:rPr>
              <w:t xml:space="preserve"> </w:t>
            </w:r>
            <w:r w:rsidR="006F55E2">
              <w:rPr>
                <w:rFonts w:ascii="Times New Roman" w:hAnsi="Times New Roman"/>
                <w:bCs/>
                <w:lang w:val="uz-Cyrl-UZ"/>
              </w:rPr>
              <w:t>majburiyatlari</w:t>
            </w:r>
            <w:r w:rsidRPr="00202638">
              <w:rPr>
                <w:rFonts w:ascii="Times New Roman" w:hAnsi="Times New Roman"/>
                <w:bCs/>
                <w:lang w:val="uz-Cyrl-UZ"/>
              </w:rPr>
              <w:t xml:space="preserve"> </w:t>
            </w:r>
            <w:r w:rsidR="006F55E2">
              <w:rPr>
                <w:rFonts w:ascii="Times New Roman" w:hAnsi="Times New Roman"/>
                <w:bCs/>
                <w:lang w:val="uz-Cyrl-UZ"/>
              </w:rPr>
              <w:t>bajarilmagan</w:t>
            </w:r>
            <w:r w:rsidRPr="00202638">
              <w:rPr>
                <w:rFonts w:ascii="Times New Roman" w:hAnsi="Times New Roman"/>
                <w:bCs/>
                <w:lang w:val="uz-Cyrl-UZ"/>
              </w:rPr>
              <w:t xml:space="preserve"> </w:t>
            </w:r>
            <w:r w:rsidR="006F55E2">
              <w:rPr>
                <w:rFonts w:ascii="Times New Roman" w:hAnsi="Times New Roman"/>
                <w:bCs/>
                <w:lang w:val="uz-Cyrl-UZ"/>
              </w:rPr>
              <w:t>hollarda</w:t>
            </w:r>
            <w:r w:rsidRPr="00202638">
              <w:rPr>
                <w:rFonts w:ascii="Times New Roman" w:hAnsi="Times New Roman"/>
                <w:bCs/>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ahvoli</w:t>
            </w:r>
            <w:r w:rsidRPr="00202638">
              <w:rPr>
                <w:rFonts w:ascii="Times New Roman" w:hAnsi="Times New Roman"/>
                <w:lang w:val="uz-Cyrl-UZ"/>
              </w:rPr>
              <w:t xml:space="preserve"> </w:t>
            </w:r>
            <w:r w:rsidR="006F55E2">
              <w:rPr>
                <w:rFonts w:ascii="Times New Roman" w:hAnsi="Times New Roman"/>
                <w:lang w:val="uz-Cyrl-UZ"/>
              </w:rPr>
              <w:t>yomonlashganda</w:t>
            </w:r>
            <w:r w:rsidRPr="00202638">
              <w:rPr>
                <w:rFonts w:ascii="Times New Roman" w:hAnsi="Times New Roman"/>
                <w:lang w:val="uz-Cyrl-UZ"/>
              </w:rPr>
              <w:t xml:space="preserve"> (</w:t>
            </w:r>
            <w:r w:rsidR="006F55E2">
              <w:rPr>
                <w:rFonts w:ascii="Times New Roman" w:hAnsi="Times New Roman"/>
                <w:lang w:val="uz-Cyrl-UZ"/>
              </w:rPr>
              <w:t>zararlar</w:t>
            </w:r>
            <w:r w:rsidRPr="00202638">
              <w:rPr>
                <w:rFonts w:ascii="Times New Roman" w:hAnsi="Times New Roman"/>
                <w:lang w:val="uz-Cyrl-UZ"/>
              </w:rPr>
              <w:t xml:space="preserve">, </w:t>
            </w:r>
            <w:r w:rsidR="006F55E2">
              <w:rPr>
                <w:rFonts w:ascii="Times New Roman" w:hAnsi="Times New Roman"/>
                <w:lang w:val="uz-Cyrl-UZ"/>
              </w:rPr>
              <w:t>nolikvid</w:t>
            </w:r>
            <w:r w:rsidRPr="00202638">
              <w:rPr>
                <w:rFonts w:ascii="Times New Roman" w:hAnsi="Times New Roman"/>
                <w:lang w:val="uz-Cyrl-UZ"/>
              </w:rPr>
              <w:t xml:space="preserve"> </w:t>
            </w:r>
            <w:r w:rsidR="006F55E2">
              <w:rPr>
                <w:rFonts w:ascii="Times New Roman" w:hAnsi="Times New Roman"/>
                <w:lang w:val="uz-Cyrl-UZ"/>
              </w:rPr>
              <w:t>balans</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boshqalar</w:t>
            </w:r>
            <w:r w:rsidRPr="00202638">
              <w:rPr>
                <w:rFonts w:ascii="Times New Roman" w:hAnsi="Times New Roman"/>
                <w:lang w:val="uz-Cyrl-UZ"/>
              </w:rPr>
              <w:t xml:space="preserve">) </w:t>
            </w:r>
            <w:r w:rsidR="006F55E2">
              <w:rPr>
                <w:rFonts w:ascii="Times New Roman" w:hAnsi="Times New Roman"/>
                <w:lang w:val="uz-Cyrl-UZ"/>
              </w:rPr>
              <w:t>buxgalterlik</w:t>
            </w:r>
            <w:r w:rsidRPr="00202638">
              <w:rPr>
                <w:rFonts w:ascii="Times New Roman" w:hAnsi="Times New Roman"/>
                <w:lang w:val="uz-Cyrl-UZ"/>
              </w:rPr>
              <w:t xml:space="preserve"> </w:t>
            </w:r>
            <w:r w:rsidR="006F55E2">
              <w:rPr>
                <w:rFonts w:ascii="Times New Roman" w:hAnsi="Times New Roman"/>
                <w:lang w:val="uz-Cyrl-UZ"/>
              </w:rPr>
              <w:t>hisobi</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darajada</w:t>
            </w:r>
            <w:r w:rsidRPr="00202638">
              <w:rPr>
                <w:rFonts w:ascii="Times New Roman" w:hAnsi="Times New Roman"/>
                <w:lang w:val="uz-Cyrl-UZ"/>
              </w:rPr>
              <w:t xml:space="preserve"> </w:t>
            </w:r>
            <w:r w:rsidR="006F55E2">
              <w:rPr>
                <w:rFonts w:ascii="Times New Roman" w:hAnsi="Times New Roman"/>
                <w:lang w:val="uz-Cyrl-UZ"/>
              </w:rPr>
              <w:t>yuritilmaganda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hisobotlarning</w:t>
            </w:r>
            <w:r w:rsidRPr="00202638">
              <w:rPr>
                <w:rFonts w:ascii="Times New Roman" w:hAnsi="Times New Roman"/>
                <w:lang w:val="uz-Cyrl-UZ"/>
              </w:rPr>
              <w:t xml:space="preserve"> </w:t>
            </w:r>
            <w:r w:rsidR="006F55E2">
              <w:rPr>
                <w:rFonts w:ascii="Times New Roman" w:hAnsi="Times New Roman"/>
                <w:lang w:val="uz-Cyrl-UZ"/>
              </w:rPr>
              <w:t>noto‘g‘riligi</w:t>
            </w:r>
            <w:r w:rsidRPr="00202638">
              <w:rPr>
                <w:rFonts w:ascii="Times New Roman" w:hAnsi="Times New Roman"/>
                <w:lang w:val="uz-Cyrl-UZ"/>
              </w:rPr>
              <w:t xml:space="preserve"> (</w:t>
            </w:r>
            <w:r w:rsidR="006F55E2">
              <w:rPr>
                <w:rFonts w:ascii="Times New Roman" w:hAnsi="Times New Roman"/>
                <w:lang w:val="uz-Cyrl-UZ"/>
              </w:rPr>
              <w:t>haqqoniy</w:t>
            </w:r>
            <w:r w:rsidRPr="00202638">
              <w:rPr>
                <w:rFonts w:ascii="Times New Roman" w:hAnsi="Times New Roman"/>
                <w:lang w:val="uz-Cyrl-UZ"/>
              </w:rPr>
              <w:t xml:space="preserve"> </w:t>
            </w:r>
            <w:r w:rsidR="006F55E2">
              <w:rPr>
                <w:rFonts w:ascii="Times New Roman" w:hAnsi="Times New Roman"/>
                <w:lang w:val="uz-Cyrl-UZ"/>
              </w:rPr>
              <w:t>emasligi</w:t>
            </w:r>
            <w:r w:rsidRPr="00202638">
              <w:rPr>
                <w:rFonts w:ascii="Times New Roman" w:hAnsi="Times New Roman"/>
                <w:lang w:val="uz-Cyrl-UZ"/>
              </w:rPr>
              <w:t xml:space="preserve">) </w:t>
            </w:r>
            <w:r w:rsidR="006F55E2">
              <w:rPr>
                <w:rFonts w:ascii="Times New Roman" w:hAnsi="Times New Roman"/>
                <w:lang w:val="uz-Cyrl-UZ"/>
              </w:rPr>
              <w:t>aniqlanganda</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bookmarkStart w:id="3" w:name="_Hlk56249015"/>
            <w:r w:rsidRPr="00202638">
              <w:rPr>
                <w:rFonts w:ascii="Times New Roman" w:hAnsi="Times New Roman"/>
                <w:lang w:val="uz-Cyrl-UZ"/>
              </w:rPr>
              <w:t xml:space="preserve">- </w:t>
            </w:r>
            <w:r w:rsidR="006F55E2">
              <w:rPr>
                <w:rFonts w:ascii="Times New Roman" w:hAnsi="Times New Roman"/>
                <w:lang w:val="uz-Cyrl-UZ"/>
              </w:rPr>
              <w:t>ajratilgan</w:t>
            </w:r>
            <w:r w:rsidRPr="00202638">
              <w:rPr>
                <w:rFonts w:ascii="Times New Roman" w:hAnsi="Times New Roman"/>
                <w:lang w:val="uz-Cyrl-UZ"/>
              </w:rPr>
              <w:t xml:space="preserve"> </w:t>
            </w:r>
            <w:r w:rsidR="006F55E2">
              <w:rPr>
                <w:rFonts w:ascii="Times New Roman" w:hAnsi="Times New Roman"/>
                <w:lang w:val="uz-Cyrl-UZ"/>
              </w:rPr>
              <w:t>kreditning</w:t>
            </w:r>
            <w:r w:rsidRPr="00202638">
              <w:rPr>
                <w:rFonts w:ascii="Times New Roman" w:hAnsi="Times New Roman"/>
                <w:lang w:val="uz-Cyrl-UZ"/>
              </w:rPr>
              <w:t xml:space="preserve"> </w:t>
            </w:r>
            <w:r w:rsidR="006F55E2">
              <w:rPr>
                <w:rFonts w:ascii="Times New Roman" w:hAnsi="Times New Roman"/>
                <w:lang w:val="uz-Cyrl-UZ"/>
              </w:rPr>
              <w:t>qaytarilishi</w:t>
            </w:r>
            <w:r w:rsidRPr="00202638">
              <w:rPr>
                <w:rFonts w:ascii="Times New Roman" w:hAnsi="Times New Roman"/>
                <w:lang w:val="uz-Cyrl-UZ"/>
              </w:rPr>
              <w:t xml:space="preserve"> </w:t>
            </w:r>
            <w:r w:rsidR="006F55E2">
              <w:rPr>
                <w:rFonts w:ascii="Times New Roman" w:hAnsi="Times New Roman"/>
                <w:lang w:val="uz-Cyrl-UZ"/>
              </w:rPr>
              <w:t>turli</w:t>
            </w:r>
            <w:r w:rsidRPr="00202638">
              <w:rPr>
                <w:rFonts w:ascii="Times New Roman" w:hAnsi="Times New Roman"/>
                <w:lang w:val="uz-Cyrl-UZ"/>
              </w:rPr>
              <w:t xml:space="preserve"> </w:t>
            </w:r>
            <w:r w:rsidR="006F55E2">
              <w:rPr>
                <w:rFonts w:ascii="Times New Roman" w:hAnsi="Times New Roman"/>
                <w:lang w:val="uz-Cyrl-UZ"/>
              </w:rPr>
              <w:t>sabablarga</w:t>
            </w:r>
            <w:r w:rsidRPr="00202638">
              <w:rPr>
                <w:rFonts w:ascii="Times New Roman" w:hAnsi="Times New Roman"/>
                <w:lang w:val="uz-Cyrl-UZ"/>
              </w:rPr>
              <w:t xml:space="preserve"> </w:t>
            </w:r>
            <w:r w:rsidR="006F55E2">
              <w:rPr>
                <w:rFonts w:ascii="Times New Roman" w:hAnsi="Times New Roman"/>
                <w:lang w:val="uz-Cyrl-UZ"/>
              </w:rPr>
              <w:t>ko‘ra</w:t>
            </w:r>
            <w:r w:rsidRPr="00202638">
              <w:rPr>
                <w:rFonts w:ascii="Times New Roman" w:hAnsi="Times New Roman"/>
                <w:lang w:val="uz-Cyrl-UZ"/>
              </w:rPr>
              <w:t xml:space="preserve">  </w:t>
            </w:r>
            <w:r w:rsidR="006F55E2">
              <w:rPr>
                <w:rFonts w:ascii="Times New Roman" w:hAnsi="Times New Roman"/>
                <w:lang w:val="uz-Cyrl-UZ"/>
              </w:rPr>
              <w:t>ta’minlanmagan</w:t>
            </w:r>
            <w:r w:rsidRPr="00202638">
              <w:rPr>
                <w:rFonts w:ascii="Times New Roman" w:hAnsi="Times New Roman"/>
                <w:lang w:val="uz-Cyrl-UZ"/>
              </w:rPr>
              <w:t xml:space="preserve"> </w:t>
            </w:r>
            <w:r w:rsidR="006F55E2">
              <w:rPr>
                <w:rFonts w:ascii="Times New Roman" w:hAnsi="Times New Roman"/>
                <w:lang w:val="uz-Cyrl-UZ"/>
              </w:rPr>
              <w:t>bo‘lib</w:t>
            </w:r>
            <w:r w:rsidRPr="00202638">
              <w:rPr>
                <w:rFonts w:ascii="Times New Roman" w:hAnsi="Times New Roman"/>
                <w:lang w:val="uz-Cyrl-UZ"/>
              </w:rPr>
              <w:t xml:space="preserve"> </w:t>
            </w:r>
            <w:r w:rsidR="006F55E2">
              <w:rPr>
                <w:rFonts w:ascii="Times New Roman" w:hAnsi="Times New Roman"/>
                <w:lang w:val="uz-Cyrl-UZ"/>
              </w:rPr>
              <w:t>qolgan</w:t>
            </w:r>
            <w:r w:rsidRPr="00202638">
              <w:rPr>
                <w:rFonts w:ascii="Times New Roman" w:hAnsi="Times New Roman"/>
                <w:lang w:val="uz-Cyrl-UZ"/>
              </w:rPr>
              <w:t xml:space="preserve"> </w:t>
            </w:r>
            <w:r w:rsidR="006F55E2">
              <w:rPr>
                <w:rFonts w:ascii="Times New Roman" w:hAnsi="Times New Roman"/>
                <w:lang w:val="uz-Cyrl-UZ"/>
              </w:rPr>
              <w:t>hollarda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xulosasiga</w:t>
            </w:r>
            <w:r w:rsidRPr="00202638">
              <w:rPr>
                <w:rFonts w:ascii="Times New Roman" w:hAnsi="Times New Roman"/>
                <w:lang w:val="uz-Cyrl-UZ"/>
              </w:rPr>
              <w:t xml:space="preserve"> </w:t>
            </w:r>
            <w:r w:rsidR="006F55E2">
              <w:rPr>
                <w:rFonts w:ascii="Times New Roman" w:hAnsi="Times New Roman"/>
                <w:lang w:val="uz-Cyrl-UZ"/>
              </w:rPr>
              <w:t>ko‘ra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ta’minot</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qisman</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qiymatini</w:t>
            </w:r>
            <w:r w:rsidRPr="00202638">
              <w:rPr>
                <w:rFonts w:ascii="Times New Roman" w:hAnsi="Times New Roman"/>
                <w:lang w:val="uz-Cyrl-UZ"/>
              </w:rPr>
              <w:t xml:space="preserve"> </w:t>
            </w:r>
            <w:r w:rsidR="006F55E2">
              <w:rPr>
                <w:rFonts w:ascii="Times New Roman" w:hAnsi="Times New Roman"/>
                <w:lang w:val="uz-Cyrl-UZ"/>
              </w:rPr>
              <w:t>yo‘qotgan</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emas</w:t>
            </w:r>
            <w:r w:rsidRPr="00202638">
              <w:rPr>
                <w:rFonts w:ascii="Times New Roman" w:hAnsi="Times New Roman"/>
                <w:lang w:val="uz-Cyrl-UZ"/>
              </w:rPr>
              <w:t xml:space="preserve"> </w:t>
            </w:r>
            <w:r w:rsidR="006F55E2">
              <w:rPr>
                <w:rFonts w:ascii="Times New Roman" w:hAnsi="Times New Roman"/>
                <w:lang w:val="uz-Cyrl-UZ"/>
              </w:rPr>
              <w:t>deb</w:t>
            </w:r>
            <w:r w:rsidRPr="00202638">
              <w:rPr>
                <w:rFonts w:ascii="Times New Roman" w:hAnsi="Times New Roman"/>
                <w:lang w:val="uz-Cyrl-UZ"/>
              </w:rPr>
              <w:t xml:space="preserve"> </w:t>
            </w:r>
            <w:r w:rsidR="006F55E2">
              <w:rPr>
                <w:rFonts w:ascii="Times New Roman" w:hAnsi="Times New Roman"/>
                <w:lang w:val="uz-Cyrl-UZ"/>
              </w:rPr>
              <w:t>topilganda</w:t>
            </w:r>
            <w:r w:rsidRPr="00202638">
              <w:rPr>
                <w:rFonts w:ascii="Times New Roman" w:hAnsi="Times New Roman"/>
                <w:lang w:val="uz-Cyrl-UZ"/>
              </w:rPr>
              <w:t>;</w:t>
            </w:r>
          </w:p>
          <w:bookmarkEnd w:id="3"/>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qaytarilishiga</w:t>
            </w:r>
            <w:r w:rsidRPr="00202638">
              <w:rPr>
                <w:rFonts w:ascii="Times New Roman" w:hAnsi="Times New Roman"/>
                <w:lang w:val="uz-Cyrl-UZ"/>
              </w:rPr>
              <w:t xml:space="preserve"> </w:t>
            </w:r>
            <w:r w:rsidR="006F55E2">
              <w:rPr>
                <w:rFonts w:ascii="Times New Roman" w:hAnsi="Times New Roman"/>
                <w:lang w:val="uz-Cyrl-UZ"/>
              </w:rPr>
              <w:t>salbiy</w:t>
            </w:r>
            <w:r w:rsidRPr="00202638">
              <w:rPr>
                <w:rFonts w:ascii="Times New Roman" w:hAnsi="Times New Roman"/>
                <w:lang w:val="uz-Cyrl-UZ"/>
              </w:rPr>
              <w:t xml:space="preserve"> </w:t>
            </w:r>
            <w:r w:rsidR="006F55E2">
              <w:rPr>
                <w:rFonts w:ascii="Times New Roman" w:hAnsi="Times New Roman"/>
                <w:lang w:val="uz-Cyrl-UZ"/>
              </w:rPr>
              <w:t>ta’sir</w:t>
            </w:r>
            <w:r w:rsidRPr="00202638">
              <w:rPr>
                <w:rFonts w:ascii="Times New Roman" w:hAnsi="Times New Roman"/>
                <w:lang w:val="uz-Cyrl-UZ"/>
              </w:rPr>
              <w:t xml:space="preserve"> </w:t>
            </w:r>
            <w:r w:rsidR="006F55E2">
              <w:rPr>
                <w:rFonts w:ascii="Times New Roman" w:hAnsi="Times New Roman"/>
                <w:lang w:val="uz-Cyrl-UZ"/>
              </w:rPr>
              <w:t>ko‘rsatuvchi</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shartnomada</w:t>
            </w:r>
            <w:r w:rsidRPr="00202638">
              <w:rPr>
                <w:rFonts w:ascii="Times New Roman" w:hAnsi="Times New Roman"/>
                <w:lang w:val="uz-Cyrl-UZ"/>
              </w:rPr>
              <w:t xml:space="preserve"> </w:t>
            </w:r>
            <w:r w:rsidR="006F55E2">
              <w:rPr>
                <w:rFonts w:ascii="Times New Roman" w:hAnsi="Times New Roman"/>
                <w:lang w:val="uz-Cyrl-UZ"/>
              </w:rPr>
              <w:t>ko‘zda</w:t>
            </w:r>
            <w:r w:rsidRPr="00202638">
              <w:rPr>
                <w:rFonts w:ascii="Times New Roman" w:hAnsi="Times New Roman"/>
                <w:lang w:val="uz-Cyrl-UZ"/>
              </w:rPr>
              <w:t xml:space="preserve"> </w:t>
            </w:r>
            <w:r w:rsidR="006F55E2">
              <w:rPr>
                <w:rFonts w:ascii="Times New Roman" w:hAnsi="Times New Roman"/>
                <w:lang w:val="uz-Cyrl-UZ"/>
              </w:rPr>
              <w:t>tutilgan</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majburiyatlar</w:t>
            </w:r>
            <w:r w:rsidRPr="00202638">
              <w:rPr>
                <w:rFonts w:ascii="Times New Roman" w:hAnsi="Times New Roman"/>
                <w:lang w:val="uz-Cyrl-UZ"/>
              </w:rPr>
              <w:t xml:space="preserve"> </w:t>
            </w:r>
            <w:r w:rsidR="006F55E2">
              <w:rPr>
                <w:rFonts w:ascii="Times New Roman" w:hAnsi="Times New Roman"/>
                <w:lang w:val="uz-Cyrl-UZ"/>
              </w:rPr>
              <w:t>bajarilmaganda</w:t>
            </w:r>
            <w:r w:rsidRPr="00202638">
              <w:rPr>
                <w:rFonts w:ascii="Times New Roman" w:hAnsi="Times New Roman"/>
                <w:lang w:val="uz-Cyrl-UZ"/>
              </w:rPr>
              <w:t>;</w:t>
            </w:r>
          </w:p>
          <w:p w:rsidR="00547E63" w:rsidRPr="00202638" w:rsidRDefault="00547E63" w:rsidP="00547E63">
            <w:pPr>
              <w:ind w:left="175"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bog‘liq</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garov</w:t>
            </w:r>
            <w:r w:rsidRPr="00202638">
              <w:rPr>
                <w:rFonts w:ascii="Times New Roman" w:hAnsi="Times New Roman"/>
                <w:lang w:val="uz-Cyrl-UZ"/>
              </w:rPr>
              <w:t xml:space="preserve">, </w:t>
            </w:r>
            <w:r w:rsidR="006F55E2">
              <w:rPr>
                <w:rFonts w:ascii="Times New Roman" w:hAnsi="Times New Roman"/>
                <w:lang w:val="uz-Cyrl-UZ"/>
              </w:rPr>
              <w:t>kafolat</w:t>
            </w:r>
            <w:r w:rsidRPr="00202638">
              <w:rPr>
                <w:rFonts w:ascii="Times New Roman" w:hAnsi="Times New Roman"/>
                <w:lang w:val="uz-Cyrl-UZ"/>
              </w:rPr>
              <w:t xml:space="preserve">, </w:t>
            </w:r>
            <w:r w:rsidR="006F55E2">
              <w:rPr>
                <w:rFonts w:ascii="Times New Roman" w:hAnsi="Times New Roman"/>
                <w:lang w:val="uz-Cyrl-UZ"/>
              </w:rPr>
              <w:t>sug‘urta</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w:t>
            </w:r>
            <w:r w:rsidRPr="00202638">
              <w:rPr>
                <w:rFonts w:ascii="Times New Roman" w:hAnsi="Times New Roman"/>
                <w:lang w:val="uz-Cyrl-UZ"/>
              </w:rPr>
              <w:t xml:space="preserve">.) </w:t>
            </w:r>
            <w:r w:rsidR="006F55E2">
              <w:rPr>
                <w:rFonts w:ascii="Times New Roman" w:hAnsi="Times New Roman"/>
                <w:lang w:val="uz-Cyrl-UZ"/>
              </w:rPr>
              <w:t>shartlari</w:t>
            </w:r>
            <w:r w:rsidRPr="00202638">
              <w:rPr>
                <w:rFonts w:ascii="Times New Roman" w:hAnsi="Times New Roman"/>
                <w:lang w:val="uz-Cyrl-UZ"/>
              </w:rPr>
              <w:t xml:space="preserve"> </w:t>
            </w:r>
            <w:r w:rsidR="006F55E2">
              <w:rPr>
                <w:rFonts w:ascii="Times New Roman" w:hAnsi="Times New Roman"/>
                <w:lang w:val="uz-Cyrl-UZ"/>
              </w:rPr>
              <w:t>bajarilmaganda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buzilganda</w:t>
            </w:r>
            <w:r w:rsidRPr="00202638">
              <w:rPr>
                <w:rFonts w:ascii="Times New Roman" w:hAnsi="Times New Roman"/>
                <w:lang w:val="uz-Cyrl-UZ"/>
              </w:rPr>
              <w:t>.</w:t>
            </w:r>
          </w:p>
          <w:p w:rsidR="00547E63" w:rsidRPr="00202638" w:rsidRDefault="006F55E2" w:rsidP="00547E63">
            <w:pPr>
              <w:ind w:left="175" w:firstLine="709"/>
              <w:jc w:val="both"/>
              <w:rPr>
                <w:rFonts w:ascii="Times New Roman" w:hAnsi="Times New Roman"/>
                <w:lang w:val="uz-Cyrl-UZ"/>
              </w:rPr>
            </w:pPr>
            <w:r>
              <w:rPr>
                <w:rFonts w:ascii="Times New Roman" w:hAnsi="Times New Roman"/>
                <w:lang w:val="uz-Cyrl-UZ"/>
              </w:rPr>
              <w:t>Bunday</w:t>
            </w:r>
            <w:r w:rsidR="00547E63" w:rsidRPr="00202638">
              <w:rPr>
                <w:rFonts w:ascii="Times New Roman" w:hAnsi="Times New Roman"/>
                <w:lang w:val="uz-Cyrl-UZ"/>
              </w:rPr>
              <w:t xml:space="preserve"> </w:t>
            </w:r>
            <w:r>
              <w:rPr>
                <w:rFonts w:ascii="Times New Roman" w:hAnsi="Times New Roman"/>
                <w:lang w:val="uz-Cyrl-UZ"/>
              </w:rPr>
              <w:t>hollarda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oldindan</w:t>
            </w:r>
            <w:r w:rsidR="00547E63" w:rsidRPr="00202638">
              <w:rPr>
                <w:rFonts w:ascii="Times New Roman" w:hAnsi="Times New Roman"/>
                <w:lang w:val="uz-Cyrl-UZ"/>
              </w:rPr>
              <w:t xml:space="preserve"> ___ </w:t>
            </w:r>
            <w:r>
              <w:rPr>
                <w:rFonts w:ascii="Times New Roman" w:hAnsi="Times New Roman"/>
                <w:lang w:val="uz-Cyrl-UZ"/>
              </w:rPr>
              <w:t>kundan</w:t>
            </w:r>
            <w:r w:rsidR="00547E63" w:rsidRPr="00202638">
              <w:rPr>
                <w:rFonts w:ascii="Times New Roman" w:hAnsi="Times New Roman"/>
                <w:lang w:val="uz-Cyrl-UZ"/>
              </w:rPr>
              <w:t xml:space="preserve"> </w:t>
            </w:r>
            <w:r>
              <w:rPr>
                <w:rFonts w:ascii="Times New Roman" w:hAnsi="Times New Roman"/>
                <w:lang w:val="uz-Cyrl-UZ"/>
              </w:rPr>
              <w:t>ko‘p</w:t>
            </w:r>
            <w:r w:rsidR="00547E63" w:rsidRPr="00202638">
              <w:rPr>
                <w:rFonts w:ascii="Times New Roman" w:hAnsi="Times New Roman"/>
                <w:lang w:val="uz-Cyrl-UZ"/>
              </w:rPr>
              <w:t xml:space="preserve"> </w:t>
            </w:r>
            <w:r>
              <w:rPr>
                <w:rFonts w:ascii="Times New Roman" w:hAnsi="Times New Roman"/>
                <w:lang w:val="uz-Cyrl-UZ"/>
              </w:rPr>
              <w:t>bo‘lmagan</w:t>
            </w:r>
            <w:r w:rsidR="00547E63" w:rsidRPr="00202638">
              <w:rPr>
                <w:rFonts w:ascii="Times New Roman" w:hAnsi="Times New Roman"/>
                <w:lang w:val="uz-Cyrl-UZ"/>
              </w:rPr>
              <w:t xml:space="preserve"> </w:t>
            </w:r>
            <w:r>
              <w:rPr>
                <w:rFonts w:ascii="Times New Roman" w:hAnsi="Times New Roman"/>
                <w:lang w:val="uz-Cyrl-UZ"/>
              </w:rPr>
              <w:t>muddat</w:t>
            </w:r>
            <w:r w:rsidR="00547E63" w:rsidRPr="00202638">
              <w:rPr>
                <w:rFonts w:ascii="Times New Roman" w:hAnsi="Times New Roman"/>
                <w:lang w:val="uz-Cyrl-UZ"/>
              </w:rPr>
              <w:t xml:space="preserve"> </w:t>
            </w:r>
            <w:r>
              <w:rPr>
                <w:rFonts w:ascii="Times New Roman" w:hAnsi="Times New Roman"/>
                <w:lang w:val="uz-Cyrl-UZ"/>
              </w:rPr>
              <w:t>ichida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w:t>
            </w:r>
            <w:r w:rsidR="00547E63" w:rsidRPr="00202638">
              <w:rPr>
                <w:rFonts w:ascii="Times New Roman" w:hAnsi="Times New Roman"/>
                <w:lang w:val="uz-Cyrl-UZ"/>
              </w:rPr>
              <w:t xml:space="preserve"> </w:t>
            </w:r>
            <w:r>
              <w:rPr>
                <w:rFonts w:ascii="Times New Roman" w:hAnsi="Times New Roman"/>
                <w:lang w:val="uz-Cyrl-UZ"/>
              </w:rPr>
              <w:t>xabardor</w:t>
            </w:r>
            <w:r w:rsidR="00547E63" w:rsidRPr="00202638">
              <w:rPr>
                <w:rFonts w:ascii="Times New Roman" w:hAnsi="Times New Roman"/>
                <w:lang w:val="uz-Cyrl-UZ"/>
              </w:rPr>
              <w:t xml:space="preserve"> </w:t>
            </w:r>
            <w:r>
              <w:rPr>
                <w:rFonts w:ascii="Times New Roman" w:hAnsi="Times New Roman"/>
                <w:lang w:val="uz-Cyrl-UZ"/>
              </w:rPr>
              <w:t>qiladi</w:t>
            </w:r>
            <w:r w:rsidR="00547E63" w:rsidRPr="00202638">
              <w:rPr>
                <w:rFonts w:ascii="Times New Roman" w:hAnsi="Times New Roman"/>
                <w:lang w:val="uz-Cyrl-UZ"/>
              </w:rPr>
              <w:t xml:space="preserve">, </w:t>
            </w:r>
            <w:r>
              <w:rPr>
                <w:rFonts w:ascii="Times New Roman" w:hAnsi="Times New Roman"/>
                <w:lang w:val="uz-Cyrl-UZ"/>
              </w:rPr>
              <w:t>ammo</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ogohlantirilmaganligi</w:t>
            </w:r>
            <w:r w:rsidR="00547E63" w:rsidRPr="00202638">
              <w:rPr>
                <w:rFonts w:ascii="Times New Roman" w:hAnsi="Times New Roman"/>
                <w:lang w:val="uz-Cyrl-UZ"/>
              </w:rPr>
              <w:t xml:space="preserve"> </w:t>
            </w:r>
            <w:r>
              <w:rPr>
                <w:rFonts w:ascii="Times New Roman" w:hAnsi="Times New Roman"/>
                <w:lang w:val="uz-Cyrl-UZ"/>
              </w:rPr>
              <w:lastRenderedPageBreak/>
              <w:t>Bankning</w:t>
            </w:r>
            <w:r w:rsidR="00547E63" w:rsidRPr="00202638">
              <w:rPr>
                <w:rFonts w:ascii="Times New Roman" w:hAnsi="Times New Roman"/>
                <w:lang w:val="uz-Cyrl-UZ"/>
              </w:rPr>
              <w:t xml:space="preserve"> </w:t>
            </w:r>
            <w:r>
              <w:rPr>
                <w:rFonts w:ascii="Times New Roman" w:hAnsi="Times New Roman"/>
                <w:lang w:val="uz-Cyrl-UZ"/>
              </w:rPr>
              <w:t>bundan</w:t>
            </w:r>
            <w:r w:rsidR="00547E63" w:rsidRPr="00202638">
              <w:rPr>
                <w:rFonts w:ascii="Times New Roman" w:hAnsi="Times New Roman"/>
                <w:lang w:val="uz-Cyrl-UZ"/>
              </w:rPr>
              <w:t xml:space="preserve"> </w:t>
            </w:r>
            <w:r>
              <w:rPr>
                <w:rFonts w:ascii="Times New Roman" w:hAnsi="Times New Roman"/>
                <w:lang w:val="uz-Cyrl-UZ"/>
              </w:rPr>
              <w:t>buyon</w:t>
            </w:r>
            <w:r w:rsidR="00547E63" w:rsidRPr="00202638">
              <w:rPr>
                <w:rFonts w:ascii="Times New Roman" w:hAnsi="Times New Roman"/>
                <w:lang w:val="uz-Cyrl-UZ"/>
              </w:rPr>
              <w:t xml:space="preserve"> </w:t>
            </w:r>
            <w:r>
              <w:rPr>
                <w:rFonts w:ascii="Times New Roman" w:hAnsi="Times New Roman"/>
                <w:lang w:val="uz-Cyrl-UZ"/>
              </w:rPr>
              <w:t>kreditlashni</w:t>
            </w:r>
            <w:r w:rsidR="00547E63" w:rsidRPr="00202638">
              <w:rPr>
                <w:rFonts w:ascii="Times New Roman" w:hAnsi="Times New Roman"/>
                <w:lang w:val="uz-Cyrl-UZ"/>
              </w:rPr>
              <w:t xml:space="preserve"> </w:t>
            </w:r>
            <w:r>
              <w:rPr>
                <w:rFonts w:ascii="Times New Roman" w:hAnsi="Times New Roman"/>
                <w:lang w:val="uz-Cyrl-UZ"/>
              </w:rPr>
              <w:t>to‘xtatish</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hamda</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qarzni</w:t>
            </w:r>
            <w:r w:rsidR="00547E63" w:rsidRPr="00202638">
              <w:rPr>
                <w:rFonts w:ascii="Times New Roman" w:hAnsi="Times New Roman"/>
                <w:lang w:val="uz-Cyrl-UZ"/>
              </w:rPr>
              <w:t xml:space="preserve"> </w:t>
            </w:r>
            <w:r>
              <w:rPr>
                <w:rFonts w:ascii="Times New Roman" w:hAnsi="Times New Roman"/>
                <w:lang w:val="uz-Cyrl-UZ"/>
              </w:rPr>
              <w:t>muddatidan</w:t>
            </w:r>
            <w:r w:rsidR="00547E63" w:rsidRPr="00202638">
              <w:rPr>
                <w:rFonts w:ascii="Times New Roman" w:hAnsi="Times New Roman"/>
                <w:lang w:val="uz-Cyrl-UZ"/>
              </w:rPr>
              <w:t xml:space="preserve"> </w:t>
            </w:r>
            <w:r>
              <w:rPr>
                <w:rFonts w:ascii="Times New Roman" w:hAnsi="Times New Roman"/>
                <w:lang w:val="uz-Cyrl-UZ"/>
              </w:rPr>
              <w:t>oldin</w:t>
            </w:r>
            <w:r w:rsidR="00547E63" w:rsidRPr="00202638">
              <w:rPr>
                <w:rFonts w:ascii="Times New Roman" w:hAnsi="Times New Roman"/>
                <w:lang w:val="uz-Cyrl-UZ"/>
              </w:rPr>
              <w:t xml:space="preserve"> </w:t>
            </w:r>
            <w:r>
              <w:rPr>
                <w:rFonts w:ascii="Times New Roman" w:hAnsi="Times New Roman"/>
                <w:lang w:val="uz-Cyrl-UZ"/>
              </w:rPr>
              <w:t>undirishga</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huquqiga</w:t>
            </w:r>
            <w:r w:rsidR="00547E63" w:rsidRPr="00202638">
              <w:rPr>
                <w:rFonts w:ascii="Times New Roman" w:hAnsi="Times New Roman"/>
                <w:lang w:val="uz-Cyrl-UZ"/>
              </w:rPr>
              <w:t xml:space="preserve"> </w:t>
            </w:r>
            <w:r>
              <w:rPr>
                <w:rFonts w:ascii="Times New Roman" w:hAnsi="Times New Roman"/>
                <w:lang w:val="uz-Cyrl-UZ"/>
              </w:rPr>
              <w:t>o‘z</w:t>
            </w:r>
            <w:r w:rsidR="00547E63" w:rsidRPr="00202638">
              <w:rPr>
                <w:rFonts w:ascii="Times New Roman" w:hAnsi="Times New Roman"/>
                <w:lang w:val="uz-Cyrl-UZ"/>
              </w:rPr>
              <w:t xml:space="preserve"> </w:t>
            </w:r>
            <w:r>
              <w:rPr>
                <w:rFonts w:ascii="Times New Roman" w:hAnsi="Times New Roman"/>
                <w:lang w:val="uz-Cyrl-UZ"/>
              </w:rPr>
              <w:t>ta’sirini</w:t>
            </w:r>
            <w:r w:rsidR="00547E63" w:rsidRPr="00202638">
              <w:rPr>
                <w:rFonts w:ascii="Times New Roman" w:hAnsi="Times New Roman"/>
                <w:lang w:val="uz-Cyrl-UZ"/>
              </w:rPr>
              <w:t xml:space="preserve"> </w:t>
            </w:r>
            <w:r>
              <w:rPr>
                <w:rFonts w:ascii="Times New Roman" w:hAnsi="Times New Roman"/>
                <w:lang w:val="uz-Cyrl-UZ"/>
              </w:rPr>
              <w:t>ko‘rsatmaydi</w:t>
            </w:r>
            <w:r w:rsidR="00547E63" w:rsidRPr="00202638">
              <w:rPr>
                <w:rFonts w:ascii="Times New Roman" w:hAnsi="Times New Roman"/>
                <w:lang w:val="uz-Cyrl-UZ"/>
              </w:rPr>
              <w:t>.</w:t>
            </w:r>
          </w:p>
          <w:p w:rsidR="00547E63" w:rsidRPr="00202638" w:rsidRDefault="006F55E2" w:rsidP="00547E63">
            <w:pPr>
              <w:numPr>
                <w:ilvl w:val="2"/>
                <w:numId w:val="5"/>
              </w:numPr>
              <w:tabs>
                <w:tab w:val="clear" w:pos="1428"/>
                <w:tab w:val="num" w:pos="0"/>
                <w:tab w:val="left" w:pos="1451"/>
              </w:tabs>
              <w:ind w:left="175" w:firstLine="709"/>
              <w:jc w:val="both"/>
              <w:rPr>
                <w:rFonts w:ascii="Times New Roman" w:hAnsi="Times New Roman"/>
                <w:lang w:val="uz-Cyrl-UZ"/>
              </w:rPr>
            </w:pPr>
            <w:r>
              <w:rPr>
                <w:rFonts w:ascii="Times New Roman" w:hAnsi="Times New Roman"/>
                <w:lang w:val="uz-Cyrl-UZ"/>
              </w:rPr>
              <w:t>Bevosita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joylashgan yerda</w:t>
            </w:r>
            <w:r w:rsidR="00547E63" w:rsidRPr="00202638">
              <w:rPr>
                <w:rFonts w:ascii="Times New Roman" w:hAnsi="Times New Roman"/>
                <w:lang w:val="uz-Cyrl-UZ"/>
              </w:rPr>
              <w:t xml:space="preserve"> </w:t>
            </w:r>
            <w:r>
              <w:rPr>
                <w:rFonts w:ascii="Times New Roman" w:hAnsi="Times New Roman"/>
                <w:lang w:val="uz-Cyrl-UZ"/>
              </w:rPr>
              <w:t>maqsadli</w:t>
            </w:r>
            <w:r w:rsidR="00547E63" w:rsidRPr="00202638">
              <w:rPr>
                <w:rFonts w:ascii="Times New Roman" w:hAnsi="Times New Roman"/>
                <w:lang w:val="uz-Cyrl-UZ"/>
              </w:rPr>
              <w:t xml:space="preserve"> </w:t>
            </w:r>
            <w:r>
              <w:rPr>
                <w:rFonts w:ascii="Times New Roman" w:hAnsi="Times New Roman"/>
                <w:lang w:val="uz-Cyrl-UZ"/>
              </w:rPr>
              <w:t>tekshirishlarni</w:t>
            </w:r>
            <w:r w:rsidR="00547E63" w:rsidRPr="00202638">
              <w:rPr>
                <w:rFonts w:ascii="Times New Roman" w:hAnsi="Times New Roman"/>
                <w:lang w:val="uz-Cyrl-UZ"/>
              </w:rPr>
              <w:t xml:space="preserve"> </w:t>
            </w:r>
            <w:r>
              <w:rPr>
                <w:rFonts w:ascii="Times New Roman" w:hAnsi="Times New Roman"/>
                <w:lang w:val="uz-Cyrl-UZ"/>
              </w:rPr>
              <w:t>amalga</w:t>
            </w:r>
            <w:r w:rsidR="00547E63" w:rsidRPr="00202638">
              <w:rPr>
                <w:rFonts w:ascii="Times New Roman" w:hAnsi="Times New Roman"/>
                <w:lang w:val="uz-Cyrl-UZ"/>
              </w:rPr>
              <w:t xml:space="preserve"> </w:t>
            </w:r>
            <w:r>
              <w:rPr>
                <w:rFonts w:ascii="Times New Roman" w:hAnsi="Times New Roman"/>
                <w:lang w:val="uz-Cyrl-UZ"/>
              </w:rPr>
              <w:t>oshirish</w:t>
            </w:r>
            <w:r w:rsidR="00547E63" w:rsidRPr="00202638">
              <w:rPr>
                <w:rFonts w:ascii="Times New Roman" w:hAnsi="Times New Roman"/>
                <w:lang w:val="uz-Cyrl-UZ"/>
              </w:rPr>
              <w:t>.</w:t>
            </w:r>
          </w:p>
          <w:p w:rsidR="00547E63" w:rsidRPr="00202638" w:rsidRDefault="006F55E2" w:rsidP="00547E63">
            <w:pPr>
              <w:numPr>
                <w:ilvl w:val="2"/>
                <w:numId w:val="5"/>
              </w:numPr>
              <w:tabs>
                <w:tab w:val="clear" w:pos="1428"/>
                <w:tab w:val="num" w:pos="0"/>
                <w:tab w:val="left" w:pos="1451"/>
              </w:tabs>
              <w:ind w:left="175" w:firstLine="709"/>
              <w:jc w:val="both"/>
              <w:rPr>
                <w:rFonts w:ascii="Times New Roman" w:hAnsi="Times New Roman"/>
                <w:lang w:val="uz-Cyrl-UZ"/>
              </w:rPr>
            </w:pPr>
            <w:bookmarkStart w:id="4" w:name="_Hlk56249084"/>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tarixini</w:t>
            </w:r>
            <w:r w:rsidR="00547E63" w:rsidRPr="00202638">
              <w:rPr>
                <w:rFonts w:ascii="Times New Roman" w:hAnsi="Times New Roman"/>
                <w:lang w:val="uz-Cyrl-UZ"/>
              </w:rPr>
              <w:t xml:space="preserve"> </w:t>
            </w:r>
            <w:r>
              <w:rPr>
                <w:rFonts w:ascii="Times New Roman" w:hAnsi="Times New Roman"/>
                <w:lang w:val="uz-Cyrl-UZ"/>
              </w:rPr>
              <w:t>shakllantirish</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zarur</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ma’lumotlarni</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axborot</w:t>
            </w:r>
            <w:r w:rsidR="00547E63" w:rsidRPr="00202638">
              <w:rPr>
                <w:rFonts w:ascii="Times New Roman" w:hAnsi="Times New Roman"/>
                <w:lang w:val="uz-Cyrl-UZ"/>
              </w:rPr>
              <w:t xml:space="preserve"> </w:t>
            </w:r>
            <w:r>
              <w:rPr>
                <w:rFonts w:ascii="Times New Roman" w:hAnsi="Times New Roman"/>
                <w:lang w:val="uz-Cyrl-UZ"/>
              </w:rPr>
              <w:t>tahlil</w:t>
            </w:r>
            <w:r w:rsidR="00547E63" w:rsidRPr="00202638">
              <w:rPr>
                <w:rFonts w:ascii="Times New Roman" w:hAnsi="Times New Roman"/>
                <w:lang w:val="uz-Cyrl-UZ"/>
              </w:rPr>
              <w:t xml:space="preserve"> </w:t>
            </w:r>
            <w:r>
              <w:rPr>
                <w:rFonts w:ascii="Times New Roman" w:hAnsi="Times New Roman"/>
                <w:lang w:val="uz-Cyrl-UZ"/>
              </w:rPr>
              <w:t>markazi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axbort</w:t>
            </w:r>
            <w:r w:rsidR="00547E63" w:rsidRPr="00202638">
              <w:rPr>
                <w:rFonts w:ascii="Times New Roman" w:hAnsi="Times New Roman"/>
                <w:lang w:val="uz-Cyrl-UZ"/>
              </w:rPr>
              <w:t xml:space="preserve"> </w:t>
            </w:r>
            <w:r>
              <w:rPr>
                <w:rFonts w:ascii="Times New Roman" w:hAnsi="Times New Roman"/>
                <w:lang w:val="uz-Cyrl-UZ"/>
              </w:rPr>
              <w:t>milliy</w:t>
            </w:r>
            <w:r w:rsidR="00547E63" w:rsidRPr="00202638">
              <w:rPr>
                <w:rFonts w:ascii="Times New Roman" w:hAnsi="Times New Roman"/>
                <w:lang w:val="uz-Cyrl-UZ"/>
              </w:rPr>
              <w:t xml:space="preserve"> </w:t>
            </w:r>
            <w:r>
              <w:rPr>
                <w:rFonts w:ascii="Times New Roman" w:hAnsi="Times New Roman"/>
                <w:lang w:val="uz-Cyrl-UZ"/>
              </w:rPr>
              <w:t>institutilariga</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etish</w:t>
            </w:r>
            <w:r w:rsidR="00547E63" w:rsidRPr="00202638">
              <w:rPr>
                <w:rFonts w:ascii="Times New Roman" w:hAnsi="Times New Roman"/>
                <w:lang w:val="uz-Cyrl-UZ"/>
              </w:rPr>
              <w:t>.</w:t>
            </w:r>
          </w:p>
          <w:p w:rsidR="00547E63" w:rsidRPr="00202638" w:rsidRDefault="006F55E2" w:rsidP="00547E63">
            <w:pPr>
              <w:numPr>
                <w:ilvl w:val="2"/>
                <w:numId w:val="5"/>
              </w:numPr>
              <w:tabs>
                <w:tab w:val="clear" w:pos="1428"/>
                <w:tab w:val="num" w:pos="0"/>
                <w:tab w:val="left" w:pos="1451"/>
              </w:tabs>
              <w:ind w:left="175" w:firstLine="709"/>
              <w:jc w:val="both"/>
              <w:rPr>
                <w:rFonts w:ascii="Times New Roman" w:hAnsi="Times New Roman"/>
                <w:lang w:val="uz-Cyrl-UZ"/>
              </w:rPr>
            </w:pPr>
            <w:bookmarkStart w:id="5" w:name="_Hlk58839041"/>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o‘zining</w:t>
            </w:r>
            <w:r w:rsidR="00547E63" w:rsidRPr="00202638">
              <w:rPr>
                <w:rFonts w:ascii="Times New Roman" w:hAnsi="Times New Roman"/>
                <w:lang w:val="uz-Cyrl-UZ"/>
              </w:rPr>
              <w:t xml:space="preserve"> </w:t>
            </w:r>
            <w:r>
              <w:rPr>
                <w:rFonts w:ascii="Times New Roman" w:hAnsi="Times New Roman"/>
                <w:lang w:val="uz-Cyrl-UZ"/>
              </w:rPr>
              <w:t>qonuniy</w:t>
            </w:r>
            <w:r w:rsidR="00547E63" w:rsidRPr="00202638">
              <w:rPr>
                <w:rFonts w:ascii="Times New Roman" w:hAnsi="Times New Roman"/>
                <w:lang w:val="uz-Cyrl-UZ"/>
              </w:rPr>
              <w:t xml:space="preserve"> </w:t>
            </w:r>
            <w:r>
              <w:rPr>
                <w:rFonts w:ascii="Times New Roman" w:hAnsi="Times New Roman"/>
                <w:lang w:val="uz-Cyrl-UZ"/>
              </w:rPr>
              <w:t>talablarini</w:t>
            </w:r>
            <w:r w:rsidR="00547E63" w:rsidRPr="00202638">
              <w:rPr>
                <w:rFonts w:ascii="Times New Roman" w:hAnsi="Times New Roman"/>
                <w:lang w:val="uz-Cyrl-UZ"/>
              </w:rPr>
              <w:t xml:space="preserve"> </w:t>
            </w:r>
            <w:r>
              <w:rPr>
                <w:rFonts w:ascii="Times New Roman" w:hAnsi="Times New Roman"/>
                <w:lang w:val="uz-Cyrl-UZ"/>
              </w:rPr>
              <w:t>qanoatlantirish</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zarur</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tegishli</w:t>
            </w:r>
            <w:r w:rsidR="00547E63" w:rsidRPr="00202638">
              <w:rPr>
                <w:rFonts w:ascii="Times New Roman" w:hAnsi="Times New Roman"/>
                <w:lang w:val="uz-Cyrl-UZ"/>
              </w:rPr>
              <w:t xml:space="preserve"> </w:t>
            </w:r>
            <w:r>
              <w:rPr>
                <w:rFonts w:ascii="Times New Roman" w:hAnsi="Times New Roman"/>
                <w:lang w:val="uz-Cyrl-UZ"/>
              </w:rPr>
              <w:t>pul</w:t>
            </w:r>
            <w:r w:rsidR="00547E63" w:rsidRPr="00202638">
              <w:rPr>
                <w:rFonts w:ascii="Times New Roman" w:hAnsi="Times New Roman"/>
                <w:lang w:val="uz-Cyrl-UZ"/>
              </w:rPr>
              <w:t xml:space="preserve"> </w:t>
            </w:r>
            <w:r>
              <w:rPr>
                <w:rFonts w:ascii="Times New Roman" w:hAnsi="Times New Roman"/>
                <w:lang w:val="uz-Cyrl-UZ"/>
              </w:rPr>
              <w:t>mablag‘larini</w:t>
            </w:r>
            <w:r w:rsidR="00547E63" w:rsidRPr="00202638">
              <w:rPr>
                <w:rFonts w:ascii="Times New Roman" w:hAnsi="Times New Roman"/>
                <w:lang w:val="uz-Cyrl-UZ"/>
              </w:rPr>
              <w:t xml:space="preserve"> </w:t>
            </w:r>
            <w:r>
              <w:rPr>
                <w:rFonts w:ascii="Times New Roman" w:hAnsi="Times New Roman"/>
                <w:lang w:val="uz-Cyrl-UZ"/>
              </w:rPr>
              <w:t>O‘zbekiston</w:t>
            </w:r>
            <w:r w:rsidR="00547E63" w:rsidRPr="00202638">
              <w:rPr>
                <w:rFonts w:ascii="Times New Roman" w:hAnsi="Times New Roman"/>
                <w:lang w:val="uz-Cyrl-UZ"/>
              </w:rPr>
              <w:t xml:space="preserve"> </w:t>
            </w:r>
            <w:r>
              <w:rPr>
                <w:rFonts w:ascii="Times New Roman" w:hAnsi="Times New Roman"/>
                <w:lang w:val="uz-Cyrl-UZ"/>
              </w:rPr>
              <w:t>Respublikasi</w:t>
            </w:r>
            <w:r w:rsidR="00547E63" w:rsidRPr="00202638">
              <w:rPr>
                <w:rFonts w:ascii="Times New Roman" w:hAnsi="Times New Roman"/>
                <w:lang w:val="uz-Cyrl-UZ"/>
              </w:rPr>
              <w:t xml:space="preserve"> </w:t>
            </w:r>
            <w:r>
              <w:rPr>
                <w:rFonts w:ascii="Times New Roman" w:hAnsi="Times New Roman"/>
                <w:lang w:val="uz-Cyrl-UZ"/>
              </w:rPr>
              <w:t>Fuqarolik</w:t>
            </w:r>
            <w:r w:rsidR="00547E63" w:rsidRPr="00202638">
              <w:rPr>
                <w:rFonts w:ascii="Times New Roman" w:hAnsi="Times New Roman"/>
                <w:lang w:val="uz-Cyrl-UZ"/>
              </w:rPr>
              <w:t xml:space="preserve"> </w:t>
            </w:r>
            <w:r>
              <w:rPr>
                <w:rFonts w:ascii="Times New Roman" w:hAnsi="Times New Roman"/>
                <w:lang w:val="uz-Cyrl-UZ"/>
              </w:rPr>
              <w:t>kodeksining</w:t>
            </w:r>
            <w:r w:rsidR="00547E63" w:rsidRPr="00202638">
              <w:rPr>
                <w:rFonts w:ascii="Times New Roman" w:hAnsi="Times New Roman"/>
                <w:lang w:val="uz-Cyrl-UZ"/>
              </w:rPr>
              <w:t xml:space="preserve"> 783-</w:t>
            </w:r>
            <w:r>
              <w:rPr>
                <w:rFonts w:ascii="Times New Roman" w:hAnsi="Times New Roman"/>
                <w:lang w:val="uz-Cyrl-UZ"/>
              </w:rPr>
              <w:t>moddasiga</w:t>
            </w:r>
            <w:r w:rsidR="00547E63" w:rsidRPr="00202638">
              <w:rPr>
                <w:rFonts w:ascii="Times New Roman" w:hAnsi="Times New Roman"/>
                <w:lang w:val="uz-Cyrl-UZ"/>
              </w:rPr>
              <w:t xml:space="preserve"> </w:t>
            </w:r>
            <w:r>
              <w:rPr>
                <w:rFonts w:ascii="Times New Roman" w:hAnsi="Times New Roman"/>
                <w:lang w:val="uz-Cyrl-UZ"/>
              </w:rPr>
              <w:t>muvofiq</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hisobvarag‘laridan</w:t>
            </w:r>
            <w:r w:rsidR="00547E63" w:rsidRPr="00202638">
              <w:rPr>
                <w:rFonts w:ascii="Times New Roman" w:hAnsi="Times New Roman"/>
                <w:lang w:val="uz-Cyrl-UZ"/>
              </w:rPr>
              <w:t xml:space="preserve"> </w:t>
            </w:r>
            <w:r>
              <w:rPr>
                <w:rFonts w:ascii="Times New Roman" w:hAnsi="Times New Roman"/>
                <w:lang w:val="uz-Cyrl-UZ"/>
              </w:rPr>
              <w:t>uning</w:t>
            </w:r>
            <w:r w:rsidR="00547E63" w:rsidRPr="00202638">
              <w:rPr>
                <w:rFonts w:ascii="Times New Roman" w:hAnsi="Times New Roman"/>
                <w:lang w:val="uz-Cyrl-UZ"/>
              </w:rPr>
              <w:t xml:space="preserve"> </w:t>
            </w:r>
            <w:r>
              <w:rPr>
                <w:rFonts w:ascii="Times New Roman" w:hAnsi="Times New Roman"/>
                <w:lang w:val="uz-Cyrl-UZ"/>
              </w:rPr>
              <w:t>topshirig‘isiz</w:t>
            </w:r>
            <w:r w:rsidR="00547E63" w:rsidRPr="00202638">
              <w:rPr>
                <w:rFonts w:ascii="Times New Roman" w:hAnsi="Times New Roman"/>
                <w:lang w:val="uz-Cyrl-UZ"/>
              </w:rPr>
              <w:t xml:space="preserve"> </w:t>
            </w:r>
            <w:r>
              <w:rPr>
                <w:rFonts w:ascii="Times New Roman" w:hAnsi="Times New Roman"/>
                <w:lang w:val="uz-Cyrl-UZ"/>
              </w:rPr>
              <w:t>so‘zsiz</w:t>
            </w:r>
            <w:r w:rsidR="00547E63" w:rsidRPr="00202638">
              <w:rPr>
                <w:rFonts w:ascii="Times New Roman" w:hAnsi="Times New Roman"/>
                <w:lang w:val="uz-Cyrl-UZ"/>
              </w:rPr>
              <w:t xml:space="preserve"> (</w:t>
            </w:r>
            <w:r>
              <w:rPr>
                <w:rFonts w:ascii="Times New Roman" w:hAnsi="Times New Roman"/>
                <w:lang w:val="uz-Cyrl-UZ"/>
              </w:rPr>
              <w:t>akseptsiz</w:t>
            </w:r>
            <w:r w:rsidR="00547E63" w:rsidRPr="00202638">
              <w:rPr>
                <w:rFonts w:ascii="Times New Roman" w:hAnsi="Times New Roman"/>
                <w:lang w:val="uz-Cyrl-UZ"/>
              </w:rPr>
              <w:t xml:space="preserve">) </w:t>
            </w:r>
            <w:r>
              <w:rPr>
                <w:rFonts w:ascii="Times New Roman" w:hAnsi="Times New Roman"/>
                <w:lang w:val="uz-Cyrl-UZ"/>
              </w:rPr>
              <w:t>tartibda</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talabnomasi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memorial</w:t>
            </w:r>
            <w:r w:rsidR="00547E63" w:rsidRPr="00202638">
              <w:rPr>
                <w:rFonts w:ascii="Times New Roman" w:hAnsi="Times New Roman"/>
                <w:lang w:val="uz-Cyrl-UZ"/>
              </w:rPr>
              <w:t xml:space="preserve"> </w:t>
            </w:r>
            <w:r>
              <w:rPr>
                <w:rFonts w:ascii="Times New Roman" w:hAnsi="Times New Roman"/>
                <w:lang w:val="uz-Cyrl-UZ"/>
              </w:rPr>
              <w:t>order</w:t>
            </w:r>
            <w:r w:rsidR="00547E63" w:rsidRPr="00202638">
              <w:rPr>
                <w:rFonts w:ascii="Times New Roman" w:hAnsi="Times New Roman"/>
                <w:lang w:val="uz-Cyrl-UZ"/>
              </w:rPr>
              <w:t xml:space="preserve"> </w:t>
            </w:r>
            <w:r>
              <w:rPr>
                <w:rFonts w:ascii="Times New Roman" w:hAnsi="Times New Roman"/>
                <w:lang w:val="uz-Cyrl-UZ"/>
              </w:rPr>
              <w:t>orqali</w:t>
            </w:r>
            <w:r w:rsidR="00547E63" w:rsidRPr="00202638">
              <w:rPr>
                <w:rFonts w:ascii="Times New Roman" w:hAnsi="Times New Roman"/>
                <w:lang w:val="uz-Cyrl-UZ"/>
              </w:rPr>
              <w:t xml:space="preserve"> </w:t>
            </w:r>
            <w:r>
              <w:rPr>
                <w:rFonts w:ascii="Times New Roman" w:hAnsi="Times New Roman"/>
                <w:lang w:val="uz-Cyrl-UZ"/>
              </w:rPr>
              <w:t>ko‘chirib</w:t>
            </w:r>
            <w:r w:rsidR="00547E63" w:rsidRPr="00202638">
              <w:rPr>
                <w:rFonts w:ascii="Times New Roman" w:hAnsi="Times New Roman"/>
                <w:lang w:val="uz-Cyrl-UZ"/>
              </w:rPr>
              <w:t xml:space="preserve"> (</w:t>
            </w:r>
            <w:r>
              <w:rPr>
                <w:rFonts w:ascii="Times New Roman" w:hAnsi="Times New Roman"/>
                <w:lang w:val="uz-Cyrl-UZ"/>
              </w:rPr>
              <w:t>undirib</w:t>
            </w:r>
            <w:r w:rsidR="00547E63" w:rsidRPr="00202638">
              <w:rPr>
                <w:rFonts w:ascii="Times New Roman" w:hAnsi="Times New Roman"/>
                <w:lang w:val="uz-Cyrl-UZ"/>
              </w:rPr>
              <w:t xml:space="preserve">) </w:t>
            </w:r>
            <w:r>
              <w:rPr>
                <w:rFonts w:ascii="Times New Roman" w:hAnsi="Times New Roman"/>
                <w:lang w:val="uz-Cyrl-UZ"/>
              </w:rPr>
              <w:t>olish</w:t>
            </w:r>
            <w:r w:rsidR="00547E63" w:rsidRPr="00202638">
              <w:rPr>
                <w:rFonts w:ascii="Times New Roman" w:hAnsi="Times New Roman"/>
                <w:lang w:val="uz-Cyrl-UZ"/>
              </w:rPr>
              <w:t>.</w:t>
            </w:r>
          </w:p>
          <w:bookmarkEnd w:id="4"/>
          <w:bookmarkEnd w:id="5"/>
          <w:p w:rsidR="00547E63" w:rsidRPr="00202638" w:rsidRDefault="006F55E2" w:rsidP="00547E63">
            <w:pPr>
              <w:pStyle w:val="a5"/>
              <w:numPr>
                <w:ilvl w:val="1"/>
                <w:numId w:val="5"/>
              </w:numPr>
              <w:tabs>
                <w:tab w:val="num" w:pos="0"/>
                <w:tab w:val="left" w:pos="1289"/>
              </w:tabs>
              <w:ind w:left="175" w:firstLine="709"/>
              <w:jc w:val="both"/>
              <w:rPr>
                <w:rFonts w:ascii="Times New Roman" w:hAnsi="Times New Roman"/>
                <w:b/>
                <w:lang w:val="uz-Cyrl-UZ"/>
              </w:rPr>
            </w:pPr>
            <w:r>
              <w:rPr>
                <w:rFonts w:ascii="Times New Roman" w:hAnsi="Times New Roman"/>
                <w:b/>
                <w:lang w:val="uz-Cyrl-UZ"/>
              </w:rPr>
              <w:t>Qarz</w:t>
            </w:r>
            <w:r w:rsidR="00547E63" w:rsidRPr="00202638">
              <w:rPr>
                <w:rFonts w:ascii="Times New Roman" w:hAnsi="Times New Roman"/>
                <w:b/>
                <w:lang w:val="uz-Cyrl-UZ"/>
              </w:rPr>
              <w:t xml:space="preserve"> </w:t>
            </w:r>
            <w:r>
              <w:rPr>
                <w:rFonts w:ascii="Times New Roman" w:hAnsi="Times New Roman"/>
                <w:b/>
                <w:lang w:val="uz-Cyrl-UZ"/>
              </w:rPr>
              <w:t>oluvchining</w:t>
            </w:r>
            <w:r w:rsidR="00547E63" w:rsidRPr="00202638">
              <w:rPr>
                <w:rFonts w:ascii="Times New Roman" w:hAnsi="Times New Roman"/>
                <w:b/>
                <w:lang w:val="uz-Cyrl-UZ"/>
              </w:rPr>
              <w:t xml:space="preserve"> </w:t>
            </w:r>
            <w:r>
              <w:rPr>
                <w:rFonts w:ascii="Times New Roman" w:hAnsi="Times New Roman"/>
                <w:b/>
                <w:lang w:val="uz-Cyrl-UZ"/>
              </w:rPr>
              <w:t>huquqlari</w:t>
            </w:r>
            <w:r w:rsidR="00547E63" w:rsidRPr="00202638">
              <w:rPr>
                <w:rFonts w:ascii="Times New Roman" w:hAnsi="Times New Roman"/>
                <w:b/>
                <w:lang w:val="uz-Cyrl-UZ"/>
              </w:rPr>
              <w:t>:</w:t>
            </w:r>
          </w:p>
          <w:p w:rsidR="00547E63" w:rsidRPr="00202638" w:rsidRDefault="006F55E2" w:rsidP="00547E63">
            <w:pPr>
              <w:pStyle w:val="a5"/>
              <w:numPr>
                <w:ilvl w:val="2"/>
                <w:numId w:val="7"/>
              </w:numPr>
              <w:tabs>
                <w:tab w:val="left" w:pos="1451"/>
              </w:tabs>
              <w:ind w:left="175" w:firstLine="709"/>
              <w:jc w:val="both"/>
              <w:rPr>
                <w:rFonts w:ascii="Times New Roman" w:hAnsi="Times New Roman"/>
                <w:lang w:val="uz-Cyrl-UZ"/>
              </w:rPr>
            </w:pPr>
            <w:bookmarkStart w:id="6" w:name="_Hlk56249115"/>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mablag‘lari</w:t>
            </w:r>
            <w:r w:rsidR="00547E63" w:rsidRPr="00202638">
              <w:rPr>
                <w:rFonts w:ascii="Times New Roman" w:hAnsi="Times New Roman"/>
                <w:lang w:val="uz-Cyrl-UZ"/>
              </w:rPr>
              <w:t xml:space="preserve"> </w:t>
            </w:r>
            <w:r>
              <w:rPr>
                <w:rFonts w:ascii="Times New Roman" w:hAnsi="Times New Roman"/>
                <w:lang w:val="uz-Cyrl-UZ"/>
              </w:rPr>
              <w:t>ajratilguniga</w:t>
            </w:r>
            <w:r w:rsidR="00547E63" w:rsidRPr="00202638">
              <w:rPr>
                <w:rFonts w:ascii="Times New Roman" w:hAnsi="Times New Roman"/>
                <w:lang w:val="uz-Cyrl-UZ"/>
              </w:rPr>
              <w:t xml:space="preserve"> </w:t>
            </w:r>
            <w:r>
              <w:rPr>
                <w:rFonts w:ascii="Times New Roman" w:hAnsi="Times New Roman"/>
                <w:lang w:val="uz-Cyrl-UZ"/>
              </w:rPr>
              <w:t>qadar</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olishdan</w:t>
            </w:r>
            <w:r w:rsidR="00547E63" w:rsidRPr="00202638">
              <w:rPr>
                <w:rFonts w:ascii="Times New Roman" w:hAnsi="Times New Roman"/>
                <w:lang w:val="uz-Cyrl-UZ"/>
              </w:rPr>
              <w:t xml:space="preserve"> </w:t>
            </w:r>
            <w:r>
              <w:rPr>
                <w:rFonts w:ascii="Times New Roman" w:hAnsi="Times New Roman"/>
                <w:lang w:val="uz-Cyrl-UZ"/>
              </w:rPr>
              <w:t>bepul</w:t>
            </w:r>
            <w:r w:rsidR="00547E63" w:rsidRPr="00202638">
              <w:rPr>
                <w:rFonts w:ascii="Times New Roman" w:hAnsi="Times New Roman"/>
                <w:lang w:val="uz-Cyrl-UZ"/>
              </w:rPr>
              <w:t xml:space="preserve"> </w:t>
            </w:r>
            <w:r>
              <w:rPr>
                <w:rFonts w:ascii="Times New Roman" w:hAnsi="Times New Roman"/>
                <w:lang w:val="uz-Cyrl-UZ"/>
              </w:rPr>
              <w:t>asosda</w:t>
            </w:r>
            <w:r w:rsidR="00547E63" w:rsidRPr="00202638">
              <w:rPr>
                <w:rFonts w:ascii="Times New Roman" w:hAnsi="Times New Roman"/>
                <w:lang w:val="uz-Cyrl-UZ"/>
              </w:rPr>
              <w:t xml:space="preserve"> </w:t>
            </w:r>
            <w:r>
              <w:rPr>
                <w:rFonts w:ascii="Times New Roman" w:hAnsi="Times New Roman"/>
                <w:lang w:val="uz-Cyrl-UZ"/>
              </w:rPr>
              <w:t>voz</w:t>
            </w:r>
            <w:r w:rsidR="00547E63" w:rsidRPr="00202638">
              <w:rPr>
                <w:rFonts w:ascii="Times New Roman" w:hAnsi="Times New Roman"/>
                <w:lang w:val="uz-Cyrl-UZ"/>
              </w:rPr>
              <w:t xml:space="preserve"> </w:t>
            </w:r>
            <w:r>
              <w:rPr>
                <w:rFonts w:ascii="Times New Roman" w:hAnsi="Times New Roman"/>
                <w:lang w:val="uz-Cyrl-UZ"/>
              </w:rPr>
              <w:t>kechish</w:t>
            </w:r>
            <w:r w:rsidR="00547E63" w:rsidRPr="00202638">
              <w:rPr>
                <w:rFonts w:ascii="Times New Roman" w:hAnsi="Times New Roman"/>
                <w:lang w:val="uz-Cyrl-UZ"/>
              </w:rPr>
              <w:t>;</w:t>
            </w:r>
          </w:p>
          <w:p w:rsidR="00547E63" w:rsidRPr="006F55E2" w:rsidRDefault="006F55E2" w:rsidP="00547E63">
            <w:pPr>
              <w:pStyle w:val="a5"/>
              <w:numPr>
                <w:ilvl w:val="2"/>
                <w:numId w:val="7"/>
              </w:numPr>
              <w:tabs>
                <w:tab w:val="left" w:pos="1451"/>
              </w:tabs>
              <w:ind w:left="175" w:firstLine="709"/>
              <w:jc w:val="both"/>
              <w:rPr>
                <w:rFonts w:ascii="Times New Roman" w:hAnsi="Times New Roman"/>
                <w:lang w:val="en-US"/>
              </w:rPr>
            </w:pPr>
            <w:r w:rsidRPr="006F55E2">
              <w:rPr>
                <w:rFonts w:ascii="Times New Roman" w:hAnsi="Times New Roman"/>
                <w:lang w:val="en-US"/>
              </w:rPr>
              <w:t>Kredit</w:t>
            </w:r>
            <w:r w:rsidR="00547E63" w:rsidRPr="00202638">
              <w:rPr>
                <w:rFonts w:ascii="Times New Roman" w:hAnsi="Times New Roman"/>
                <w:lang w:val="uz-Cyrl-UZ"/>
              </w:rPr>
              <w:t xml:space="preserve"> </w:t>
            </w:r>
            <w:r>
              <w:rPr>
                <w:rFonts w:ascii="Times New Roman" w:hAnsi="Times New Roman"/>
                <w:lang w:val="uz-Cyrl-UZ"/>
              </w:rPr>
              <w:t>mablag‘larini</w:t>
            </w:r>
            <w:r w:rsidR="00547E63" w:rsidRPr="00202638">
              <w:rPr>
                <w:rFonts w:ascii="Times New Roman" w:hAnsi="Times New Roman"/>
                <w:lang w:val="uz-Cyrl-UZ"/>
              </w:rPr>
              <w:t xml:space="preserve"> </w:t>
            </w:r>
            <w:r w:rsidR="00547E63" w:rsidRPr="006F55E2">
              <w:rPr>
                <w:rFonts w:ascii="Times New Roman" w:hAnsi="Times New Roman"/>
                <w:lang w:val="en-US"/>
              </w:rPr>
              <w:t xml:space="preserve"> </w:t>
            </w:r>
            <w:r w:rsidRPr="006F55E2">
              <w:rPr>
                <w:rFonts w:ascii="Times New Roman" w:hAnsi="Times New Roman"/>
                <w:lang w:val="en-US"/>
              </w:rPr>
              <w:t>muddatidan</w:t>
            </w:r>
            <w:r w:rsidR="00547E63" w:rsidRPr="006F55E2">
              <w:rPr>
                <w:rFonts w:ascii="Times New Roman" w:hAnsi="Times New Roman"/>
                <w:lang w:val="en-US"/>
              </w:rPr>
              <w:t xml:space="preserve"> </w:t>
            </w:r>
            <w:r w:rsidRPr="006F55E2">
              <w:rPr>
                <w:rFonts w:ascii="Times New Roman" w:hAnsi="Times New Roman"/>
                <w:lang w:val="en-US"/>
              </w:rPr>
              <w:t>oldin</w:t>
            </w:r>
            <w:r w:rsidR="00547E63" w:rsidRPr="006F55E2">
              <w:rPr>
                <w:rFonts w:ascii="Times New Roman" w:hAnsi="Times New Roman"/>
                <w:lang w:val="en-US"/>
              </w:rPr>
              <w:t xml:space="preserve"> </w:t>
            </w:r>
            <w:r w:rsidRPr="006F55E2">
              <w:rPr>
                <w:rFonts w:ascii="Times New Roman" w:hAnsi="Times New Roman"/>
                <w:lang w:val="en-US"/>
              </w:rPr>
              <w:t>qaytarish</w:t>
            </w:r>
            <w:r w:rsidR="00547E63" w:rsidRPr="006F55E2">
              <w:rPr>
                <w:rFonts w:ascii="Times New Roman" w:hAnsi="Times New Roman"/>
                <w:lang w:val="en-US"/>
              </w:rPr>
              <w:t>.</w:t>
            </w:r>
          </w:p>
          <w:p w:rsidR="00547E63" w:rsidRPr="00202638" w:rsidRDefault="006F55E2" w:rsidP="00547E63">
            <w:pPr>
              <w:pStyle w:val="a5"/>
              <w:numPr>
                <w:ilvl w:val="2"/>
                <w:numId w:val="7"/>
              </w:numPr>
              <w:tabs>
                <w:tab w:val="left" w:pos="567"/>
                <w:tab w:val="left" w:pos="993"/>
                <w:tab w:val="left" w:pos="1134"/>
                <w:tab w:val="left" w:pos="1451"/>
              </w:tabs>
              <w:spacing w:before="60"/>
              <w:ind w:left="175" w:firstLine="709"/>
              <w:jc w:val="both"/>
              <w:rPr>
                <w:rFonts w:ascii="Times New Roman" w:hAnsi="Times New Roman"/>
                <w:lang w:val="uz-Cyrl-UZ"/>
              </w:rPr>
            </w:pP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qarzorliklari</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Bankdan</w:t>
            </w:r>
            <w:r w:rsidR="00547E63" w:rsidRPr="00202638">
              <w:rPr>
                <w:rFonts w:ascii="Times New Roman" w:hAnsi="Times New Roman"/>
                <w:lang w:val="uz-Cyrl-UZ"/>
              </w:rPr>
              <w:t xml:space="preserve"> </w:t>
            </w:r>
            <w:r>
              <w:rPr>
                <w:rFonts w:ascii="Times New Roman" w:hAnsi="Times New Roman"/>
                <w:lang w:val="uz-Cyrl-UZ"/>
              </w:rPr>
              <w:t>ma’lumotlar</w:t>
            </w:r>
            <w:r w:rsidR="00547E63" w:rsidRPr="00202638">
              <w:rPr>
                <w:rFonts w:ascii="Times New Roman" w:hAnsi="Times New Roman"/>
                <w:lang w:val="uz-Cyrl-UZ"/>
              </w:rPr>
              <w:t xml:space="preserve"> </w:t>
            </w:r>
            <w:r>
              <w:rPr>
                <w:rFonts w:ascii="Times New Roman" w:hAnsi="Times New Roman"/>
                <w:lang w:val="uz-Cyrl-UZ"/>
              </w:rPr>
              <w:t>olish</w:t>
            </w:r>
            <w:r w:rsidR="00547E63" w:rsidRPr="00202638">
              <w:rPr>
                <w:rFonts w:ascii="Times New Roman" w:hAnsi="Times New Roman"/>
                <w:lang w:val="uz-Cyrl-UZ"/>
              </w:rPr>
              <w:t>;</w:t>
            </w:r>
          </w:p>
          <w:p w:rsidR="00547E63" w:rsidRPr="00202638" w:rsidRDefault="006F55E2" w:rsidP="00547E63">
            <w:pPr>
              <w:pStyle w:val="a5"/>
              <w:numPr>
                <w:ilvl w:val="2"/>
                <w:numId w:val="7"/>
              </w:numPr>
              <w:tabs>
                <w:tab w:val="left" w:pos="1451"/>
              </w:tabs>
              <w:ind w:left="175" w:firstLine="709"/>
              <w:jc w:val="both"/>
              <w:rPr>
                <w:rFonts w:ascii="Times New Roman" w:hAnsi="Times New Roman"/>
                <w:lang w:val="uz-Cyrl-UZ"/>
              </w:rPr>
            </w:pPr>
            <w:r>
              <w:rPr>
                <w:rFonts w:ascii="Times New Roman" w:hAnsi="Times New Roman"/>
                <w:lang w:val="uz-Cyrl-UZ"/>
              </w:rPr>
              <w:t>Kreditlash</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hisob</w:t>
            </w:r>
            <w:r w:rsidR="00547E63" w:rsidRPr="00202638">
              <w:rPr>
                <w:rFonts w:ascii="Times New Roman" w:hAnsi="Times New Roman"/>
                <w:lang w:val="uz-Cyrl-UZ"/>
              </w:rPr>
              <w:t>-</w:t>
            </w:r>
            <w:r>
              <w:rPr>
                <w:rFonts w:ascii="Times New Roman" w:hAnsi="Times New Roman"/>
                <w:lang w:val="uz-Cyrl-UZ"/>
              </w:rPr>
              <w:t>kitoblar</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O‘zbekiston</w:t>
            </w:r>
            <w:r w:rsidR="00547E63" w:rsidRPr="00202638">
              <w:rPr>
                <w:rFonts w:ascii="Times New Roman" w:hAnsi="Times New Roman"/>
                <w:lang w:val="uz-Cyrl-UZ"/>
              </w:rPr>
              <w:t xml:space="preserve"> </w:t>
            </w:r>
            <w:r>
              <w:rPr>
                <w:rFonts w:ascii="Times New Roman" w:hAnsi="Times New Roman"/>
                <w:lang w:val="uz-Cyrl-UZ"/>
              </w:rPr>
              <w:t>Respublikasi</w:t>
            </w:r>
            <w:r w:rsidR="00547E63" w:rsidRPr="00202638">
              <w:rPr>
                <w:rFonts w:ascii="Times New Roman" w:hAnsi="Times New Roman"/>
                <w:lang w:val="uz-Cyrl-UZ"/>
              </w:rPr>
              <w:t xml:space="preserve"> </w:t>
            </w:r>
            <w:r>
              <w:rPr>
                <w:rFonts w:ascii="Times New Roman" w:hAnsi="Times New Roman"/>
                <w:lang w:val="uz-Cyrl-UZ"/>
              </w:rPr>
              <w:t>me’yoriy</w:t>
            </w:r>
            <w:r w:rsidR="00547E63" w:rsidRPr="00202638">
              <w:rPr>
                <w:rFonts w:ascii="Times New Roman" w:hAnsi="Times New Roman"/>
                <w:lang w:val="uz-Cyrl-UZ"/>
              </w:rPr>
              <w:t>-</w:t>
            </w:r>
            <w:r>
              <w:rPr>
                <w:rFonts w:ascii="Times New Roman" w:hAnsi="Times New Roman"/>
                <w:lang w:val="uz-Cyrl-UZ"/>
              </w:rPr>
              <w:t>huquqiy</w:t>
            </w:r>
            <w:r w:rsidR="00547E63" w:rsidRPr="00202638">
              <w:rPr>
                <w:rFonts w:ascii="Times New Roman" w:hAnsi="Times New Roman"/>
                <w:lang w:val="uz-Cyrl-UZ"/>
              </w:rPr>
              <w:t xml:space="preserve"> </w:t>
            </w:r>
            <w:r>
              <w:rPr>
                <w:rFonts w:ascii="Times New Roman" w:hAnsi="Times New Roman"/>
                <w:lang w:val="uz-Cyrl-UZ"/>
              </w:rPr>
              <w:t>hujjatlari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Bankning</w:t>
            </w:r>
            <w:r w:rsidR="00547E63" w:rsidRPr="00202638">
              <w:rPr>
                <w:rFonts w:ascii="Times New Roman" w:hAnsi="Times New Roman"/>
                <w:lang w:val="uz-Cyrl-UZ"/>
              </w:rPr>
              <w:t xml:space="preserve"> </w:t>
            </w:r>
            <w:r>
              <w:rPr>
                <w:rFonts w:ascii="Times New Roman" w:hAnsi="Times New Roman"/>
                <w:lang w:val="uz-Cyrl-UZ"/>
              </w:rPr>
              <w:t>ichki</w:t>
            </w:r>
            <w:r w:rsidR="00547E63" w:rsidRPr="00202638">
              <w:rPr>
                <w:rFonts w:ascii="Times New Roman" w:hAnsi="Times New Roman"/>
                <w:lang w:val="uz-Cyrl-UZ"/>
              </w:rPr>
              <w:t xml:space="preserve"> </w:t>
            </w:r>
            <w:r>
              <w:rPr>
                <w:rFonts w:ascii="Times New Roman" w:hAnsi="Times New Roman"/>
                <w:lang w:val="uz-Cyrl-UZ"/>
              </w:rPr>
              <w:t>me’yoriy</w:t>
            </w:r>
            <w:r w:rsidR="00547E63" w:rsidRPr="00202638">
              <w:rPr>
                <w:rFonts w:ascii="Times New Roman" w:hAnsi="Times New Roman"/>
                <w:lang w:val="uz-Cyrl-UZ"/>
              </w:rPr>
              <w:t xml:space="preserve"> </w:t>
            </w:r>
            <w:r>
              <w:rPr>
                <w:rFonts w:ascii="Times New Roman" w:hAnsi="Times New Roman"/>
                <w:lang w:val="uz-Cyrl-UZ"/>
              </w:rPr>
              <w:t>hujjatlaridagi</w:t>
            </w:r>
            <w:r w:rsidR="00547E63" w:rsidRPr="00202638">
              <w:rPr>
                <w:rFonts w:ascii="Times New Roman" w:hAnsi="Times New Roman"/>
                <w:lang w:val="uz-Cyrl-UZ"/>
              </w:rPr>
              <w:t xml:space="preserve"> </w:t>
            </w:r>
            <w:r>
              <w:rPr>
                <w:rFonts w:ascii="Times New Roman" w:hAnsi="Times New Roman"/>
                <w:lang w:val="uz-Cyrl-UZ"/>
              </w:rPr>
              <w:t>o‘zgarishlar</w:t>
            </w:r>
            <w:r w:rsidR="00547E63" w:rsidRPr="00202638">
              <w:rPr>
                <w:rFonts w:ascii="Times New Roman" w:hAnsi="Times New Roman"/>
                <w:lang w:val="uz-Cyrl-UZ"/>
              </w:rPr>
              <w:t xml:space="preserve"> </w:t>
            </w:r>
            <w:r>
              <w:rPr>
                <w:rFonts w:ascii="Times New Roman" w:hAnsi="Times New Roman"/>
                <w:lang w:val="uz-Cyrl-UZ"/>
              </w:rPr>
              <w:t>haqida</w:t>
            </w:r>
            <w:r w:rsidR="00547E63" w:rsidRPr="00202638">
              <w:rPr>
                <w:rFonts w:ascii="Times New Roman" w:hAnsi="Times New Roman"/>
                <w:lang w:val="uz-Cyrl-UZ"/>
              </w:rPr>
              <w:t xml:space="preserve"> </w:t>
            </w:r>
            <w:r>
              <w:rPr>
                <w:rFonts w:ascii="Times New Roman" w:hAnsi="Times New Roman"/>
                <w:lang w:val="uz-Cyrl-UZ"/>
              </w:rPr>
              <w:t>Bankdan</w:t>
            </w:r>
            <w:r w:rsidR="00547E63" w:rsidRPr="00202638">
              <w:rPr>
                <w:rFonts w:ascii="Times New Roman" w:hAnsi="Times New Roman"/>
                <w:lang w:val="uz-Cyrl-UZ"/>
              </w:rPr>
              <w:t xml:space="preserve"> </w:t>
            </w:r>
            <w:r>
              <w:rPr>
                <w:rFonts w:ascii="Times New Roman" w:hAnsi="Times New Roman"/>
                <w:lang w:val="uz-Cyrl-UZ"/>
              </w:rPr>
              <w:t>ma’lumot</w:t>
            </w:r>
            <w:r w:rsidR="00547E63" w:rsidRPr="00202638">
              <w:rPr>
                <w:rFonts w:ascii="Times New Roman" w:hAnsi="Times New Roman"/>
                <w:lang w:val="uz-Cyrl-UZ"/>
              </w:rPr>
              <w:t xml:space="preserve"> </w:t>
            </w:r>
            <w:r>
              <w:rPr>
                <w:rFonts w:ascii="Times New Roman" w:hAnsi="Times New Roman"/>
                <w:lang w:val="uz-Cyrl-UZ"/>
              </w:rPr>
              <w:t>olish</w:t>
            </w:r>
            <w:r w:rsidR="00547E63" w:rsidRPr="00202638">
              <w:rPr>
                <w:rFonts w:ascii="Times New Roman" w:hAnsi="Times New Roman"/>
                <w:lang w:val="uz-Cyrl-UZ"/>
              </w:rPr>
              <w:t>.</w:t>
            </w:r>
          </w:p>
          <w:p w:rsidR="00547E63" w:rsidRPr="00202638" w:rsidRDefault="00547E63" w:rsidP="00547E63">
            <w:pPr>
              <w:pStyle w:val="a5"/>
              <w:tabs>
                <w:tab w:val="left" w:pos="1451"/>
              </w:tabs>
              <w:ind w:left="884"/>
              <w:jc w:val="both"/>
              <w:rPr>
                <w:rFonts w:ascii="Times New Roman" w:hAnsi="Times New Roman"/>
                <w:lang w:val="uz-Cyrl-UZ"/>
              </w:rPr>
            </w:pPr>
          </w:p>
          <w:bookmarkEnd w:id="6"/>
          <w:p w:rsidR="00547E63" w:rsidRPr="006F55E2" w:rsidRDefault="006F55E2" w:rsidP="00547E63">
            <w:pPr>
              <w:pStyle w:val="a5"/>
              <w:numPr>
                <w:ilvl w:val="0"/>
                <w:numId w:val="7"/>
              </w:numPr>
              <w:tabs>
                <w:tab w:val="left" w:pos="459"/>
              </w:tabs>
              <w:ind w:left="175" w:firstLine="0"/>
              <w:jc w:val="center"/>
              <w:rPr>
                <w:rFonts w:ascii="Times New Roman" w:hAnsi="Times New Roman"/>
                <w:b/>
                <w:lang w:val="en-US"/>
              </w:rPr>
            </w:pPr>
            <w:r w:rsidRPr="006F55E2">
              <w:rPr>
                <w:rFonts w:ascii="Times New Roman" w:hAnsi="Times New Roman"/>
                <w:b/>
                <w:lang w:val="en-US"/>
              </w:rPr>
              <w:t>HISOB</w:t>
            </w:r>
            <w:r w:rsidR="00547E63" w:rsidRPr="006F55E2">
              <w:rPr>
                <w:rFonts w:ascii="Times New Roman" w:hAnsi="Times New Roman"/>
                <w:b/>
                <w:lang w:val="en-US"/>
              </w:rPr>
              <w:t>-</w:t>
            </w:r>
            <w:r w:rsidRPr="006F55E2">
              <w:rPr>
                <w:rFonts w:ascii="Times New Roman" w:hAnsi="Times New Roman"/>
                <w:b/>
                <w:lang w:val="en-US"/>
              </w:rPr>
              <w:t>KITOBLAR</w:t>
            </w:r>
            <w:r w:rsidR="00547E63" w:rsidRPr="006F55E2">
              <w:rPr>
                <w:rFonts w:ascii="Times New Roman" w:hAnsi="Times New Roman"/>
                <w:b/>
                <w:lang w:val="en-US"/>
              </w:rPr>
              <w:t xml:space="preserve"> </w:t>
            </w:r>
            <w:r w:rsidRPr="006F55E2">
              <w:rPr>
                <w:rFonts w:ascii="Times New Roman" w:hAnsi="Times New Roman"/>
                <w:b/>
                <w:lang w:val="en-US"/>
              </w:rPr>
              <w:t>TARTIBI</w:t>
            </w:r>
            <w:r w:rsidR="00547E63" w:rsidRPr="006F55E2">
              <w:rPr>
                <w:rFonts w:ascii="Times New Roman" w:hAnsi="Times New Roman"/>
                <w:b/>
                <w:lang w:val="en-US"/>
              </w:rPr>
              <w:t xml:space="preserve"> </w:t>
            </w:r>
            <w:r w:rsidRPr="006F55E2">
              <w:rPr>
                <w:rFonts w:ascii="Times New Roman" w:hAnsi="Times New Roman"/>
                <w:b/>
                <w:lang w:val="en-US"/>
              </w:rPr>
              <w:t>VA</w:t>
            </w:r>
            <w:r w:rsidR="00547E63" w:rsidRPr="006F55E2">
              <w:rPr>
                <w:rFonts w:ascii="Times New Roman" w:hAnsi="Times New Roman"/>
                <w:b/>
                <w:lang w:val="en-US"/>
              </w:rPr>
              <w:t xml:space="preserve"> </w:t>
            </w:r>
            <w:r w:rsidRPr="006F55E2">
              <w:rPr>
                <w:rFonts w:ascii="Times New Roman" w:hAnsi="Times New Roman"/>
                <w:b/>
                <w:lang w:val="en-US"/>
              </w:rPr>
              <w:t>ShARTNOMA</w:t>
            </w:r>
            <w:r w:rsidR="00547E63" w:rsidRPr="006F55E2">
              <w:rPr>
                <w:rFonts w:ascii="Times New Roman" w:hAnsi="Times New Roman"/>
                <w:b/>
                <w:lang w:val="en-US"/>
              </w:rPr>
              <w:t xml:space="preserve"> </w:t>
            </w:r>
            <w:r w:rsidRPr="006F55E2">
              <w:rPr>
                <w:rFonts w:ascii="Times New Roman" w:hAnsi="Times New Roman"/>
                <w:b/>
                <w:lang w:val="en-US"/>
              </w:rPr>
              <w:t>BAHOSI</w:t>
            </w:r>
          </w:p>
          <w:p w:rsidR="00547E63" w:rsidRPr="00202638" w:rsidRDefault="00547E63" w:rsidP="00547E63">
            <w:pPr>
              <w:pStyle w:val="a5"/>
              <w:numPr>
                <w:ilvl w:val="1"/>
                <w:numId w:val="8"/>
              </w:numPr>
              <w:tabs>
                <w:tab w:val="left" w:pos="1134"/>
              </w:tabs>
              <w:ind w:left="175" w:firstLine="709"/>
              <w:jc w:val="both"/>
              <w:rPr>
                <w:rFonts w:ascii="Times New Roman" w:hAnsi="Times New Roman"/>
                <w:lang w:val="uz-Cyrl-UZ"/>
              </w:rPr>
            </w:pPr>
            <w:bookmarkStart w:id="7" w:name="_Hlk56249179"/>
            <w:r w:rsidRPr="00202638">
              <w:rPr>
                <w:rFonts w:ascii="Times New Roman" w:hAnsi="Times New Roman"/>
                <w:lang w:val="uz-Cyrl-UZ"/>
              </w:rPr>
              <w:t xml:space="preserve">  </w:t>
            </w:r>
            <w:r w:rsidR="006F55E2">
              <w:rPr>
                <w:rFonts w:ascii="Times New Roman" w:hAnsi="Times New Roman"/>
                <w:lang w:val="uz-Cyrl-UZ"/>
              </w:rPr>
              <w:t>Bankning</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ajratish</w:t>
            </w:r>
            <w:r w:rsidRPr="00202638">
              <w:rPr>
                <w:rFonts w:ascii="Times New Roman" w:hAnsi="Times New Roman"/>
                <w:lang w:val="uz-Cyrl-UZ"/>
              </w:rPr>
              <w:t xml:space="preserve"> </w:t>
            </w:r>
            <w:r w:rsidR="006F55E2">
              <w:rPr>
                <w:rFonts w:ascii="Times New Roman" w:hAnsi="Times New Roman"/>
                <w:lang w:val="uz-Cyrl-UZ"/>
              </w:rPr>
              <w:t>yuzasidan</w:t>
            </w:r>
            <w:r w:rsidRPr="00202638">
              <w:rPr>
                <w:rFonts w:ascii="Times New Roman" w:hAnsi="Times New Roman"/>
                <w:lang w:val="uz-Cyrl-UZ"/>
              </w:rPr>
              <w:t xml:space="preserve"> </w:t>
            </w:r>
            <w:r w:rsidR="006F55E2">
              <w:rPr>
                <w:rFonts w:ascii="Times New Roman" w:hAnsi="Times New Roman"/>
                <w:lang w:val="uz-Cyrl-UZ"/>
              </w:rPr>
              <w:t>majburiyati</w:t>
            </w:r>
            <w:r w:rsidRPr="00202638">
              <w:rPr>
                <w:rFonts w:ascii="Times New Roman" w:hAnsi="Times New Roman"/>
                <w:lang w:val="uz-Cyrl-UZ"/>
              </w:rPr>
              <w:t xml:space="preserve"> </w:t>
            </w:r>
            <w:r w:rsidR="006F55E2">
              <w:rPr>
                <w:rFonts w:ascii="Times New Roman" w:hAnsi="Times New Roman"/>
                <w:lang w:val="uz-Cyrl-UZ"/>
              </w:rPr>
              <w:t>vujudga</w:t>
            </w:r>
            <w:r w:rsidRPr="00202638">
              <w:rPr>
                <w:rFonts w:ascii="Times New Roman" w:hAnsi="Times New Roman"/>
                <w:lang w:val="uz-Cyrl-UZ"/>
              </w:rPr>
              <w:t xml:space="preserve"> </w:t>
            </w:r>
            <w:r w:rsidR="006F55E2">
              <w:rPr>
                <w:rFonts w:ascii="Times New Roman" w:hAnsi="Times New Roman"/>
                <w:lang w:val="uz-Cyrl-UZ"/>
              </w:rPr>
              <w:t>kelganidan</w:t>
            </w:r>
            <w:r w:rsidRPr="00202638">
              <w:rPr>
                <w:rFonts w:ascii="Times New Roman" w:hAnsi="Times New Roman"/>
                <w:lang w:val="uz-Cyrl-UZ"/>
              </w:rPr>
              <w:t xml:space="preserve"> </w:t>
            </w:r>
            <w:r w:rsidR="006F55E2">
              <w:rPr>
                <w:rFonts w:ascii="Times New Roman" w:hAnsi="Times New Roman"/>
                <w:lang w:val="uz-Cyrl-UZ"/>
              </w:rPr>
              <w:t>keyin</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to‘lov</w:t>
            </w:r>
            <w:r w:rsidRPr="00202638">
              <w:rPr>
                <w:rFonts w:ascii="Times New Roman" w:hAnsi="Times New Roman"/>
                <w:lang w:val="uz-Cyrl-UZ"/>
              </w:rPr>
              <w:t xml:space="preserve"> </w:t>
            </w:r>
            <w:r w:rsidR="006F55E2">
              <w:rPr>
                <w:rFonts w:ascii="Times New Roman" w:hAnsi="Times New Roman"/>
                <w:lang w:val="uz-Cyrl-UZ"/>
              </w:rPr>
              <w:t>xujjatiga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kreditni</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shartnomada</w:t>
            </w:r>
            <w:r w:rsidRPr="00202638">
              <w:rPr>
                <w:rFonts w:ascii="Times New Roman" w:hAnsi="Times New Roman"/>
                <w:lang w:val="uz-Cyrl-UZ"/>
              </w:rPr>
              <w:t xml:space="preserve"> </w:t>
            </w:r>
            <w:r w:rsidR="006F55E2">
              <w:rPr>
                <w:rFonts w:ascii="Times New Roman" w:hAnsi="Times New Roman"/>
                <w:lang w:val="uz-Cyrl-UZ"/>
              </w:rPr>
              <w:t>ko‘rsatilgan</w:t>
            </w:r>
            <w:r w:rsidRPr="00202638">
              <w:rPr>
                <w:rFonts w:ascii="Times New Roman" w:hAnsi="Times New Roman"/>
                <w:lang w:val="uz-Cyrl-UZ"/>
              </w:rPr>
              <w:t xml:space="preserve"> </w:t>
            </w:r>
            <w:r w:rsidR="006F55E2">
              <w:rPr>
                <w:rFonts w:ascii="Times New Roman" w:hAnsi="Times New Roman"/>
                <w:lang w:val="uz-Cyrl-UZ"/>
              </w:rPr>
              <w:t>shartlar</w:t>
            </w:r>
            <w:r w:rsidRPr="00202638">
              <w:rPr>
                <w:rFonts w:ascii="Times New Roman" w:hAnsi="Times New Roman"/>
                <w:lang w:val="uz-Cyrl-UZ"/>
              </w:rPr>
              <w:t xml:space="preserve"> </w:t>
            </w:r>
            <w:r w:rsidR="006F55E2">
              <w:rPr>
                <w:rFonts w:ascii="Times New Roman" w:hAnsi="Times New Roman"/>
                <w:lang w:val="uz-Cyrl-UZ"/>
              </w:rPr>
              <w:t>asosida</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ssuda</w:t>
            </w:r>
            <w:r w:rsidRPr="00202638">
              <w:rPr>
                <w:rFonts w:ascii="Times New Roman" w:hAnsi="Times New Roman"/>
                <w:lang w:val="uz-Cyrl-UZ"/>
              </w:rPr>
              <w:t xml:space="preserve"> </w:t>
            </w:r>
            <w:r w:rsidR="006F55E2">
              <w:rPr>
                <w:rFonts w:ascii="Times New Roman" w:hAnsi="Times New Roman"/>
                <w:lang w:val="uz-Cyrl-UZ"/>
              </w:rPr>
              <w:t>hisobvarag‘idan</w:t>
            </w:r>
            <w:r w:rsidRPr="00202638">
              <w:rPr>
                <w:rFonts w:ascii="Times New Roman" w:hAnsi="Times New Roman"/>
                <w:lang w:val="uz-Cyrl-UZ"/>
              </w:rPr>
              <w:t xml:space="preserve"> </w:t>
            </w:r>
            <w:r w:rsidR="006F55E2">
              <w:rPr>
                <w:rFonts w:ascii="Times New Roman" w:hAnsi="Times New Roman"/>
                <w:lang w:val="uz-Cyrl-UZ"/>
              </w:rPr>
              <w:t>pul</w:t>
            </w:r>
            <w:r w:rsidRPr="00202638">
              <w:rPr>
                <w:rFonts w:ascii="Times New Roman" w:hAnsi="Times New Roman"/>
                <w:lang w:val="uz-Cyrl-UZ"/>
              </w:rPr>
              <w:t xml:space="preserve"> </w:t>
            </w:r>
            <w:r w:rsidR="006F55E2">
              <w:rPr>
                <w:rFonts w:ascii="Times New Roman" w:hAnsi="Times New Roman"/>
                <w:lang w:val="uz-Cyrl-UZ"/>
              </w:rPr>
              <w:t>o‘tkazish</w:t>
            </w:r>
            <w:r w:rsidRPr="00202638">
              <w:rPr>
                <w:rFonts w:ascii="Times New Roman" w:hAnsi="Times New Roman"/>
                <w:lang w:val="uz-Cyrl-UZ"/>
              </w:rPr>
              <w:t xml:space="preserve"> </w:t>
            </w:r>
            <w:r w:rsidR="006F55E2">
              <w:rPr>
                <w:rFonts w:ascii="Times New Roman" w:hAnsi="Times New Roman"/>
                <w:lang w:val="uz-Cyrl-UZ"/>
              </w:rPr>
              <w:t>yo‘li</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tovar</w:t>
            </w:r>
            <w:r w:rsidRPr="00202638">
              <w:rPr>
                <w:rFonts w:ascii="Times New Roman" w:hAnsi="Times New Roman"/>
                <w:lang w:val="uz-Cyrl-UZ"/>
              </w:rPr>
              <w:t>-</w:t>
            </w:r>
            <w:r w:rsidR="006F55E2">
              <w:rPr>
                <w:rFonts w:ascii="Times New Roman" w:hAnsi="Times New Roman"/>
                <w:lang w:val="uz-Cyrl-UZ"/>
              </w:rPr>
              <w:t>moddiy</w:t>
            </w:r>
            <w:r w:rsidRPr="00202638">
              <w:rPr>
                <w:rFonts w:ascii="Times New Roman" w:hAnsi="Times New Roman"/>
                <w:lang w:val="uz-Cyrl-UZ"/>
              </w:rPr>
              <w:t xml:space="preserve"> </w:t>
            </w:r>
            <w:r w:rsidR="006F55E2">
              <w:rPr>
                <w:rFonts w:ascii="Times New Roman" w:hAnsi="Times New Roman"/>
                <w:lang w:val="uz-Cyrl-UZ"/>
              </w:rPr>
              <w:t>boyliklar</w:t>
            </w:r>
            <w:r w:rsidRPr="00202638">
              <w:rPr>
                <w:rFonts w:ascii="Times New Roman" w:hAnsi="Times New Roman"/>
                <w:lang w:val="uz-Cyrl-UZ"/>
              </w:rPr>
              <w:t xml:space="preserve"> (</w:t>
            </w:r>
            <w:r w:rsidR="006F55E2">
              <w:rPr>
                <w:rFonts w:ascii="Times New Roman" w:hAnsi="Times New Roman"/>
                <w:lang w:val="uz-Cyrl-UZ"/>
              </w:rPr>
              <w:t>bajarilgan</w:t>
            </w:r>
            <w:r w:rsidRPr="00202638">
              <w:rPr>
                <w:rFonts w:ascii="Times New Roman" w:hAnsi="Times New Roman"/>
                <w:lang w:val="uz-Cyrl-UZ"/>
              </w:rPr>
              <w:t xml:space="preserve"> </w:t>
            </w:r>
            <w:r w:rsidR="006F55E2">
              <w:rPr>
                <w:rFonts w:ascii="Times New Roman" w:hAnsi="Times New Roman"/>
                <w:lang w:val="uz-Cyrl-UZ"/>
              </w:rPr>
              <w:t>ishlar</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ko‘rsatgan</w:t>
            </w:r>
            <w:r w:rsidRPr="00202638">
              <w:rPr>
                <w:rFonts w:ascii="Times New Roman" w:hAnsi="Times New Roman"/>
                <w:lang w:val="uz-Cyrl-UZ"/>
              </w:rPr>
              <w:t xml:space="preserve"> </w:t>
            </w:r>
            <w:r w:rsidR="006F55E2">
              <w:rPr>
                <w:rFonts w:ascii="Times New Roman" w:hAnsi="Times New Roman"/>
                <w:lang w:val="uz-Cyrl-UZ"/>
              </w:rPr>
              <w:t>xizmatlar</w:t>
            </w:r>
            <w:r w:rsidRPr="00202638">
              <w:rPr>
                <w:rFonts w:ascii="Times New Roman" w:hAnsi="Times New Roman"/>
                <w:lang w:val="uz-Cyrl-UZ"/>
              </w:rPr>
              <w:t>)</w:t>
            </w:r>
            <w:r w:rsidR="006F55E2">
              <w:rPr>
                <w:rFonts w:ascii="Times New Roman" w:hAnsi="Times New Roman"/>
                <w:lang w:val="uz-Cyrl-UZ"/>
              </w:rPr>
              <w:t>ga</w:t>
            </w:r>
            <w:r w:rsidRPr="00202638">
              <w:rPr>
                <w:rFonts w:ascii="Times New Roman" w:hAnsi="Times New Roman"/>
                <w:lang w:val="uz-Cyrl-UZ"/>
              </w:rPr>
              <w:t xml:space="preserve"> </w:t>
            </w:r>
            <w:r w:rsidR="006F55E2">
              <w:rPr>
                <w:rFonts w:ascii="Times New Roman" w:hAnsi="Times New Roman"/>
                <w:lang w:val="uz-Cyrl-UZ"/>
              </w:rPr>
              <w:t>to‘lash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ajratadi</w:t>
            </w:r>
            <w:r w:rsidRPr="00202638">
              <w:rPr>
                <w:rFonts w:ascii="Times New Roman" w:hAnsi="Times New Roman"/>
                <w:lang w:val="uz-Cyrl-UZ"/>
              </w:rPr>
              <w:t>.</w:t>
            </w:r>
          </w:p>
          <w:p w:rsidR="00547E63" w:rsidRPr="00202638" w:rsidRDefault="006F55E2" w:rsidP="00547E63">
            <w:pPr>
              <w:pStyle w:val="a5"/>
              <w:numPr>
                <w:ilvl w:val="1"/>
                <w:numId w:val="8"/>
              </w:numPr>
              <w:tabs>
                <w:tab w:val="left" w:pos="1324"/>
              </w:tabs>
              <w:ind w:left="175" w:firstLine="709"/>
              <w:jc w:val="both"/>
              <w:rPr>
                <w:rFonts w:ascii="Times New Roman" w:hAnsi="Times New Roman"/>
                <w:lang w:val="uz-Cyrl-UZ"/>
              </w:rPr>
            </w:pPr>
            <w:bookmarkStart w:id="8" w:name="_Hlk56249193"/>
            <w:bookmarkEnd w:id="7"/>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berilgan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belgilangan</w:t>
            </w:r>
            <w:r w:rsidR="00547E63" w:rsidRPr="00202638">
              <w:rPr>
                <w:rFonts w:ascii="Times New Roman" w:hAnsi="Times New Roman"/>
                <w:lang w:val="uz-Cyrl-UZ"/>
              </w:rPr>
              <w:t xml:space="preserve"> </w:t>
            </w:r>
            <w:r>
              <w:rPr>
                <w:rFonts w:ascii="Times New Roman" w:hAnsi="Times New Roman"/>
                <w:lang w:val="uz-Cyrl-UZ"/>
              </w:rPr>
              <w:t>muddatda</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miqdorda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amalga</w:t>
            </w:r>
            <w:r w:rsidR="00547E63" w:rsidRPr="00202638">
              <w:rPr>
                <w:rFonts w:ascii="Times New Roman" w:hAnsi="Times New Roman"/>
                <w:lang w:val="uz-Cyrl-UZ"/>
              </w:rPr>
              <w:t xml:space="preserve"> </w:t>
            </w:r>
            <w:r>
              <w:rPr>
                <w:rFonts w:ascii="Times New Roman" w:hAnsi="Times New Roman"/>
                <w:lang w:val="uz-Cyrl-UZ"/>
              </w:rPr>
              <w:t>oshirgan</w:t>
            </w:r>
            <w:r w:rsidR="00547E63" w:rsidRPr="00202638">
              <w:rPr>
                <w:rFonts w:ascii="Times New Roman" w:hAnsi="Times New Roman"/>
                <w:lang w:val="uz-Cyrl-UZ"/>
              </w:rPr>
              <w:t xml:space="preserve"> </w:t>
            </w:r>
            <w:r>
              <w:rPr>
                <w:rFonts w:ascii="Times New Roman" w:hAnsi="Times New Roman"/>
                <w:lang w:val="uz-Cyrl-UZ"/>
              </w:rPr>
              <w:t>hisob</w:t>
            </w:r>
            <w:r w:rsidR="00547E63" w:rsidRPr="00202638">
              <w:rPr>
                <w:rFonts w:ascii="Times New Roman" w:hAnsi="Times New Roman"/>
                <w:lang w:val="uz-Cyrl-UZ"/>
              </w:rPr>
              <w:t>-</w:t>
            </w:r>
            <w:r>
              <w:rPr>
                <w:rFonts w:ascii="Times New Roman" w:hAnsi="Times New Roman"/>
                <w:lang w:val="uz-Cyrl-UZ"/>
              </w:rPr>
              <w:t>kitob</w:t>
            </w:r>
            <w:r w:rsidR="00547E63" w:rsidRPr="00202638">
              <w:rPr>
                <w:rFonts w:ascii="Times New Roman" w:hAnsi="Times New Roman"/>
                <w:lang w:val="uz-Cyrl-UZ"/>
              </w:rPr>
              <w:t xml:space="preserve"> </w:t>
            </w:r>
            <w:r>
              <w:rPr>
                <w:rFonts w:ascii="Times New Roman" w:hAnsi="Times New Roman"/>
                <w:lang w:val="uz-Cyrl-UZ"/>
              </w:rPr>
              <w:t>asosida</w:t>
            </w:r>
            <w:r w:rsidR="00547E63" w:rsidRPr="00202638">
              <w:rPr>
                <w:rFonts w:ascii="Times New Roman" w:hAnsi="Times New Roman"/>
                <w:lang w:val="uz-Cyrl-UZ"/>
              </w:rPr>
              <w:t xml:space="preserve"> </w:t>
            </w:r>
            <w:r>
              <w:rPr>
                <w:rFonts w:ascii="Times New Roman" w:hAnsi="Times New Roman"/>
                <w:lang w:val="uz-Cyrl-UZ"/>
              </w:rPr>
              <w:t>to‘laydi</w:t>
            </w:r>
            <w:r w:rsidR="00547E63" w:rsidRPr="00202638">
              <w:rPr>
                <w:rFonts w:ascii="Times New Roman" w:hAnsi="Times New Roman"/>
                <w:lang w:val="uz-Cyrl-UZ"/>
              </w:rPr>
              <w:t>.</w:t>
            </w:r>
          </w:p>
          <w:p w:rsidR="00547E63" w:rsidRPr="006F55E2" w:rsidRDefault="006F55E2" w:rsidP="00547E63">
            <w:pPr>
              <w:pStyle w:val="a5"/>
              <w:numPr>
                <w:ilvl w:val="1"/>
                <w:numId w:val="8"/>
              </w:numPr>
              <w:tabs>
                <w:tab w:val="left" w:pos="1324"/>
              </w:tabs>
              <w:ind w:left="175" w:firstLine="709"/>
              <w:jc w:val="both"/>
              <w:rPr>
                <w:rFonts w:ascii="Times New Roman" w:hAnsi="Times New Roman"/>
                <w:lang w:val="en-US"/>
              </w:rPr>
            </w:pPr>
            <w:bookmarkStart w:id="9" w:name="_Hlk56249230"/>
            <w:bookmarkEnd w:id="8"/>
            <w:r w:rsidRPr="006F55E2">
              <w:rPr>
                <w:rFonts w:ascii="Times New Roman" w:hAnsi="Times New Roman"/>
                <w:lang w:val="en-US"/>
              </w:rPr>
              <w:t>Kreditdan</w:t>
            </w:r>
            <w:r w:rsidR="00547E63" w:rsidRPr="006F55E2">
              <w:rPr>
                <w:rFonts w:ascii="Times New Roman" w:hAnsi="Times New Roman"/>
                <w:lang w:val="en-US"/>
              </w:rPr>
              <w:t xml:space="preserve"> </w:t>
            </w:r>
            <w:r w:rsidRPr="006F55E2">
              <w:rPr>
                <w:rFonts w:ascii="Times New Roman" w:hAnsi="Times New Roman"/>
                <w:lang w:val="en-US"/>
              </w:rPr>
              <w:t>foydalanganlik</w:t>
            </w:r>
            <w:r w:rsidR="00547E63" w:rsidRPr="006F55E2">
              <w:rPr>
                <w:rFonts w:ascii="Times New Roman" w:hAnsi="Times New Roman"/>
                <w:lang w:val="en-US"/>
              </w:rPr>
              <w:t xml:space="preserve"> </w:t>
            </w:r>
            <w:r w:rsidRPr="006F55E2">
              <w:rPr>
                <w:rFonts w:ascii="Times New Roman" w:hAnsi="Times New Roman"/>
                <w:lang w:val="en-US"/>
              </w:rPr>
              <w:t>uchun</w:t>
            </w:r>
            <w:r w:rsidR="00547E63" w:rsidRPr="006F55E2">
              <w:rPr>
                <w:rFonts w:ascii="Times New Roman" w:hAnsi="Times New Roman"/>
                <w:lang w:val="en-US"/>
              </w:rPr>
              <w:t xml:space="preserve"> </w:t>
            </w:r>
            <w:r w:rsidRPr="006F55E2">
              <w:rPr>
                <w:rFonts w:ascii="Times New Roman" w:hAnsi="Times New Roman"/>
                <w:lang w:val="en-US"/>
              </w:rPr>
              <w:t>foizlar</w:t>
            </w:r>
            <w:r w:rsidR="00547E63" w:rsidRPr="006F55E2">
              <w:rPr>
                <w:rFonts w:ascii="Times New Roman" w:hAnsi="Times New Roman"/>
                <w:lang w:val="en-US"/>
              </w:rPr>
              <w:t xml:space="preserve"> </w:t>
            </w:r>
            <w:r w:rsidRPr="006F55E2">
              <w:rPr>
                <w:rFonts w:ascii="Times New Roman" w:hAnsi="Times New Roman"/>
                <w:lang w:val="en-US"/>
              </w:rPr>
              <w:t>har</w:t>
            </w:r>
            <w:r w:rsidR="00547E63" w:rsidRPr="006F55E2">
              <w:rPr>
                <w:rFonts w:ascii="Times New Roman" w:hAnsi="Times New Roman"/>
                <w:lang w:val="en-US"/>
              </w:rPr>
              <w:t xml:space="preserve"> </w:t>
            </w:r>
            <w:r w:rsidRPr="006F55E2">
              <w:rPr>
                <w:rFonts w:ascii="Times New Roman" w:hAnsi="Times New Roman"/>
                <w:lang w:val="en-US"/>
              </w:rPr>
              <w:t>kuni</w:t>
            </w:r>
            <w:r w:rsidR="00547E63" w:rsidRPr="006F55E2">
              <w:rPr>
                <w:rFonts w:ascii="Times New Roman" w:hAnsi="Times New Roman"/>
                <w:lang w:val="en-US"/>
              </w:rPr>
              <w:t xml:space="preserve"> </w:t>
            </w:r>
            <w:r w:rsidRPr="006F55E2">
              <w:rPr>
                <w:rFonts w:ascii="Times New Roman" w:hAnsi="Times New Roman"/>
                <w:lang w:val="en-US"/>
              </w:rPr>
              <w:t>Bank</w:t>
            </w:r>
            <w:r w:rsidR="00547E63" w:rsidRPr="006F55E2">
              <w:rPr>
                <w:rFonts w:ascii="Times New Roman" w:hAnsi="Times New Roman"/>
                <w:lang w:val="en-US"/>
              </w:rPr>
              <w:t xml:space="preserve"> </w:t>
            </w:r>
            <w:r w:rsidRPr="006F55E2">
              <w:rPr>
                <w:rFonts w:ascii="Times New Roman" w:hAnsi="Times New Roman"/>
                <w:lang w:val="en-US"/>
              </w:rPr>
              <w:t>tomonidan</w:t>
            </w:r>
            <w:r w:rsidR="00547E63" w:rsidRPr="006F55E2">
              <w:rPr>
                <w:rFonts w:ascii="Times New Roman" w:hAnsi="Times New Roman"/>
                <w:lang w:val="en-US"/>
              </w:rPr>
              <w:t xml:space="preserve"> </w:t>
            </w:r>
            <w:r w:rsidRPr="006F55E2">
              <w:rPr>
                <w:rFonts w:ascii="Times New Roman" w:hAnsi="Times New Roman"/>
                <w:lang w:val="en-US"/>
              </w:rPr>
              <w:t>hisoblab</w:t>
            </w:r>
            <w:r w:rsidR="00547E63" w:rsidRPr="006F55E2">
              <w:rPr>
                <w:rFonts w:ascii="Times New Roman" w:hAnsi="Times New Roman"/>
                <w:lang w:val="en-US"/>
              </w:rPr>
              <w:t xml:space="preserve"> </w:t>
            </w:r>
            <w:r w:rsidRPr="006F55E2">
              <w:rPr>
                <w:rFonts w:ascii="Times New Roman" w:hAnsi="Times New Roman"/>
                <w:lang w:val="en-US"/>
              </w:rPr>
              <w:t>boriladi</w:t>
            </w:r>
            <w:r w:rsidR="00547E63" w:rsidRPr="006F55E2">
              <w:rPr>
                <w:rFonts w:ascii="Times New Roman" w:hAnsi="Times New Roman"/>
                <w:lang w:val="en-US"/>
              </w:rPr>
              <w:t>.</w:t>
            </w:r>
          </w:p>
          <w:bookmarkEnd w:id="9"/>
          <w:p w:rsidR="00547E63" w:rsidRDefault="006F55E2" w:rsidP="00547E63">
            <w:pPr>
              <w:pStyle w:val="a5"/>
              <w:numPr>
                <w:ilvl w:val="1"/>
                <w:numId w:val="8"/>
              </w:numPr>
              <w:tabs>
                <w:tab w:val="left" w:pos="1324"/>
              </w:tabs>
              <w:ind w:left="175" w:firstLine="709"/>
              <w:jc w:val="both"/>
              <w:rPr>
                <w:rFonts w:ascii="Times New Roman" w:hAnsi="Times New Roman"/>
                <w:lang w:val="uz-Cyrl-UZ"/>
              </w:rPr>
            </w:pPr>
            <w:r w:rsidRPr="006F55E2">
              <w:rPr>
                <w:rFonts w:ascii="Times New Roman" w:hAnsi="Times New Roman"/>
                <w:lang w:val="en-US"/>
              </w:rPr>
              <w:t>Qabul</w:t>
            </w:r>
            <w:r w:rsidR="00547E63" w:rsidRPr="006F55E2">
              <w:rPr>
                <w:rFonts w:ascii="Times New Roman" w:hAnsi="Times New Roman"/>
                <w:lang w:val="en-US"/>
              </w:rPr>
              <w:t xml:space="preserve"> </w:t>
            </w:r>
            <w:r w:rsidRPr="006F55E2">
              <w:rPr>
                <w:rFonts w:ascii="Times New Roman" w:hAnsi="Times New Roman"/>
                <w:lang w:val="en-US"/>
              </w:rPr>
              <w:t>qilingan</w:t>
            </w:r>
            <w:r w:rsidR="00547E63" w:rsidRPr="006F55E2">
              <w:rPr>
                <w:rFonts w:ascii="Times New Roman" w:hAnsi="Times New Roman"/>
                <w:lang w:val="en-US"/>
              </w:rPr>
              <w:t xml:space="preserve"> </w:t>
            </w:r>
            <w:r w:rsidRPr="006F55E2">
              <w:rPr>
                <w:rFonts w:ascii="Times New Roman" w:hAnsi="Times New Roman"/>
                <w:lang w:val="en-US"/>
              </w:rPr>
              <w:t>muddatli</w:t>
            </w:r>
            <w:r w:rsidR="00547E63" w:rsidRPr="006F55E2">
              <w:rPr>
                <w:rFonts w:ascii="Times New Roman" w:hAnsi="Times New Roman"/>
                <w:lang w:val="en-US"/>
              </w:rPr>
              <w:t xml:space="preserve"> </w:t>
            </w:r>
            <w:r w:rsidRPr="006F55E2">
              <w:rPr>
                <w:rFonts w:ascii="Times New Roman" w:hAnsi="Times New Roman"/>
                <w:lang w:val="en-US"/>
              </w:rPr>
              <w:t>majburiyatnomalar</w:t>
            </w:r>
            <w:r w:rsidR="00547E63" w:rsidRPr="006F55E2">
              <w:rPr>
                <w:rFonts w:ascii="Times New Roman" w:hAnsi="Times New Roman"/>
                <w:lang w:val="en-US"/>
              </w:rPr>
              <w:t xml:space="preserve"> </w:t>
            </w:r>
            <w:r w:rsidRPr="006F55E2">
              <w:rPr>
                <w:rFonts w:ascii="Times New Roman" w:hAnsi="Times New Roman"/>
                <w:lang w:val="en-US"/>
              </w:rPr>
              <w:t>hamda</w:t>
            </w:r>
            <w:r w:rsidR="00547E63" w:rsidRPr="006F55E2">
              <w:rPr>
                <w:rFonts w:ascii="Times New Roman" w:hAnsi="Times New Roman"/>
                <w:lang w:val="en-US"/>
              </w:rPr>
              <w:t xml:space="preserve"> </w:t>
            </w:r>
            <w:r w:rsidRPr="006F55E2">
              <w:rPr>
                <w:rFonts w:ascii="Times New Roman" w:hAnsi="Times New Roman"/>
                <w:lang w:val="en-US"/>
              </w:rPr>
              <w:t>mazkur</w:t>
            </w:r>
            <w:r w:rsidR="00547E63" w:rsidRPr="006F55E2">
              <w:rPr>
                <w:rFonts w:ascii="Times New Roman" w:hAnsi="Times New Roman"/>
                <w:lang w:val="en-US"/>
              </w:rPr>
              <w:t xml:space="preserve"> </w:t>
            </w:r>
            <w:r w:rsidRPr="006F55E2">
              <w:rPr>
                <w:rFonts w:ascii="Times New Roman" w:hAnsi="Times New Roman"/>
                <w:lang w:val="en-US"/>
              </w:rPr>
              <w:t>shartnoma</w:t>
            </w:r>
            <w:r w:rsidR="00547E63" w:rsidRPr="006F55E2">
              <w:rPr>
                <w:rFonts w:ascii="Times New Roman" w:hAnsi="Times New Roman"/>
                <w:lang w:val="en-US"/>
              </w:rPr>
              <w:t xml:space="preserve"> </w:t>
            </w:r>
            <w:r w:rsidRPr="006F55E2">
              <w:rPr>
                <w:rFonts w:ascii="Times New Roman" w:hAnsi="Times New Roman"/>
                <w:lang w:val="en-US"/>
              </w:rPr>
              <w:t>shartlariga</w:t>
            </w:r>
            <w:r w:rsidR="00547E63" w:rsidRPr="006F55E2">
              <w:rPr>
                <w:rFonts w:ascii="Times New Roman" w:hAnsi="Times New Roman"/>
                <w:lang w:val="en-US"/>
              </w:rPr>
              <w:t xml:space="preserve"> </w:t>
            </w:r>
            <w:r w:rsidRPr="006F55E2">
              <w:rPr>
                <w:rFonts w:ascii="Times New Roman" w:hAnsi="Times New Roman"/>
                <w:lang w:val="en-US"/>
              </w:rPr>
              <w:t>asosan</w:t>
            </w:r>
            <w:r w:rsidR="00547E63" w:rsidRPr="006F55E2">
              <w:rPr>
                <w:rFonts w:ascii="Times New Roman" w:hAnsi="Times New Roman"/>
                <w:lang w:val="en-US"/>
              </w:rPr>
              <w:t xml:space="preserve"> </w:t>
            </w:r>
            <w:r w:rsidRPr="006F55E2">
              <w:rPr>
                <w:rFonts w:ascii="Times New Roman" w:hAnsi="Times New Roman"/>
                <w:lang w:val="en-US"/>
              </w:rPr>
              <w:t>ajratilgan</w:t>
            </w:r>
            <w:r w:rsidR="00547E63" w:rsidRPr="006F55E2">
              <w:rPr>
                <w:rFonts w:ascii="Times New Roman" w:hAnsi="Times New Roman"/>
                <w:lang w:val="en-US"/>
              </w:rPr>
              <w:t xml:space="preserve"> </w:t>
            </w:r>
            <w:r w:rsidRPr="006F55E2">
              <w:rPr>
                <w:rFonts w:ascii="Times New Roman" w:hAnsi="Times New Roman"/>
                <w:lang w:val="en-US"/>
              </w:rPr>
              <w:t>kreditni</w:t>
            </w:r>
            <w:r w:rsidR="00547E63" w:rsidRPr="006F55E2">
              <w:rPr>
                <w:rFonts w:ascii="Times New Roman" w:hAnsi="Times New Roman"/>
                <w:lang w:val="en-US"/>
              </w:rPr>
              <w:t xml:space="preserve"> </w:t>
            </w:r>
            <w:r w:rsidRPr="006F55E2">
              <w:rPr>
                <w:rFonts w:ascii="Times New Roman" w:hAnsi="Times New Roman"/>
                <w:lang w:val="en-US"/>
              </w:rPr>
              <w:t>hamda</w:t>
            </w:r>
            <w:r w:rsidR="00547E63" w:rsidRPr="006F55E2">
              <w:rPr>
                <w:rFonts w:ascii="Times New Roman" w:hAnsi="Times New Roman"/>
                <w:lang w:val="en-US"/>
              </w:rPr>
              <w:t xml:space="preserve"> </w:t>
            </w:r>
            <w:r w:rsidRPr="006F55E2">
              <w:rPr>
                <w:rFonts w:ascii="Times New Roman" w:hAnsi="Times New Roman"/>
                <w:lang w:val="en-US"/>
              </w:rPr>
              <w:t>u</w:t>
            </w:r>
            <w:r w:rsidR="00547E63" w:rsidRPr="006F55E2">
              <w:rPr>
                <w:rFonts w:ascii="Times New Roman" w:hAnsi="Times New Roman"/>
                <w:lang w:val="en-US"/>
              </w:rPr>
              <w:t xml:space="preserve"> </w:t>
            </w:r>
            <w:r w:rsidRPr="006F55E2">
              <w:rPr>
                <w:rFonts w:ascii="Times New Roman" w:hAnsi="Times New Roman"/>
                <w:lang w:val="en-US"/>
              </w:rPr>
              <w:t>bo‘yicha</w:t>
            </w:r>
            <w:r w:rsidR="00547E63" w:rsidRPr="006F55E2">
              <w:rPr>
                <w:rFonts w:ascii="Times New Roman" w:hAnsi="Times New Roman"/>
                <w:lang w:val="en-US"/>
              </w:rPr>
              <w:t xml:space="preserve"> </w:t>
            </w:r>
            <w:r w:rsidRPr="006F55E2">
              <w:rPr>
                <w:rFonts w:ascii="Times New Roman" w:hAnsi="Times New Roman"/>
                <w:lang w:val="en-US"/>
              </w:rPr>
              <w:t>foizlarni</w:t>
            </w:r>
            <w:r w:rsidR="00547E63" w:rsidRPr="006F55E2">
              <w:rPr>
                <w:rFonts w:ascii="Times New Roman" w:hAnsi="Times New Roman"/>
                <w:lang w:val="en-US"/>
              </w:rPr>
              <w:t xml:space="preserve"> </w:t>
            </w:r>
            <w:r w:rsidRPr="006F55E2">
              <w:rPr>
                <w:rFonts w:ascii="Times New Roman" w:hAnsi="Times New Roman"/>
                <w:lang w:val="en-US"/>
              </w:rPr>
              <w:t>qaytarish</w:t>
            </w:r>
            <w:r w:rsidR="00547E63" w:rsidRPr="006F55E2">
              <w:rPr>
                <w:rFonts w:ascii="Times New Roman" w:hAnsi="Times New Roman"/>
                <w:lang w:val="en-US"/>
              </w:rPr>
              <w:t xml:space="preserve"> </w:t>
            </w:r>
            <w:r w:rsidRPr="006F55E2">
              <w:rPr>
                <w:rFonts w:ascii="Times New Roman" w:hAnsi="Times New Roman"/>
                <w:lang w:val="en-US"/>
              </w:rPr>
              <w:t>to‘lov</w:t>
            </w:r>
            <w:r w:rsidR="00547E63" w:rsidRPr="006F55E2">
              <w:rPr>
                <w:rFonts w:ascii="Times New Roman" w:hAnsi="Times New Roman"/>
                <w:lang w:val="en-US"/>
              </w:rPr>
              <w:t xml:space="preserve"> </w:t>
            </w:r>
            <w:r w:rsidRPr="006F55E2">
              <w:rPr>
                <w:rFonts w:ascii="Times New Roman" w:hAnsi="Times New Roman"/>
                <w:lang w:val="en-US"/>
              </w:rPr>
              <w:t>topshiriqnomasi</w:t>
            </w:r>
            <w:r w:rsidR="00547E63" w:rsidRPr="006F55E2">
              <w:rPr>
                <w:rFonts w:ascii="Times New Roman" w:hAnsi="Times New Roman"/>
                <w:lang w:val="en-US"/>
              </w:rPr>
              <w:t xml:space="preserve"> </w:t>
            </w:r>
            <w:r w:rsidRPr="006F55E2">
              <w:rPr>
                <w:rFonts w:ascii="Times New Roman" w:hAnsi="Times New Roman"/>
                <w:lang w:val="en-US"/>
              </w:rPr>
              <w:t>orqali</w:t>
            </w:r>
            <w:r w:rsidR="00547E63" w:rsidRPr="006F55E2">
              <w:rPr>
                <w:rFonts w:ascii="Times New Roman" w:hAnsi="Times New Roman"/>
                <w:lang w:val="en-US"/>
              </w:rPr>
              <w:t xml:space="preserve"> </w:t>
            </w:r>
            <w:r w:rsidRPr="006F55E2">
              <w:rPr>
                <w:rFonts w:ascii="Times New Roman" w:hAnsi="Times New Roman"/>
                <w:lang w:val="en-US"/>
              </w:rPr>
              <w:t>pul</w:t>
            </w:r>
            <w:r w:rsidR="00547E63" w:rsidRPr="006F55E2">
              <w:rPr>
                <w:rFonts w:ascii="Times New Roman" w:hAnsi="Times New Roman"/>
                <w:lang w:val="en-US"/>
              </w:rPr>
              <w:t xml:space="preserve"> </w:t>
            </w:r>
            <w:r w:rsidRPr="006F55E2">
              <w:rPr>
                <w:rFonts w:ascii="Times New Roman" w:hAnsi="Times New Roman"/>
                <w:lang w:val="en-US"/>
              </w:rPr>
              <w:t>o‘tkazish</w:t>
            </w:r>
            <w:r w:rsidR="00547E63" w:rsidRPr="006F55E2">
              <w:rPr>
                <w:rFonts w:ascii="Times New Roman" w:hAnsi="Times New Roman"/>
                <w:lang w:val="en-US"/>
              </w:rPr>
              <w:t xml:space="preserve"> </w:t>
            </w:r>
            <w:r w:rsidRPr="006F55E2">
              <w:rPr>
                <w:rFonts w:ascii="Times New Roman" w:hAnsi="Times New Roman"/>
                <w:lang w:val="en-US"/>
              </w:rPr>
              <w:t>yo‘li</w:t>
            </w:r>
            <w:r w:rsidR="00547E63" w:rsidRPr="006F55E2">
              <w:rPr>
                <w:rFonts w:ascii="Times New Roman" w:hAnsi="Times New Roman"/>
                <w:lang w:val="en-US"/>
              </w:rPr>
              <w:t xml:space="preserve"> </w:t>
            </w:r>
            <w:r w:rsidRPr="006F55E2">
              <w:rPr>
                <w:rFonts w:ascii="Times New Roman" w:hAnsi="Times New Roman"/>
                <w:lang w:val="en-US"/>
              </w:rPr>
              <w:t>bilan</w:t>
            </w:r>
            <w:r w:rsidR="00547E63" w:rsidRPr="006F55E2">
              <w:rPr>
                <w:rFonts w:ascii="Times New Roman" w:hAnsi="Times New Roman"/>
                <w:lang w:val="en-US"/>
              </w:rPr>
              <w:t xml:space="preserve"> </w:t>
            </w:r>
            <w:r w:rsidRPr="006F55E2">
              <w:rPr>
                <w:rFonts w:ascii="Times New Roman" w:hAnsi="Times New Roman"/>
                <w:lang w:val="en-US"/>
              </w:rPr>
              <w:t>amalga</w:t>
            </w:r>
            <w:r w:rsidR="00547E63" w:rsidRPr="006F55E2">
              <w:rPr>
                <w:rFonts w:ascii="Times New Roman" w:hAnsi="Times New Roman"/>
                <w:lang w:val="en-US"/>
              </w:rPr>
              <w:t xml:space="preserve"> </w:t>
            </w:r>
            <w:r w:rsidRPr="006F55E2">
              <w:rPr>
                <w:rFonts w:ascii="Times New Roman" w:hAnsi="Times New Roman"/>
                <w:lang w:val="en-US"/>
              </w:rPr>
              <w:t>oshiriladi</w:t>
            </w:r>
            <w:r w:rsidR="00547E63" w:rsidRPr="006F55E2">
              <w:rPr>
                <w:rFonts w:ascii="Times New Roman" w:hAnsi="Times New Roman"/>
                <w:lang w:val="en-US"/>
              </w:rPr>
              <w:t xml:space="preserve">. </w:t>
            </w:r>
          </w:p>
          <w:p w:rsidR="00A4504A" w:rsidRPr="00A4504A" w:rsidRDefault="00A4504A" w:rsidP="00A4504A">
            <w:pPr>
              <w:pStyle w:val="a5"/>
              <w:numPr>
                <w:ilvl w:val="1"/>
                <w:numId w:val="8"/>
              </w:numPr>
              <w:tabs>
                <w:tab w:val="left" w:pos="1324"/>
              </w:tabs>
              <w:ind w:left="175" w:firstLine="710"/>
              <w:jc w:val="both"/>
              <w:rPr>
                <w:rFonts w:ascii="Times New Roman" w:hAnsi="Times New Roman"/>
                <w:strike/>
                <w:color w:val="FF0000"/>
                <w:lang w:val="uz-Cyrl-UZ"/>
              </w:rPr>
            </w:pPr>
            <w:r w:rsidRPr="00A4504A">
              <w:rPr>
                <w:rFonts w:ascii="Times New Roman" w:hAnsi="Times New Roman"/>
                <w:lang w:val="uz-Cyrl-UZ"/>
              </w:rPr>
              <w:t xml:space="preserve">    </w:t>
            </w:r>
            <w:r w:rsidRPr="00A4504A">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rsidR="00A4504A" w:rsidRPr="00695A19" w:rsidRDefault="00A4504A" w:rsidP="00A4504A">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rsidR="00A4504A" w:rsidRPr="00A4504A" w:rsidRDefault="00A4504A" w:rsidP="00A4504A">
            <w:pPr>
              <w:pStyle w:val="a5"/>
              <w:tabs>
                <w:tab w:val="left" w:pos="1324"/>
              </w:tabs>
              <w:ind w:left="33" w:firstLine="852"/>
              <w:jc w:val="both"/>
              <w:rPr>
                <w:rFonts w:ascii="Times New Roman" w:hAnsi="Times New Roman"/>
                <w:lang w:val="uz-Cyrl-UZ"/>
              </w:rPr>
            </w:pPr>
            <w:r w:rsidRPr="00695A19">
              <w:rPr>
                <w:rFonts w:ascii="Times New Roman" w:hAnsi="Times New Roman"/>
                <w:i/>
                <w:iCs/>
                <w:color w:val="FF0000"/>
                <w:lang w:val="uz-Cyrl-UZ"/>
              </w:rPr>
              <w:lastRenderedPageBreak/>
              <w:t>Bunda, kreditni qaytarishni yangi jadvali belgilangan tartibda  rasmiylashtirilishi bilan undan oldin mavjud bo‘lgan kreditni qaytarish jadvali o‘z kuchini yo‘qotadi.</w:t>
            </w:r>
          </w:p>
          <w:p w:rsidR="00547E63" w:rsidRPr="00202638" w:rsidRDefault="006F55E2" w:rsidP="00547E63">
            <w:pPr>
              <w:pStyle w:val="a5"/>
              <w:numPr>
                <w:ilvl w:val="1"/>
                <w:numId w:val="8"/>
              </w:numPr>
              <w:ind w:left="175" w:firstLine="709"/>
              <w:jc w:val="both"/>
              <w:rPr>
                <w:rFonts w:ascii="Times New Roman" w:hAnsi="Times New Roman"/>
                <w:lang w:val="uz-Cyrl-UZ"/>
              </w:rPr>
            </w:pPr>
            <w:bookmarkStart w:id="10" w:name="_Hlk56249277"/>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qoplash</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amalga</w:t>
            </w:r>
            <w:r w:rsidR="00547E63" w:rsidRPr="00202638">
              <w:rPr>
                <w:rFonts w:ascii="Times New Roman" w:hAnsi="Times New Roman"/>
                <w:lang w:val="uz-Cyrl-UZ"/>
              </w:rPr>
              <w:t xml:space="preserve"> </w:t>
            </w:r>
            <w:r>
              <w:rPr>
                <w:rFonts w:ascii="Times New Roman" w:hAnsi="Times New Roman"/>
                <w:lang w:val="uz-Cyrl-UZ"/>
              </w:rPr>
              <w:t>oshirilgan</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qanday</w:t>
            </w:r>
            <w:r w:rsidR="00547E63" w:rsidRPr="00202638">
              <w:rPr>
                <w:rFonts w:ascii="Times New Roman" w:hAnsi="Times New Roman"/>
                <w:lang w:val="uz-Cyrl-UZ"/>
              </w:rPr>
              <w:t xml:space="preserve"> </w:t>
            </w:r>
            <w:r>
              <w:rPr>
                <w:rFonts w:ascii="Times New Roman" w:hAnsi="Times New Roman"/>
                <w:lang w:val="uz-Cyrl-UZ"/>
              </w:rPr>
              <w:t>to‘lovlar</w:t>
            </w:r>
            <w:r w:rsidR="00547E63" w:rsidRPr="00202638">
              <w:rPr>
                <w:rFonts w:ascii="Times New Roman" w:hAnsi="Times New Roman"/>
                <w:lang w:val="uz-Cyrl-UZ"/>
              </w:rPr>
              <w:t xml:space="preserve">, </w:t>
            </w:r>
            <w:r>
              <w:rPr>
                <w:rFonts w:ascii="Times New Roman" w:hAnsi="Times New Roman"/>
                <w:lang w:val="uz-Cyrl-UZ"/>
              </w:rPr>
              <w:t>quyidagi</w:t>
            </w:r>
            <w:r w:rsidR="00547E63" w:rsidRPr="00202638">
              <w:rPr>
                <w:rFonts w:ascii="Times New Roman" w:hAnsi="Times New Roman"/>
                <w:lang w:val="uz-Cyrl-UZ"/>
              </w:rPr>
              <w:t xml:space="preserve"> </w:t>
            </w:r>
            <w:r>
              <w:rPr>
                <w:rFonts w:ascii="Times New Roman" w:hAnsi="Times New Roman"/>
                <w:lang w:val="uz-Cyrl-UZ"/>
              </w:rPr>
              <w:t>ketma</w:t>
            </w:r>
            <w:r w:rsidR="00547E63" w:rsidRPr="00202638">
              <w:rPr>
                <w:rFonts w:ascii="Times New Roman" w:hAnsi="Times New Roman"/>
                <w:lang w:val="uz-Cyrl-UZ"/>
              </w:rPr>
              <w:t xml:space="preserve"> </w:t>
            </w:r>
            <w:r>
              <w:rPr>
                <w:rFonts w:ascii="Times New Roman" w:hAnsi="Times New Roman"/>
                <w:lang w:val="uz-Cyrl-UZ"/>
              </w:rPr>
              <w:t>ketlikda</w:t>
            </w:r>
            <w:r w:rsidR="00547E63" w:rsidRPr="00202638">
              <w:rPr>
                <w:rFonts w:ascii="Times New Roman" w:hAnsi="Times New Roman"/>
                <w:lang w:val="uz-Cyrl-UZ"/>
              </w:rPr>
              <w:t xml:space="preserve"> </w:t>
            </w:r>
            <w:r>
              <w:rPr>
                <w:rFonts w:ascii="Times New Roman" w:hAnsi="Times New Roman"/>
                <w:lang w:val="uz-Cyrl-UZ"/>
              </w:rPr>
              <w:t>qabul</w:t>
            </w:r>
            <w:r w:rsidR="00547E63" w:rsidRPr="00202638">
              <w:rPr>
                <w:rFonts w:ascii="Times New Roman" w:hAnsi="Times New Roman"/>
                <w:lang w:val="uz-Cyrl-UZ"/>
              </w:rPr>
              <w:t xml:space="preserve"> </w:t>
            </w:r>
            <w:r>
              <w:rPr>
                <w:rFonts w:ascii="Times New Roman" w:hAnsi="Times New Roman"/>
                <w:lang w:val="uz-Cyrl-UZ"/>
              </w:rPr>
              <w:t>qilinadi</w:t>
            </w:r>
            <w:r w:rsidR="00547E63" w:rsidRPr="00202638">
              <w:rPr>
                <w:rFonts w:ascii="Times New Roman" w:hAnsi="Times New Roman"/>
                <w:lang w:val="uz-Cyrl-UZ"/>
              </w:rPr>
              <w:t>:</w:t>
            </w:r>
          </w:p>
          <w:p w:rsidR="00547E63" w:rsidRPr="00202638" w:rsidRDefault="006F55E2" w:rsidP="00547E63">
            <w:pPr>
              <w:ind w:left="175" w:firstLine="709"/>
              <w:jc w:val="both"/>
              <w:rPr>
                <w:rFonts w:ascii="Times New Roman" w:hAnsi="Times New Roman"/>
                <w:lang w:val="uz-Cyrl-UZ"/>
              </w:rPr>
            </w:pPr>
            <w:r>
              <w:rPr>
                <w:rFonts w:ascii="Times New Roman" w:hAnsi="Times New Roman"/>
                <w:lang w:val="uz-Cyrl-UZ"/>
              </w:rPr>
              <w:t>a</w:t>
            </w:r>
            <w:r w:rsidR="00547E63" w:rsidRPr="00202638">
              <w:rPr>
                <w:rFonts w:ascii="Times New Roman" w:hAnsi="Times New Roman"/>
                <w:lang w:val="uz-Cyrl-UZ"/>
              </w:rPr>
              <w:t xml:space="preserve">) </w:t>
            </w:r>
            <w:r>
              <w:rPr>
                <w:rFonts w:ascii="Times New Roman" w:hAnsi="Times New Roman"/>
                <w:lang w:val="uz-Cyrl-UZ"/>
              </w:rPr>
              <w:t>muddatida</w:t>
            </w:r>
            <w:r w:rsidR="00547E63" w:rsidRPr="00202638">
              <w:rPr>
                <w:rFonts w:ascii="Times New Roman" w:hAnsi="Times New Roman"/>
                <w:lang w:val="uz-Cyrl-UZ"/>
              </w:rPr>
              <w:t xml:space="preserve"> </w:t>
            </w:r>
            <w:r>
              <w:rPr>
                <w:rFonts w:ascii="Times New Roman" w:hAnsi="Times New Roman"/>
                <w:lang w:val="uz-Cyrl-UZ"/>
              </w:rPr>
              <w:t>to‘lanmagan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qarzdorligi</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hisoblangan</w:t>
            </w:r>
            <w:r w:rsidR="00547E63" w:rsidRPr="00202638">
              <w:rPr>
                <w:rFonts w:ascii="Times New Roman" w:hAnsi="Times New Roman"/>
                <w:lang w:val="uz-Cyrl-UZ"/>
              </w:rPr>
              <w:t xml:space="preserve"> </w:t>
            </w:r>
            <w:r>
              <w:rPr>
                <w:rFonts w:ascii="Times New Roman" w:hAnsi="Times New Roman"/>
                <w:lang w:val="uz-Cyrl-UZ"/>
              </w:rPr>
              <w:t>yuqori</w:t>
            </w:r>
            <w:r w:rsidR="00547E63" w:rsidRPr="00202638">
              <w:rPr>
                <w:rFonts w:ascii="Times New Roman" w:hAnsi="Times New Roman"/>
                <w:lang w:val="uz-Cyrl-UZ"/>
              </w:rPr>
              <w:t xml:space="preserve"> </w:t>
            </w:r>
            <w:r>
              <w:rPr>
                <w:rFonts w:ascii="Times New Roman" w:hAnsi="Times New Roman"/>
                <w:lang w:val="uz-Cyrl-UZ"/>
              </w:rPr>
              <w:t>foiz</w:t>
            </w:r>
            <w:r w:rsidR="00547E63" w:rsidRPr="00202638">
              <w:rPr>
                <w:rFonts w:ascii="Times New Roman" w:hAnsi="Times New Roman"/>
                <w:lang w:val="uz-Cyrl-UZ"/>
              </w:rPr>
              <w:t>;</w:t>
            </w:r>
          </w:p>
          <w:p w:rsidR="00547E63" w:rsidRPr="00202638" w:rsidRDefault="006F55E2" w:rsidP="00547E63">
            <w:pPr>
              <w:ind w:left="175" w:firstLine="709"/>
              <w:jc w:val="both"/>
              <w:rPr>
                <w:rFonts w:ascii="Times New Roman" w:hAnsi="Times New Roman"/>
                <w:lang w:val="uz-Cyrl-UZ"/>
              </w:rPr>
            </w:pPr>
            <w:r>
              <w:rPr>
                <w:rFonts w:ascii="Times New Roman" w:hAnsi="Times New Roman"/>
                <w:lang w:val="uz-Cyrl-UZ"/>
              </w:rPr>
              <w:t>b</w:t>
            </w:r>
            <w:r w:rsidR="00547E63" w:rsidRPr="00202638">
              <w:rPr>
                <w:rFonts w:ascii="Times New Roman" w:hAnsi="Times New Roman"/>
                <w:lang w:val="uz-Cyrl-UZ"/>
              </w:rPr>
              <w:t xml:space="preserve">) </w:t>
            </w:r>
            <w:r>
              <w:rPr>
                <w:rFonts w:ascii="Times New Roman" w:hAnsi="Times New Roman"/>
                <w:lang w:val="uz-Cyrl-UZ"/>
              </w:rPr>
              <w:t>muddatida</w:t>
            </w:r>
            <w:r w:rsidR="00547E63" w:rsidRPr="00202638">
              <w:rPr>
                <w:rFonts w:ascii="Times New Roman" w:hAnsi="Times New Roman"/>
                <w:lang w:val="uz-Cyrl-UZ"/>
              </w:rPr>
              <w:t xml:space="preserve"> </w:t>
            </w:r>
            <w:r>
              <w:rPr>
                <w:rFonts w:ascii="Times New Roman" w:hAnsi="Times New Roman"/>
                <w:lang w:val="uz-Cyrl-UZ"/>
              </w:rPr>
              <w:t>to‘lanmagan</w:t>
            </w:r>
            <w:r w:rsidR="00547E63" w:rsidRPr="00202638">
              <w:rPr>
                <w:rFonts w:ascii="Times New Roman" w:hAnsi="Times New Roman"/>
                <w:lang w:val="uz-Cyrl-UZ"/>
              </w:rPr>
              <w:t xml:space="preserve"> </w:t>
            </w:r>
            <w:r>
              <w:rPr>
                <w:rFonts w:ascii="Times New Roman" w:hAnsi="Times New Roman"/>
                <w:lang w:val="uz-Cyrl-UZ"/>
              </w:rPr>
              <w:t>foizlar</w:t>
            </w:r>
            <w:r w:rsidR="00547E63" w:rsidRPr="00202638">
              <w:rPr>
                <w:rFonts w:ascii="Times New Roman" w:hAnsi="Times New Roman"/>
                <w:lang w:val="uz-Cyrl-UZ"/>
              </w:rPr>
              <w:t>;</w:t>
            </w:r>
          </w:p>
          <w:p w:rsidR="00547E63" w:rsidRPr="00202638" w:rsidRDefault="006F55E2" w:rsidP="00547E63">
            <w:pPr>
              <w:ind w:left="175" w:firstLine="709"/>
              <w:jc w:val="both"/>
              <w:rPr>
                <w:rFonts w:ascii="Times New Roman" w:hAnsi="Times New Roman"/>
                <w:lang w:val="uz-Cyrl-UZ"/>
              </w:rPr>
            </w:pPr>
            <w:r>
              <w:rPr>
                <w:rFonts w:ascii="Times New Roman" w:hAnsi="Times New Roman"/>
                <w:lang w:val="uz-Cyrl-UZ"/>
              </w:rPr>
              <w:t>v</w:t>
            </w:r>
            <w:r w:rsidR="00547E63" w:rsidRPr="00202638">
              <w:rPr>
                <w:rFonts w:ascii="Times New Roman" w:hAnsi="Times New Roman"/>
                <w:lang w:val="uz-Cyrl-UZ"/>
              </w:rPr>
              <w:t xml:space="preserve">) </w:t>
            </w:r>
            <w:r>
              <w:rPr>
                <w:rFonts w:ascii="Times New Roman" w:hAnsi="Times New Roman"/>
                <w:lang w:val="uz-Cyrl-UZ"/>
              </w:rPr>
              <w:t>muddatida</w:t>
            </w:r>
            <w:r w:rsidR="00547E63" w:rsidRPr="00202638">
              <w:rPr>
                <w:rFonts w:ascii="Times New Roman" w:hAnsi="Times New Roman"/>
                <w:lang w:val="uz-Cyrl-UZ"/>
              </w:rPr>
              <w:t xml:space="preserve"> </w:t>
            </w:r>
            <w:r>
              <w:rPr>
                <w:rFonts w:ascii="Times New Roman" w:hAnsi="Times New Roman"/>
                <w:lang w:val="uz-Cyrl-UZ"/>
              </w:rPr>
              <w:t>to‘lanmagan</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w:t>
            </w:r>
          </w:p>
          <w:p w:rsidR="00547E63" w:rsidRPr="00202638" w:rsidRDefault="006F55E2" w:rsidP="00547E63">
            <w:pPr>
              <w:ind w:left="175" w:firstLine="709"/>
              <w:jc w:val="both"/>
              <w:rPr>
                <w:rFonts w:ascii="Times New Roman" w:hAnsi="Times New Roman"/>
                <w:lang w:val="uz-Cyrl-UZ"/>
              </w:rPr>
            </w:pPr>
            <w:r>
              <w:rPr>
                <w:rFonts w:ascii="Times New Roman" w:hAnsi="Times New Roman"/>
                <w:lang w:val="uz-Cyrl-UZ"/>
              </w:rPr>
              <w:t>g</w:t>
            </w:r>
            <w:r w:rsidR="00547E63" w:rsidRPr="00202638">
              <w:rPr>
                <w:rFonts w:ascii="Times New Roman" w:hAnsi="Times New Roman"/>
                <w:lang w:val="uz-Cyrl-UZ"/>
              </w:rPr>
              <w:t xml:space="preserve">) </w:t>
            </w:r>
            <w:r>
              <w:rPr>
                <w:rFonts w:ascii="Times New Roman" w:hAnsi="Times New Roman"/>
                <w:lang w:val="uz-Cyrl-UZ"/>
              </w:rPr>
              <w:t>hisoblangan</w:t>
            </w:r>
            <w:r w:rsidR="00547E63" w:rsidRPr="00202638">
              <w:rPr>
                <w:rFonts w:ascii="Times New Roman" w:hAnsi="Times New Roman"/>
                <w:lang w:val="uz-Cyrl-UZ"/>
              </w:rPr>
              <w:t xml:space="preserve"> </w:t>
            </w:r>
            <w:r>
              <w:rPr>
                <w:rFonts w:ascii="Times New Roman" w:hAnsi="Times New Roman"/>
                <w:lang w:val="uz-Cyrl-UZ"/>
              </w:rPr>
              <w:t>foiz</w:t>
            </w:r>
            <w:r w:rsidR="00547E63" w:rsidRPr="00202638">
              <w:rPr>
                <w:rFonts w:ascii="Times New Roman" w:hAnsi="Times New Roman"/>
                <w:lang w:val="uz-Cyrl-UZ"/>
              </w:rPr>
              <w:t xml:space="preserve"> </w:t>
            </w:r>
            <w:r>
              <w:rPr>
                <w:rFonts w:ascii="Times New Roman" w:hAnsi="Times New Roman"/>
                <w:lang w:val="uz-Cyrl-UZ"/>
              </w:rPr>
              <w:t>qarzdorligi</w:t>
            </w:r>
            <w:r w:rsidR="00547E63" w:rsidRPr="00202638">
              <w:rPr>
                <w:rFonts w:ascii="Times New Roman" w:hAnsi="Times New Roman"/>
                <w:lang w:val="uz-Cyrl-UZ"/>
              </w:rPr>
              <w:t>;</w:t>
            </w:r>
          </w:p>
          <w:p w:rsidR="00547E63" w:rsidRDefault="006F55E2" w:rsidP="00547E63">
            <w:pPr>
              <w:ind w:left="175" w:firstLine="709"/>
              <w:jc w:val="both"/>
              <w:rPr>
                <w:rFonts w:ascii="Times New Roman" w:hAnsi="Times New Roman"/>
                <w:lang w:val="uz-Cyrl-UZ"/>
              </w:rPr>
            </w:pPr>
            <w:r>
              <w:rPr>
                <w:rFonts w:ascii="Times New Roman" w:hAnsi="Times New Roman"/>
                <w:lang w:val="uz-Cyrl-UZ"/>
              </w:rPr>
              <w:t>d</w:t>
            </w:r>
            <w:r w:rsidR="00547E63" w:rsidRPr="00202638">
              <w:rPr>
                <w:rFonts w:ascii="Times New Roman" w:hAnsi="Times New Roman"/>
                <w:lang w:val="uz-Cyrl-UZ"/>
              </w:rPr>
              <w:t xml:space="preserve">) </w:t>
            </w:r>
            <w:r>
              <w:rPr>
                <w:rFonts w:ascii="Times New Roman" w:hAnsi="Times New Roman"/>
                <w:lang w:val="uz-Cyrl-UZ"/>
              </w:rPr>
              <w:t>joriy</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w:t>
            </w:r>
          </w:p>
          <w:p w:rsidR="007124CE" w:rsidRPr="007124CE" w:rsidRDefault="007124CE" w:rsidP="007124CE">
            <w:pPr>
              <w:ind w:firstLine="851"/>
              <w:jc w:val="both"/>
              <w:rPr>
                <w:rFonts w:ascii="Times New Roman" w:hAnsi="Times New Roman" w:cs="Cambria"/>
                <w:color w:val="FF0000"/>
                <w:lang w:val="uz-Cyrl-UZ"/>
              </w:rPr>
            </w:pPr>
            <w:r>
              <w:rPr>
                <w:rFonts w:ascii="Times New Roman" w:hAnsi="Times New Roman" w:cs="Cambria"/>
                <w:color w:val="FF0000"/>
                <w:lang w:val="uz-Cyrl-UZ"/>
              </w:rPr>
              <w:t>Agar</w:t>
            </w:r>
            <w:r w:rsidRPr="007124CE">
              <w:rPr>
                <w:rFonts w:ascii="Times New Roman" w:hAnsi="Times New Roman" w:cs="Cambria"/>
                <w:color w:val="FF0000"/>
                <w:lang w:val="uz-Cyrl-UZ"/>
              </w:rPr>
              <w:t xml:space="preserve"> </w:t>
            </w:r>
            <w:r>
              <w:rPr>
                <w:rFonts w:ascii="Times New Roman" w:hAnsi="Times New Roman" w:cs="Cambria"/>
                <w:color w:val="FF0000"/>
                <w:lang w:val="uz-Cyrl-UZ"/>
              </w:rPr>
              <w:t>amalga</w:t>
            </w:r>
            <w:r w:rsidRPr="007124CE">
              <w:rPr>
                <w:rFonts w:ascii="Times New Roman" w:hAnsi="Times New Roman" w:cs="Cambria"/>
                <w:color w:val="FF0000"/>
                <w:lang w:val="uz-Cyrl-UZ"/>
              </w:rPr>
              <w:t xml:space="preserve"> </w:t>
            </w:r>
            <w:r>
              <w:rPr>
                <w:rFonts w:ascii="Times New Roman" w:hAnsi="Times New Roman" w:cs="Cambria"/>
                <w:color w:val="FF0000"/>
                <w:lang w:val="uz-Cyrl-UZ"/>
              </w:rPr>
              <w:t>oshirilgan</w:t>
            </w:r>
            <w:r w:rsidRPr="007124CE">
              <w:rPr>
                <w:rFonts w:ascii="Times New Roman" w:hAnsi="Times New Roman" w:cs="Cambria"/>
                <w:color w:val="FF0000"/>
                <w:lang w:val="uz-Cyrl-UZ"/>
              </w:rPr>
              <w:t xml:space="preserve"> </w:t>
            </w:r>
            <w:r>
              <w:rPr>
                <w:rFonts w:ascii="Times New Roman" w:hAnsi="Times New Roman" w:cs="Cambria"/>
                <w:color w:val="FF0000"/>
                <w:lang w:val="uz-Cyrl-UZ"/>
              </w:rPr>
              <w:t>to‘lov</w:t>
            </w:r>
            <w:r w:rsidRPr="007124CE">
              <w:rPr>
                <w:rFonts w:ascii="Times New Roman" w:hAnsi="Times New Roman" w:cs="Cambria"/>
                <w:color w:val="FF0000"/>
                <w:lang w:val="uz-Cyrl-UZ"/>
              </w:rPr>
              <w:t xml:space="preserve"> </w:t>
            </w:r>
            <w:r>
              <w:rPr>
                <w:rFonts w:ascii="Times New Roman" w:hAnsi="Times New Roman" w:cs="Cambria"/>
                <w:color w:val="FF0000"/>
                <w:lang w:val="uz-Cyrl-UZ"/>
              </w:rPr>
              <w:t>summasi</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w:t>
            </w:r>
            <w:r w:rsidRPr="007124CE">
              <w:rPr>
                <w:rFonts w:ascii="Times New Roman" w:hAnsi="Times New Roman" w:cs="Cambria"/>
                <w:color w:val="FF0000"/>
                <w:lang w:val="uz-Cyrl-UZ"/>
              </w:rPr>
              <w:t xml:space="preserve"> </w:t>
            </w:r>
            <w:r>
              <w:rPr>
                <w:rFonts w:ascii="Times New Roman" w:hAnsi="Times New Roman" w:cs="Cambria"/>
                <w:color w:val="FF0000"/>
                <w:lang w:val="uz-Cyrl-UZ"/>
              </w:rPr>
              <w:t>oluvchining kredit</w:t>
            </w:r>
            <w:r w:rsidRPr="007124CE">
              <w:rPr>
                <w:rFonts w:ascii="Times New Roman" w:hAnsi="Times New Roman" w:cs="Cambria"/>
                <w:color w:val="FF0000"/>
                <w:lang w:val="uz-Cyrl-UZ"/>
              </w:rPr>
              <w:t xml:space="preserve"> </w:t>
            </w:r>
            <w:r>
              <w:rPr>
                <w:rFonts w:ascii="Times New Roman" w:hAnsi="Times New Roman" w:cs="Cambria"/>
                <w:color w:val="FF0000"/>
                <w:lang w:val="uz-Cyrl-UZ"/>
              </w:rPr>
              <w:t>bo‘yicha</w:t>
            </w:r>
            <w:r w:rsidRPr="007124CE">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Pr="007124CE">
              <w:rPr>
                <w:rFonts w:ascii="Times New Roman" w:hAnsi="Times New Roman" w:cs="Cambria"/>
                <w:color w:val="FF0000"/>
                <w:lang w:val="uz-Cyrl-UZ"/>
              </w:rPr>
              <w:t xml:space="preserve"> </w:t>
            </w:r>
            <w:r>
              <w:rPr>
                <w:rFonts w:ascii="Times New Roman" w:hAnsi="Times New Roman" w:cs="Cambria"/>
                <w:color w:val="FF0000"/>
                <w:lang w:val="uz-Cyrl-UZ"/>
              </w:rPr>
              <w:t>bajarish</w:t>
            </w:r>
            <w:r w:rsidRPr="007124CE">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Pr="007124CE">
              <w:rPr>
                <w:rFonts w:ascii="Times New Roman" w:hAnsi="Times New Roman" w:cs="Cambria"/>
                <w:color w:val="FF0000"/>
                <w:lang w:val="uz-Cyrl-UZ"/>
              </w:rPr>
              <w:t xml:space="preserve"> </w:t>
            </w:r>
            <w:r>
              <w:rPr>
                <w:rFonts w:ascii="Times New Roman" w:hAnsi="Times New Roman" w:cs="Cambria"/>
                <w:color w:val="FF0000"/>
                <w:lang w:val="uz-Cyrl-UZ"/>
              </w:rPr>
              <w:t>bo‘lmasa</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w:t>
            </w:r>
            <w:r w:rsidRPr="007124CE">
              <w:rPr>
                <w:rFonts w:ascii="Times New Roman" w:hAnsi="Times New Roman" w:cs="Cambria"/>
                <w:color w:val="FF0000"/>
                <w:lang w:val="uz-Cyrl-UZ"/>
              </w:rPr>
              <w:t xml:space="preserve"> </w:t>
            </w:r>
            <w:r>
              <w:rPr>
                <w:rFonts w:ascii="Times New Roman" w:hAnsi="Times New Roman" w:cs="Cambria"/>
                <w:color w:val="FF0000"/>
                <w:lang w:val="uz-Cyrl-UZ"/>
              </w:rPr>
              <w:t>oluvchining</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qarzi</w:t>
            </w:r>
            <w:r w:rsidRPr="007124CE">
              <w:rPr>
                <w:rFonts w:ascii="Times New Roman" w:hAnsi="Times New Roman" w:cs="Cambria"/>
                <w:color w:val="FF0000"/>
                <w:lang w:val="uz-Cyrl-UZ"/>
              </w:rPr>
              <w:t xml:space="preserve"> </w:t>
            </w:r>
            <w:r>
              <w:rPr>
                <w:rFonts w:ascii="Times New Roman" w:hAnsi="Times New Roman" w:cs="Cambria"/>
                <w:color w:val="FF0000"/>
                <w:lang w:val="uz-Cyrl-UZ"/>
              </w:rPr>
              <w:t>quyidagi</w:t>
            </w:r>
            <w:r w:rsidRPr="007124CE">
              <w:rPr>
                <w:rFonts w:ascii="Times New Roman" w:hAnsi="Times New Roman" w:cs="Cambria"/>
                <w:color w:val="FF0000"/>
                <w:lang w:val="uz-Cyrl-UZ"/>
              </w:rPr>
              <w:t xml:space="preserve"> </w:t>
            </w:r>
            <w:r>
              <w:rPr>
                <w:rFonts w:ascii="Times New Roman" w:hAnsi="Times New Roman" w:cs="Cambria"/>
                <w:color w:val="FF0000"/>
                <w:lang w:val="uz-Cyrl-UZ"/>
              </w:rPr>
              <w:t>navbatda</w:t>
            </w:r>
            <w:r w:rsidRPr="007124CE">
              <w:rPr>
                <w:rFonts w:ascii="Times New Roman" w:hAnsi="Times New Roman" w:cs="Cambria"/>
                <w:color w:val="FF0000"/>
                <w:lang w:val="uz-Cyrl-UZ"/>
              </w:rPr>
              <w:t xml:space="preserve"> </w:t>
            </w:r>
            <w:r>
              <w:rPr>
                <w:rFonts w:ascii="Times New Roman" w:hAnsi="Times New Roman" w:cs="Cambria"/>
                <w:color w:val="FF0000"/>
                <w:lang w:val="uz-Cyrl-UZ"/>
              </w:rPr>
              <w:t>qoplanadi</w:t>
            </w:r>
            <w:r w:rsidRPr="007124CE">
              <w:rPr>
                <w:rFonts w:ascii="Times New Roman" w:hAnsi="Times New Roman" w:cs="Cambria"/>
                <w:color w:val="FF0000"/>
                <w:lang w:val="uz-Cyrl-UZ"/>
              </w:rPr>
              <w:t>:</w:t>
            </w:r>
          </w:p>
          <w:p w:rsidR="007124CE" w:rsidRPr="007124CE" w:rsidRDefault="007124CE" w:rsidP="007124CE">
            <w:pPr>
              <w:spacing w:line="257" w:lineRule="auto"/>
              <w:ind w:firstLine="851"/>
              <w:jc w:val="both"/>
              <w:rPr>
                <w:rFonts w:ascii="Times New Roman" w:hAnsi="Times New Roman" w:cs="Cambria"/>
                <w:color w:val="FF0000"/>
                <w:lang w:val="uz-Cyrl-UZ"/>
              </w:rPr>
            </w:pPr>
            <w:r w:rsidRPr="007124CE">
              <w:rPr>
                <w:rFonts w:ascii="Times New Roman" w:hAnsi="Times New Roman" w:cs="Cambria"/>
                <w:color w:val="FF0000"/>
                <w:lang w:val="uz-Cyrl-UZ"/>
              </w:rPr>
              <w:t xml:space="preserve">1) </w:t>
            </w:r>
            <w:r>
              <w:rPr>
                <w:rFonts w:ascii="Times New Roman" w:hAnsi="Times New Roman" w:cs="Cambria"/>
                <w:color w:val="FF0000"/>
                <w:lang w:val="uz-Cyrl-UZ"/>
              </w:rPr>
              <w:t>asosiy</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w:t>
            </w:r>
            <w:r w:rsidRPr="007124CE">
              <w:rPr>
                <w:rFonts w:ascii="Times New Roman" w:hAnsi="Times New Roman" w:cs="Cambria"/>
                <w:color w:val="FF0000"/>
                <w:lang w:val="uz-Cyrl-UZ"/>
              </w:rPr>
              <w:t xml:space="preserve"> </w:t>
            </w:r>
            <w:r>
              <w:rPr>
                <w:rFonts w:ascii="Times New Roman" w:hAnsi="Times New Roman" w:cs="Cambria"/>
                <w:color w:val="FF0000"/>
                <w:lang w:val="uz-Cyrl-UZ"/>
              </w:rPr>
              <w:t>bo‘yicha</w:t>
            </w:r>
            <w:r w:rsidRPr="007124CE">
              <w:rPr>
                <w:rFonts w:ascii="Times New Roman" w:hAnsi="Times New Roman" w:cs="Cambria"/>
                <w:color w:val="FF0000"/>
                <w:lang w:val="uz-Cyrl-UZ"/>
              </w:rPr>
              <w:t xml:space="preserve"> </w:t>
            </w:r>
            <w:r>
              <w:rPr>
                <w:rFonts w:ascii="Times New Roman" w:hAnsi="Times New Roman" w:cs="Cambria"/>
                <w:color w:val="FF0000"/>
                <w:lang w:val="uz-Cyrl-UZ"/>
              </w:rPr>
              <w:t>muddati</w:t>
            </w:r>
            <w:r w:rsidRPr="007124CE">
              <w:rPr>
                <w:rFonts w:ascii="Times New Roman" w:hAnsi="Times New Roman" w:cs="Cambria"/>
                <w:color w:val="FF0000"/>
                <w:lang w:val="uz-Cyrl-UZ"/>
              </w:rPr>
              <w:t xml:space="preserve"> </w:t>
            </w:r>
            <w:r>
              <w:rPr>
                <w:rFonts w:ascii="Times New Roman" w:hAnsi="Times New Roman" w:cs="Cambria"/>
                <w:color w:val="FF0000"/>
                <w:lang w:val="uz-Cyrl-UZ"/>
              </w:rPr>
              <w:t>o‘tgan</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7124CE">
              <w:rPr>
                <w:rFonts w:ascii="Times New Roman" w:hAnsi="Times New Roman" w:cs="Cambria"/>
                <w:color w:val="FF0000"/>
                <w:lang w:val="uz-Cyrl-UZ"/>
              </w:rPr>
              <w:t xml:space="preserve"> </w:t>
            </w:r>
            <w:r>
              <w:rPr>
                <w:rFonts w:ascii="Times New Roman" w:hAnsi="Times New Roman" w:cs="Cambria"/>
                <w:color w:val="FF0000"/>
                <w:lang w:val="uz-Cyrl-UZ"/>
              </w:rPr>
              <w:t>va</w:t>
            </w:r>
            <w:r w:rsidRPr="007124CE">
              <w:rPr>
                <w:rFonts w:ascii="Times New Roman" w:hAnsi="Times New Roman" w:cs="Cambria"/>
                <w:color w:val="FF0000"/>
                <w:lang w:val="uz-Cyrl-UZ"/>
              </w:rPr>
              <w:t xml:space="preserve"> </w:t>
            </w:r>
            <w:r>
              <w:rPr>
                <w:rFonts w:ascii="Times New Roman" w:hAnsi="Times New Roman" w:cs="Cambria"/>
                <w:color w:val="FF0000"/>
                <w:lang w:val="uz-Cyrl-UZ"/>
              </w:rPr>
              <w:t>muddati</w:t>
            </w:r>
            <w:r w:rsidRPr="007124CE">
              <w:rPr>
                <w:rFonts w:ascii="Times New Roman" w:hAnsi="Times New Roman" w:cs="Cambria"/>
                <w:color w:val="FF0000"/>
                <w:lang w:val="uz-Cyrl-UZ"/>
              </w:rPr>
              <w:t xml:space="preserve"> </w:t>
            </w:r>
            <w:r>
              <w:rPr>
                <w:rFonts w:ascii="Times New Roman" w:hAnsi="Times New Roman" w:cs="Cambria"/>
                <w:color w:val="FF0000"/>
                <w:lang w:val="uz-Cyrl-UZ"/>
              </w:rPr>
              <w:t>o‘tgan</w:t>
            </w:r>
            <w:r w:rsidRPr="007124CE">
              <w:rPr>
                <w:rFonts w:ascii="Times New Roman" w:hAnsi="Times New Roman" w:cs="Cambria"/>
                <w:color w:val="FF0000"/>
                <w:lang w:val="uz-Cyrl-UZ"/>
              </w:rPr>
              <w:t xml:space="preserve"> </w:t>
            </w:r>
            <w:r>
              <w:rPr>
                <w:rFonts w:ascii="Times New Roman" w:hAnsi="Times New Roman" w:cs="Cambria"/>
                <w:color w:val="FF0000"/>
                <w:lang w:val="uz-Cyrl-UZ"/>
              </w:rPr>
              <w:t>foiz</w:t>
            </w:r>
            <w:r w:rsidRPr="007124CE">
              <w:rPr>
                <w:rFonts w:ascii="Times New Roman" w:hAnsi="Times New Roman" w:cs="Cambria"/>
                <w:color w:val="FF0000"/>
                <w:lang w:val="uz-Cyrl-UZ"/>
              </w:rPr>
              <w:t xml:space="preserve"> </w:t>
            </w:r>
            <w:r>
              <w:rPr>
                <w:rFonts w:ascii="Times New Roman" w:hAnsi="Times New Roman" w:cs="Cambria"/>
                <w:color w:val="FF0000"/>
                <w:lang w:val="uz-Cyrl-UZ"/>
              </w:rPr>
              <w:t>to‘lovlari</w:t>
            </w:r>
            <w:r w:rsidRPr="007124CE">
              <w:rPr>
                <w:rFonts w:ascii="Times New Roman" w:hAnsi="Times New Roman" w:cs="Cambria"/>
                <w:color w:val="FF0000"/>
                <w:lang w:val="uz-Cyrl-UZ"/>
              </w:rPr>
              <w:t xml:space="preserve"> </w:t>
            </w:r>
            <w:r>
              <w:rPr>
                <w:rFonts w:ascii="Times New Roman" w:hAnsi="Times New Roman" w:cs="Cambria"/>
                <w:color w:val="FF0000"/>
                <w:lang w:val="uz-Cyrl-UZ"/>
              </w:rPr>
              <w:t>mutanosib</w:t>
            </w:r>
            <w:r w:rsidRPr="007124CE">
              <w:rPr>
                <w:rFonts w:ascii="Times New Roman" w:hAnsi="Times New Roman" w:cs="Cambria"/>
                <w:color w:val="FF0000"/>
                <w:lang w:val="uz-Cyrl-UZ"/>
              </w:rPr>
              <w:t xml:space="preserve"> </w:t>
            </w:r>
            <w:r>
              <w:rPr>
                <w:rFonts w:ascii="Times New Roman" w:hAnsi="Times New Roman" w:cs="Cambria"/>
                <w:color w:val="FF0000"/>
                <w:lang w:val="uz-Cyrl-UZ"/>
              </w:rPr>
              <w:t>ravishda</w:t>
            </w:r>
            <w:r w:rsidRPr="007124CE">
              <w:rPr>
                <w:rFonts w:ascii="Times New Roman" w:hAnsi="Times New Roman" w:cs="Cambria"/>
                <w:color w:val="FF0000"/>
                <w:lang w:val="uz-Cyrl-UZ"/>
              </w:rPr>
              <w:t>;</w:t>
            </w:r>
          </w:p>
          <w:p w:rsidR="007124CE" w:rsidRPr="007124CE" w:rsidRDefault="007124CE" w:rsidP="007124CE">
            <w:pPr>
              <w:spacing w:line="257" w:lineRule="auto"/>
              <w:ind w:firstLine="851"/>
              <w:jc w:val="both"/>
              <w:rPr>
                <w:rFonts w:ascii="Times New Roman" w:hAnsi="Times New Roman" w:cs="Cambria"/>
                <w:color w:val="FF0000"/>
                <w:lang w:val="uz-Cyrl-UZ"/>
              </w:rPr>
            </w:pPr>
            <w:r w:rsidRPr="007124CE">
              <w:rPr>
                <w:rFonts w:ascii="Times New Roman" w:hAnsi="Times New Roman" w:cs="Cambria"/>
                <w:color w:val="FF0000"/>
                <w:lang w:val="uz-Cyrl-UZ"/>
              </w:rPr>
              <w:t xml:space="preserve">2) </w:t>
            </w:r>
            <w:r>
              <w:rPr>
                <w:rFonts w:ascii="Times New Roman" w:hAnsi="Times New Roman" w:cs="Cambria"/>
                <w:color w:val="FF0000"/>
                <w:lang w:val="uz-Cyrl-UZ"/>
              </w:rPr>
              <w:t>joriy</w:t>
            </w:r>
            <w:r w:rsidRPr="007124CE">
              <w:rPr>
                <w:rFonts w:ascii="Times New Roman" w:hAnsi="Times New Roman" w:cs="Cambria"/>
                <w:color w:val="FF0000"/>
                <w:lang w:val="uz-Cyrl-UZ"/>
              </w:rPr>
              <w:t xml:space="preserve"> </w:t>
            </w:r>
            <w:r>
              <w:rPr>
                <w:rFonts w:ascii="Times New Roman" w:hAnsi="Times New Roman" w:cs="Cambria"/>
                <w:color w:val="FF0000"/>
                <w:lang w:val="uz-Cyrl-UZ"/>
              </w:rPr>
              <w:t>davr</w:t>
            </w:r>
            <w:r w:rsidRPr="007124CE">
              <w:rPr>
                <w:rFonts w:ascii="Times New Roman" w:hAnsi="Times New Roman" w:cs="Cambria"/>
                <w:color w:val="FF0000"/>
                <w:lang w:val="uz-Cyrl-UZ"/>
              </w:rPr>
              <w:t xml:space="preserve"> </w:t>
            </w:r>
            <w:r>
              <w:rPr>
                <w:rFonts w:ascii="Times New Roman" w:hAnsi="Times New Roman" w:cs="Cambria"/>
                <w:color w:val="FF0000"/>
                <w:lang w:val="uz-Cyrl-UZ"/>
              </w:rPr>
              <w:t>uchun</w:t>
            </w:r>
            <w:r w:rsidRPr="007124CE">
              <w:rPr>
                <w:rFonts w:ascii="Times New Roman" w:hAnsi="Times New Roman" w:cs="Cambria"/>
                <w:color w:val="FF0000"/>
                <w:lang w:val="uz-Cyrl-UZ"/>
              </w:rPr>
              <w:t xml:space="preserve"> </w:t>
            </w:r>
            <w:r>
              <w:rPr>
                <w:rFonts w:ascii="Times New Roman" w:hAnsi="Times New Roman" w:cs="Cambria"/>
                <w:color w:val="FF0000"/>
                <w:lang w:val="uz-Cyrl-UZ"/>
              </w:rPr>
              <w:t>hisoblangan</w:t>
            </w:r>
            <w:r w:rsidRPr="007124CE">
              <w:rPr>
                <w:rFonts w:ascii="Times New Roman" w:hAnsi="Times New Roman" w:cs="Cambria"/>
                <w:color w:val="FF0000"/>
                <w:lang w:val="uz-Cyrl-UZ"/>
              </w:rPr>
              <w:t xml:space="preserve"> </w:t>
            </w:r>
            <w:r>
              <w:rPr>
                <w:rFonts w:ascii="Times New Roman" w:hAnsi="Times New Roman" w:cs="Cambria"/>
                <w:color w:val="FF0000"/>
                <w:lang w:val="uz-Cyrl-UZ"/>
              </w:rPr>
              <w:t>foizlar</w:t>
            </w:r>
            <w:r w:rsidRPr="007124CE">
              <w:rPr>
                <w:rFonts w:ascii="Times New Roman" w:hAnsi="Times New Roman" w:cs="Cambria"/>
                <w:color w:val="FF0000"/>
                <w:lang w:val="uz-Cyrl-UZ"/>
              </w:rPr>
              <w:t xml:space="preserve"> </w:t>
            </w:r>
            <w:r>
              <w:rPr>
                <w:rFonts w:ascii="Times New Roman" w:hAnsi="Times New Roman" w:cs="Cambria"/>
                <w:color w:val="FF0000"/>
                <w:lang w:val="uz-Cyrl-UZ"/>
              </w:rPr>
              <w:t>va</w:t>
            </w:r>
            <w:r w:rsidRPr="007124CE">
              <w:rPr>
                <w:rFonts w:ascii="Times New Roman" w:hAnsi="Times New Roman" w:cs="Cambria"/>
                <w:color w:val="FF0000"/>
                <w:lang w:val="uz-Cyrl-UZ"/>
              </w:rPr>
              <w:t xml:space="preserve"> </w:t>
            </w:r>
            <w:r>
              <w:rPr>
                <w:rFonts w:ascii="Times New Roman" w:hAnsi="Times New Roman" w:cs="Cambria"/>
                <w:color w:val="FF0000"/>
                <w:lang w:val="uz-Cyrl-UZ"/>
              </w:rPr>
              <w:t>joriy</w:t>
            </w:r>
            <w:r w:rsidRPr="007124CE">
              <w:rPr>
                <w:rFonts w:ascii="Times New Roman" w:hAnsi="Times New Roman" w:cs="Cambria"/>
                <w:color w:val="FF0000"/>
                <w:lang w:val="uz-Cyrl-UZ"/>
              </w:rPr>
              <w:t xml:space="preserve"> </w:t>
            </w:r>
            <w:r>
              <w:rPr>
                <w:rFonts w:ascii="Times New Roman" w:hAnsi="Times New Roman" w:cs="Cambria"/>
                <w:color w:val="FF0000"/>
                <w:lang w:val="uz-Cyrl-UZ"/>
              </w:rPr>
              <w:t>davr</w:t>
            </w:r>
            <w:r w:rsidRPr="007124CE">
              <w:rPr>
                <w:rFonts w:ascii="Times New Roman" w:hAnsi="Times New Roman" w:cs="Cambria"/>
                <w:color w:val="FF0000"/>
                <w:lang w:val="uz-Cyrl-UZ"/>
              </w:rPr>
              <w:t xml:space="preserve"> </w:t>
            </w:r>
            <w:r>
              <w:rPr>
                <w:rFonts w:ascii="Times New Roman" w:hAnsi="Times New Roman" w:cs="Cambria"/>
                <w:color w:val="FF0000"/>
                <w:lang w:val="uz-Cyrl-UZ"/>
              </w:rPr>
              <w:t>uchun</w:t>
            </w:r>
            <w:r w:rsidRPr="007124CE">
              <w:rPr>
                <w:rFonts w:ascii="Times New Roman" w:hAnsi="Times New Roman" w:cs="Cambria"/>
                <w:color w:val="FF0000"/>
                <w:lang w:val="uz-Cyrl-UZ"/>
              </w:rPr>
              <w:t xml:space="preserve"> </w:t>
            </w:r>
            <w:r>
              <w:rPr>
                <w:rFonts w:ascii="Times New Roman" w:hAnsi="Times New Roman" w:cs="Cambria"/>
                <w:color w:val="FF0000"/>
                <w:lang w:val="uz-Cyrl-UZ"/>
              </w:rPr>
              <w:t>asosiy</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w:t>
            </w:r>
            <w:r w:rsidRPr="007124CE">
              <w:rPr>
                <w:rFonts w:ascii="Times New Roman" w:hAnsi="Times New Roman" w:cs="Cambria"/>
                <w:color w:val="FF0000"/>
                <w:lang w:val="uz-Cyrl-UZ"/>
              </w:rPr>
              <w:t xml:space="preserve"> </w:t>
            </w:r>
            <w:r>
              <w:rPr>
                <w:rFonts w:ascii="Times New Roman" w:hAnsi="Times New Roman" w:cs="Cambria"/>
                <w:color w:val="FF0000"/>
                <w:lang w:val="uz-Cyrl-UZ"/>
              </w:rPr>
              <w:t>bo‘yicha</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qarzdorlik</w:t>
            </w:r>
            <w:r w:rsidRPr="007124CE">
              <w:rPr>
                <w:rFonts w:ascii="Times New Roman" w:hAnsi="Times New Roman" w:cs="Cambria"/>
                <w:color w:val="FF0000"/>
                <w:lang w:val="uz-Cyrl-UZ"/>
              </w:rPr>
              <w:t>;</w:t>
            </w:r>
          </w:p>
          <w:p w:rsidR="007124CE" w:rsidRPr="007124CE" w:rsidRDefault="007124CE" w:rsidP="007124CE">
            <w:pPr>
              <w:spacing w:line="257" w:lineRule="auto"/>
              <w:ind w:firstLine="851"/>
              <w:jc w:val="both"/>
              <w:rPr>
                <w:rFonts w:ascii="Times New Roman" w:hAnsi="Times New Roman" w:cs="Cambria"/>
                <w:color w:val="FF0000"/>
                <w:lang w:val="uz-Cyrl-UZ"/>
              </w:rPr>
            </w:pPr>
            <w:r w:rsidRPr="007124CE">
              <w:rPr>
                <w:rFonts w:ascii="Times New Roman" w:hAnsi="Times New Roman" w:cs="Cambria"/>
                <w:color w:val="FF0000"/>
                <w:lang w:val="uz-Cyrl-UZ"/>
              </w:rPr>
              <w:t xml:space="preserve">3) </w:t>
            </w:r>
            <w:r>
              <w:rPr>
                <w:rFonts w:ascii="Times New Roman" w:hAnsi="Times New Roman" w:cs="Cambria"/>
                <w:color w:val="FF0000"/>
                <w:lang w:val="uz-Cyrl-UZ"/>
              </w:rPr>
              <w:t>neustoyka</w:t>
            </w:r>
            <w:r w:rsidRPr="007124CE">
              <w:rPr>
                <w:rFonts w:ascii="Times New Roman" w:hAnsi="Times New Roman" w:cs="Cambria"/>
                <w:color w:val="FF0000"/>
                <w:lang w:val="uz-Cyrl-UZ"/>
              </w:rPr>
              <w:t xml:space="preserve"> (</w:t>
            </w:r>
            <w:r>
              <w:rPr>
                <w:rFonts w:ascii="Times New Roman" w:hAnsi="Times New Roman" w:cs="Cambria"/>
                <w:color w:val="FF0000"/>
                <w:lang w:val="uz-Cyrl-UZ"/>
              </w:rPr>
              <w:t>jarima</w:t>
            </w:r>
            <w:r w:rsidRPr="007124CE">
              <w:rPr>
                <w:rFonts w:ascii="Times New Roman" w:hAnsi="Times New Roman" w:cs="Cambria"/>
                <w:color w:val="FF0000"/>
                <w:lang w:val="uz-Cyrl-UZ"/>
              </w:rPr>
              <w:t xml:space="preserve">, </w:t>
            </w:r>
            <w:r>
              <w:rPr>
                <w:rFonts w:ascii="Times New Roman" w:hAnsi="Times New Roman" w:cs="Cambria"/>
                <w:color w:val="FF0000"/>
                <w:lang w:val="uz-Cyrl-UZ"/>
              </w:rPr>
              <w:t>penya</w:t>
            </w:r>
            <w:r w:rsidRPr="007124CE">
              <w:rPr>
                <w:rFonts w:ascii="Times New Roman" w:hAnsi="Times New Roman" w:cs="Cambria"/>
                <w:color w:val="FF0000"/>
                <w:lang w:val="uz-Cyrl-UZ"/>
              </w:rPr>
              <w:t>);</w:t>
            </w:r>
          </w:p>
          <w:p w:rsidR="007124CE" w:rsidRPr="007124CE" w:rsidRDefault="007124CE" w:rsidP="007124CE">
            <w:pPr>
              <w:spacing w:line="257" w:lineRule="auto"/>
              <w:ind w:firstLine="851"/>
              <w:jc w:val="both"/>
              <w:rPr>
                <w:rFonts w:ascii="Times New Roman" w:hAnsi="Times New Roman" w:cs="Cambria"/>
                <w:color w:val="FF0000"/>
                <w:lang w:val="uz-Cyrl-UZ"/>
              </w:rPr>
            </w:pPr>
            <w:r w:rsidRPr="007124CE">
              <w:rPr>
                <w:rFonts w:ascii="Times New Roman" w:hAnsi="Times New Roman" w:cs="Cambria"/>
                <w:color w:val="FF0000"/>
                <w:lang w:val="uz-Cyrl-UZ"/>
              </w:rPr>
              <w:t xml:space="preserve">4) </w:t>
            </w:r>
            <w:r>
              <w:rPr>
                <w:rFonts w:ascii="Times New Roman" w:hAnsi="Times New Roman" w:cs="Cambria"/>
                <w:color w:val="FF0000"/>
                <w:lang w:val="uz-Cyrl-UZ"/>
              </w:rPr>
              <w:t>kreditorning</w:t>
            </w:r>
            <w:r w:rsidRPr="007124CE">
              <w:rPr>
                <w:rFonts w:ascii="Times New Roman" w:hAnsi="Times New Roman" w:cs="Cambria"/>
                <w:color w:val="FF0000"/>
                <w:lang w:val="uz-Cyrl-UZ"/>
              </w:rPr>
              <w:t xml:space="preserve"> </w:t>
            </w:r>
            <w:r>
              <w:rPr>
                <w:rFonts w:ascii="Times New Roman" w:hAnsi="Times New Roman" w:cs="Cambria"/>
                <w:color w:val="FF0000"/>
                <w:lang w:val="uz-Cyrl-UZ"/>
              </w:rPr>
              <w:t>qarzdorlikni</w:t>
            </w:r>
            <w:r w:rsidRPr="007124CE">
              <w:rPr>
                <w:rFonts w:ascii="Times New Roman" w:hAnsi="Times New Roman" w:cs="Cambria"/>
                <w:color w:val="FF0000"/>
                <w:lang w:val="uz-Cyrl-UZ"/>
              </w:rPr>
              <w:t xml:space="preserve"> </w:t>
            </w:r>
            <w:r>
              <w:rPr>
                <w:rFonts w:ascii="Times New Roman" w:hAnsi="Times New Roman" w:cs="Cambria"/>
                <w:color w:val="FF0000"/>
                <w:lang w:val="uz-Cyrl-UZ"/>
              </w:rPr>
              <w:t>uzish</w:t>
            </w:r>
            <w:r w:rsidRPr="007124CE">
              <w:rPr>
                <w:rFonts w:ascii="Times New Roman" w:hAnsi="Times New Roman" w:cs="Cambria"/>
                <w:color w:val="FF0000"/>
                <w:lang w:val="uz-Cyrl-UZ"/>
              </w:rPr>
              <w:t xml:space="preserve"> </w:t>
            </w:r>
            <w:r>
              <w:rPr>
                <w:rFonts w:ascii="Times New Roman" w:hAnsi="Times New Roman" w:cs="Cambria"/>
                <w:color w:val="FF0000"/>
                <w:lang w:val="uz-Cyrl-UZ"/>
              </w:rPr>
              <w:t>bilan</w:t>
            </w:r>
            <w:r w:rsidRPr="007124CE">
              <w:rPr>
                <w:rFonts w:ascii="Times New Roman" w:hAnsi="Times New Roman" w:cs="Cambria"/>
                <w:color w:val="FF0000"/>
                <w:lang w:val="uz-Cyrl-UZ"/>
              </w:rPr>
              <w:t xml:space="preserve"> </w:t>
            </w:r>
            <w:r>
              <w:rPr>
                <w:rFonts w:ascii="Times New Roman" w:hAnsi="Times New Roman" w:cs="Cambria"/>
                <w:color w:val="FF0000"/>
                <w:lang w:val="uz-Cyrl-UZ"/>
              </w:rPr>
              <w:t>bog‘liq</w:t>
            </w:r>
            <w:r w:rsidRPr="007124CE">
              <w:rPr>
                <w:rFonts w:ascii="Times New Roman" w:hAnsi="Times New Roman" w:cs="Cambria"/>
                <w:color w:val="FF0000"/>
                <w:lang w:val="uz-Cyrl-UZ"/>
              </w:rPr>
              <w:t xml:space="preserve"> </w:t>
            </w:r>
            <w:r>
              <w:rPr>
                <w:rFonts w:ascii="Times New Roman" w:hAnsi="Times New Roman" w:cs="Cambria"/>
                <w:color w:val="FF0000"/>
                <w:lang w:val="uz-Cyrl-UZ"/>
              </w:rPr>
              <w:t>bo‘lgan</w:t>
            </w:r>
            <w:r w:rsidRPr="007124CE">
              <w:rPr>
                <w:rFonts w:ascii="Times New Roman" w:hAnsi="Times New Roman" w:cs="Cambria"/>
                <w:color w:val="FF0000"/>
                <w:lang w:val="uz-Cyrl-UZ"/>
              </w:rPr>
              <w:t xml:space="preserve"> </w:t>
            </w:r>
            <w:r>
              <w:rPr>
                <w:rFonts w:ascii="Times New Roman" w:hAnsi="Times New Roman" w:cs="Cambria"/>
                <w:color w:val="FF0000"/>
                <w:lang w:val="uz-Cyrl-UZ"/>
              </w:rPr>
              <w:t>boshqa</w:t>
            </w:r>
            <w:r w:rsidRPr="007124CE">
              <w:rPr>
                <w:rFonts w:ascii="Times New Roman" w:hAnsi="Times New Roman" w:cs="Cambria"/>
                <w:color w:val="FF0000"/>
                <w:lang w:val="uz-Cyrl-UZ"/>
              </w:rPr>
              <w:t xml:space="preserve"> </w:t>
            </w:r>
            <w:r>
              <w:rPr>
                <w:rFonts w:ascii="Times New Roman" w:hAnsi="Times New Roman" w:cs="Cambria"/>
                <w:color w:val="FF0000"/>
                <w:lang w:val="uz-Cyrl-UZ"/>
              </w:rPr>
              <w:t>xarajatlari</w:t>
            </w:r>
            <w:r w:rsidRPr="007124CE">
              <w:rPr>
                <w:rFonts w:ascii="Times New Roman" w:hAnsi="Times New Roman" w:cs="Cambria"/>
                <w:color w:val="FF0000"/>
                <w:lang w:val="uz-Cyrl-UZ"/>
              </w:rPr>
              <w:t>.</w:t>
            </w:r>
          </w:p>
          <w:p w:rsidR="00547E63" w:rsidRDefault="006F55E2" w:rsidP="00547E63">
            <w:pPr>
              <w:ind w:left="175" w:firstLine="709"/>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to‘lash</w:t>
            </w:r>
            <w:r w:rsidR="00547E63" w:rsidRPr="00202638">
              <w:rPr>
                <w:rFonts w:ascii="Times New Roman" w:hAnsi="Times New Roman"/>
                <w:lang w:val="uz-Cyrl-UZ"/>
              </w:rPr>
              <w:t xml:space="preserve"> </w:t>
            </w:r>
            <w:r>
              <w:rPr>
                <w:rFonts w:ascii="Times New Roman" w:hAnsi="Times New Roman"/>
                <w:lang w:val="uz-Cyrl-UZ"/>
              </w:rPr>
              <w:t>muddati</w:t>
            </w:r>
            <w:r w:rsidR="00547E63" w:rsidRPr="00202638">
              <w:rPr>
                <w:rFonts w:ascii="Times New Roman" w:hAnsi="Times New Roman"/>
                <w:lang w:val="uz-Cyrl-UZ"/>
              </w:rPr>
              <w:t xml:space="preserve"> </w:t>
            </w:r>
            <w:r>
              <w:rPr>
                <w:rFonts w:ascii="Times New Roman" w:hAnsi="Times New Roman"/>
                <w:lang w:val="uz-Cyrl-UZ"/>
              </w:rPr>
              <w:t>o‘tkazib</w:t>
            </w:r>
            <w:r w:rsidR="00547E63" w:rsidRPr="00202638">
              <w:rPr>
                <w:rFonts w:ascii="Times New Roman" w:hAnsi="Times New Roman"/>
                <w:lang w:val="uz-Cyrl-UZ"/>
              </w:rPr>
              <w:t xml:space="preserve"> </w:t>
            </w:r>
            <w:r>
              <w:rPr>
                <w:rFonts w:ascii="Times New Roman" w:hAnsi="Times New Roman"/>
                <w:lang w:val="uz-Cyrl-UZ"/>
              </w:rPr>
              <w:t>yuborilganda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hisobvarag‘idan</w:t>
            </w:r>
            <w:r w:rsidR="00547E63" w:rsidRPr="00202638">
              <w:rPr>
                <w:rFonts w:ascii="Times New Roman" w:hAnsi="Times New Roman"/>
                <w:lang w:val="uz-Cyrl-UZ"/>
              </w:rPr>
              <w:t xml:space="preserve"> </w:t>
            </w:r>
            <w:r>
              <w:rPr>
                <w:rFonts w:ascii="Times New Roman" w:hAnsi="Times New Roman"/>
                <w:lang w:val="uz-Cyrl-UZ"/>
              </w:rPr>
              <w:t>kerakli</w:t>
            </w:r>
            <w:r w:rsidR="00547E63" w:rsidRPr="00202638">
              <w:rPr>
                <w:rFonts w:ascii="Times New Roman" w:hAnsi="Times New Roman"/>
                <w:lang w:val="uz-Cyrl-UZ"/>
              </w:rPr>
              <w:t xml:space="preserve"> </w:t>
            </w:r>
            <w:r>
              <w:rPr>
                <w:rFonts w:ascii="Times New Roman" w:hAnsi="Times New Roman"/>
                <w:lang w:val="uz-Cyrl-UZ"/>
              </w:rPr>
              <w:t>summani</w:t>
            </w:r>
            <w:r w:rsidR="00547E63" w:rsidRPr="00202638">
              <w:rPr>
                <w:rFonts w:ascii="Times New Roman" w:hAnsi="Times New Roman"/>
                <w:lang w:val="uz-Cyrl-UZ"/>
              </w:rPr>
              <w:t xml:space="preserve"> </w:t>
            </w:r>
            <w:r>
              <w:rPr>
                <w:rFonts w:ascii="Times New Roman" w:hAnsi="Times New Roman"/>
                <w:lang w:val="uz-Cyrl-UZ"/>
              </w:rPr>
              <w:t>uning</w:t>
            </w:r>
            <w:r w:rsidR="00547E63" w:rsidRPr="00202638">
              <w:rPr>
                <w:rFonts w:ascii="Times New Roman" w:hAnsi="Times New Roman"/>
                <w:lang w:val="uz-Cyrl-UZ"/>
              </w:rPr>
              <w:t xml:space="preserve"> </w:t>
            </w:r>
            <w:r>
              <w:rPr>
                <w:rFonts w:ascii="Times New Roman" w:hAnsi="Times New Roman"/>
                <w:lang w:val="uz-Cyrl-UZ"/>
              </w:rPr>
              <w:t>topshirig‘isiz</w:t>
            </w:r>
            <w:r w:rsidR="00547E63" w:rsidRPr="00202638">
              <w:rPr>
                <w:rFonts w:ascii="Times New Roman" w:hAnsi="Times New Roman"/>
                <w:lang w:val="uz-Cyrl-UZ"/>
              </w:rPr>
              <w:t xml:space="preserve"> </w:t>
            </w:r>
            <w:r>
              <w:rPr>
                <w:rFonts w:ascii="Times New Roman" w:hAnsi="Times New Roman"/>
                <w:lang w:val="uz-Cyrl-UZ"/>
              </w:rPr>
              <w:t>so‘zsiz</w:t>
            </w:r>
            <w:r w:rsidR="00547E63" w:rsidRPr="00202638">
              <w:rPr>
                <w:rFonts w:ascii="Times New Roman" w:hAnsi="Times New Roman"/>
                <w:lang w:val="uz-Cyrl-UZ"/>
              </w:rPr>
              <w:t xml:space="preserve"> (</w:t>
            </w:r>
            <w:r>
              <w:rPr>
                <w:rFonts w:ascii="Times New Roman" w:hAnsi="Times New Roman"/>
                <w:lang w:val="uz-Cyrl-UZ"/>
              </w:rPr>
              <w:t>akseptsiz</w:t>
            </w:r>
            <w:r w:rsidR="00547E63" w:rsidRPr="00202638">
              <w:rPr>
                <w:rFonts w:ascii="Times New Roman" w:hAnsi="Times New Roman"/>
                <w:lang w:val="uz-Cyrl-UZ"/>
              </w:rPr>
              <w:t xml:space="preserve">) </w:t>
            </w:r>
            <w:r>
              <w:rPr>
                <w:rFonts w:ascii="Times New Roman" w:hAnsi="Times New Roman"/>
                <w:lang w:val="uz-Cyrl-UZ"/>
              </w:rPr>
              <w:t>tartibda</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talabnomasi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memorial</w:t>
            </w:r>
            <w:r w:rsidR="00547E63" w:rsidRPr="00202638">
              <w:rPr>
                <w:rFonts w:ascii="Times New Roman" w:hAnsi="Times New Roman"/>
                <w:lang w:val="uz-Cyrl-UZ"/>
              </w:rPr>
              <w:t xml:space="preserve"> </w:t>
            </w:r>
            <w:r>
              <w:rPr>
                <w:rFonts w:ascii="Times New Roman" w:hAnsi="Times New Roman"/>
                <w:lang w:val="uz-Cyrl-UZ"/>
              </w:rPr>
              <w:t>order</w:t>
            </w:r>
            <w:r w:rsidR="00547E63" w:rsidRPr="00202638">
              <w:rPr>
                <w:rFonts w:ascii="Times New Roman" w:hAnsi="Times New Roman"/>
                <w:lang w:val="uz-Cyrl-UZ"/>
              </w:rPr>
              <w:t xml:space="preserve"> </w:t>
            </w:r>
            <w:r>
              <w:rPr>
                <w:rFonts w:ascii="Times New Roman" w:hAnsi="Times New Roman"/>
                <w:lang w:val="uz-Cyrl-UZ"/>
              </w:rPr>
              <w:t>orqali</w:t>
            </w:r>
            <w:r w:rsidR="00547E63" w:rsidRPr="00202638">
              <w:rPr>
                <w:rFonts w:ascii="Times New Roman" w:hAnsi="Times New Roman"/>
                <w:lang w:val="uz-Cyrl-UZ"/>
              </w:rPr>
              <w:t xml:space="preserve"> </w:t>
            </w:r>
            <w:r>
              <w:rPr>
                <w:rFonts w:ascii="Times New Roman" w:hAnsi="Times New Roman"/>
                <w:lang w:val="uz-Cyrl-UZ"/>
              </w:rPr>
              <w:t>hisobdan</w:t>
            </w:r>
            <w:r w:rsidR="00547E63" w:rsidRPr="00202638">
              <w:rPr>
                <w:rFonts w:ascii="Times New Roman" w:hAnsi="Times New Roman"/>
                <w:lang w:val="uz-Cyrl-UZ"/>
              </w:rPr>
              <w:t xml:space="preserve"> </w:t>
            </w:r>
            <w:r>
              <w:rPr>
                <w:rFonts w:ascii="Times New Roman" w:hAnsi="Times New Roman"/>
                <w:lang w:val="uz-Cyrl-UZ"/>
              </w:rPr>
              <w:t>chiqaradi</w:t>
            </w:r>
            <w:r w:rsidR="00547E63" w:rsidRPr="00202638">
              <w:rPr>
                <w:rFonts w:ascii="Times New Roman" w:hAnsi="Times New Roman"/>
                <w:lang w:val="uz-Cyrl-UZ"/>
              </w:rPr>
              <w:t xml:space="preserve"> (</w:t>
            </w:r>
            <w:r>
              <w:rPr>
                <w:rFonts w:ascii="Times New Roman" w:hAnsi="Times New Roman"/>
                <w:lang w:val="uz-Cyrl-UZ"/>
              </w:rPr>
              <w:t>undirib</w:t>
            </w:r>
            <w:r w:rsidR="00547E63" w:rsidRPr="00202638">
              <w:rPr>
                <w:rFonts w:ascii="Times New Roman" w:hAnsi="Times New Roman"/>
                <w:lang w:val="uz-Cyrl-UZ"/>
              </w:rPr>
              <w:t xml:space="preserve"> </w:t>
            </w:r>
            <w:r>
              <w:rPr>
                <w:rFonts w:ascii="Times New Roman" w:hAnsi="Times New Roman"/>
                <w:lang w:val="uz-Cyrl-UZ"/>
              </w:rPr>
              <w:t>oladi</w:t>
            </w:r>
            <w:r w:rsidR="00547E63" w:rsidRPr="00202638">
              <w:rPr>
                <w:rFonts w:ascii="Times New Roman" w:hAnsi="Times New Roman"/>
                <w:lang w:val="uz-Cyrl-UZ"/>
              </w:rPr>
              <w:t>).</w:t>
            </w:r>
          </w:p>
          <w:p w:rsidR="00A4504A" w:rsidRPr="00202638" w:rsidRDefault="00A4504A" w:rsidP="00547E63">
            <w:pPr>
              <w:ind w:left="175" w:firstLine="709"/>
              <w:jc w:val="both"/>
              <w:rPr>
                <w:rFonts w:ascii="Times New Roman" w:hAnsi="Times New Roman"/>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rsidR="00547E63" w:rsidRPr="00202638" w:rsidRDefault="00547E63" w:rsidP="00547E63">
            <w:pPr>
              <w:ind w:left="175" w:firstLine="709"/>
              <w:jc w:val="both"/>
              <w:rPr>
                <w:rFonts w:ascii="Times New Roman" w:hAnsi="Times New Roman"/>
                <w:lang w:val="uz-Cyrl-UZ"/>
              </w:rPr>
            </w:pPr>
          </w:p>
          <w:bookmarkEnd w:id="10"/>
          <w:p w:rsidR="00547E63" w:rsidRPr="00202638" w:rsidRDefault="006F55E2" w:rsidP="00547E63">
            <w:pPr>
              <w:pStyle w:val="a5"/>
              <w:numPr>
                <w:ilvl w:val="0"/>
                <w:numId w:val="8"/>
              </w:numPr>
              <w:tabs>
                <w:tab w:val="left" w:pos="459"/>
              </w:tabs>
              <w:ind w:left="175" w:firstLine="0"/>
              <w:jc w:val="center"/>
              <w:rPr>
                <w:rFonts w:ascii="Times New Roman" w:hAnsi="Times New Roman"/>
                <w:b/>
                <w:lang w:val="uz-Cyrl-UZ"/>
              </w:rPr>
            </w:pPr>
            <w:r>
              <w:rPr>
                <w:rFonts w:ascii="Times New Roman" w:hAnsi="Times New Roman"/>
                <w:b/>
                <w:lang w:val="uz-Cyrl-UZ"/>
              </w:rPr>
              <w:t>KREDIT</w:t>
            </w:r>
            <w:r w:rsidR="00547E63" w:rsidRPr="00202638">
              <w:rPr>
                <w:rFonts w:ascii="Times New Roman" w:hAnsi="Times New Roman"/>
                <w:b/>
                <w:lang w:val="uz-Cyrl-UZ"/>
              </w:rPr>
              <w:t xml:space="preserve"> </w:t>
            </w:r>
            <w:r>
              <w:rPr>
                <w:rFonts w:ascii="Times New Roman" w:hAnsi="Times New Roman"/>
                <w:b/>
                <w:lang w:val="uz-Cyrl-UZ"/>
              </w:rPr>
              <w:t>QAYTARILIShINING</w:t>
            </w:r>
            <w:r w:rsidR="00547E63" w:rsidRPr="00202638">
              <w:rPr>
                <w:rFonts w:ascii="Times New Roman" w:hAnsi="Times New Roman"/>
                <w:b/>
                <w:lang w:val="uz-Cyrl-UZ"/>
              </w:rPr>
              <w:t xml:space="preserve"> </w:t>
            </w:r>
            <w:r>
              <w:rPr>
                <w:rFonts w:ascii="Times New Roman" w:hAnsi="Times New Roman"/>
                <w:b/>
                <w:lang w:val="uz-Cyrl-UZ"/>
              </w:rPr>
              <w:t>TA’MINOTI</w:t>
            </w:r>
            <w:r w:rsidR="00547E63" w:rsidRPr="00202638">
              <w:rPr>
                <w:rFonts w:ascii="Times New Roman" w:hAnsi="Times New Roman"/>
                <w:b/>
                <w:lang w:val="uz-Cyrl-UZ"/>
              </w:rPr>
              <w:t xml:space="preserve"> </w:t>
            </w:r>
            <w:r>
              <w:rPr>
                <w:rFonts w:ascii="Times New Roman" w:hAnsi="Times New Roman"/>
                <w:b/>
                <w:lang w:val="uz-Cyrl-UZ"/>
              </w:rPr>
              <w:t>VA</w:t>
            </w:r>
            <w:r w:rsidR="00547E63" w:rsidRPr="00202638">
              <w:rPr>
                <w:rFonts w:ascii="Times New Roman" w:hAnsi="Times New Roman"/>
                <w:b/>
                <w:lang w:val="uz-Cyrl-UZ"/>
              </w:rPr>
              <w:t xml:space="preserve"> </w:t>
            </w:r>
            <w:r>
              <w:rPr>
                <w:rFonts w:ascii="Times New Roman" w:hAnsi="Times New Roman"/>
                <w:b/>
                <w:lang w:val="uz-Cyrl-UZ"/>
              </w:rPr>
              <w:t>UNI</w:t>
            </w:r>
            <w:r w:rsidR="00547E63" w:rsidRPr="00202638">
              <w:rPr>
                <w:rFonts w:ascii="Times New Roman" w:hAnsi="Times New Roman"/>
                <w:b/>
                <w:lang w:val="uz-Cyrl-UZ"/>
              </w:rPr>
              <w:t xml:space="preserve"> </w:t>
            </w:r>
            <w:r>
              <w:rPr>
                <w:rFonts w:ascii="Times New Roman" w:hAnsi="Times New Roman"/>
                <w:b/>
                <w:lang w:val="uz-Cyrl-UZ"/>
              </w:rPr>
              <w:t>RASMIYLAShTIRISh</w:t>
            </w:r>
          </w:p>
          <w:p w:rsidR="00547E63" w:rsidRPr="006F55E2" w:rsidRDefault="006F55E2" w:rsidP="00547E63">
            <w:pPr>
              <w:pStyle w:val="a5"/>
              <w:numPr>
                <w:ilvl w:val="1"/>
                <w:numId w:val="8"/>
              </w:numPr>
              <w:tabs>
                <w:tab w:val="left" w:pos="1277"/>
              </w:tabs>
              <w:ind w:left="175" w:firstLine="709"/>
              <w:jc w:val="both"/>
              <w:rPr>
                <w:rFonts w:ascii="Times New Roman" w:hAnsi="Times New Roman"/>
                <w:lang w:val="en-US"/>
              </w:rPr>
            </w:pPr>
            <w:r w:rsidRPr="006F55E2">
              <w:rPr>
                <w:rFonts w:ascii="Times New Roman" w:hAnsi="Times New Roman"/>
                <w:lang w:val="en-US"/>
              </w:rPr>
              <w:t>Mazkur</w:t>
            </w:r>
            <w:r w:rsidR="00547E63" w:rsidRPr="006F55E2">
              <w:rPr>
                <w:rFonts w:ascii="Times New Roman" w:hAnsi="Times New Roman"/>
                <w:lang w:val="en-US"/>
              </w:rPr>
              <w:t xml:space="preserve"> </w:t>
            </w:r>
            <w:r w:rsidRPr="006F55E2">
              <w:rPr>
                <w:rFonts w:ascii="Times New Roman" w:hAnsi="Times New Roman"/>
                <w:lang w:val="en-US"/>
              </w:rPr>
              <w:t>shartnoma</w:t>
            </w:r>
            <w:r w:rsidR="00547E63" w:rsidRPr="006F55E2">
              <w:rPr>
                <w:rFonts w:ascii="Times New Roman" w:hAnsi="Times New Roman"/>
                <w:lang w:val="en-US"/>
              </w:rPr>
              <w:t xml:space="preserve"> </w:t>
            </w:r>
            <w:r w:rsidRPr="006F55E2">
              <w:rPr>
                <w:rFonts w:ascii="Times New Roman" w:hAnsi="Times New Roman"/>
                <w:lang w:val="en-US"/>
              </w:rPr>
              <w:t>asosida</w:t>
            </w:r>
            <w:r w:rsidR="00547E63" w:rsidRPr="006F55E2">
              <w:rPr>
                <w:rFonts w:ascii="Times New Roman" w:hAnsi="Times New Roman"/>
                <w:lang w:val="en-US"/>
              </w:rPr>
              <w:t xml:space="preserve"> </w:t>
            </w:r>
            <w:r w:rsidRPr="006F55E2">
              <w:rPr>
                <w:rFonts w:ascii="Times New Roman" w:hAnsi="Times New Roman"/>
                <w:lang w:val="en-US"/>
              </w:rPr>
              <w:t>ajratilgan</w:t>
            </w:r>
            <w:r w:rsidR="00547E63" w:rsidRPr="006F55E2">
              <w:rPr>
                <w:rFonts w:ascii="Times New Roman" w:hAnsi="Times New Roman"/>
                <w:lang w:val="en-US"/>
              </w:rPr>
              <w:t xml:space="preserve"> </w:t>
            </w:r>
            <w:r w:rsidRPr="006F55E2">
              <w:rPr>
                <w:rFonts w:ascii="Times New Roman" w:hAnsi="Times New Roman"/>
                <w:lang w:val="en-US"/>
              </w:rPr>
              <w:t>kredit</w:t>
            </w:r>
            <w:r w:rsidR="00547E63" w:rsidRPr="006F55E2">
              <w:rPr>
                <w:rFonts w:ascii="Times New Roman" w:hAnsi="Times New Roman"/>
                <w:lang w:val="en-US"/>
              </w:rPr>
              <w:t>,_________________________________________________________</w:t>
            </w:r>
            <w:r w:rsidR="00547E63" w:rsidRPr="006F55E2">
              <w:rPr>
                <w:rFonts w:ascii="Times New Roman" w:hAnsi="Times New Roman"/>
                <w:i/>
                <w:u w:val="single"/>
                <w:lang w:val="en-US"/>
              </w:rPr>
              <w:t xml:space="preserve"> </w:t>
            </w:r>
          </w:p>
          <w:p w:rsidR="00547E63" w:rsidRPr="006F55E2" w:rsidRDefault="00547E63" w:rsidP="00547E63">
            <w:pPr>
              <w:numPr>
                <w:ilvl w:val="12"/>
                <w:numId w:val="0"/>
              </w:numPr>
              <w:tabs>
                <w:tab w:val="left" w:pos="1277"/>
              </w:tabs>
              <w:ind w:left="175" w:firstLine="709"/>
              <w:jc w:val="center"/>
              <w:rPr>
                <w:rFonts w:ascii="Times New Roman" w:hAnsi="Times New Roman"/>
                <w:i/>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garov</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kafolat</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kafillik</w:t>
            </w:r>
            <w:r w:rsidRPr="006F55E2">
              <w:rPr>
                <w:rFonts w:ascii="Times New Roman" w:hAnsi="Times New Roman"/>
                <w:i/>
                <w:vertAlign w:val="superscript"/>
                <w:lang w:val="en-US"/>
              </w:rPr>
              <w:t>)</w:t>
            </w:r>
          </w:p>
          <w:p w:rsidR="00547E63" w:rsidRPr="006F55E2" w:rsidRDefault="006F55E2" w:rsidP="00547E63">
            <w:pPr>
              <w:numPr>
                <w:ilvl w:val="12"/>
                <w:numId w:val="0"/>
              </w:numPr>
              <w:tabs>
                <w:tab w:val="left" w:pos="1277"/>
              </w:tabs>
              <w:ind w:left="175"/>
              <w:rPr>
                <w:rFonts w:ascii="Times New Roman" w:hAnsi="Times New Roman"/>
                <w:i/>
                <w:vertAlign w:val="superscript"/>
                <w:lang w:val="en-US"/>
              </w:rPr>
            </w:pPr>
            <w:r w:rsidRPr="006F55E2">
              <w:rPr>
                <w:rFonts w:ascii="Times New Roman" w:hAnsi="Times New Roman"/>
                <w:lang w:val="en-US"/>
              </w:rPr>
              <w:t>bilan</w:t>
            </w:r>
            <w:r w:rsidR="00547E63" w:rsidRPr="006F55E2">
              <w:rPr>
                <w:rFonts w:ascii="Times New Roman" w:hAnsi="Times New Roman"/>
                <w:lang w:val="en-US"/>
              </w:rPr>
              <w:t xml:space="preserve"> </w:t>
            </w:r>
            <w:r w:rsidRPr="006F55E2">
              <w:rPr>
                <w:rFonts w:ascii="Times New Roman" w:hAnsi="Times New Roman"/>
                <w:lang w:val="en-US"/>
              </w:rPr>
              <w:t>ta’minlanadi</w:t>
            </w:r>
            <w:r w:rsidR="00547E63" w:rsidRPr="006F55E2">
              <w:rPr>
                <w:rFonts w:ascii="Times New Roman" w:hAnsi="Times New Roman"/>
                <w:lang w:val="en-US"/>
              </w:rPr>
              <w:t>.</w:t>
            </w:r>
          </w:p>
          <w:p w:rsidR="00547E63" w:rsidRPr="00202638" w:rsidRDefault="006F55E2" w:rsidP="00547E63">
            <w:pPr>
              <w:pStyle w:val="a5"/>
              <w:numPr>
                <w:ilvl w:val="1"/>
                <w:numId w:val="8"/>
              </w:numPr>
              <w:tabs>
                <w:tab w:val="left" w:pos="1277"/>
              </w:tabs>
              <w:ind w:left="175" w:firstLine="709"/>
              <w:jc w:val="both"/>
              <w:rPr>
                <w:rFonts w:ascii="Times New Roman" w:hAnsi="Times New Roman"/>
                <w:lang w:val="uz-Cyrl-UZ"/>
              </w:rPr>
            </w:pPr>
            <w:bookmarkStart w:id="11" w:name="_Hlk56249329"/>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oluvchidan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qaytarilishi</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qo‘shimcha</w:t>
            </w:r>
            <w:r w:rsidR="00547E63" w:rsidRPr="00202638">
              <w:rPr>
                <w:rFonts w:ascii="Times New Roman" w:hAnsi="Times New Roman"/>
                <w:lang w:val="uz-Cyrl-UZ"/>
              </w:rPr>
              <w:t xml:space="preserve"> </w:t>
            </w:r>
            <w:r>
              <w:rPr>
                <w:rFonts w:ascii="Times New Roman" w:hAnsi="Times New Roman"/>
                <w:lang w:val="uz-Cyrl-UZ"/>
              </w:rPr>
              <w:t>ta’minot</w:t>
            </w:r>
            <w:r w:rsidR="00547E63" w:rsidRPr="00202638">
              <w:rPr>
                <w:rFonts w:ascii="Times New Roman" w:hAnsi="Times New Roman"/>
                <w:lang w:val="uz-Cyrl-UZ"/>
              </w:rPr>
              <w:t xml:space="preserve"> </w:t>
            </w:r>
            <w:r>
              <w:rPr>
                <w:rFonts w:ascii="Times New Roman" w:hAnsi="Times New Roman"/>
                <w:lang w:val="uz-Cyrl-UZ"/>
              </w:rPr>
              <w:t>talab</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 xml:space="preserve"> </w:t>
            </w:r>
            <w:r>
              <w:rPr>
                <w:rFonts w:ascii="Times New Roman" w:hAnsi="Times New Roman"/>
                <w:lang w:val="uz-Cyrl-UZ"/>
              </w:rPr>
              <w:t>huquqiga</w:t>
            </w:r>
            <w:r w:rsidR="00547E63" w:rsidRPr="00202638">
              <w:rPr>
                <w:rFonts w:ascii="Times New Roman" w:hAnsi="Times New Roman"/>
                <w:lang w:val="uz-Cyrl-UZ"/>
              </w:rPr>
              <w:t xml:space="preserve"> </w:t>
            </w:r>
            <w:r>
              <w:rPr>
                <w:rFonts w:ascii="Times New Roman" w:hAnsi="Times New Roman"/>
                <w:lang w:val="uz-Cyrl-UZ"/>
              </w:rPr>
              <w:t>ega</w:t>
            </w:r>
            <w:r w:rsidR="00547E63" w:rsidRPr="00202638">
              <w:rPr>
                <w:rFonts w:ascii="Times New Roman" w:hAnsi="Times New Roman"/>
                <w:lang w:val="uz-Cyrl-UZ"/>
              </w:rPr>
              <w:t>.</w:t>
            </w:r>
          </w:p>
          <w:bookmarkEnd w:id="11"/>
          <w:p w:rsidR="00547E63" w:rsidRPr="00202638" w:rsidRDefault="006F55E2" w:rsidP="00547E63">
            <w:pPr>
              <w:pStyle w:val="a5"/>
              <w:tabs>
                <w:tab w:val="left" w:pos="1277"/>
              </w:tabs>
              <w:ind w:left="175" w:firstLine="709"/>
              <w:jc w:val="both"/>
              <w:rPr>
                <w:rFonts w:ascii="Times New Roman" w:hAnsi="Times New Roman"/>
                <w:lang w:val="uz-Cyrl-UZ"/>
              </w:rPr>
            </w:pPr>
            <w:r>
              <w:rPr>
                <w:rFonts w:ascii="Times New Roman" w:hAnsi="Times New Roman"/>
                <w:lang w:val="uz-Cyrl-UZ"/>
              </w:rPr>
              <w:t>Majburiyat</w:t>
            </w:r>
            <w:r w:rsidR="00547E63" w:rsidRPr="00202638">
              <w:rPr>
                <w:rFonts w:ascii="Times New Roman" w:hAnsi="Times New Roman"/>
                <w:lang w:val="uz-Cyrl-UZ"/>
              </w:rPr>
              <w:t xml:space="preserve"> </w:t>
            </w:r>
            <w:r>
              <w:rPr>
                <w:rFonts w:ascii="Times New Roman" w:hAnsi="Times New Roman"/>
                <w:lang w:val="uz-Cyrl-UZ"/>
              </w:rPr>
              <w:t>bajarilishining</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xil</w:t>
            </w:r>
            <w:r w:rsidR="00547E63" w:rsidRPr="00202638">
              <w:rPr>
                <w:rFonts w:ascii="Times New Roman" w:hAnsi="Times New Roman"/>
                <w:lang w:val="uz-Cyrl-UZ"/>
              </w:rPr>
              <w:t xml:space="preserve"> </w:t>
            </w:r>
            <w:r>
              <w:rPr>
                <w:rFonts w:ascii="Times New Roman" w:hAnsi="Times New Roman"/>
                <w:lang w:val="uz-Cyrl-UZ"/>
              </w:rPr>
              <w:t>ta’m</w:t>
            </w:r>
            <w:r>
              <w:rPr>
                <w:rFonts w:ascii="Times New Roman" w:hAnsi="Times New Roman"/>
                <w:lang w:val="uz-Latn-UZ"/>
              </w:rPr>
              <w:t>i</w:t>
            </w:r>
            <w:r>
              <w:rPr>
                <w:rFonts w:ascii="Times New Roman" w:hAnsi="Times New Roman"/>
                <w:lang w:val="uz-Cyrl-UZ"/>
              </w:rPr>
              <w:t>not</w:t>
            </w:r>
            <w:r w:rsidR="00547E63" w:rsidRPr="00202638">
              <w:rPr>
                <w:rFonts w:ascii="Times New Roman" w:hAnsi="Times New Roman"/>
                <w:lang w:val="uz-Cyrl-UZ"/>
              </w:rPr>
              <w:t xml:space="preserve"> </w:t>
            </w:r>
            <w:r>
              <w:rPr>
                <w:rFonts w:ascii="Times New Roman" w:hAnsi="Times New Roman"/>
                <w:lang w:val="uz-Cyrl-UZ"/>
              </w:rPr>
              <w:t>turlari</w:t>
            </w:r>
            <w:r w:rsidR="00547E63" w:rsidRPr="00202638">
              <w:rPr>
                <w:rFonts w:ascii="Times New Roman" w:hAnsi="Times New Roman"/>
                <w:lang w:val="uz-Cyrl-UZ"/>
              </w:rPr>
              <w:t xml:space="preserve"> </w:t>
            </w:r>
            <w:r>
              <w:rPr>
                <w:rFonts w:ascii="Times New Roman" w:hAnsi="Times New Roman"/>
                <w:lang w:val="uz-Cyrl-UZ"/>
              </w:rPr>
              <w:t>mavjudligi</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biriga</w:t>
            </w:r>
            <w:r w:rsidR="00547E63" w:rsidRPr="00202638">
              <w:rPr>
                <w:rFonts w:ascii="Times New Roman" w:hAnsi="Times New Roman"/>
                <w:lang w:val="uz-Cyrl-UZ"/>
              </w:rPr>
              <w:t xml:space="preserve"> </w:t>
            </w:r>
            <w:r>
              <w:rPr>
                <w:rFonts w:ascii="Times New Roman" w:hAnsi="Times New Roman"/>
                <w:lang w:val="uz-Cyrl-UZ"/>
              </w:rPr>
              <w:t>zid</w:t>
            </w:r>
            <w:r w:rsidR="00547E63" w:rsidRPr="00202638">
              <w:rPr>
                <w:rFonts w:ascii="Times New Roman" w:hAnsi="Times New Roman"/>
                <w:lang w:val="uz-Cyrl-UZ"/>
              </w:rPr>
              <w:t xml:space="preserve"> </w:t>
            </w:r>
            <w:r>
              <w:rPr>
                <w:rFonts w:ascii="Times New Roman" w:hAnsi="Times New Roman"/>
                <w:lang w:val="uz-Cyrl-UZ"/>
              </w:rPr>
              <w:t>emas</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ta’minot</w:t>
            </w:r>
            <w:r w:rsidR="00547E63" w:rsidRPr="00202638">
              <w:rPr>
                <w:rFonts w:ascii="Times New Roman" w:hAnsi="Times New Roman"/>
                <w:lang w:val="uz-Cyrl-UZ"/>
              </w:rPr>
              <w:t xml:space="preserve"> </w:t>
            </w:r>
            <w:r>
              <w:rPr>
                <w:rFonts w:ascii="Times New Roman" w:hAnsi="Times New Roman"/>
                <w:lang w:val="uz-Cyrl-UZ"/>
              </w:rPr>
              <w:t>mustaqil</w:t>
            </w:r>
            <w:r w:rsidR="00547E63" w:rsidRPr="00202638">
              <w:rPr>
                <w:rFonts w:ascii="Times New Roman" w:hAnsi="Times New Roman"/>
                <w:lang w:val="uz-Cyrl-UZ"/>
              </w:rPr>
              <w:t xml:space="preserve"> </w:t>
            </w:r>
            <w:r>
              <w:rPr>
                <w:rFonts w:ascii="Times New Roman" w:hAnsi="Times New Roman"/>
                <w:lang w:val="uz-Cyrl-UZ"/>
              </w:rPr>
              <w:t>bo‘lib</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biriga</w:t>
            </w:r>
            <w:r w:rsidR="00547E63" w:rsidRPr="00202638">
              <w:rPr>
                <w:rFonts w:ascii="Times New Roman" w:hAnsi="Times New Roman"/>
                <w:lang w:val="uz-Cyrl-UZ"/>
              </w:rPr>
              <w:t xml:space="preserve"> </w:t>
            </w:r>
            <w:r>
              <w:rPr>
                <w:rFonts w:ascii="Times New Roman" w:hAnsi="Times New Roman"/>
                <w:lang w:val="uz-Cyrl-UZ"/>
              </w:rPr>
              <w:t>bog‘liq</w:t>
            </w:r>
            <w:r w:rsidR="00547E63" w:rsidRPr="00202638">
              <w:rPr>
                <w:rFonts w:ascii="Times New Roman" w:hAnsi="Times New Roman"/>
                <w:lang w:val="uz-Cyrl-UZ"/>
              </w:rPr>
              <w:t xml:space="preserve"> </w:t>
            </w:r>
            <w:r>
              <w:rPr>
                <w:rFonts w:ascii="Times New Roman" w:hAnsi="Times New Roman"/>
                <w:lang w:val="uz-Cyrl-UZ"/>
              </w:rPr>
              <w:t>bo‘lmaydi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277"/>
              </w:tabs>
              <w:ind w:left="175" w:firstLine="709"/>
              <w:jc w:val="both"/>
              <w:rPr>
                <w:rFonts w:ascii="Times New Roman" w:hAnsi="Times New Roman"/>
                <w:lang w:val="uz-Cyrl-UZ"/>
              </w:rPr>
            </w:pPr>
            <w:r>
              <w:rPr>
                <w:rFonts w:ascii="Times New Roman" w:hAnsi="Times New Roman"/>
                <w:lang w:val="uz-Cyrl-UZ"/>
              </w:rPr>
              <w:t>Undiruvni</w:t>
            </w:r>
            <w:r w:rsidR="00547E63" w:rsidRPr="00202638">
              <w:rPr>
                <w:rFonts w:ascii="Times New Roman" w:hAnsi="Times New Roman"/>
                <w:lang w:val="uz-Cyrl-UZ"/>
              </w:rPr>
              <w:t xml:space="preserve"> </w:t>
            </w:r>
            <w:r>
              <w:rPr>
                <w:rFonts w:ascii="Times New Roman" w:hAnsi="Times New Roman"/>
                <w:lang w:val="uz-Cyrl-UZ"/>
              </w:rPr>
              <w:t>ta’minot</w:t>
            </w:r>
            <w:r w:rsidR="00547E63" w:rsidRPr="00202638">
              <w:rPr>
                <w:rFonts w:ascii="Times New Roman" w:hAnsi="Times New Roman"/>
                <w:lang w:val="uz-Cyrl-UZ"/>
              </w:rPr>
              <w:t xml:space="preserve"> </w:t>
            </w:r>
            <w:r>
              <w:rPr>
                <w:rFonts w:ascii="Times New Roman" w:hAnsi="Times New Roman"/>
                <w:lang w:val="uz-Cyrl-UZ"/>
              </w:rPr>
              <w:t>predmetiga</w:t>
            </w:r>
            <w:r w:rsidR="00547E63" w:rsidRPr="00202638">
              <w:rPr>
                <w:rFonts w:ascii="Times New Roman" w:hAnsi="Times New Roman"/>
                <w:lang w:val="uz-Cyrl-UZ"/>
              </w:rPr>
              <w:t xml:space="preserve"> </w:t>
            </w:r>
            <w:r>
              <w:rPr>
                <w:rFonts w:ascii="Times New Roman" w:hAnsi="Times New Roman"/>
                <w:lang w:val="uz-Cyrl-UZ"/>
              </w:rPr>
              <w:t>qaratishga</w:t>
            </w:r>
            <w:r w:rsidR="00547E63" w:rsidRPr="00202638">
              <w:rPr>
                <w:rFonts w:ascii="Times New Roman" w:hAnsi="Times New Roman"/>
                <w:lang w:val="uz-Cyrl-UZ"/>
              </w:rPr>
              <w:t xml:space="preserve"> </w:t>
            </w:r>
            <w:r>
              <w:rPr>
                <w:rFonts w:ascii="Times New Roman" w:hAnsi="Times New Roman"/>
                <w:lang w:val="uz-Cyrl-UZ"/>
              </w:rPr>
              <w:t>to‘g‘ri</w:t>
            </w:r>
            <w:r w:rsidR="00547E63" w:rsidRPr="00202638">
              <w:rPr>
                <w:rFonts w:ascii="Times New Roman" w:hAnsi="Times New Roman"/>
                <w:lang w:val="uz-Cyrl-UZ"/>
              </w:rPr>
              <w:t xml:space="preserve"> </w:t>
            </w:r>
            <w:r>
              <w:rPr>
                <w:rFonts w:ascii="Times New Roman" w:hAnsi="Times New Roman"/>
                <w:lang w:val="uz-Cyrl-UZ"/>
              </w:rPr>
              <w:t>kelganda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o‘z</w:t>
            </w:r>
            <w:r w:rsidR="00547E63" w:rsidRPr="00202638">
              <w:rPr>
                <w:rFonts w:ascii="Times New Roman" w:hAnsi="Times New Roman"/>
                <w:lang w:val="uz-Cyrl-UZ"/>
              </w:rPr>
              <w:t xml:space="preserve"> </w:t>
            </w:r>
            <w:r>
              <w:rPr>
                <w:rFonts w:ascii="Times New Roman" w:hAnsi="Times New Roman"/>
                <w:lang w:val="uz-Cyrl-UZ"/>
              </w:rPr>
              <w:t>xohishi</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undiruvni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ta’minotning</w:t>
            </w:r>
            <w:r w:rsidR="00547E63" w:rsidRPr="00202638">
              <w:rPr>
                <w:rFonts w:ascii="Times New Roman" w:hAnsi="Times New Roman"/>
                <w:lang w:val="uz-Cyrl-UZ"/>
              </w:rPr>
              <w:t xml:space="preserve"> </w:t>
            </w:r>
            <w:r>
              <w:rPr>
                <w:rFonts w:ascii="Times New Roman" w:hAnsi="Times New Roman"/>
                <w:lang w:val="uz-Cyrl-UZ"/>
              </w:rPr>
              <w:t>xohlagan</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turiga</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hammasiga</w:t>
            </w:r>
            <w:r w:rsidR="00547E63" w:rsidRPr="00202638">
              <w:rPr>
                <w:rFonts w:ascii="Times New Roman" w:hAnsi="Times New Roman"/>
                <w:lang w:val="uz-Cyrl-UZ"/>
              </w:rPr>
              <w:t xml:space="preserve"> </w:t>
            </w:r>
            <w:r>
              <w:rPr>
                <w:rFonts w:ascii="Times New Roman" w:hAnsi="Times New Roman"/>
                <w:lang w:val="uz-Cyrl-UZ"/>
              </w:rPr>
              <w:t>qaratishga</w:t>
            </w:r>
            <w:r w:rsidR="00547E63" w:rsidRPr="00202638">
              <w:rPr>
                <w:rFonts w:ascii="Times New Roman" w:hAnsi="Times New Roman"/>
                <w:lang w:val="uz-Cyrl-UZ"/>
              </w:rPr>
              <w:t xml:space="preserve"> </w:t>
            </w:r>
            <w:r>
              <w:rPr>
                <w:rFonts w:ascii="Times New Roman" w:hAnsi="Times New Roman"/>
                <w:lang w:val="uz-Cyrl-UZ"/>
              </w:rPr>
              <w:t>haqli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277"/>
              </w:tabs>
              <w:ind w:left="175" w:firstLine="709"/>
              <w:jc w:val="both"/>
              <w:rPr>
                <w:rFonts w:ascii="Times New Roman" w:hAnsi="Times New Roman"/>
                <w:lang w:val="uz-Cyrl-UZ"/>
              </w:rPr>
            </w:pP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qaytarilishini</w:t>
            </w:r>
            <w:r w:rsidR="00547E63" w:rsidRPr="00202638">
              <w:rPr>
                <w:rFonts w:ascii="Times New Roman" w:hAnsi="Times New Roman"/>
                <w:lang w:val="uz-Cyrl-UZ"/>
              </w:rPr>
              <w:t xml:space="preserve"> </w:t>
            </w:r>
            <w:r>
              <w:rPr>
                <w:rFonts w:ascii="Times New Roman" w:hAnsi="Times New Roman"/>
                <w:lang w:val="uz-Cyrl-UZ"/>
              </w:rPr>
              <w:t>ta’minoti</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bog‘liq</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hujjatlarni</w:t>
            </w:r>
            <w:r w:rsidR="00547E63" w:rsidRPr="00202638">
              <w:rPr>
                <w:rFonts w:ascii="Times New Roman" w:hAnsi="Times New Roman"/>
                <w:lang w:val="uz-Cyrl-UZ"/>
              </w:rPr>
              <w:t xml:space="preserve"> </w:t>
            </w:r>
            <w:r>
              <w:rPr>
                <w:rFonts w:ascii="Times New Roman" w:hAnsi="Times New Roman"/>
                <w:lang w:val="uz-Cyrl-UZ"/>
              </w:rPr>
              <w:t>rasmiylashtirish</w:t>
            </w:r>
            <w:r w:rsidR="00547E63" w:rsidRPr="00202638">
              <w:rPr>
                <w:rFonts w:ascii="Times New Roman" w:hAnsi="Times New Roman"/>
                <w:lang w:val="uz-Cyrl-UZ"/>
              </w:rPr>
              <w:t xml:space="preserve"> </w:t>
            </w:r>
            <w:r>
              <w:rPr>
                <w:rFonts w:ascii="Times New Roman" w:hAnsi="Times New Roman"/>
                <w:lang w:val="uz-Cyrl-UZ"/>
              </w:rPr>
              <w:t>harajatlari</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amalga</w:t>
            </w:r>
            <w:r w:rsidR="00547E63" w:rsidRPr="00202638">
              <w:rPr>
                <w:rFonts w:ascii="Times New Roman" w:hAnsi="Times New Roman"/>
                <w:lang w:val="uz-Cyrl-UZ"/>
              </w:rPr>
              <w:t xml:space="preserve"> </w:t>
            </w:r>
            <w:r>
              <w:rPr>
                <w:rFonts w:ascii="Times New Roman" w:hAnsi="Times New Roman"/>
                <w:lang w:val="uz-Cyrl-UZ"/>
              </w:rPr>
              <w:t>oshiriladi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277"/>
              </w:tabs>
              <w:ind w:left="175" w:firstLine="709"/>
              <w:jc w:val="both"/>
              <w:rPr>
                <w:rFonts w:ascii="Times New Roman" w:hAnsi="Times New Roman"/>
                <w:lang w:val="uz-Cyrl-UZ"/>
              </w:rPr>
            </w:pPr>
            <w:r>
              <w:rPr>
                <w:rFonts w:ascii="Times New Roman" w:hAnsi="Times New Roman"/>
                <w:lang w:val="uz-Cyrl-UZ"/>
              </w:rPr>
              <w:lastRenderedPageBreak/>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ta’minotini</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summasining</w:t>
            </w:r>
            <w:r w:rsidR="00547E63" w:rsidRPr="00202638">
              <w:rPr>
                <w:rFonts w:ascii="Times New Roman" w:hAnsi="Times New Roman"/>
                <w:lang w:val="uz-Cyrl-UZ"/>
              </w:rPr>
              <w:t xml:space="preserve"> 125% </w:t>
            </w:r>
            <w:r>
              <w:rPr>
                <w:rFonts w:ascii="Times New Roman" w:hAnsi="Times New Roman"/>
                <w:lang w:val="uz-Cyrl-UZ"/>
              </w:rPr>
              <w:t>dan</w:t>
            </w:r>
            <w:r w:rsidR="00547E63" w:rsidRPr="00202638">
              <w:rPr>
                <w:rFonts w:ascii="Times New Roman" w:hAnsi="Times New Roman"/>
                <w:lang w:val="uz-Cyrl-UZ"/>
              </w:rPr>
              <w:t xml:space="preserve"> </w:t>
            </w:r>
            <w:r>
              <w:rPr>
                <w:rFonts w:ascii="Times New Roman" w:hAnsi="Times New Roman"/>
                <w:lang w:val="uz-Cyrl-UZ"/>
              </w:rPr>
              <w:t>kam</w:t>
            </w:r>
            <w:r w:rsidR="00547E63" w:rsidRPr="00202638">
              <w:rPr>
                <w:rFonts w:ascii="Times New Roman" w:hAnsi="Times New Roman"/>
                <w:lang w:val="uz-Cyrl-UZ"/>
              </w:rPr>
              <w:t xml:space="preserve"> </w:t>
            </w:r>
            <w:r>
              <w:rPr>
                <w:rFonts w:ascii="Times New Roman" w:hAnsi="Times New Roman"/>
                <w:lang w:val="uz-Cyrl-UZ"/>
              </w:rPr>
              <w:t>bo‘lmagan</w:t>
            </w:r>
            <w:r w:rsidR="00547E63" w:rsidRPr="00202638">
              <w:rPr>
                <w:rFonts w:ascii="Times New Roman" w:hAnsi="Times New Roman"/>
                <w:lang w:val="uz-Cyrl-UZ"/>
              </w:rPr>
              <w:t xml:space="preserve"> </w:t>
            </w:r>
            <w:r>
              <w:rPr>
                <w:rFonts w:ascii="Times New Roman" w:hAnsi="Times New Roman"/>
                <w:lang w:val="uz-Cyrl-UZ"/>
              </w:rPr>
              <w:t>darajada</w:t>
            </w:r>
            <w:r w:rsidR="00547E63" w:rsidRPr="00202638">
              <w:rPr>
                <w:rFonts w:ascii="Times New Roman" w:hAnsi="Times New Roman"/>
                <w:lang w:val="uz-Cyrl-UZ"/>
              </w:rPr>
              <w:t xml:space="preserve"> </w:t>
            </w:r>
            <w:r>
              <w:rPr>
                <w:rFonts w:ascii="Times New Roman" w:hAnsi="Times New Roman"/>
                <w:lang w:val="uz-Cyrl-UZ"/>
              </w:rPr>
              <w:t>ushlab</w:t>
            </w:r>
            <w:r w:rsidR="00547E63" w:rsidRPr="00202638">
              <w:rPr>
                <w:rFonts w:ascii="Times New Roman" w:hAnsi="Times New Roman"/>
                <w:lang w:val="uz-Cyrl-UZ"/>
              </w:rPr>
              <w:t xml:space="preserve"> </w:t>
            </w:r>
            <w:r>
              <w:rPr>
                <w:rFonts w:ascii="Times New Roman" w:hAnsi="Times New Roman"/>
                <w:lang w:val="uz-Cyrl-UZ"/>
              </w:rPr>
              <w:t>turish</w:t>
            </w:r>
            <w:r w:rsidR="00547E63" w:rsidRPr="00202638">
              <w:rPr>
                <w:rFonts w:ascii="Times New Roman" w:hAnsi="Times New Roman"/>
                <w:lang w:val="uz-Cyrl-UZ"/>
              </w:rPr>
              <w:t xml:space="preserve"> </w:t>
            </w:r>
            <w:r>
              <w:rPr>
                <w:rFonts w:ascii="Times New Roman" w:hAnsi="Times New Roman"/>
                <w:lang w:val="uz-Cyrl-UZ"/>
              </w:rPr>
              <w:t>majburiyatini</w:t>
            </w:r>
            <w:r w:rsidR="00547E63" w:rsidRPr="00202638">
              <w:rPr>
                <w:rFonts w:ascii="Times New Roman" w:hAnsi="Times New Roman"/>
                <w:lang w:val="uz-Cyrl-UZ"/>
              </w:rPr>
              <w:t xml:space="preserve"> </w:t>
            </w:r>
            <w:r>
              <w:rPr>
                <w:rFonts w:ascii="Times New Roman" w:hAnsi="Times New Roman"/>
                <w:lang w:val="uz-Cyrl-UZ"/>
              </w:rPr>
              <w:t>oladi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277"/>
              </w:tabs>
              <w:ind w:left="175" w:firstLine="709"/>
              <w:jc w:val="both"/>
              <w:rPr>
                <w:rFonts w:ascii="Times New Roman" w:hAnsi="Times New Roman"/>
                <w:lang w:val="uz-Cyrl-UZ"/>
              </w:rPr>
            </w:pPr>
            <w:bookmarkStart w:id="12" w:name="_Hlk56249378"/>
            <w:r>
              <w:rPr>
                <w:rFonts w:ascii="Times New Roman" w:hAnsi="Times New Roman"/>
                <w:lang w:val="uz-Cyrl-UZ"/>
              </w:rPr>
              <w:t>Bankning</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majburiyati</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ajratish</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olish</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etiladigan</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hujjatlar</w:t>
            </w:r>
            <w:r w:rsidR="00547E63" w:rsidRPr="00202638">
              <w:rPr>
                <w:rFonts w:ascii="Times New Roman" w:hAnsi="Times New Roman"/>
                <w:lang w:val="uz-Cyrl-UZ"/>
              </w:rPr>
              <w:t xml:space="preserve">, </w:t>
            </w:r>
            <w:r>
              <w:rPr>
                <w:rFonts w:ascii="Times New Roman" w:hAnsi="Times New Roman"/>
                <w:lang w:val="uz-Cyrl-UZ"/>
              </w:rPr>
              <w:t>xususan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qaytarilishining</w:t>
            </w:r>
            <w:r w:rsidR="00547E63" w:rsidRPr="00202638">
              <w:rPr>
                <w:rFonts w:ascii="Times New Roman" w:hAnsi="Times New Roman"/>
                <w:lang w:val="uz-Cyrl-UZ"/>
              </w:rPr>
              <w:t xml:space="preserve"> </w:t>
            </w:r>
            <w:r>
              <w:rPr>
                <w:rFonts w:ascii="Times New Roman" w:hAnsi="Times New Roman"/>
                <w:lang w:val="uz-Cyrl-UZ"/>
              </w:rPr>
              <w:t>ta’minlanishini</w:t>
            </w:r>
            <w:r w:rsidR="00547E63" w:rsidRPr="00202638">
              <w:rPr>
                <w:rFonts w:ascii="Times New Roman" w:hAnsi="Times New Roman"/>
                <w:lang w:val="uz-Cyrl-UZ"/>
              </w:rPr>
              <w:t xml:space="preserve"> </w:t>
            </w:r>
            <w:r>
              <w:rPr>
                <w:rFonts w:ascii="Times New Roman" w:hAnsi="Times New Roman"/>
                <w:lang w:val="uz-Cyrl-UZ"/>
              </w:rPr>
              <w:t>belgilovchi</w:t>
            </w:r>
            <w:r w:rsidR="00547E63" w:rsidRPr="00202638">
              <w:rPr>
                <w:rFonts w:ascii="Times New Roman" w:hAnsi="Times New Roman"/>
                <w:lang w:val="uz-Cyrl-UZ"/>
              </w:rPr>
              <w:t xml:space="preserve"> </w:t>
            </w:r>
            <w:r>
              <w:rPr>
                <w:rFonts w:ascii="Times New Roman" w:hAnsi="Times New Roman"/>
                <w:lang w:val="uz-Cyrl-UZ"/>
              </w:rPr>
              <w:t>hujjatlar</w:t>
            </w:r>
            <w:r w:rsidR="00547E63" w:rsidRPr="00202638">
              <w:rPr>
                <w:rFonts w:ascii="Times New Roman" w:hAnsi="Times New Roman"/>
                <w:lang w:val="uz-Cyrl-UZ"/>
              </w:rPr>
              <w:t xml:space="preserve"> </w:t>
            </w:r>
            <w:r>
              <w:rPr>
                <w:rFonts w:ascii="Times New Roman" w:hAnsi="Times New Roman"/>
                <w:lang w:val="uz-Cyrl-UZ"/>
              </w:rPr>
              <w:t>belgilangan</w:t>
            </w:r>
            <w:r w:rsidR="00547E63" w:rsidRPr="00202638">
              <w:rPr>
                <w:rFonts w:ascii="Times New Roman" w:hAnsi="Times New Roman"/>
                <w:lang w:val="uz-Cyrl-UZ"/>
              </w:rPr>
              <w:t xml:space="preserve"> </w:t>
            </w:r>
            <w:r>
              <w:rPr>
                <w:rFonts w:ascii="Times New Roman" w:hAnsi="Times New Roman"/>
                <w:lang w:val="uz-Cyrl-UZ"/>
              </w:rPr>
              <w:t>tartibda</w:t>
            </w:r>
            <w:r w:rsidR="00547E63" w:rsidRPr="00202638">
              <w:rPr>
                <w:rFonts w:ascii="Times New Roman" w:hAnsi="Times New Roman"/>
                <w:lang w:val="uz-Cyrl-UZ"/>
              </w:rPr>
              <w:t xml:space="preserve"> </w:t>
            </w:r>
            <w:r>
              <w:rPr>
                <w:rFonts w:ascii="Times New Roman" w:hAnsi="Times New Roman"/>
                <w:lang w:val="uz-Cyrl-UZ"/>
              </w:rPr>
              <w:t>to‘liq</w:t>
            </w:r>
            <w:r w:rsidR="00547E63" w:rsidRPr="00202638">
              <w:rPr>
                <w:rFonts w:ascii="Times New Roman" w:hAnsi="Times New Roman"/>
                <w:lang w:val="uz-Cyrl-UZ"/>
              </w:rPr>
              <w:t xml:space="preserve"> </w:t>
            </w:r>
            <w:r>
              <w:rPr>
                <w:rFonts w:ascii="Times New Roman" w:hAnsi="Times New Roman"/>
                <w:lang w:val="uz-Cyrl-UZ"/>
              </w:rPr>
              <w:t>rasmiylashtirilgandan</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u</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olingandan</w:t>
            </w:r>
            <w:r w:rsidR="00547E63" w:rsidRPr="00202638">
              <w:rPr>
                <w:rFonts w:ascii="Times New Roman" w:hAnsi="Times New Roman"/>
                <w:lang w:val="uz-Cyrl-UZ"/>
              </w:rPr>
              <w:t xml:space="preserve"> </w:t>
            </w:r>
            <w:r w:rsidR="00547E63" w:rsidRPr="00202638">
              <w:rPr>
                <w:rFonts w:ascii="Times New Roman" w:hAnsi="Times New Roman"/>
                <w:i/>
                <w:lang w:val="uz-Cyrl-UZ"/>
              </w:rPr>
              <w:t>(</w:t>
            </w:r>
            <w:r>
              <w:rPr>
                <w:rFonts w:ascii="Times New Roman" w:hAnsi="Times New Roman"/>
                <w:i/>
                <w:lang w:val="uz-Cyrl-UZ"/>
              </w:rPr>
              <w:t>ipoteka</w:t>
            </w:r>
            <w:r w:rsidR="00547E63" w:rsidRPr="00202638">
              <w:rPr>
                <w:rFonts w:ascii="Times New Roman" w:hAnsi="Times New Roman"/>
                <w:i/>
                <w:lang w:val="uz-Cyrl-UZ"/>
              </w:rPr>
              <w:t xml:space="preserve"> </w:t>
            </w:r>
            <w:r>
              <w:rPr>
                <w:rFonts w:ascii="Times New Roman" w:hAnsi="Times New Roman"/>
                <w:i/>
                <w:lang w:val="uz-Cyrl-UZ"/>
              </w:rPr>
              <w:t>bo‘lgan</w:t>
            </w:r>
            <w:r w:rsidR="00547E63" w:rsidRPr="00202638">
              <w:rPr>
                <w:rFonts w:ascii="Times New Roman" w:hAnsi="Times New Roman"/>
                <w:i/>
                <w:lang w:val="uz-Cyrl-UZ"/>
              </w:rPr>
              <w:t xml:space="preserve"> </w:t>
            </w:r>
            <w:r>
              <w:rPr>
                <w:rFonts w:ascii="Times New Roman" w:hAnsi="Times New Roman"/>
                <w:i/>
                <w:lang w:val="uz-Cyrl-UZ"/>
              </w:rPr>
              <w:t>hollarda</w:t>
            </w:r>
            <w:r w:rsidR="00547E63" w:rsidRPr="00202638">
              <w:rPr>
                <w:rFonts w:ascii="Times New Roman" w:hAnsi="Times New Roman"/>
                <w:i/>
                <w:lang w:val="uz-Cyrl-UZ"/>
              </w:rPr>
              <w:t xml:space="preserve"> - </w:t>
            </w:r>
            <w:r>
              <w:rPr>
                <w:rFonts w:ascii="Times New Roman" w:hAnsi="Times New Roman"/>
                <w:i/>
                <w:lang w:val="uz-Cyrl-UZ"/>
              </w:rPr>
              <w:t>ipoteka</w:t>
            </w:r>
            <w:r w:rsidR="00547E63" w:rsidRPr="00202638">
              <w:rPr>
                <w:rFonts w:ascii="Times New Roman" w:hAnsi="Times New Roman"/>
                <w:i/>
                <w:lang w:val="uz-Cyrl-UZ"/>
              </w:rPr>
              <w:t xml:space="preserve"> </w:t>
            </w:r>
            <w:r>
              <w:rPr>
                <w:rFonts w:ascii="Times New Roman" w:hAnsi="Times New Roman"/>
                <w:i/>
                <w:lang w:val="uz-Cyrl-UZ"/>
              </w:rPr>
              <w:t>shartnomasi</w:t>
            </w:r>
            <w:r w:rsidR="00547E63" w:rsidRPr="00202638">
              <w:rPr>
                <w:rFonts w:ascii="Times New Roman" w:hAnsi="Times New Roman"/>
                <w:i/>
                <w:lang w:val="uz-Cyrl-UZ"/>
              </w:rPr>
              <w:t xml:space="preserve"> </w:t>
            </w:r>
            <w:r>
              <w:rPr>
                <w:rFonts w:ascii="Times New Roman" w:hAnsi="Times New Roman"/>
                <w:i/>
                <w:lang w:val="uz-Cyrl-UZ"/>
              </w:rPr>
              <w:t>notarial</w:t>
            </w:r>
            <w:r w:rsidR="00547E63" w:rsidRPr="00202638">
              <w:rPr>
                <w:rFonts w:ascii="Times New Roman" w:hAnsi="Times New Roman"/>
                <w:i/>
                <w:lang w:val="uz-Cyrl-UZ"/>
              </w:rPr>
              <w:t xml:space="preserve"> </w:t>
            </w:r>
            <w:r>
              <w:rPr>
                <w:rFonts w:ascii="Times New Roman" w:hAnsi="Times New Roman"/>
                <w:i/>
                <w:lang w:val="uz-Cyrl-UZ"/>
              </w:rPr>
              <w:t>tasdiqlangandan</w:t>
            </w:r>
            <w:r w:rsidR="00547E63" w:rsidRPr="00202638">
              <w:rPr>
                <w:rFonts w:ascii="Times New Roman" w:hAnsi="Times New Roman"/>
                <w:i/>
                <w:lang w:val="uz-Cyrl-UZ"/>
              </w:rPr>
              <w:t xml:space="preserve">, </w:t>
            </w:r>
            <w:r>
              <w:rPr>
                <w:rFonts w:ascii="Times New Roman" w:hAnsi="Times New Roman"/>
                <w:i/>
                <w:lang w:val="uz-Cyrl-UZ"/>
              </w:rPr>
              <w:t>davlat</w:t>
            </w:r>
            <w:r w:rsidR="00547E63" w:rsidRPr="00202638">
              <w:rPr>
                <w:rFonts w:ascii="Times New Roman" w:hAnsi="Times New Roman"/>
                <w:i/>
                <w:lang w:val="uz-Cyrl-UZ"/>
              </w:rPr>
              <w:t xml:space="preserve"> </w:t>
            </w:r>
            <w:r>
              <w:rPr>
                <w:rFonts w:ascii="Times New Roman" w:hAnsi="Times New Roman"/>
                <w:i/>
                <w:lang w:val="uz-Cyrl-UZ"/>
              </w:rPr>
              <w:t>ro‘yxatidan</w:t>
            </w:r>
            <w:r w:rsidR="00547E63" w:rsidRPr="00202638">
              <w:rPr>
                <w:rFonts w:ascii="Times New Roman" w:hAnsi="Times New Roman"/>
                <w:i/>
                <w:lang w:val="uz-Cyrl-UZ"/>
              </w:rPr>
              <w:t xml:space="preserve"> </w:t>
            </w:r>
            <w:r>
              <w:rPr>
                <w:rFonts w:ascii="Times New Roman" w:hAnsi="Times New Roman"/>
                <w:i/>
                <w:lang w:val="uz-Cyrl-UZ"/>
              </w:rPr>
              <w:t>o‘tgazilgandan</w:t>
            </w:r>
            <w:r w:rsidR="00547E63" w:rsidRPr="00202638">
              <w:rPr>
                <w:rFonts w:ascii="Times New Roman" w:hAnsi="Times New Roman"/>
                <w:i/>
                <w:lang w:val="uz-Cyrl-UZ"/>
              </w:rPr>
              <w:t xml:space="preserve"> </w:t>
            </w:r>
            <w:r>
              <w:rPr>
                <w:rFonts w:ascii="Times New Roman" w:hAnsi="Times New Roman"/>
                <w:i/>
                <w:lang w:val="uz-Cyrl-UZ"/>
              </w:rPr>
              <w:t>va</w:t>
            </w:r>
            <w:r w:rsidR="00547E63" w:rsidRPr="00202638">
              <w:rPr>
                <w:rFonts w:ascii="Times New Roman" w:hAnsi="Times New Roman"/>
                <w:i/>
                <w:lang w:val="uz-Cyrl-UZ"/>
              </w:rPr>
              <w:t xml:space="preserve"> </w:t>
            </w:r>
            <w:r>
              <w:rPr>
                <w:rFonts w:ascii="Times New Roman" w:hAnsi="Times New Roman"/>
                <w:i/>
                <w:lang w:val="uz-Cyrl-UZ"/>
              </w:rPr>
              <w:t>garovga</w:t>
            </w:r>
            <w:r w:rsidR="00547E63" w:rsidRPr="00202638">
              <w:rPr>
                <w:rFonts w:ascii="Times New Roman" w:hAnsi="Times New Roman"/>
                <w:i/>
                <w:lang w:val="uz-Cyrl-UZ"/>
              </w:rPr>
              <w:t xml:space="preserve"> </w:t>
            </w:r>
            <w:r>
              <w:rPr>
                <w:rFonts w:ascii="Times New Roman" w:hAnsi="Times New Roman"/>
                <w:i/>
                <w:lang w:val="uz-Cyrl-UZ"/>
              </w:rPr>
              <w:t>qo‘yilgan</w:t>
            </w:r>
            <w:r w:rsidR="00547E63" w:rsidRPr="00202638">
              <w:rPr>
                <w:rFonts w:ascii="Times New Roman" w:hAnsi="Times New Roman"/>
                <w:i/>
                <w:lang w:val="uz-Cyrl-UZ"/>
              </w:rPr>
              <w:t xml:space="preserve"> </w:t>
            </w:r>
            <w:r>
              <w:rPr>
                <w:rFonts w:ascii="Times New Roman" w:hAnsi="Times New Roman"/>
                <w:i/>
                <w:lang w:val="uz-Cyrl-UZ"/>
              </w:rPr>
              <w:t>mulk</w:t>
            </w:r>
            <w:r w:rsidR="00547E63" w:rsidRPr="00202638">
              <w:rPr>
                <w:rFonts w:ascii="Times New Roman" w:hAnsi="Times New Roman"/>
                <w:i/>
                <w:lang w:val="uz-Cyrl-UZ"/>
              </w:rPr>
              <w:t xml:space="preserve"> </w:t>
            </w:r>
            <w:r>
              <w:rPr>
                <w:rFonts w:ascii="Times New Roman" w:hAnsi="Times New Roman"/>
                <w:i/>
                <w:lang w:val="uz-Cyrl-UZ"/>
              </w:rPr>
              <w:t>majburiy</w:t>
            </w:r>
            <w:r w:rsidR="00547E63" w:rsidRPr="00202638">
              <w:rPr>
                <w:rFonts w:ascii="Times New Roman" w:hAnsi="Times New Roman"/>
                <w:i/>
                <w:lang w:val="uz-Cyrl-UZ"/>
              </w:rPr>
              <w:t xml:space="preserve"> </w:t>
            </w:r>
            <w:r>
              <w:rPr>
                <w:rFonts w:ascii="Times New Roman" w:hAnsi="Times New Roman"/>
                <w:i/>
                <w:lang w:val="uz-Cyrl-UZ"/>
              </w:rPr>
              <w:t>tartibda</w:t>
            </w:r>
            <w:r w:rsidR="00547E63" w:rsidRPr="00202638">
              <w:rPr>
                <w:rFonts w:ascii="Times New Roman" w:hAnsi="Times New Roman"/>
                <w:i/>
                <w:lang w:val="uz-Cyrl-UZ"/>
              </w:rPr>
              <w:t xml:space="preserve"> </w:t>
            </w:r>
            <w:r>
              <w:rPr>
                <w:rFonts w:ascii="Times New Roman" w:hAnsi="Times New Roman"/>
                <w:i/>
                <w:lang w:val="uz-Cyrl-UZ"/>
              </w:rPr>
              <w:t>sug‘urtalangandan</w:t>
            </w:r>
            <w:r w:rsidR="00547E63" w:rsidRPr="00202638">
              <w:rPr>
                <w:rFonts w:ascii="Times New Roman" w:hAnsi="Times New Roman"/>
                <w:i/>
                <w:lang w:val="uz-Cyrl-UZ"/>
              </w:rPr>
              <w:t xml:space="preserve"> </w:t>
            </w:r>
            <w:r>
              <w:rPr>
                <w:rFonts w:ascii="Times New Roman" w:hAnsi="Times New Roman"/>
                <w:i/>
                <w:lang w:val="uz-Cyrl-UZ"/>
              </w:rPr>
              <w:t>so‘ng</w:t>
            </w:r>
            <w:r w:rsidR="00547E63" w:rsidRPr="00202638">
              <w:rPr>
                <w:rFonts w:ascii="Times New Roman" w:hAnsi="Times New Roman"/>
                <w:i/>
                <w:lang w:val="uz-Cyrl-UZ"/>
              </w:rPr>
              <w:t>)</w:t>
            </w:r>
            <w:r w:rsidR="00547E63" w:rsidRPr="00202638">
              <w:rPr>
                <w:rFonts w:ascii="Times New Roman" w:hAnsi="Times New Roman"/>
                <w:lang w:val="uz-Cyrl-UZ"/>
              </w:rPr>
              <w:t xml:space="preserve"> </w:t>
            </w:r>
            <w:r>
              <w:rPr>
                <w:rFonts w:ascii="Times New Roman" w:hAnsi="Times New Roman"/>
                <w:lang w:val="uz-Cyrl-UZ"/>
              </w:rPr>
              <w:t>so‘ng</w:t>
            </w:r>
            <w:r w:rsidR="00547E63" w:rsidRPr="00202638">
              <w:rPr>
                <w:rFonts w:ascii="Times New Roman" w:hAnsi="Times New Roman"/>
                <w:lang w:val="uz-Cyrl-UZ"/>
              </w:rPr>
              <w:t xml:space="preserve"> </w:t>
            </w:r>
            <w:r>
              <w:rPr>
                <w:rFonts w:ascii="Times New Roman" w:hAnsi="Times New Roman"/>
                <w:lang w:val="uz-Cyrl-UZ"/>
              </w:rPr>
              <w:t>kuchga</w:t>
            </w:r>
            <w:r w:rsidR="00547E63" w:rsidRPr="00202638">
              <w:rPr>
                <w:rFonts w:ascii="Times New Roman" w:hAnsi="Times New Roman"/>
                <w:lang w:val="uz-Cyrl-UZ"/>
              </w:rPr>
              <w:t xml:space="preserve"> </w:t>
            </w:r>
            <w:r>
              <w:rPr>
                <w:rFonts w:ascii="Times New Roman" w:hAnsi="Times New Roman"/>
                <w:lang w:val="uz-Cyrl-UZ"/>
              </w:rPr>
              <w:t>kiradi</w:t>
            </w:r>
            <w:r w:rsidR="00547E63" w:rsidRPr="00202638">
              <w:rPr>
                <w:rFonts w:ascii="Times New Roman" w:hAnsi="Times New Roman"/>
                <w:lang w:val="uz-Cyrl-UZ"/>
              </w:rPr>
              <w:t>.</w:t>
            </w:r>
            <w:bookmarkEnd w:id="12"/>
          </w:p>
          <w:p w:rsidR="00547E63" w:rsidRPr="00202638" w:rsidRDefault="006F55E2" w:rsidP="00547E63">
            <w:pPr>
              <w:pStyle w:val="a5"/>
              <w:numPr>
                <w:ilvl w:val="0"/>
                <w:numId w:val="8"/>
              </w:numPr>
              <w:tabs>
                <w:tab w:val="left" w:pos="459"/>
              </w:tabs>
              <w:ind w:left="175" w:firstLine="0"/>
              <w:jc w:val="center"/>
              <w:rPr>
                <w:rFonts w:ascii="Times New Roman" w:hAnsi="Times New Roman"/>
                <w:b/>
                <w:lang w:val="uz-Cyrl-UZ"/>
              </w:rPr>
            </w:pPr>
            <w:r>
              <w:rPr>
                <w:rFonts w:ascii="Times New Roman" w:hAnsi="Times New Roman"/>
                <w:b/>
                <w:lang w:val="uz-Cyrl-UZ"/>
              </w:rPr>
              <w:t>TOMONLARNING</w:t>
            </w:r>
            <w:r w:rsidR="00547E63" w:rsidRPr="00202638">
              <w:rPr>
                <w:rFonts w:ascii="Times New Roman" w:hAnsi="Times New Roman"/>
                <w:b/>
                <w:lang w:val="uz-Cyrl-UZ"/>
              </w:rPr>
              <w:t xml:space="preserve"> </w:t>
            </w:r>
            <w:r>
              <w:rPr>
                <w:rFonts w:ascii="Times New Roman" w:hAnsi="Times New Roman"/>
                <w:b/>
                <w:lang w:val="uz-Cyrl-UZ"/>
              </w:rPr>
              <w:t>JAVOBGARLIGI</w:t>
            </w:r>
          </w:p>
          <w:p w:rsidR="00547E63" w:rsidRPr="00202638" w:rsidRDefault="006F55E2" w:rsidP="00547E63">
            <w:pPr>
              <w:pStyle w:val="a5"/>
              <w:numPr>
                <w:ilvl w:val="1"/>
                <w:numId w:val="8"/>
              </w:numPr>
              <w:tabs>
                <w:tab w:val="left" w:pos="1289"/>
              </w:tabs>
              <w:ind w:left="175" w:firstLine="709"/>
              <w:jc w:val="both"/>
              <w:rPr>
                <w:rFonts w:ascii="Times New Roman" w:hAnsi="Times New Roman"/>
                <w:lang w:val="uz-Cyrl-UZ"/>
              </w:rPr>
            </w:pPr>
            <w:bookmarkStart w:id="13" w:name="_Hlk56249424"/>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qarzni</w:t>
            </w:r>
            <w:r w:rsidR="00547E63" w:rsidRPr="00202638">
              <w:rPr>
                <w:rFonts w:ascii="Times New Roman" w:hAnsi="Times New Roman"/>
                <w:lang w:val="uz-Cyrl-UZ"/>
              </w:rPr>
              <w:t xml:space="preserve"> </w:t>
            </w:r>
            <w:r>
              <w:rPr>
                <w:rFonts w:ascii="Times New Roman" w:hAnsi="Times New Roman"/>
                <w:lang w:val="uz-Cyrl-UZ"/>
              </w:rPr>
              <w:t>qaytarish</w:t>
            </w:r>
            <w:r w:rsidR="00547E63" w:rsidRPr="00202638">
              <w:rPr>
                <w:rFonts w:ascii="Times New Roman" w:hAnsi="Times New Roman"/>
                <w:lang w:val="uz-Cyrl-UZ"/>
              </w:rPr>
              <w:t xml:space="preserve"> </w:t>
            </w:r>
            <w:r>
              <w:rPr>
                <w:rFonts w:ascii="Times New Roman" w:hAnsi="Times New Roman"/>
                <w:lang w:val="uz-Cyrl-UZ"/>
              </w:rPr>
              <w:t>muddati</w:t>
            </w:r>
            <w:r w:rsidR="00547E63" w:rsidRPr="00202638">
              <w:rPr>
                <w:rFonts w:ascii="Times New Roman" w:hAnsi="Times New Roman"/>
                <w:lang w:val="uz-Cyrl-UZ"/>
              </w:rPr>
              <w:t xml:space="preserve"> </w:t>
            </w:r>
            <w:r>
              <w:rPr>
                <w:rFonts w:ascii="Times New Roman" w:hAnsi="Times New Roman"/>
                <w:lang w:val="uz-Cyrl-UZ"/>
              </w:rPr>
              <w:t>kechiktirilganda</w:t>
            </w:r>
            <w:r w:rsidR="00547E63" w:rsidRPr="00202638">
              <w:rPr>
                <w:rFonts w:ascii="Times New Roman" w:hAnsi="Times New Roman"/>
                <w:lang w:val="uz-Cyrl-UZ"/>
              </w:rPr>
              <w:t xml:space="preserve"> (</w:t>
            </w:r>
            <w:r>
              <w:rPr>
                <w:rFonts w:ascii="Times New Roman" w:hAnsi="Times New Roman"/>
                <w:lang w:val="uz-Cyrl-UZ"/>
              </w:rPr>
              <w:t>muddati</w:t>
            </w:r>
            <w:r w:rsidR="00547E63" w:rsidRPr="00202638">
              <w:rPr>
                <w:rFonts w:ascii="Times New Roman" w:hAnsi="Times New Roman"/>
                <w:lang w:val="uz-Cyrl-UZ"/>
              </w:rPr>
              <w:t xml:space="preserve"> </w:t>
            </w:r>
            <w:r>
              <w:rPr>
                <w:rFonts w:ascii="Times New Roman" w:hAnsi="Times New Roman"/>
                <w:lang w:val="uz-Cyrl-UZ"/>
              </w:rPr>
              <w:t>o‘tgan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butun</w:t>
            </w:r>
            <w:r w:rsidR="00547E63" w:rsidRPr="00202638">
              <w:rPr>
                <w:rFonts w:ascii="Times New Roman" w:hAnsi="Times New Roman"/>
                <w:lang w:val="uz-Cyrl-UZ"/>
              </w:rPr>
              <w:t xml:space="preserve"> </w:t>
            </w:r>
            <w:r>
              <w:rPr>
                <w:rFonts w:ascii="Times New Roman" w:hAnsi="Times New Roman"/>
                <w:lang w:val="uz-Cyrl-UZ"/>
              </w:rPr>
              <w:t>kechiktirilgan</w:t>
            </w:r>
            <w:r w:rsidR="00547E63" w:rsidRPr="00202638">
              <w:rPr>
                <w:rFonts w:ascii="Times New Roman" w:hAnsi="Times New Roman"/>
                <w:lang w:val="uz-Cyrl-UZ"/>
              </w:rPr>
              <w:t xml:space="preserve"> </w:t>
            </w:r>
            <w:r>
              <w:rPr>
                <w:rFonts w:ascii="Times New Roman" w:hAnsi="Times New Roman"/>
                <w:lang w:val="uz-Cyrl-UZ"/>
              </w:rPr>
              <w:t>davr</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belgilangan</w:t>
            </w:r>
            <w:r w:rsidR="00547E63" w:rsidRPr="00202638">
              <w:rPr>
                <w:rFonts w:ascii="Times New Roman" w:hAnsi="Times New Roman"/>
                <w:lang w:val="uz-Cyrl-UZ"/>
              </w:rPr>
              <w:t xml:space="preserve"> </w:t>
            </w:r>
            <w:r>
              <w:rPr>
                <w:rFonts w:ascii="Times New Roman" w:hAnsi="Times New Roman"/>
                <w:lang w:val="uz-Cyrl-UZ"/>
              </w:rPr>
              <w:t>foiz</w:t>
            </w:r>
            <w:r w:rsidR="00547E63" w:rsidRPr="00202638">
              <w:rPr>
                <w:rFonts w:ascii="Times New Roman" w:hAnsi="Times New Roman"/>
                <w:lang w:val="uz-Cyrl-UZ"/>
              </w:rPr>
              <w:t xml:space="preserve"> </w:t>
            </w:r>
            <w:r>
              <w:rPr>
                <w:rFonts w:ascii="Times New Roman" w:hAnsi="Times New Roman"/>
                <w:lang w:val="uz-Cyrl-UZ"/>
              </w:rPr>
              <w:t>stavkasining</w:t>
            </w:r>
            <w:r w:rsidR="00547E63" w:rsidRPr="00202638">
              <w:rPr>
                <w:rFonts w:ascii="Times New Roman" w:hAnsi="Times New Roman"/>
                <w:lang w:val="uz-Cyrl-UZ"/>
              </w:rPr>
              <w:t xml:space="preserve"> 1,5 </w:t>
            </w:r>
            <w:r>
              <w:rPr>
                <w:rFonts w:ascii="Times New Roman" w:hAnsi="Times New Roman"/>
                <w:lang w:val="uz-Cyrl-UZ"/>
              </w:rPr>
              <w:t>baravar</w:t>
            </w:r>
            <w:r w:rsidR="00547E63" w:rsidRPr="00202638">
              <w:rPr>
                <w:rFonts w:ascii="Times New Roman" w:hAnsi="Times New Roman"/>
                <w:lang w:val="uz-Cyrl-UZ"/>
              </w:rPr>
              <w:t xml:space="preserve"> </w:t>
            </w:r>
            <w:r>
              <w:rPr>
                <w:rFonts w:ascii="Times New Roman" w:hAnsi="Times New Roman"/>
                <w:lang w:val="uz-Cyrl-UZ"/>
              </w:rPr>
              <w:t>oshirilgan</w:t>
            </w:r>
            <w:r w:rsidR="00547E63" w:rsidRPr="00202638">
              <w:rPr>
                <w:rFonts w:ascii="Times New Roman" w:hAnsi="Times New Roman"/>
                <w:lang w:val="uz-Cyrl-UZ"/>
              </w:rPr>
              <w:t xml:space="preserve"> </w:t>
            </w:r>
            <w:r>
              <w:rPr>
                <w:rFonts w:ascii="Times New Roman" w:hAnsi="Times New Roman"/>
                <w:lang w:val="uz-Cyrl-UZ"/>
              </w:rPr>
              <w:t>miqdorida</w:t>
            </w:r>
            <w:r w:rsidR="00547E63" w:rsidRPr="00202638">
              <w:rPr>
                <w:rFonts w:ascii="Times New Roman" w:hAnsi="Times New Roman"/>
                <w:lang w:val="uz-Cyrl-UZ"/>
              </w:rPr>
              <w:t xml:space="preserve"> </w:t>
            </w:r>
            <w:r>
              <w:rPr>
                <w:rFonts w:ascii="Times New Roman" w:hAnsi="Times New Roman"/>
                <w:lang w:val="uz-Cyrl-UZ"/>
              </w:rPr>
              <w:t>yuqori</w:t>
            </w:r>
            <w:r w:rsidR="00547E63" w:rsidRPr="00202638">
              <w:rPr>
                <w:rFonts w:ascii="Times New Roman" w:hAnsi="Times New Roman"/>
                <w:lang w:val="uz-Cyrl-UZ"/>
              </w:rPr>
              <w:t xml:space="preserve"> </w:t>
            </w:r>
            <w:r>
              <w:rPr>
                <w:rFonts w:ascii="Times New Roman" w:hAnsi="Times New Roman"/>
                <w:lang w:val="uz-Cyrl-UZ"/>
              </w:rPr>
              <w:t>foiz</w:t>
            </w:r>
            <w:r w:rsidR="00547E63" w:rsidRPr="00202638">
              <w:rPr>
                <w:rFonts w:ascii="Times New Roman" w:hAnsi="Times New Roman"/>
                <w:lang w:val="uz-Cyrl-UZ"/>
              </w:rPr>
              <w:t xml:space="preserve"> </w:t>
            </w:r>
            <w:r>
              <w:rPr>
                <w:rFonts w:ascii="Times New Roman" w:hAnsi="Times New Roman"/>
                <w:lang w:val="uz-Cyrl-UZ"/>
              </w:rPr>
              <w:t>to‘laydi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289"/>
              </w:tabs>
              <w:ind w:left="175" w:firstLine="709"/>
              <w:jc w:val="both"/>
              <w:rPr>
                <w:rFonts w:ascii="Times New Roman" w:hAnsi="Times New Roman"/>
                <w:lang w:val="uz-Cyrl-UZ"/>
              </w:rPr>
            </w:pP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ko‘rsatilgan</w:t>
            </w:r>
            <w:r w:rsidR="00547E63" w:rsidRPr="00202638">
              <w:rPr>
                <w:rFonts w:ascii="Times New Roman" w:hAnsi="Times New Roman"/>
                <w:lang w:val="uz-Cyrl-UZ"/>
              </w:rPr>
              <w:t xml:space="preserve"> </w:t>
            </w:r>
            <w:r>
              <w:rPr>
                <w:rFonts w:ascii="Times New Roman" w:hAnsi="Times New Roman"/>
                <w:lang w:val="uz-Cyrl-UZ"/>
              </w:rPr>
              <w:t>muddatda</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ajratilmaganda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oluvchigaa</w:t>
            </w:r>
            <w:r w:rsidR="00547E63" w:rsidRPr="00202638">
              <w:rPr>
                <w:rFonts w:ascii="Times New Roman" w:hAnsi="Times New Roman"/>
                <w:lang w:val="uz-Cyrl-UZ"/>
              </w:rPr>
              <w:t xml:space="preserve"> </w:t>
            </w:r>
            <w:r>
              <w:rPr>
                <w:rFonts w:ascii="Times New Roman" w:hAnsi="Times New Roman"/>
                <w:lang w:val="uz-Cyrl-UZ"/>
              </w:rPr>
              <w:t>kechiktirilgan</w:t>
            </w:r>
            <w:r w:rsidR="00547E63" w:rsidRPr="00202638">
              <w:rPr>
                <w:rFonts w:ascii="Times New Roman" w:hAnsi="Times New Roman"/>
                <w:lang w:val="uz-Cyrl-UZ"/>
              </w:rPr>
              <w:t xml:space="preserve"> </w:t>
            </w:r>
            <w:r>
              <w:rPr>
                <w:rFonts w:ascii="Times New Roman" w:hAnsi="Times New Roman"/>
                <w:lang w:val="uz-Cyrl-UZ"/>
              </w:rPr>
              <w:t>to‘lovning</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kuni</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kechiktirilgan</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summasining</w:t>
            </w:r>
            <w:r w:rsidR="00547E63" w:rsidRPr="00202638">
              <w:rPr>
                <w:rFonts w:ascii="Times New Roman" w:hAnsi="Times New Roman"/>
                <w:lang w:val="uz-Cyrl-UZ"/>
              </w:rPr>
              <w:t xml:space="preserve"> 0,1 % </w:t>
            </w:r>
            <w:r>
              <w:rPr>
                <w:rFonts w:ascii="Times New Roman" w:hAnsi="Times New Roman"/>
                <w:lang w:val="uz-Cyrl-UZ"/>
              </w:rPr>
              <w:t>miqdorida</w:t>
            </w:r>
            <w:r w:rsidR="00547E63" w:rsidRPr="00202638">
              <w:rPr>
                <w:rFonts w:ascii="Times New Roman" w:hAnsi="Times New Roman"/>
                <w:lang w:val="uz-Cyrl-UZ"/>
              </w:rPr>
              <w:t xml:space="preserve">, </w:t>
            </w:r>
            <w:r>
              <w:rPr>
                <w:rFonts w:ascii="Times New Roman" w:hAnsi="Times New Roman"/>
                <w:lang w:val="uz-Cyrl-UZ"/>
              </w:rPr>
              <w:t>ammo</w:t>
            </w:r>
            <w:r w:rsidR="00547E63" w:rsidRPr="00202638">
              <w:rPr>
                <w:rFonts w:ascii="Times New Roman" w:hAnsi="Times New Roman"/>
                <w:lang w:val="uz-Cyrl-UZ"/>
              </w:rPr>
              <w:t xml:space="preserve"> </w:t>
            </w:r>
            <w:r>
              <w:rPr>
                <w:rFonts w:ascii="Times New Roman" w:hAnsi="Times New Roman"/>
                <w:lang w:val="uz-Cyrl-UZ"/>
              </w:rPr>
              <w:t>kechiktirilgan</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summasining</w:t>
            </w:r>
            <w:r w:rsidR="00547E63" w:rsidRPr="00202638">
              <w:rPr>
                <w:rFonts w:ascii="Times New Roman" w:hAnsi="Times New Roman"/>
                <w:lang w:val="uz-Cyrl-UZ"/>
              </w:rPr>
              <w:t xml:space="preserve"> 10 % </w:t>
            </w:r>
            <w:r>
              <w:rPr>
                <w:rFonts w:ascii="Times New Roman" w:hAnsi="Times New Roman"/>
                <w:lang w:val="uz-Cyrl-UZ"/>
              </w:rPr>
              <w:t>dan</w:t>
            </w:r>
            <w:r w:rsidR="00547E63" w:rsidRPr="00202638">
              <w:rPr>
                <w:rFonts w:ascii="Times New Roman" w:hAnsi="Times New Roman"/>
                <w:lang w:val="uz-Cyrl-UZ"/>
              </w:rPr>
              <w:t xml:space="preserve"> </w:t>
            </w:r>
            <w:r>
              <w:rPr>
                <w:rFonts w:ascii="Times New Roman" w:hAnsi="Times New Roman"/>
                <w:lang w:val="uz-Cyrl-UZ"/>
              </w:rPr>
              <w:t>oshmagan</w:t>
            </w:r>
            <w:r w:rsidR="00547E63" w:rsidRPr="00202638">
              <w:rPr>
                <w:rFonts w:ascii="Times New Roman" w:hAnsi="Times New Roman"/>
                <w:lang w:val="uz-Cyrl-UZ"/>
              </w:rPr>
              <w:t xml:space="preserve"> </w:t>
            </w:r>
            <w:r>
              <w:rPr>
                <w:rFonts w:ascii="Times New Roman" w:hAnsi="Times New Roman"/>
                <w:lang w:val="uz-Cyrl-UZ"/>
              </w:rPr>
              <w:t>miqdorda</w:t>
            </w:r>
            <w:r w:rsidR="00547E63" w:rsidRPr="00202638">
              <w:rPr>
                <w:rFonts w:ascii="Times New Roman" w:hAnsi="Times New Roman"/>
                <w:lang w:val="uz-Cyrl-UZ"/>
              </w:rPr>
              <w:t xml:space="preserve"> </w:t>
            </w:r>
            <w:r>
              <w:rPr>
                <w:rFonts w:ascii="Times New Roman" w:hAnsi="Times New Roman"/>
                <w:lang w:val="uz-Cyrl-UZ"/>
              </w:rPr>
              <w:t>penya</w:t>
            </w:r>
            <w:r w:rsidR="00547E63" w:rsidRPr="00202638">
              <w:rPr>
                <w:rFonts w:ascii="Times New Roman" w:hAnsi="Times New Roman"/>
                <w:lang w:val="uz-Cyrl-UZ"/>
              </w:rPr>
              <w:t xml:space="preserve"> </w:t>
            </w:r>
            <w:r>
              <w:rPr>
                <w:rFonts w:ascii="Times New Roman" w:hAnsi="Times New Roman"/>
                <w:lang w:val="uz-Cyrl-UZ"/>
              </w:rPr>
              <w:t>to‘laydi</w:t>
            </w:r>
            <w:r w:rsidR="00547E63" w:rsidRPr="00202638">
              <w:rPr>
                <w:rFonts w:ascii="Times New Roman" w:hAnsi="Times New Roman"/>
                <w:lang w:val="uz-Cyrl-UZ"/>
              </w:rPr>
              <w:t>.</w:t>
            </w:r>
          </w:p>
          <w:p w:rsidR="00547E63" w:rsidRPr="00202638" w:rsidRDefault="00547E63" w:rsidP="00547E63">
            <w:pPr>
              <w:pStyle w:val="a5"/>
              <w:numPr>
                <w:ilvl w:val="1"/>
                <w:numId w:val="8"/>
              </w:numPr>
              <w:tabs>
                <w:tab w:val="left" w:pos="885"/>
                <w:tab w:val="left" w:pos="1024"/>
                <w:tab w:val="left" w:pos="1110"/>
                <w:tab w:val="left" w:pos="1308"/>
              </w:tabs>
              <w:ind w:left="177" w:firstLine="708"/>
              <w:jc w:val="both"/>
              <w:rPr>
                <w:rFonts w:ascii="Times New Roman" w:hAnsi="Times New Roman"/>
                <w:bCs/>
                <w:lang w:val="uz-Cyrl-UZ"/>
              </w:rPr>
            </w:pPr>
            <w:r w:rsidRPr="00202638">
              <w:rPr>
                <w:rFonts w:ascii="Times New Roman" w:hAnsi="Times New Roman"/>
                <w:lang w:val="uz-Cyrl-UZ"/>
              </w:rPr>
              <w:t xml:space="preserve"> </w:t>
            </w:r>
            <w:r w:rsidR="006F55E2">
              <w:rPr>
                <w:rFonts w:ascii="Times New Roman" w:hAnsi="Times New Roman"/>
                <w:bCs/>
                <w:lang w:val="uz-Cyrl-UZ"/>
              </w:rPr>
              <w:t>Foizlarni</w:t>
            </w:r>
            <w:r w:rsidRPr="00202638">
              <w:rPr>
                <w:rFonts w:ascii="Times New Roman" w:hAnsi="Times New Roman"/>
                <w:bCs/>
                <w:lang w:val="uz-Cyrl-UZ"/>
              </w:rPr>
              <w:t xml:space="preserve"> </w:t>
            </w:r>
            <w:r w:rsidR="006F55E2">
              <w:rPr>
                <w:rFonts w:ascii="Times New Roman" w:hAnsi="Times New Roman"/>
                <w:bCs/>
                <w:lang w:val="uz-Cyrl-UZ"/>
              </w:rPr>
              <w:t>belgilangan</w:t>
            </w:r>
            <w:r w:rsidRPr="00202638">
              <w:rPr>
                <w:rFonts w:ascii="Times New Roman" w:hAnsi="Times New Roman"/>
                <w:bCs/>
                <w:lang w:val="uz-Cyrl-UZ"/>
              </w:rPr>
              <w:t xml:space="preserve"> </w:t>
            </w:r>
            <w:r w:rsidR="006F55E2">
              <w:rPr>
                <w:rFonts w:ascii="Times New Roman" w:hAnsi="Times New Roman"/>
                <w:bCs/>
                <w:lang w:val="uz-Cyrl-UZ"/>
              </w:rPr>
              <w:t>muddatda</w:t>
            </w:r>
            <w:r w:rsidRPr="00202638">
              <w:rPr>
                <w:rFonts w:ascii="Times New Roman" w:hAnsi="Times New Roman"/>
                <w:bCs/>
                <w:lang w:val="uz-Cyrl-UZ"/>
              </w:rPr>
              <w:t xml:space="preserve"> </w:t>
            </w:r>
            <w:r w:rsidR="006F55E2">
              <w:rPr>
                <w:rFonts w:ascii="Times New Roman" w:hAnsi="Times New Roman"/>
                <w:bCs/>
                <w:lang w:val="uz-Cyrl-UZ"/>
              </w:rPr>
              <w:t>to‘lamaganligi</w:t>
            </w:r>
            <w:r w:rsidRPr="00202638">
              <w:rPr>
                <w:rFonts w:ascii="Times New Roman" w:hAnsi="Times New Roman"/>
                <w:bCs/>
                <w:lang w:val="uz-Cyrl-UZ"/>
              </w:rPr>
              <w:t xml:space="preserve"> </w:t>
            </w:r>
            <w:r w:rsidR="006F55E2">
              <w:rPr>
                <w:rFonts w:ascii="Times New Roman" w:hAnsi="Times New Roman"/>
                <w:bCs/>
                <w:lang w:val="uz-Cyrl-UZ"/>
              </w:rPr>
              <w:t>va</w:t>
            </w:r>
            <w:r w:rsidRPr="00202638">
              <w:rPr>
                <w:rFonts w:ascii="Times New Roman" w:hAnsi="Times New Roman"/>
                <w:bCs/>
                <w:lang w:val="uz-Cyrl-UZ"/>
              </w:rPr>
              <w:t xml:space="preserve"> </w:t>
            </w:r>
            <w:r w:rsidR="006F55E2">
              <w:rPr>
                <w:rFonts w:ascii="Times New Roman" w:hAnsi="Times New Roman"/>
                <w:bCs/>
                <w:lang w:val="uz-Cyrl-UZ"/>
              </w:rPr>
              <w:t>ular</w:t>
            </w:r>
            <w:r w:rsidRPr="00202638">
              <w:rPr>
                <w:rFonts w:ascii="Times New Roman" w:hAnsi="Times New Roman"/>
                <w:bCs/>
                <w:lang w:val="uz-Cyrl-UZ"/>
              </w:rPr>
              <w:t xml:space="preserve"> </w:t>
            </w:r>
            <w:r w:rsidR="006F55E2">
              <w:rPr>
                <w:rFonts w:ascii="Times New Roman" w:hAnsi="Times New Roman"/>
                <w:bCs/>
                <w:lang w:val="uz-Cyrl-UZ"/>
              </w:rPr>
              <w:t>bo‘yicha</w:t>
            </w:r>
            <w:r w:rsidRPr="00202638">
              <w:rPr>
                <w:rFonts w:ascii="Times New Roman" w:hAnsi="Times New Roman"/>
                <w:bCs/>
                <w:lang w:val="uz-Cyrl-UZ"/>
              </w:rPr>
              <w:t xml:space="preserve"> </w:t>
            </w:r>
            <w:r w:rsidR="006F55E2">
              <w:rPr>
                <w:rFonts w:ascii="Times New Roman" w:hAnsi="Times New Roman"/>
                <w:bCs/>
                <w:lang w:val="uz-Cyrl-UZ"/>
              </w:rPr>
              <w:t>muddati</w:t>
            </w:r>
            <w:r w:rsidRPr="00202638">
              <w:rPr>
                <w:rFonts w:ascii="Times New Roman" w:hAnsi="Times New Roman"/>
                <w:bCs/>
                <w:lang w:val="uz-Cyrl-UZ"/>
              </w:rPr>
              <w:t xml:space="preserve"> </w:t>
            </w:r>
            <w:r w:rsidR="006F55E2">
              <w:rPr>
                <w:rFonts w:ascii="Times New Roman" w:hAnsi="Times New Roman"/>
                <w:bCs/>
                <w:lang w:val="uz-Cyrl-UZ"/>
              </w:rPr>
              <w:t>o‘tgan</w:t>
            </w:r>
            <w:r w:rsidRPr="00202638">
              <w:rPr>
                <w:rFonts w:ascii="Times New Roman" w:hAnsi="Times New Roman"/>
                <w:bCs/>
                <w:lang w:val="uz-Cyrl-UZ"/>
              </w:rPr>
              <w:t xml:space="preserve"> </w:t>
            </w:r>
            <w:r w:rsidR="006F55E2">
              <w:rPr>
                <w:rFonts w:ascii="Times New Roman" w:hAnsi="Times New Roman"/>
                <w:bCs/>
                <w:lang w:val="uz-Cyrl-UZ"/>
              </w:rPr>
              <w:t>summalar</w:t>
            </w:r>
            <w:r w:rsidRPr="00202638">
              <w:rPr>
                <w:rFonts w:ascii="Times New Roman" w:hAnsi="Times New Roman"/>
                <w:bCs/>
                <w:lang w:val="uz-Cyrl-UZ"/>
              </w:rPr>
              <w:t xml:space="preserve"> </w:t>
            </w:r>
            <w:r w:rsidR="006F55E2">
              <w:rPr>
                <w:rFonts w:ascii="Times New Roman" w:hAnsi="Times New Roman"/>
                <w:bCs/>
                <w:lang w:val="uz-Cyrl-UZ"/>
              </w:rPr>
              <w:t>vujudga</w:t>
            </w:r>
            <w:r w:rsidRPr="00202638">
              <w:rPr>
                <w:rFonts w:ascii="Times New Roman" w:hAnsi="Times New Roman"/>
                <w:bCs/>
                <w:lang w:val="uz-Cyrl-UZ"/>
              </w:rPr>
              <w:t xml:space="preserve"> </w:t>
            </w:r>
            <w:r w:rsidR="006F55E2">
              <w:rPr>
                <w:rFonts w:ascii="Times New Roman" w:hAnsi="Times New Roman"/>
                <w:bCs/>
                <w:lang w:val="uz-Cyrl-UZ"/>
              </w:rPr>
              <w:t>kelgani</w:t>
            </w:r>
            <w:r w:rsidRPr="00202638">
              <w:rPr>
                <w:rFonts w:ascii="Times New Roman" w:hAnsi="Times New Roman"/>
                <w:bCs/>
                <w:lang w:val="uz-Cyrl-UZ"/>
              </w:rPr>
              <w:t xml:space="preserve"> </w:t>
            </w:r>
            <w:r w:rsidR="006F55E2">
              <w:rPr>
                <w:rFonts w:ascii="Times New Roman" w:hAnsi="Times New Roman"/>
                <w:bCs/>
                <w:lang w:val="uz-Cyrl-UZ"/>
              </w:rPr>
              <w:t>uchun</w:t>
            </w:r>
            <w:r w:rsidRPr="00202638">
              <w:rPr>
                <w:rFonts w:ascii="Times New Roman" w:hAnsi="Times New Roman"/>
                <w:bCs/>
                <w:lang w:val="uz-Cyrl-UZ"/>
              </w:rPr>
              <w:t xml:space="preserve"> </w:t>
            </w:r>
            <w:r w:rsidR="006F55E2">
              <w:rPr>
                <w:rFonts w:ascii="Times New Roman" w:hAnsi="Times New Roman"/>
                <w:bCs/>
                <w:lang w:val="uz-Cyrl-UZ"/>
              </w:rPr>
              <w:t>qarzdor</w:t>
            </w:r>
            <w:r w:rsidRPr="00202638">
              <w:rPr>
                <w:rFonts w:ascii="Times New Roman" w:hAnsi="Times New Roman"/>
                <w:bCs/>
                <w:lang w:val="uz-Cyrl-UZ"/>
              </w:rPr>
              <w:t xml:space="preserve"> </w:t>
            </w:r>
            <w:r w:rsidR="006F55E2">
              <w:rPr>
                <w:rFonts w:ascii="Times New Roman" w:hAnsi="Times New Roman"/>
                <w:bCs/>
                <w:lang w:val="uz-Cyrl-UZ"/>
              </w:rPr>
              <w:t>Bankka</w:t>
            </w:r>
            <w:r w:rsidRPr="00202638">
              <w:rPr>
                <w:rFonts w:ascii="Times New Roman" w:hAnsi="Times New Roman"/>
                <w:bCs/>
                <w:lang w:val="uz-Cyrl-UZ"/>
              </w:rPr>
              <w:t xml:space="preserve"> </w:t>
            </w:r>
            <w:r w:rsidR="006F55E2">
              <w:rPr>
                <w:rFonts w:ascii="Times New Roman" w:hAnsi="Times New Roman"/>
                <w:bCs/>
                <w:lang w:val="uz-Cyrl-UZ"/>
              </w:rPr>
              <w:t>kechiktirilgan</w:t>
            </w:r>
            <w:r w:rsidRPr="00202638">
              <w:rPr>
                <w:rFonts w:ascii="Times New Roman" w:hAnsi="Times New Roman"/>
                <w:bCs/>
                <w:lang w:val="uz-Cyrl-UZ"/>
              </w:rPr>
              <w:t xml:space="preserve"> </w:t>
            </w:r>
            <w:r w:rsidR="006F55E2">
              <w:rPr>
                <w:rFonts w:ascii="Times New Roman" w:hAnsi="Times New Roman"/>
                <w:bCs/>
                <w:lang w:val="uz-Cyrl-UZ"/>
              </w:rPr>
              <w:t>to‘lovning</w:t>
            </w:r>
            <w:r w:rsidRPr="00202638">
              <w:rPr>
                <w:rFonts w:ascii="Times New Roman" w:hAnsi="Times New Roman"/>
                <w:bCs/>
                <w:lang w:val="uz-Cyrl-UZ"/>
              </w:rPr>
              <w:t xml:space="preserve"> </w:t>
            </w:r>
            <w:r w:rsidR="006F55E2">
              <w:rPr>
                <w:rFonts w:ascii="Times New Roman" w:hAnsi="Times New Roman"/>
                <w:bCs/>
                <w:lang w:val="uz-Cyrl-UZ"/>
              </w:rPr>
              <w:t>har</w:t>
            </w:r>
            <w:r w:rsidRPr="00202638">
              <w:rPr>
                <w:rFonts w:ascii="Times New Roman" w:hAnsi="Times New Roman"/>
                <w:bCs/>
                <w:lang w:val="uz-Cyrl-UZ"/>
              </w:rPr>
              <w:t xml:space="preserve"> </w:t>
            </w:r>
            <w:r w:rsidR="006F55E2">
              <w:rPr>
                <w:rFonts w:ascii="Times New Roman" w:hAnsi="Times New Roman"/>
                <w:bCs/>
                <w:lang w:val="uz-Cyrl-UZ"/>
              </w:rPr>
              <w:t>bir</w:t>
            </w:r>
            <w:r w:rsidRPr="00202638">
              <w:rPr>
                <w:rFonts w:ascii="Times New Roman" w:hAnsi="Times New Roman"/>
                <w:bCs/>
                <w:lang w:val="uz-Cyrl-UZ"/>
              </w:rPr>
              <w:t xml:space="preserve"> </w:t>
            </w:r>
            <w:r w:rsidR="006F55E2">
              <w:rPr>
                <w:rFonts w:ascii="Times New Roman" w:hAnsi="Times New Roman"/>
                <w:bCs/>
                <w:lang w:val="uz-Cyrl-UZ"/>
              </w:rPr>
              <w:t>kuni</w:t>
            </w:r>
            <w:r w:rsidRPr="00202638">
              <w:rPr>
                <w:rFonts w:ascii="Times New Roman" w:hAnsi="Times New Roman"/>
                <w:bCs/>
                <w:lang w:val="uz-Cyrl-UZ"/>
              </w:rPr>
              <w:t xml:space="preserve"> </w:t>
            </w:r>
            <w:r w:rsidR="006F55E2">
              <w:rPr>
                <w:rFonts w:ascii="Times New Roman" w:hAnsi="Times New Roman"/>
                <w:bCs/>
                <w:lang w:val="uz-Cyrl-UZ"/>
              </w:rPr>
              <w:t>uchun</w:t>
            </w:r>
            <w:r w:rsidRPr="00202638">
              <w:rPr>
                <w:rFonts w:ascii="Times New Roman" w:hAnsi="Times New Roman"/>
                <w:bCs/>
                <w:lang w:val="uz-Cyrl-UZ"/>
              </w:rPr>
              <w:t xml:space="preserve"> </w:t>
            </w:r>
            <w:r w:rsidR="006F55E2">
              <w:rPr>
                <w:rFonts w:ascii="Times New Roman" w:hAnsi="Times New Roman"/>
                <w:bCs/>
                <w:lang w:val="uz-Cyrl-UZ"/>
              </w:rPr>
              <w:t>kechiktirilgan</w:t>
            </w:r>
            <w:r w:rsidRPr="00202638">
              <w:rPr>
                <w:rFonts w:ascii="Times New Roman" w:hAnsi="Times New Roman"/>
                <w:bCs/>
                <w:lang w:val="uz-Cyrl-UZ"/>
              </w:rPr>
              <w:t xml:space="preserve"> </w:t>
            </w:r>
            <w:r w:rsidR="006F55E2">
              <w:rPr>
                <w:rFonts w:ascii="Times New Roman" w:hAnsi="Times New Roman"/>
                <w:bCs/>
                <w:lang w:val="uz-Cyrl-UZ"/>
              </w:rPr>
              <w:t>to‘lov</w:t>
            </w:r>
            <w:r w:rsidRPr="00202638">
              <w:rPr>
                <w:rFonts w:ascii="Times New Roman" w:hAnsi="Times New Roman"/>
                <w:bCs/>
                <w:lang w:val="uz-Cyrl-UZ"/>
              </w:rPr>
              <w:t xml:space="preserve"> </w:t>
            </w:r>
            <w:r w:rsidR="006F55E2">
              <w:rPr>
                <w:rFonts w:ascii="Times New Roman" w:hAnsi="Times New Roman"/>
                <w:bCs/>
                <w:lang w:val="uz-Cyrl-UZ"/>
              </w:rPr>
              <w:t>summasining</w:t>
            </w:r>
            <w:r w:rsidRPr="00202638">
              <w:rPr>
                <w:rFonts w:ascii="Times New Roman" w:hAnsi="Times New Roman"/>
                <w:bCs/>
                <w:lang w:val="uz-Cyrl-UZ"/>
              </w:rPr>
              <w:t xml:space="preserve"> </w:t>
            </w:r>
            <w:r w:rsidR="00AD4B92">
              <w:rPr>
                <w:rFonts w:ascii="Times New Roman" w:hAnsi="Times New Roman"/>
                <w:bCs/>
                <w:lang w:val="uz-Cyrl-UZ"/>
              </w:rPr>
              <w:t>0,1</w:t>
            </w:r>
            <w:r w:rsidRPr="00202638">
              <w:rPr>
                <w:rFonts w:ascii="Times New Roman" w:hAnsi="Times New Roman"/>
                <w:bCs/>
                <w:lang w:val="uz-Cyrl-UZ"/>
              </w:rPr>
              <w:t>%</w:t>
            </w:r>
            <w:r w:rsidR="006F55E2">
              <w:rPr>
                <w:rFonts w:ascii="Times New Roman" w:hAnsi="Times New Roman"/>
                <w:bCs/>
                <w:lang w:val="uz-Cyrl-UZ"/>
              </w:rPr>
              <w:t>i</w:t>
            </w:r>
            <w:r w:rsidRPr="00202638">
              <w:rPr>
                <w:rFonts w:ascii="Times New Roman" w:hAnsi="Times New Roman"/>
                <w:bCs/>
                <w:lang w:val="uz-Cyrl-UZ"/>
              </w:rPr>
              <w:t xml:space="preserve"> </w:t>
            </w:r>
            <w:r w:rsidR="006F55E2">
              <w:rPr>
                <w:rFonts w:ascii="Times New Roman" w:hAnsi="Times New Roman"/>
                <w:bCs/>
                <w:lang w:val="uz-Cyrl-UZ"/>
              </w:rPr>
              <w:t>miqdorida</w:t>
            </w:r>
            <w:r w:rsidRPr="00202638">
              <w:rPr>
                <w:rFonts w:ascii="Times New Roman" w:hAnsi="Times New Roman"/>
                <w:bCs/>
                <w:lang w:val="uz-Cyrl-UZ"/>
              </w:rPr>
              <w:t xml:space="preserve">, </w:t>
            </w:r>
            <w:r w:rsidR="006F55E2">
              <w:rPr>
                <w:rFonts w:ascii="Times New Roman" w:hAnsi="Times New Roman"/>
                <w:bCs/>
                <w:lang w:val="uz-Cyrl-UZ"/>
              </w:rPr>
              <w:t>ammo</w:t>
            </w:r>
            <w:r w:rsidRPr="00202638">
              <w:rPr>
                <w:rFonts w:ascii="Times New Roman" w:hAnsi="Times New Roman"/>
                <w:bCs/>
                <w:lang w:val="uz-Cyrl-UZ"/>
              </w:rPr>
              <w:t xml:space="preserve"> </w:t>
            </w:r>
            <w:r w:rsidR="006F55E2">
              <w:rPr>
                <w:rFonts w:ascii="Times New Roman" w:hAnsi="Times New Roman"/>
                <w:bCs/>
                <w:lang w:val="uz-Cyrl-UZ"/>
              </w:rPr>
              <w:t>kechiktirilgan</w:t>
            </w:r>
            <w:r w:rsidRPr="00202638">
              <w:rPr>
                <w:rFonts w:ascii="Times New Roman" w:hAnsi="Times New Roman"/>
                <w:bCs/>
                <w:lang w:val="uz-Cyrl-UZ"/>
              </w:rPr>
              <w:t xml:space="preserve"> </w:t>
            </w:r>
            <w:r w:rsidR="006F55E2">
              <w:rPr>
                <w:rFonts w:ascii="Times New Roman" w:hAnsi="Times New Roman"/>
                <w:bCs/>
                <w:lang w:val="uz-Cyrl-UZ"/>
              </w:rPr>
              <w:t>to‘lov</w:t>
            </w:r>
            <w:r w:rsidRPr="00202638">
              <w:rPr>
                <w:rFonts w:ascii="Times New Roman" w:hAnsi="Times New Roman"/>
                <w:bCs/>
                <w:lang w:val="uz-Cyrl-UZ"/>
              </w:rPr>
              <w:t xml:space="preserve"> </w:t>
            </w:r>
            <w:r w:rsidR="006F55E2">
              <w:rPr>
                <w:rFonts w:ascii="Times New Roman" w:hAnsi="Times New Roman"/>
                <w:bCs/>
                <w:lang w:val="uz-Cyrl-UZ"/>
              </w:rPr>
              <w:t>summasining</w:t>
            </w:r>
            <w:r w:rsidRPr="00202638">
              <w:rPr>
                <w:rFonts w:ascii="Times New Roman" w:hAnsi="Times New Roman"/>
                <w:bCs/>
                <w:lang w:val="uz-Cyrl-UZ"/>
              </w:rPr>
              <w:t xml:space="preserve">  </w:t>
            </w:r>
            <w:r w:rsidR="00AD4B92">
              <w:rPr>
                <w:rFonts w:ascii="Times New Roman" w:hAnsi="Times New Roman"/>
                <w:bCs/>
                <w:lang w:val="uz-Cyrl-UZ"/>
              </w:rPr>
              <w:t>10</w:t>
            </w:r>
            <w:r w:rsidRPr="00202638">
              <w:rPr>
                <w:rFonts w:ascii="Times New Roman" w:hAnsi="Times New Roman"/>
                <w:bCs/>
                <w:lang w:val="uz-Cyrl-UZ"/>
              </w:rPr>
              <w:t xml:space="preserve"> %</w:t>
            </w:r>
            <w:r w:rsidR="006F55E2">
              <w:rPr>
                <w:rFonts w:ascii="Times New Roman" w:hAnsi="Times New Roman"/>
                <w:bCs/>
                <w:lang w:val="uz-Cyrl-UZ"/>
              </w:rPr>
              <w:t>idan</w:t>
            </w:r>
            <w:r w:rsidRPr="00202638">
              <w:rPr>
                <w:rFonts w:ascii="Times New Roman" w:hAnsi="Times New Roman"/>
                <w:bCs/>
                <w:lang w:val="uz-Cyrl-UZ"/>
              </w:rPr>
              <w:t xml:space="preserve"> </w:t>
            </w:r>
            <w:r w:rsidR="006F55E2">
              <w:rPr>
                <w:rFonts w:ascii="Times New Roman" w:hAnsi="Times New Roman"/>
                <w:bCs/>
                <w:lang w:val="uz-Cyrl-UZ"/>
              </w:rPr>
              <w:t>oshmagan</w:t>
            </w:r>
            <w:r w:rsidRPr="00202638">
              <w:rPr>
                <w:rFonts w:ascii="Times New Roman" w:hAnsi="Times New Roman"/>
                <w:bCs/>
                <w:lang w:val="uz-Cyrl-UZ"/>
              </w:rPr>
              <w:t xml:space="preserve"> </w:t>
            </w:r>
            <w:r w:rsidR="006F55E2">
              <w:rPr>
                <w:rFonts w:ascii="Times New Roman" w:hAnsi="Times New Roman"/>
                <w:bCs/>
                <w:lang w:val="uz-Cyrl-UZ"/>
              </w:rPr>
              <w:t>miqdorda</w:t>
            </w:r>
            <w:r w:rsidRPr="00202638">
              <w:rPr>
                <w:rFonts w:ascii="Times New Roman" w:hAnsi="Times New Roman"/>
                <w:bCs/>
                <w:lang w:val="uz-Cyrl-UZ"/>
              </w:rPr>
              <w:t xml:space="preserve"> </w:t>
            </w:r>
            <w:r w:rsidR="006F55E2">
              <w:rPr>
                <w:rFonts w:ascii="Times New Roman" w:hAnsi="Times New Roman"/>
                <w:bCs/>
                <w:lang w:val="uz-Cyrl-UZ"/>
              </w:rPr>
              <w:t>penya</w:t>
            </w:r>
            <w:r w:rsidRPr="00202638">
              <w:rPr>
                <w:rFonts w:ascii="Times New Roman" w:hAnsi="Times New Roman"/>
                <w:bCs/>
                <w:lang w:val="uz-Cyrl-UZ"/>
              </w:rPr>
              <w:t xml:space="preserve"> </w:t>
            </w:r>
            <w:r w:rsidR="006F55E2">
              <w:rPr>
                <w:rFonts w:ascii="Times New Roman" w:hAnsi="Times New Roman"/>
                <w:bCs/>
                <w:lang w:val="uz-Cyrl-UZ"/>
              </w:rPr>
              <w:t>to‘laydi</w:t>
            </w:r>
            <w:r w:rsidRPr="00202638">
              <w:rPr>
                <w:rFonts w:ascii="Times New Roman" w:hAnsi="Times New Roman"/>
                <w:bCs/>
                <w:lang w:val="uz-Cyrl-UZ"/>
              </w:rPr>
              <w:t>.</w:t>
            </w:r>
          </w:p>
          <w:p w:rsidR="00547E63" w:rsidRPr="00202638" w:rsidRDefault="006F55E2" w:rsidP="00547E63">
            <w:pPr>
              <w:pStyle w:val="a5"/>
              <w:numPr>
                <w:ilvl w:val="1"/>
                <w:numId w:val="8"/>
              </w:numPr>
              <w:tabs>
                <w:tab w:val="left" w:pos="567"/>
                <w:tab w:val="left" w:pos="993"/>
                <w:tab w:val="left" w:pos="1134"/>
                <w:tab w:val="left" w:pos="1289"/>
              </w:tabs>
              <w:spacing w:before="60"/>
              <w:ind w:left="175" w:firstLine="709"/>
              <w:jc w:val="both"/>
              <w:rPr>
                <w:rFonts w:ascii="Times New Roman" w:hAnsi="Times New Roman"/>
                <w:lang w:val="uz-Cyrl-UZ"/>
              </w:rPr>
            </w:pPr>
            <w:r>
              <w:rPr>
                <w:rFonts w:ascii="Times New Roman" w:hAnsi="Times New Roman"/>
                <w:lang w:val="uz-Cyrl-UZ"/>
              </w:rPr>
              <w:t>Tomonlarning</w:t>
            </w:r>
            <w:r w:rsidR="00547E63" w:rsidRPr="00202638">
              <w:rPr>
                <w:rFonts w:ascii="Times New Roman" w:hAnsi="Times New Roman"/>
                <w:lang w:val="uz-Cyrl-UZ"/>
              </w:rPr>
              <w:t xml:space="preserve"> </w:t>
            </w:r>
            <w:r>
              <w:rPr>
                <w:rFonts w:ascii="Times New Roman" w:hAnsi="Times New Roman"/>
                <w:lang w:val="uz-Cyrl-UZ"/>
              </w:rPr>
              <w:t>yuqori</w:t>
            </w:r>
            <w:r w:rsidR="00547E63" w:rsidRPr="00202638">
              <w:rPr>
                <w:rFonts w:ascii="Times New Roman" w:hAnsi="Times New Roman"/>
                <w:lang w:val="uz-Cyrl-UZ"/>
              </w:rPr>
              <w:t xml:space="preserve"> </w:t>
            </w:r>
            <w:r>
              <w:rPr>
                <w:rFonts w:ascii="Times New Roman" w:hAnsi="Times New Roman"/>
                <w:lang w:val="uz-Cyrl-UZ"/>
              </w:rPr>
              <w:t>foiz</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penyalar</w:t>
            </w:r>
            <w:r w:rsidR="00547E63" w:rsidRPr="00202638">
              <w:rPr>
                <w:rFonts w:ascii="Times New Roman" w:hAnsi="Times New Roman"/>
                <w:lang w:val="uz-Cyrl-UZ"/>
              </w:rPr>
              <w:t xml:space="preserve"> </w:t>
            </w:r>
            <w:r>
              <w:rPr>
                <w:rFonts w:ascii="Times New Roman" w:hAnsi="Times New Roman"/>
                <w:lang w:val="uz-Cyrl-UZ"/>
              </w:rPr>
              <w:t>to‘lashi</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shartlarini</w:t>
            </w:r>
            <w:r w:rsidR="00547E63" w:rsidRPr="00202638">
              <w:rPr>
                <w:rFonts w:ascii="Times New Roman" w:hAnsi="Times New Roman"/>
                <w:lang w:val="uz-Cyrl-UZ"/>
              </w:rPr>
              <w:t xml:space="preserve"> </w:t>
            </w:r>
            <w:r>
              <w:rPr>
                <w:rFonts w:ascii="Times New Roman" w:hAnsi="Times New Roman"/>
                <w:lang w:val="uz-Cyrl-UZ"/>
              </w:rPr>
              <w:t>bajarish</w:t>
            </w:r>
            <w:r w:rsidR="00547E63" w:rsidRPr="00202638">
              <w:rPr>
                <w:rFonts w:ascii="Times New Roman" w:hAnsi="Times New Roman"/>
                <w:lang w:val="uz-Cyrl-UZ"/>
              </w:rPr>
              <w:t xml:space="preserve"> </w:t>
            </w:r>
            <w:r>
              <w:rPr>
                <w:rFonts w:ascii="Times New Roman" w:hAnsi="Times New Roman"/>
                <w:lang w:val="uz-Cyrl-UZ"/>
              </w:rPr>
              <w:t>majburiyatidan</w:t>
            </w:r>
            <w:r w:rsidR="00547E63" w:rsidRPr="00202638">
              <w:rPr>
                <w:rFonts w:ascii="Times New Roman" w:hAnsi="Times New Roman"/>
                <w:lang w:val="uz-Cyrl-UZ"/>
              </w:rPr>
              <w:t xml:space="preserve"> </w:t>
            </w:r>
            <w:r>
              <w:rPr>
                <w:rFonts w:ascii="Times New Roman" w:hAnsi="Times New Roman"/>
                <w:lang w:val="uz-Cyrl-UZ"/>
              </w:rPr>
              <w:t>ozod</w:t>
            </w:r>
            <w:r w:rsidR="00547E63" w:rsidRPr="00202638">
              <w:rPr>
                <w:rFonts w:ascii="Times New Roman" w:hAnsi="Times New Roman"/>
                <w:lang w:val="uz-Cyrl-UZ"/>
              </w:rPr>
              <w:t xml:space="preserve"> </w:t>
            </w:r>
            <w:r>
              <w:rPr>
                <w:rFonts w:ascii="Times New Roman" w:hAnsi="Times New Roman"/>
                <w:lang w:val="uz-Cyrl-UZ"/>
              </w:rPr>
              <w:t>qilmaydi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289"/>
              </w:tabs>
              <w:ind w:left="175" w:firstLine="709"/>
              <w:jc w:val="both"/>
              <w:rPr>
                <w:rFonts w:ascii="Times New Roman" w:hAnsi="Times New Roman"/>
                <w:b/>
                <w:lang w:val="uz-Cyrl-UZ"/>
              </w:rPr>
            </w:pP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ko‘zda</w:t>
            </w:r>
            <w:r w:rsidR="00547E63" w:rsidRPr="00202638">
              <w:rPr>
                <w:rFonts w:ascii="Times New Roman" w:hAnsi="Times New Roman"/>
                <w:lang w:val="uz-Cyrl-UZ"/>
              </w:rPr>
              <w:t xml:space="preserve"> </w:t>
            </w:r>
            <w:r>
              <w:rPr>
                <w:rFonts w:ascii="Times New Roman" w:hAnsi="Times New Roman"/>
                <w:lang w:val="uz-Cyrl-UZ"/>
              </w:rPr>
              <w:t>tutilmagan</w:t>
            </w:r>
            <w:r w:rsidR="00547E63" w:rsidRPr="00202638">
              <w:rPr>
                <w:rFonts w:ascii="Times New Roman" w:hAnsi="Times New Roman"/>
                <w:lang w:val="uz-Cyrl-UZ"/>
              </w:rPr>
              <w:t xml:space="preserve"> </w:t>
            </w:r>
            <w:r>
              <w:rPr>
                <w:rFonts w:ascii="Times New Roman" w:hAnsi="Times New Roman"/>
                <w:lang w:val="uz-Cyrl-UZ"/>
              </w:rPr>
              <w:t>holatlar</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javobgarliklar</w:t>
            </w:r>
            <w:r w:rsidR="00547E63" w:rsidRPr="00202638">
              <w:rPr>
                <w:rFonts w:ascii="Times New Roman" w:hAnsi="Times New Roman"/>
                <w:lang w:val="uz-Cyrl-UZ"/>
              </w:rPr>
              <w:t xml:space="preserve"> </w:t>
            </w:r>
            <w:r>
              <w:rPr>
                <w:rFonts w:ascii="Times New Roman" w:hAnsi="Times New Roman"/>
                <w:lang w:val="uz-Cyrl-UZ"/>
              </w:rPr>
              <w:t>O‘zbekiston</w:t>
            </w:r>
            <w:r w:rsidR="00547E63" w:rsidRPr="00202638">
              <w:rPr>
                <w:rFonts w:ascii="Times New Roman" w:hAnsi="Times New Roman"/>
                <w:lang w:val="uz-Cyrl-UZ"/>
              </w:rPr>
              <w:t xml:space="preserve"> </w:t>
            </w:r>
            <w:r>
              <w:rPr>
                <w:rFonts w:ascii="Times New Roman" w:hAnsi="Times New Roman"/>
                <w:lang w:val="uz-Cyrl-UZ"/>
              </w:rPr>
              <w:t>Respublikasining</w:t>
            </w:r>
            <w:r w:rsidR="00547E63" w:rsidRPr="00202638">
              <w:rPr>
                <w:rFonts w:ascii="Times New Roman" w:hAnsi="Times New Roman"/>
                <w:lang w:val="uz-Cyrl-UZ"/>
              </w:rPr>
              <w:t xml:space="preserve"> </w:t>
            </w:r>
            <w:r>
              <w:rPr>
                <w:rFonts w:ascii="Times New Roman" w:hAnsi="Times New Roman"/>
                <w:lang w:val="uz-Cyrl-UZ"/>
              </w:rPr>
              <w:t>amaldagi</w:t>
            </w:r>
            <w:r w:rsidR="00547E63" w:rsidRPr="00202638">
              <w:rPr>
                <w:rFonts w:ascii="Times New Roman" w:hAnsi="Times New Roman"/>
                <w:lang w:val="uz-Cyrl-UZ"/>
              </w:rPr>
              <w:t xml:space="preserve"> </w:t>
            </w:r>
            <w:r>
              <w:rPr>
                <w:rFonts w:ascii="Times New Roman" w:hAnsi="Times New Roman"/>
                <w:lang w:val="uz-Cyrl-UZ"/>
              </w:rPr>
              <w:t>qonunchiligiga</w:t>
            </w:r>
            <w:r w:rsidR="00547E63" w:rsidRPr="00202638">
              <w:rPr>
                <w:rFonts w:ascii="Times New Roman" w:hAnsi="Times New Roman"/>
                <w:lang w:val="uz-Cyrl-UZ"/>
              </w:rPr>
              <w:t xml:space="preserve"> </w:t>
            </w:r>
            <w:r>
              <w:rPr>
                <w:rFonts w:ascii="Times New Roman" w:hAnsi="Times New Roman"/>
                <w:lang w:val="uz-Cyrl-UZ"/>
              </w:rPr>
              <w:t>muvofiq</w:t>
            </w:r>
            <w:r w:rsidR="00547E63" w:rsidRPr="00202638">
              <w:rPr>
                <w:rFonts w:ascii="Times New Roman" w:hAnsi="Times New Roman"/>
                <w:lang w:val="uz-Cyrl-UZ"/>
              </w:rPr>
              <w:t xml:space="preserve"> </w:t>
            </w:r>
            <w:r>
              <w:rPr>
                <w:rFonts w:ascii="Times New Roman" w:hAnsi="Times New Roman"/>
                <w:lang w:val="uz-Cyrl-UZ"/>
              </w:rPr>
              <w:t>o‘rnatiladi</w:t>
            </w:r>
            <w:r w:rsidR="00547E63" w:rsidRPr="00202638">
              <w:rPr>
                <w:rFonts w:ascii="Times New Roman" w:hAnsi="Times New Roman"/>
                <w:lang w:val="uz-Cyrl-UZ"/>
              </w:rPr>
              <w:t>.</w:t>
            </w:r>
          </w:p>
          <w:p w:rsidR="00547E63" w:rsidRPr="00202638" w:rsidRDefault="00547E63" w:rsidP="00547E63">
            <w:pPr>
              <w:pStyle w:val="a5"/>
              <w:tabs>
                <w:tab w:val="left" w:pos="1289"/>
              </w:tabs>
              <w:ind w:left="884"/>
              <w:jc w:val="both"/>
              <w:rPr>
                <w:rFonts w:ascii="Times New Roman" w:hAnsi="Times New Roman"/>
                <w:b/>
                <w:lang w:val="uz-Cyrl-UZ"/>
              </w:rPr>
            </w:pPr>
          </w:p>
          <w:bookmarkEnd w:id="13"/>
          <w:p w:rsidR="00547E63" w:rsidRPr="00202638" w:rsidRDefault="006F55E2" w:rsidP="00547E63">
            <w:pPr>
              <w:pStyle w:val="a5"/>
              <w:numPr>
                <w:ilvl w:val="0"/>
                <w:numId w:val="8"/>
              </w:numPr>
              <w:tabs>
                <w:tab w:val="left" w:pos="459"/>
              </w:tabs>
              <w:ind w:left="175" w:firstLine="0"/>
              <w:jc w:val="center"/>
              <w:rPr>
                <w:rFonts w:ascii="Times New Roman" w:hAnsi="Times New Roman"/>
                <w:b/>
                <w:lang w:val="uz-Cyrl-UZ"/>
              </w:rPr>
            </w:pPr>
            <w:r>
              <w:rPr>
                <w:rFonts w:ascii="Times New Roman" w:hAnsi="Times New Roman"/>
                <w:b/>
                <w:lang w:val="uz-Cyrl-UZ"/>
              </w:rPr>
              <w:t>NIZOLARNI</w:t>
            </w:r>
            <w:r w:rsidR="00547E63" w:rsidRPr="00202638">
              <w:rPr>
                <w:rFonts w:ascii="Times New Roman" w:hAnsi="Times New Roman"/>
                <w:b/>
                <w:lang w:val="uz-Cyrl-UZ"/>
              </w:rPr>
              <w:t xml:space="preserve"> </w:t>
            </w:r>
            <w:r>
              <w:rPr>
                <w:rFonts w:ascii="Times New Roman" w:hAnsi="Times New Roman"/>
                <w:b/>
                <w:lang w:val="uz-Cyrl-UZ"/>
              </w:rPr>
              <w:t>HAL</w:t>
            </w:r>
            <w:r w:rsidR="00547E63" w:rsidRPr="00202638">
              <w:rPr>
                <w:rFonts w:ascii="Times New Roman" w:hAnsi="Times New Roman"/>
                <w:b/>
                <w:lang w:val="uz-Cyrl-UZ"/>
              </w:rPr>
              <w:t xml:space="preserve"> </w:t>
            </w:r>
            <w:r>
              <w:rPr>
                <w:rFonts w:ascii="Times New Roman" w:hAnsi="Times New Roman"/>
                <w:b/>
                <w:lang w:val="uz-Cyrl-UZ"/>
              </w:rPr>
              <w:t>ETISh</w:t>
            </w:r>
            <w:r w:rsidR="00547E63" w:rsidRPr="00202638">
              <w:rPr>
                <w:rFonts w:ascii="Times New Roman" w:hAnsi="Times New Roman"/>
                <w:b/>
                <w:lang w:val="uz-Cyrl-UZ"/>
              </w:rPr>
              <w:t xml:space="preserve"> </w:t>
            </w:r>
            <w:r>
              <w:rPr>
                <w:rFonts w:ascii="Times New Roman" w:hAnsi="Times New Roman"/>
                <w:b/>
                <w:lang w:val="uz-Cyrl-UZ"/>
              </w:rPr>
              <w:t>TARTIBI</w:t>
            </w:r>
          </w:p>
          <w:p w:rsidR="00547E63" w:rsidRPr="00202638" w:rsidRDefault="006F55E2" w:rsidP="00547E63">
            <w:pPr>
              <w:pStyle w:val="a5"/>
              <w:numPr>
                <w:ilvl w:val="1"/>
                <w:numId w:val="8"/>
              </w:numPr>
              <w:tabs>
                <w:tab w:val="left" w:pos="1309"/>
              </w:tabs>
              <w:ind w:left="175" w:firstLine="709"/>
              <w:jc w:val="both"/>
              <w:rPr>
                <w:rFonts w:ascii="Times New Roman" w:hAnsi="Times New Roman"/>
                <w:lang w:val="uz-Cyrl-UZ"/>
              </w:rPr>
            </w:pPr>
            <w:bookmarkStart w:id="14" w:name="_Hlk56249451"/>
            <w:r>
              <w:rPr>
                <w:rFonts w:ascii="Times New Roman" w:hAnsi="Times New Roman"/>
                <w:lang w:val="uz-Cyrl-UZ"/>
              </w:rPr>
              <w:t>Tomonlar</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yuzasidan</w:t>
            </w:r>
            <w:r w:rsidR="00547E63" w:rsidRPr="00202638">
              <w:rPr>
                <w:rFonts w:ascii="Times New Roman" w:hAnsi="Times New Roman"/>
                <w:lang w:val="uz-Cyrl-UZ"/>
              </w:rPr>
              <w:t xml:space="preserve"> </w:t>
            </w:r>
            <w:r>
              <w:rPr>
                <w:rFonts w:ascii="Times New Roman" w:hAnsi="Times New Roman"/>
                <w:lang w:val="uz-Cyrl-UZ"/>
              </w:rPr>
              <w:t>kelib</w:t>
            </w:r>
            <w:r w:rsidR="00547E63" w:rsidRPr="00202638">
              <w:rPr>
                <w:rFonts w:ascii="Times New Roman" w:hAnsi="Times New Roman"/>
                <w:lang w:val="uz-Cyrl-UZ"/>
              </w:rPr>
              <w:t xml:space="preserve"> </w:t>
            </w:r>
            <w:r>
              <w:rPr>
                <w:rFonts w:ascii="Times New Roman" w:hAnsi="Times New Roman"/>
                <w:lang w:val="uz-Cyrl-UZ"/>
              </w:rPr>
              <w:t>chiqishi</w:t>
            </w:r>
            <w:r w:rsidR="00547E63" w:rsidRPr="00202638">
              <w:rPr>
                <w:rFonts w:ascii="Times New Roman" w:hAnsi="Times New Roman"/>
                <w:lang w:val="uz-Cyrl-UZ"/>
              </w:rPr>
              <w:t xml:space="preserve"> </w:t>
            </w:r>
            <w:r>
              <w:rPr>
                <w:rFonts w:ascii="Times New Roman" w:hAnsi="Times New Roman"/>
                <w:lang w:val="uz-Cyrl-UZ"/>
              </w:rPr>
              <w:t>mumkin</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kelishmovchilik</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nizolarni</w:t>
            </w:r>
            <w:r w:rsidR="00547E63" w:rsidRPr="00202638">
              <w:rPr>
                <w:rFonts w:ascii="Times New Roman" w:hAnsi="Times New Roman"/>
                <w:lang w:val="uz-Cyrl-UZ"/>
              </w:rPr>
              <w:t xml:space="preserve"> </w:t>
            </w:r>
            <w:r>
              <w:rPr>
                <w:rFonts w:ascii="Times New Roman" w:hAnsi="Times New Roman"/>
                <w:lang w:val="uz-Cyrl-UZ"/>
              </w:rPr>
              <w:t>muzokara</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maslahatlar</w:t>
            </w:r>
            <w:r w:rsidR="00547E63" w:rsidRPr="00202638">
              <w:rPr>
                <w:rFonts w:ascii="Times New Roman" w:hAnsi="Times New Roman"/>
                <w:lang w:val="uz-Cyrl-UZ"/>
              </w:rPr>
              <w:t xml:space="preserve"> </w:t>
            </w:r>
            <w:r>
              <w:rPr>
                <w:rFonts w:ascii="Times New Roman" w:hAnsi="Times New Roman"/>
                <w:lang w:val="uz-Cyrl-UZ"/>
              </w:rPr>
              <w:t>yo‘li</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hal</w:t>
            </w:r>
            <w:r w:rsidR="00547E63" w:rsidRPr="00202638">
              <w:rPr>
                <w:rFonts w:ascii="Times New Roman" w:hAnsi="Times New Roman"/>
                <w:lang w:val="uz-Cyrl-UZ"/>
              </w:rPr>
              <w:t xml:space="preserve"> </w:t>
            </w:r>
            <w:r>
              <w:rPr>
                <w:rFonts w:ascii="Times New Roman" w:hAnsi="Times New Roman"/>
                <w:lang w:val="uz-Cyrl-UZ"/>
              </w:rPr>
              <w:t>qilishga</w:t>
            </w:r>
            <w:r w:rsidR="00547E63" w:rsidRPr="00202638">
              <w:rPr>
                <w:rFonts w:ascii="Times New Roman" w:hAnsi="Times New Roman"/>
                <w:lang w:val="uz-Cyrl-UZ"/>
              </w:rPr>
              <w:t xml:space="preserve"> </w:t>
            </w:r>
            <w:r>
              <w:rPr>
                <w:rFonts w:ascii="Times New Roman" w:hAnsi="Times New Roman"/>
                <w:lang w:val="uz-Cyrl-UZ"/>
              </w:rPr>
              <w:t>harakat</w:t>
            </w:r>
            <w:r w:rsidR="00547E63" w:rsidRPr="00202638">
              <w:rPr>
                <w:rFonts w:ascii="Times New Roman" w:hAnsi="Times New Roman"/>
                <w:lang w:val="uz-Cyrl-UZ"/>
              </w:rPr>
              <w:t xml:space="preserve"> </w:t>
            </w:r>
            <w:r>
              <w:rPr>
                <w:rFonts w:ascii="Times New Roman" w:hAnsi="Times New Roman"/>
                <w:lang w:val="uz-Cyrl-UZ"/>
              </w:rPr>
              <w:t>qiladilar</w:t>
            </w:r>
            <w:r w:rsidR="00547E63" w:rsidRPr="00202638">
              <w:rPr>
                <w:rFonts w:ascii="Times New Roman" w:hAnsi="Times New Roman"/>
                <w:lang w:val="uz-Cyrl-UZ"/>
              </w:rPr>
              <w:t>.</w:t>
            </w:r>
          </w:p>
          <w:p w:rsidR="00547E63" w:rsidRPr="00202638" w:rsidRDefault="00547E63" w:rsidP="00547E63">
            <w:pPr>
              <w:pStyle w:val="a5"/>
              <w:numPr>
                <w:ilvl w:val="1"/>
                <w:numId w:val="8"/>
              </w:numPr>
              <w:tabs>
                <w:tab w:val="left" w:pos="1309"/>
              </w:tabs>
              <w:ind w:left="174" w:firstLine="711"/>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Agarda</w:t>
            </w:r>
            <w:r w:rsidRPr="00202638">
              <w:rPr>
                <w:rFonts w:ascii="Times New Roman" w:hAnsi="Times New Roman"/>
                <w:lang w:val="uz-Cyrl-UZ"/>
              </w:rPr>
              <w:t xml:space="preserve"> </w:t>
            </w:r>
            <w:r w:rsidR="006F55E2">
              <w:rPr>
                <w:rFonts w:ascii="Times New Roman" w:hAnsi="Times New Roman"/>
                <w:lang w:val="uz-Cyrl-UZ"/>
              </w:rPr>
              <w:t>ko‘rsatib</w:t>
            </w:r>
            <w:r w:rsidRPr="00202638">
              <w:rPr>
                <w:rFonts w:ascii="Times New Roman" w:hAnsi="Times New Roman"/>
                <w:lang w:val="uz-Cyrl-UZ"/>
              </w:rPr>
              <w:t xml:space="preserve"> </w:t>
            </w:r>
            <w:r w:rsidR="006F55E2">
              <w:rPr>
                <w:rFonts w:ascii="Times New Roman" w:hAnsi="Times New Roman"/>
                <w:lang w:val="uz-Cyrl-UZ"/>
              </w:rPr>
              <w:t>o‘tilgan</w:t>
            </w:r>
            <w:r w:rsidRPr="00202638">
              <w:rPr>
                <w:rFonts w:ascii="Times New Roman" w:hAnsi="Times New Roman"/>
                <w:lang w:val="uz-Cyrl-UZ"/>
              </w:rPr>
              <w:t xml:space="preserve"> </w:t>
            </w:r>
            <w:r w:rsidR="006F55E2">
              <w:rPr>
                <w:rFonts w:ascii="Times New Roman" w:hAnsi="Times New Roman"/>
                <w:lang w:val="uz-Cyrl-UZ"/>
              </w:rPr>
              <w:t>kelishmovchilik</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nizolar</w:t>
            </w:r>
            <w:r w:rsidRPr="00202638">
              <w:rPr>
                <w:rFonts w:ascii="Times New Roman" w:hAnsi="Times New Roman"/>
                <w:lang w:val="uz-Cyrl-UZ"/>
              </w:rPr>
              <w:t xml:space="preserve"> </w:t>
            </w:r>
            <w:r w:rsidR="006F55E2">
              <w:rPr>
                <w:rFonts w:ascii="Times New Roman" w:hAnsi="Times New Roman"/>
                <w:lang w:val="uz-Cyrl-UZ"/>
              </w:rPr>
              <w:t>o‘zaro</w:t>
            </w:r>
            <w:r w:rsidRPr="00202638">
              <w:rPr>
                <w:rFonts w:ascii="Times New Roman" w:hAnsi="Times New Roman"/>
                <w:lang w:val="uz-Cyrl-UZ"/>
              </w:rPr>
              <w:t xml:space="preserve"> </w:t>
            </w:r>
            <w:r w:rsidR="006F55E2">
              <w:rPr>
                <w:rFonts w:ascii="Times New Roman" w:hAnsi="Times New Roman"/>
                <w:lang w:val="uz-Cyrl-UZ"/>
              </w:rPr>
              <w:t>muzokaralar</w:t>
            </w:r>
            <w:r w:rsidRPr="00202638">
              <w:rPr>
                <w:rFonts w:ascii="Times New Roman" w:hAnsi="Times New Roman"/>
                <w:lang w:val="uz-Cyrl-UZ"/>
              </w:rPr>
              <w:t xml:space="preserve"> </w:t>
            </w:r>
            <w:r w:rsidR="006F55E2">
              <w:rPr>
                <w:rFonts w:ascii="Times New Roman" w:hAnsi="Times New Roman"/>
                <w:lang w:val="uz-Cyrl-UZ"/>
              </w:rPr>
              <w:t>yo‘li</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hal</w:t>
            </w:r>
            <w:r w:rsidRPr="00202638">
              <w:rPr>
                <w:rFonts w:ascii="Times New Roman" w:hAnsi="Times New Roman"/>
                <w:lang w:val="uz-Cyrl-UZ"/>
              </w:rPr>
              <w:t xml:space="preserve"> </w:t>
            </w:r>
            <w:r w:rsidR="006F55E2">
              <w:rPr>
                <w:rFonts w:ascii="Times New Roman" w:hAnsi="Times New Roman"/>
                <w:lang w:val="uz-Cyrl-UZ"/>
              </w:rPr>
              <w:t>etilmasa</w:t>
            </w:r>
            <w:r w:rsidRPr="00202638">
              <w:rPr>
                <w:rFonts w:ascii="Times New Roman" w:hAnsi="Times New Roman"/>
                <w:lang w:val="uz-Cyrl-UZ"/>
              </w:rPr>
              <w:t xml:space="preserve">, </w:t>
            </w:r>
            <w:r w:rsidR="006F55E2">
              <w:rPr>
                <w:rFonts w:ascii="Times New Roman" w:hAnsi="Times New Roman"/>
                <w:lang w:val="uz-Cyrl-UZ"/>
              </w:rPr>
              <w:t>nizolar</w:t>
            </w:r>
            <w:r w:rsidRPr="00202638">
              <w:rPr>
                <w:rFonts w:ascii="Times New Roman" w:hAnsi="Times New Roman"/>
                <w:lang w:val="uz-Cyrl-UZ"/>
              </w:rPr>
              <w:t xml:space="preserve"> </w:t>
            </w:r>
            <w:r w:rsidR="006F55E2">
              <w:rPr>
                <w:rFonts w:ascii="Times New Roman" w:hAnsi="Times New Roman"/>
                <w:lang w:val="uz-Cyrl-UZ"/>
              </w:rPr>
              <w:t>O‘zbekiston</w:t>
            </w:r>
            <w:r w:rsidRPr="00202638">
              <w:rPr>
                <w:rFonts w:ascii="Times New Roman" w:hAnsi="Times New Roman"/>
                <w:lang w:val="uz-Cyrl-UZ"/>
              </w:rPr>
              <w:t xml:space="preserve"> </w:t>
            </w:r>
            <w:r w:rsidR="006F55E2">
              <w:rPr>
                <w:rFonts w:ascii="Times New Roman" w:hAnsi="Times New Roman"/>
                <w:lang w:val="uz-Cyrl-UZ"/>
              </w:rPr>
              <w:t>Respublikasining</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qonunchiligiga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imzolangan</w:t>
            </w:r>
            <w:r w:rsidRPr="00202638">
              <w:rPr>
                <w:rFonts w:ascii="Times New Roman" w:hAnsi="Times New Roman"/>
                <w:lang w:val="uz-Cyrl-UZ"/>
              </w:rPr>
              <w:t xml:space="preserve">  (</w:t>
            </w:r>
            <w:r w:rsidR="006F55E2">
              <w:rPr>
                <w:rFonts w:ascii="Times New Roman" w:hAnsi="Times New Roman"/>
                <w:lang w:val="uz-Cyrl-UZ"/>
              </w:rPr>
              <w:t>BXO</w:t>
            </w:r>
            <w:r w:rsidRPr="00202638">
              <w:rPr>
                <w:rFonts w:ascii="Times New Roman" w:hAnsi="Times New Roman"/>
                <w:lang w:val="uz-Cyrl-UZ"/>
              </w:rPr>
              <w:t>/</w:t>
            </w:r>
            <w:r w:rsidR="006F55E2">
              <w:rPr>
                <w:rFonts w:ascii="Times New Roman" w:hAnsi="Times New Roman"/>
                <w:lang w:val="uz-Cyrl-UZ"/>
              </w:rPr>
              <w:t>BXM</w:t>
            </w:r>
            <w:r w:rsidRPr="00202638">
              <w:rPr>
                <w:rFonts w:ascii="Times New Roman" w:hAnsi="Times New Roman"/>
                <w:lang w:val="uz-Cyrl-UZ"/>
              </w:rPr>
              <w:t xml:space="preserve">) </w:t>
            </w:r>
            <w:r w:rsidR="006F55E2">
              <w:rPr>
                <w:rFonts w:ascii="Times New Roman" w:hAnsi="Times New Roman"/>
                <w:lang w:val="uz-Cyrl-UZ"/>
              </w:rPr>
              <w:t>joylashgan</w:t>
            </w:r>
            <w:r w:rsidRPr="00202638">
              <w:rPr>
                <w:rFonts w:ascii="Times New Roman" w:hAnsi="Times New Roman"/>
                <w:lang w:val="uz-Cyrl-UZ"/>
              </w:rPr>
              <w:t xml:space="preserve"> </w:t>
            </w:r>
            <w:r w:rsidR="006F55E2">
              <w:rPr>
                <w:rFonts w:ascii="Times New Roman" w:hAnsi="Times New Roman"/>
                <w:lang w:val="uz-Cyrl-UZ"/>
              </w:rPr>
              <w:t>joydagi</w:t>
            </w:r>
            <w:r w:rsidRPr="00202638">
              <w:rPr>
                <w:rFonts w:ascii="Times New Roman" w:hAnsi="Times New Roman"/>
                <w:lang w:val="uz-Cyrl-UZ"/>
              </w:rPr>
              <w:t xml:space="preserve"> </w:t>
            </w:r>
            <w:r w:rsidR="006F55E2">
              <w:rPr>
                <w:rFonts w:ascii="Times New Roman" w:hAnsi="Times New Roman"/>
                <w:lang w:val="uz-Cyrl-UZ"/>
              </w:rPr>
              <w:t>sudda</w:t>
            </w:r>
            <w:r w:rsidRPr="00202638">
              <w:rPr>
                <w:rFonts w:ascii="Times New Roman" w:hAnsi="Times New Roman"/>
                <w:lang w:val="uz-Cyrl-UZ"/>
              </w:rPr>
              <w:t xml:space="preserve"> </w:t>
            </w:r>
            <w:r w:rsidR="006F55E2">
              <w:rPr>
                <w:rFonts w:ascii="Times New Roman" w:hAnsi="Times New Roman"/>
                <w:lang w:val="uz-Cyrl-UZ"/>
              </w:rPr>
              <w:t>ko‘rib</w:t>
            </w:r>
            <w:r w:rsidRPr="00202638">
              <w:rPr>
                <w:rFonts w:ascii="Times New Roman" w:hAnsi="Times New Roman"/>
                <w:lang w:val="uz-Cyrl-UZ"/>
              </w:rPr>
              <w:t xml:space="preserve"> </w:t>
            </w:r>
            <w:r w:rsidR="006F55E2">
              <w:rPr>
                <w:rFonts w:ascii="Times New Roman" w:hAnsi="Times New Roman"/>
                <w:lang w:val="uz-Cyrl-UZ"/>
              </w:rPr>
              <w:t>chiqiladi</w:t>
            </w:r>
            <w:r w:rsidRPr="00202638">
              <w:rPr>
                <w:rFonts w:ascii="Times New Roman" w:hAnsi="Times New Roman"/>
                <w:lang w:val="uz-Cyrl-UZ"/>
              </w:rPr>
              <w:t>.</w:t>
            </w:r>
          </w:p>
          <w:p w:rsidR="00547E63" w:rsidRPr="00202638" w:rsidRDefault="006F55E2" w:rsidP="00547E63">
            <w:pPr>
              <w:pStyle w:val="a5"/>
              <w:numPr>
                <w:ilvl w:val="1"/>
                <w:numId w:val="8"/>
              </w:numPr>
              <w:tabs>
                <w:tab w:val="left" w:pos="1309"/>
              </w:tabs>
              <w:ind w:left="175" w:firstLine="709"/>
              <w:jc w:val="both"/>
              <w:rPr>
                <w:rFonts w:ascii="Times New Roman" w:hAnsi="Times New Roman"/>
                <w:lang w:val="uz-Cyrl-UZ"/>
              </w:rPr>
            </w:pP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bog‘liq</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qanday</w:t>
            </w:r>
            <w:r w:rsidR="00547E63" w:rsidRPr="00202638">
              <w:rPr>
                <w:rFonts w:ascii="Times New Roman" w:hAnsi="Times New Roman"/>
                <w:lang w:val="uz-Cyrl-UZ"/>
              </w:rPr>
              <w:t xml:space="preserve"> </w:t>
            </w:r>
            <w:r>
              <w:rPr>
                <w:rFonts w:ascii="Times New Roman" w:hAnsi="Times New Roman"/>
                <w:lang w:val="uz-Cyrl-UZ"/>
              </w:rPr>
              <w:t>sud</w:t>
            </w:r>
            <w:r w:rsidR="00547E63" w:rsidRPr="00202638">
              <w:rPr>
                <w:rFonts w:ascii="Times New Roman" w:hAnsi="Times New Roman"/>
                <w:lang w:val="uz-Cyrl-UZ"/>
              </w:rPr>
              <w:t xml:space="preserve"> </w:t>
            </w:r>
            <w:r>
              <w:rPr>
                <w:rFonts w:ascii="Times New Roman" w:hAnsi="Times New Roman"/>
                <w:lang w:val="uz-Cyrl-UZ"/>
              </w:rPr>
              <w:t>jarayonida</w:t>
            </w:r>
            <w:r w:rsidR="00547E63" w:rsidRPr="00202638">
              <w:rPr>
                <w:rFonts w:ascii="Times New Roman" w:hAnsi="Times New Roman"/>
                <w:lang w:val="uz-Cyrl-UZ"/>
              </w:rPr>
              <w:t xml:space="preserve">, </w:t>
            </w:r>
            <w:r>
              <w:rPr>
                <w:rFonts w:ascii="Times New Roman" w:hAnsi="Times New Roman"/>
                <w:lang w:val="uz-Cyrl-UZ"/>
              </w:rPr>
              <w:t>shartnomadan</w:t>
            </w:r>
            <w:r w:rsidR="00547E63" w:rsidRPr="00202638">
              <w:rPr>
                <w:rFonts w:ascii="Times New Roman" w:hAnsi="Times New Roman"/>
                <w:lang w:val="uz-Cyrl-UZ"/>
              </w:rPr>
              <w:t xml:space="preserve"> </w:t>
            </w:r>
            <w:r>
              <w:rPr>
                <w:rFonts w:ascii="Times New Roman" w:hAnsi="Times New Roman"/>
                <w:lang w:val="uz-Cyrl-UZ"/>
              </w:rPr>
              <w:t>kelib</w:t>
            </w:r>
            <w:r w:rsidR="00547E63" w:rsidRPr="00202638">
              <w:rPr>
                <w:rFonts w:ascii="Times New Roman" w:hAnsi="Times New Roman"/>
                <w:lang w:val="uz-Cyrl-UZ"/>
              </w:rPr>
              <w:t xml:space="preserve"> </w:t>
            </w:r>
            <w:r>
              <w:rPr>
                <w:rFonts w:ascii="Times New Roman" w:hAnsi="Times New Roman"/>
                <w:lang w:val="uz-Cyrl-UZ"/>
              </w:rPr>
              <w:t>chiqqan</w:t>
            </w:r>
            <w:r w:rsidR="00547E63" w:rsidRPr="00202638">
              <w:rPr>
                <w:rFonts w:ascii="Times New Roman" w:hAnsi="Times New Roman"/>
                <w:lang w:val="uz-Cyrl-UZ"/>
              </w:rPr>
              <w:t xml:space="preserve"> </w:t>
            </w:r>
            <w:r>
              <w:rPr>
                <w:rFonts w:ascii="Times New Roman" w:hAnsi="Times New Roman"/>
                <w:lang w:val="uz-Cyrl-UZ"/>
              </w:rPr>
              <w:t>holda</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to‘lanishi</w:t>
            </w:r>
            <w:r w:rsidR="00547E63" w:rsidRPr="00202638">
              <w:rPr>
                <w:rFonts w:ascii="Times New Roman" w:hAnsi="Times New Roman"/>
                <w:lang w:val="uz-Cyrl-UZ"/>
              </w:rPr>
              <w:t xml:space="preserve"> </w:t>
            </w:r>
            <w:r>
              <w:rPr>
                <w:rFonts w:ascii="Times New Roman" w:hAnsi="Times New Roman"/>
                <w:lang w:val="uz-Cyrl-UZ"/>
              </w:rPr>
              <w:t>lozim</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pul</w:t>
            </w:r>
            <w:r w:rsidR="00547E63" w:rsidRPr="00202638">
              <w:rPr>
                <w:rFonts w:ascii="Times New Roman" w:hAnsi="Times New Roman"/>
                <w:lang w:val="uz-Cyrl-UZ"/>
              </w:rPr>
              <w:t xml:space="preserve"> </w:t>
            </w:r>
            <w:r>
              <w:rPr>
                <w:rFonts w:ascii="Times New Roman" w:hAnsi="Times New Roman"/>
                <w:lang w:val="uz-Cyrl-UZ"/>
              </w:rPr>
              <w:t>mablag‘lari</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hujjatlari</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pul</w:t>
            </w:r>
            <w:r w:rsidR="00547E63" w:rsidRPr="00202638">
              <w:rPr>
                <w:rFonts w:ascii="Times New Roman" w:hAnsi="Times New Roman"/>
                <w:lang w:val="uz-Cyrl-UZ"/>
              </w:rPr>
              <w:t xml:space="preserve"> </w:t>
            </w:r>
            <w:r>
              <w:rPr>
                <w:rFonts w:ascii="Times New Roman" w:hAnsi="Times New Roman"/>
                <w:lang w:val="uz-Cyrl-UZ"/>
              </w:rPr>
              <w:t>mablag‘lari</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tegishliligini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unga</w:t>
            </w:r>
            <w:r w:rsidR="00547E63" w:rsidRPr="00202638">
              <w:rPr>
                <w:rFonts w:ascii="Times New Roman" w:hAnsi="Times New Roman"/>
                <w:lang w:val="uz-Cyrl-UZ"/>
              </w:rPr>
              <w:t xml:space="preserve"> </w:t>
            </w:r>
            <w:r>
              <w:rPr>
                <w:rFonts w:ascii="Times New Roman" w:hAnsi="Times New Roman"/>
                <w:lang w:val="uz-Cyrl-UZ"/>
              </w:rPr>
              <w:t>to‘lab</w:t>
            </w:r>
            <w:r w:rsidR="00547E63" w:rsidRPr="00202638">
              <w:rPr>
                <w:rFonts w:ascii="Times New Roman" w:hAnsi="Times New Roman"/>
                <w:lang w:val="uz-Cyrl-UZ"/>
              </w:rPr>
              <w:t xml:space="preserve"> </w:t>
            </w:r>
            <w:r>
              <w:rPr>
                <w:rFonts w:ascii="Times New Roman" w:hAnsi="Times New Roman"/>
                <w:lang w:val="uz-Cyrl-UZ"/>
              </w:rPr>
              <w:t>berilishi</w:t>
            </w:r>
            <w:r w:rsidR="00547E63" w:rsidRPr="00202638">
              <w:rPr>
                <w:rFonts w:ascii="Times New Roman" w:hAnsi="Times New Roman"/>
                <w:lang w:val="uz-Cyrl-UZ"/>
              </w:rPr>
              <w:t xml:space="preserve"> </w:t>
            </w:r>
            <w:r>
              <w:rPr>
                <w:rFonts w:ascii="Times New Roman" w:hAnsi="Times New Roman"/>
                <w:lang w:val="uz-Cyrl-UZ"/>
              </w:rPr>
              <w:t>lozimligini</w:t>
            </w:r>
            <w:r w:rsidR="00547E63" w:rsidRPr="00202638">
              <w:rPr>
                <w:rFonts w:ascii="Times New Roman" w:hAnsi="Times New Roman"/>
                <w:lang w:val="uz-Cyrl-UZ"/>
              </w:rPr>
              <w:t xml:space="preserve"> </w:t>
            </w:r>
            <w:r>
              <w:rPr>
                <w:rFonts w:ascii="Times New Roman" w:hAnsi="Times New Roman"/>
                <w:lang w:val="uz-Cyrl-UZ"/>
              </w:rPr>
              <w:t>isbotlovchi</w:t>
            </w:r>
            <w:r w:rsidR="00547E63" w:rsidRPr="00202638">
              <w:rPr>
                <w:rFonts w:ascii="Times New Roman" w:hAnsi="Times New Roman"/>
                <w:lang w:val="uz-Cyrl-UZ"/>
              </w:rPr>
              <w:t xml:space="preserve"> prima facie (</w:t>
            </w:r>
            <w:r>
              <w:rPr>
                <w:rFonts w:ascii="Times New Roman" w:hAnsi="Times New Roman"/>
                <w:lang w:val="uz-Cyrl-UZ"/>
              </w:rPr>
              <w:t>birlamchi</w:t>
            </w:r>
            <w:r w:rsidR="00547E63" w:rsidRPr="00202638">
              <w:rPr>
                <w:rFonts w:ascii="Times New Roman" w:hAnsi="Times New Roman"/>
                <w:lang w:val="uz-Cyrl-UZ"/>
              </w:rPr>
              <w:t xml:space="preserve">) </w:t>
            </w:r>
            <w:r>
              <w:rPr>
                <w:rFonts w:ascii="Times New Roman" w:hAnsi="Times New Roman"/>
                <w:lang w:val="uz-Cyrl-UZ"/>
              </w:rPr>
              <w:t>dalil</w:t>
            </w:r>
            <w:r w:rsidR="00547E63" w:rsidRPr="00202638">
              <w:rPr>
                <w:rFonts w:ascii="Times New Roman" w:hAnsi="Times New Roman"/>
                <w:lang w:val="uz-Cyrl-UZ"/>
              </w:rPr>
              <w:t xml:space="preserve"> </w:t>
            </w:r>
            <w:r>
              <w:rPr>
                <w:rFonts w:ascii="Times New Roman" w:hAnsi="Times New Roman"/>
                <w:lang w:val="uz-Cyrl-UZ"/>
              </w:rPr>
              <w:t>bo‘lishi</w:t>
            </w:r>
            <w:r w:rsidR="00547E63" w:rsidRPr="00202638">
              <w:rPr>
                <w:rFonts w:ascii="Times New Roman" w:hAnsi="Times New Roman"/>
                <w:lang w:val="uz-Cyrl-UZ"/>
              </w:rPr>
              <w:t xml:space="preserve"> </w:t>
            </w:r>
            <w:r>
              <w:rPr>
                <w:rFonts w:ascii="Times New Roman" w:hAnsi="Times New Roman"/>
                <w:lang w:val="uz-Cyrl-UZ"/>
              </w:rPr>
              <w:t>lozim</w:t>
            </w:r>
            <w:r w:rsidR="00547E63" w:rsidRPr="00202638">
              <w:rPr>
                <w:rFonts w:ascii="Times New Roman" w:hAnsi="Times New Roman"/>
                <w:lang w:val="uz-Cyrl-UZ"/>
              </w:rPr>
              <w:t xml:space="preserve">. </w:t>
            </w:r>
            <w:r>
              <w:rPr>
                <w:rFonts w:ascii="Times New Roman" w:hAnsi="Times New Roman"/>
                <w:lang w:val="uz-Cyrl-UZ"/>
              </w:rPr>
              <w:t>Hususan</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hisobvaraqlaridan</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ko‘chirmalari</w:t>
            </w:r>
            <w:r w:rsidR="00547E63" w:rsidRPr="00202638">
              <w:rPr>
                <w:rFonts w:ascii="Times New Roman" w:hAnsi="Times New Roman"/>
                <w:lang w:val="uz-Cyrl-UZ"/>
              </w:rPr>
              <w:t xml:space="preserve">, </w:t>
            </w:r>
            <w:r>
              <w:rPr>
                <w:rFonts w:ascii="Times New Roman" w:hAnsi="Times New Roman"/>
                <w:lang w:val="uz-Cyrl-UZ"/>
              </w:rPr>
              <w:t>agar</w:t>
            </w:r>
            <w:r w:rsidR="00547E63" w:rsidRPr="00202638">
              <w:rPr>
                <w:rFonts w:ascii="Times New Roman" w:hAnsi="Times New Roman"/>
                <w:lang w:val="uz-Cyrl-UZ"/>
              </w:rPr>
              <w:t xml:space="preserve"> </w:t>
            </w:r>
            <w:r>
              <w:rPr>
                <w:rFonts w:ascii="Times New Roman" w:hAnsi="Times New Roman"/>
                <w:lang w:val="uz-Cyrl-UZ"/>
              </w:rPr>
              <w:t>ularda</w:t>
            </w:r>
            <w:r w:rsidR="00547E63" w:rsidRPr="00202638">
              <w:rPr>
                <w:rFonts w:ascii="Times New Roman" w:hAnsi="Times New Roman"/>
                <w:lang w:val="uz-Cyrl-UZ"/>
              </w:rPr>
              <w:t xml:space="preserve"> </w:t>
            </w:r>
            <w:r>
              <w:rPr>
                <w:rFonts w:ascii="Times New Roman" w:hAnsi="Times New Roman"/>
                <w:lang w:val="uz-Cyrl-UZ"/>
              </w:rPr>
              <w:t>yaqqol</w:t>
            </w:r>
            <w:r w:rsidR="00547E63" w:rsidRPr="00202638">
              <w:rPr>
                <w:rFonts w:ascii="Times New Roman" w:hAnsi="Times New Roman"/>
                <w:lang w:val="uz-Cyrl-UZ"/>
              </w:rPr>
              <w:t xml:space="preserve"> </w:t>
            </w:r>
            <w:r>
              <w:rPr>
                <w:rFonts w:ascii="Times New Roman" w:hAnsi="Times New Roman"/>
                <w:lang w:val="uz-Cyrl-UZ"/>
              </w:rPr>
              <w:t>ko‘rinib</w:t>
            </w:r>
            <w:r w:rsidR="00547E63" w:rsidRPr="00202638">
              <w:rPr>
                <w:rFonts w:ascii="Times New Roman" w:hAnsi="Times New Roman"/>
                <w:lang w:val="uz-Cyrl-UZ"/>
              </w:rPr>
              <w:t xml:space="preserve"> </w:t>
            </w:r>
            <w:r>
              <w:rPr>
                <w:rFonts w:ascii="Times New Roman" w:hAnsi="Times New Roman"/>
                <w:lang w:val="uz-Cyrl-UZ"/>
              </w:rPr>
              <w:t>turgan</w:t>
            </w:r>
            <w:r w:rsidR="00547E63" w:rsidRPr="00202638">
              <w:rPr>
                <w:rFonts w:ascii="Times New Roman" w:hAnsi="Times New Roman"/>
                <w:lang w:val="uz-Cyrl-UZ"/>
              </w:rPr>
              <w:t xml:space="preserve"> </w:t>
            </w:r>
            <w:r>
              <w:rPr>
                <w:rFonts w:ascii="Times New Roman" w:hAnsi="Times New Roman"/>
                <w:lang w:val="uz-Cyrl-UZ"/>
              </w:rPr>
              <w:t>xatoliklar</w:t>
            </w:r>
            <w:r w:rsidR="00547E63" w:rsidRPr="00202638">
              <w:rPr>
                <w:rFonts w:ascii="Times New Roman" w:hAnsi="Times New Roman"/>
                <w:lang w:val="uz-Cyrl-UZ"/>
              </w:rPr>
              <w:t xml:space="preserve"> </w:t>
            </w:r>
            <w:r>
              <w:rPr>
                <w:rFonts w:ascii="Times New Roman" w:hAnsi="Times New Roman"/>
                <w:lang w:val="uz-Cyrl-UZ"/>
              </w:rPr>
              <w:t>bo‘lmasa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to‘lov</w:t>
            </w:r>
            <w:r w:rsidR="00547E63" w:rsidRPr="00202638">
              <w:rPr>
                <w:rFonts w:ascii="Times New Roman" w:hAnsi="Times New Roman"/>
                <w:lang w:val="uz-Cyrl-UZ"/>
              </w:rPr>
              <w:t xml:space="preserve"> </w:t>
            </w:r>
            <w:r>
              <w:rPr>
                <w:rFonts w:ascii="Times New Roman" w:hAnsi="Times New Roman"/>
                <w:lang w:val="uz-Cyrl-UZ"/>
              </w:rPr>
              <w:t>majburiyatlari</w:t>
            </w:r>
            <w:r w:rsidR="00547E63" w:rsidRPr="00202638">
              <w:rPr>
                <w:rFonts w:ascii="Times New Roman" w:hAnsi="Times New Roman"/>
                <w:lang w:val="uz-Cyrl-UZ"/>
              </w:rPr>
              <w:t xml:space="preserve"> </w:t>
            </w:r>
            <w:r>
              <w:rPr>
                <w:rFonts w:ascii="Times New Roman" w:hAnsi="Times New Roman"/>
                <w:lang w:val="uz-Cyrl-UZ"/>
              </w:rPr>
              <w:t>vujudga</w:t>
            </w:r>
            <w:r w:rsidR="00547E63" w:rsidRPr="00202638">
              <w:rPr>
                <w:rFonts w:ascii="Times New Roman" w:hAnsi="Times New Roman"/>
                <w:lang w:val="uz-Cyrl-UZ"/>
              </w:rPr>
              <w:t xml:space="preserve"> </w:t>
            </w:r>
            <w:r>
              <w:rPr>
                <w:rFonts w:ascii="Times New Roman" w:hAnsi="Times New Roman"/>
                <w:lang w:val="uz-Cyrl-UZ"/>
              </w:rPr>
              <w:t>kelganligining</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bajarilganligining</w:t>
            </w:r>
            <w:r w:rsidR="00547E63" w:rsidRPr="00202638">
              <w:rPr>
                <w:rFonts w:ascii="Times New Roman" w:hAnsi="Times New Roman"/>
                <w:lang w:val="uz-Cyrl-UZ"/>
              </w:rPr>
              <w:t xml:space="preserve"> </w:t>
            </w:r>
            <w:r>
              <w:rPr>
                <w:rFonts w:ascii="Times New Roman" w:hAnsi="Times New Roman"/>
                <w:lang w:val="uz-Cyrl-UZ"/>
              </w:rPr>
              <w:t>yakuniy</w:t>
            </w:r>
            <w:r w:rsidR="00547E63" w:rsidRPr="00202638">
              <w:rPr>
                <w:rFonts w:ascii="Times New Roman" w:hAnsi="Times New Roman"/>
                <w:lang w:val="uz-Cyrl-UZ"/>
              </w:rPr>
              <w:t xml:space="preserve"> </w:t>
            </w:r>
            <w:r>
              <w:rPr>
                <w:rFonts w:ascii="Times New Roman" w:hAnsi="Times New Roman"/>
                <w:lang w:val="uz-Cyrl-UZ"/>
              </w:rPr>
              <w:t>dalili</w:t>
            </w:r>
            <w:r w:rsidR="00547E63" w:rsidRPr="00202638">
              <w:rPr>
                <w:rFonts w:ascii="Times New Roman" w:hAnsi="Times New Roman"/>
                <w:lang w:val="uz-Cyrl-UZ"/>
              </w:rPr>
              <w:t xml:space="preserve"> </w:t>
            </w:r>
            <w:r>
              <w:rPr>
                <w:rFonts w:ascii="Times New Roman" w:hAnsi="Times New Roman"/>
                <w:lang w:val="uz-Cyrl-UZ"/>
              </w:rPr>
              <w:t>hisoblanadi</w:t>
            </w:r>
            <w:r w:rsidR="00547E63" w:rsidRPr="00202638">
              <w:rPr>
                <w:rFonts w:ascii="Times New Roman" w:hAnsi="Times New Roman"/>
                <w:lang w:val="uz-Cyrl-UZ"/>
              </w:rPr>
              <w:t>.</w:t>
            </w:r>
          </w:p>
          <w:p w:rsidR="00547E63" w:rsidRPr="00202638" w:rsidRDefault="006F55E2" w:rsidP="00547E63">
            <w:pPr>
              <w:pStyle w:val="a5"/>
              <w:numPr>
                <w:ilvl w:val="0"/>
                <w:numId w:val="8"/>
              </w:numPr>
              <w:tabs>
                <w:tab w:val="left" w:pos="457"/>
                <w:tab w:val="left" w:pos="1309"/>
              </w:tabs>
              <w:ind w:firstLine="664"/>
              <w:jc w:val="center"/>
              <w:rPr>
                <w:rFonts w:ascii="Times New Roman" w:hAnsi="Times New Roman"/>
                <w:b/>
                <w:bCs/>
                <w:lang w:val="uz-Cyrl-UZ"/>
              </w:rPr>
            </w:pPr>
            <w:r>
              <w:rPr>
                <w:rFonts w:ascii="Times New Roman" w:hAnsi="Times New Roman"/>
                <w:b/>
                <w:bCs/>
                <w:lang w:val="uz-Cyrl-UZ"/>
              </w:rPr>
              <w:t>SANKSIYaLAR</w:t>
            </w:r>
            <w:r w:rsidR="00547E63" w:rsidRPr="00202638">
              <w:rPr>
                <w:rFonts w:ascii="Times New Roman" w:hAnsi="Times New Roman"/>
                <w:b/>
                <w:bCs/>
                <w:lang w:val="uz-Cyrl-UZ"/>
              </w:rPr>
              <w:t xml:space="preserve"> </w:t>
            </w:r>
            <w:r>
              <w:rPr>
                <w:rFonts w:ascii="Times New Roman" w:hAnsi="Times New Roman"/>
                <w:b/>
                <w:bCs/>
                <w:lang w:val="uz-Cyrl-UZ"/>
              </w:rPr>
              <w:t>BILAN</w:t>
            </w:r>
            <w:r w:rsidR="00547E63" w:rsidRPr="00202638">
              <w:rPr>
                <w:rFonts w:ascii="Times New Roman" w:hAnsi="Times New Roman"/>
                <w:b/>
                <w:bCs/>
                <w:lang w:val="uz-Cyrl-UZ"/>
              </w:rPr>
              <w:t xml:space="preserve"> </w:t>
            </w:r>
            <w:r>
              <w:rPr>
                <w:rFonts w:ascii="Times New Roman" w:hAnsi="Times New Roman"/>
                <w:b/>
                <w:bCs/>
                <w:lang w:val="uz-Cyrl-UZ"/>
              </w:rPr>
              <w:t>BOG‘LIQ</w:t>
            </w:r>
            <w:r w:rsidR="00547E63" w:rsidRPr="00202638">
              <w:rPr>
                <w:rFonts w:ascii="Times New Roman" w:hAnsi="Times New Roman"/>
                <w:b/>
                <w:bCs/>
                <w:lang w:val="uz-Cyrl-UZ"/>
              </w:rPr>
              <w:t xml:space="preserve"> </w:t>
            </w:r>
            <w:r>
              <w:rPr>
                <w:rFonts w:ascii="Times New Roman" w:hAnsi="Times New Roman"/>
                <w:b/>
                <w:bCs/>
                <w:lang w:val="uz-Cyrl-UZ"/>
              </w:rPr>
              <w:t>XATARLARNI</w:t>
            </w:r>
            <w:r w:rsidR="00547E63" w:rsidRPr="00202638">
              <w:rPr>
                <w:rFonts w:ascii="Times New Roman" w:hAnsi="Times New Roman"/>
                <w:b/>
                <w:bCs/>
                <w:lang w:val="uz-Cyrl-UZ"/>
              </w:rPr>
              <w:t xml:space="preserve"> </w:t>
            </w:r>
            <w:r>
              <w:rPr>
                <w:rFonts w:ascii="Times New Roman" w:hAnsi="Times New Roman"/>
                <w:b/>
                <w:bCs/>
                <w:lang w:val="uz-Cyrl-UZ"/>
              </w:rPr>
              <w:t>BOShQARISh</w:t>
            </w:r>
            <w:r w:rsidR="00547E63" w:rsidRPr="00202638">
              <w:rPr>
                <w:rFonts w:ascii="Times New Roman" w:hAnsi="Times New Roman"/>
                <w:b/>
                <w:bCs/>
                <w:lang w:val="uz-Cyrl-UZ"/>
              </w:rPr>
              <w:t xml:space="preserve"> </w:t>
            </w:r>
            <w:r>
              <w:rPr>
                <w:rFonts w:ascii="Times New Roman" w:hAnsi="Times New Roman"/>
                <w:b/>
                <w:bCs/>
                <w:lang w:val="uz-Cyrl-UZ"/>
              </w:rPr>
              <w:t>BO‘YIChA</w:t>
            </w:r>
            <w:r w:rsidR="00547E63" w:rsidRPr="00202638">
              <w:rPr>
                <w:rFonts w:ascii="Times New Roman" w:hAnsi="Times New Roman"/>
                <w:b/>
                <w:bCs/>
                <w:lang w:val="uz-Cyrl-UZ"/>
              </w:rPr>
              <w:t xml:space="preserve"> </w:t>
            </w:r>
            <w:r>
              <w:rPr>
                <w:rFonts w:ascii="Times New Roman" w:hAnsi="Times New Roman"/>
                <w:b/>
                <w:bCs/>
                <w:lang w:val="uz-Cyrl-UZ"/>
              </w:rPr>
              <w:t>ShARTLAR</w:t>
            </w:r>
          </w:p>
          <w:bookmarkEnd w:id="14"/>
          <w:p w:rsidR="00547E63" w:rsidRPr="00202638" w:rsidRDefault="006F55E2" w:rsidP="00547E63">
            <w:pPr>
              <w:pStyle w:val="a5"/>
              <w:numPr>
                <w:ilvl w:val="1"/>
                <w:numId w:val="8"/>
              </w:numPr>
              <w:tabs>
                <w:tab w:val="left" w:pos="851"/>
                <w:tab w:val="left" w:pos="1134"/>
              </w:tabs>
              <w:ind w:left="174" w:firstLine="567"/>
              <w:jc w:val="both"/>
              <w:rPr>
                <w:rFonts w:ascii="Times New Roman" w:hAnsi="Times New Roman"/>
                <w:lang w:val="uz-Cyrl-UZ"/>
              </w:rPr>
            </w:pPr>
            <w:r>
              <w:rPr>
                <w:rFonts w:ascii="Times New Roman" w:hAnsi="Times New Roman"/>
                <w:lang w:val="uz-Cyrl-UZ"/>
              </w:rPr>
              <w:lastRenderedPageBreak/>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o‘z</w:t>
            </w:r>
            <w:r w:rsidR="00547E63" w:rsidRPr="00202638">
              <w:rPr>
                <w:rFonts w:ascii="Times New Roman" w:hAnsi="Times New Roman"/>
                <w:lang w:val="uz-Cyrl-UZ"/>
              </w:rPr>
              <w:t xml:space="preserve"> </w:t>
            </w:r>
            <w:r>
              <w:rPr>
                <w:rFonts w:ascii="Times New Roman" w:hAnsi="Times New Roman"/>
                <w:lang w:val="uz-Cyrl-UZ"/>
              </w:rPr>
              <w:t>majburiyatlarini</w:t>
            </w:r>
            <w:r w:rsidR="00547E63" w:rsidRPr="00202638">
              <w:rPr>
                <w:rFonts w:ascii="Times New Roman" w:hAnsi="Times New Roman"/>
                <w:lang w:val="uz-Cyrl-UZ"/>
              </w:rPr>
              <w:t xml:space="preserve"> </w:t>
            </w:r>
            <w:r>
              <w:rPr>
                <w:rFonts w:ascii="Times New Roman" w:hAnsi="Times New Roman"/>
                <w:lang w:val="uz-Cyrl-UZ"/>
              </w:rPr>
              <w:t>bajarishda</w:t>
            </w:r>
            <w:r w:rsidR="00547E63" w:rsidRPr="00202638">
              <w:rPr>
                <w:rFonts w:ascii="Times New Roman" w:hAnsi="Times New Roman"/>
                <w:lang w:val="uz-Cyrl-UZ"/>
              </w:rPr>
              <w:t xml:space="preserve"> </w:t>
            </w:r>
            <w:r>
              <w:rPr>
                <w:rFonts w:ascii="Times New Roman" w:hAnsi="Times New Roman"/>
                <w:lang w:val="uz-Cyrl-UZ"/>
              </w:rPr>
              <w:t>tomonlar</w:t>
            </w:r>
            <w:r w:rsidR="00547E63" w:rsidRPr="00202638">
              <w:rPr>
                <w:rFonts w:ascii="Times New Roman" w:hAnsi="Times New Roman"/>
                <w:lang w:val="uz-Cyrl-UZ"/>
              </w:rPr>
              <w:t xml:space="preserve"> </w:t>
            </w:r>
            <w:r>
              <w:rPr>
                <w:rFonts w:ascii="Times New Roman" w:hAnsi="Times New Roman"/>
                <w:lang w:val="uz-Cyrl-UZ"/>
              </w:rPr>
              <w:t>ularning</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biri</w:t>
            </w:r>
            <w:r w:rsidR="00547E63" w:rsidRPr="00202638">
              <w:rPr>
                <w:rFonts w:ascii="Times New Roman" w:hAnsi="Times New Roman"/>
                <w:lang w:val="uz-Cyrl-UZ"/>
              </w:rPr>
              <w:t xml:space="preserve"> </w:t>
            </w:r>
            <w:r>
              <w:rPr>
                <w:rFonts w:ascii="Times New Roman" w:hAnsi="Times New Roman"/>
                <w:lang w:val="uz-Cyrl-UZ"/>
              </w:rPr>
              <w:t>o‘z</w:t>
            </w:r>
            <w:r w:rsidR="00547E63" w:rsidRPr="00202638">
              <w:rPr>
                <w:rFonts w:ascii="Times New Roman" w:hAnsi="Times New Roman"/>
                <w:lang w:val="uz-Cyrl-UZ"/>
              </w:rPr>
              <w:t xml:space="preserve"> </w:t>
            </w:r>
            <w:r>
              <w:rPr>
                <w:rFonts w:ascii="Times New Roman" w:hAnsi="Times New Roman"/>
                <w:lang w:val="uz-Cyrl-UZ"/>
              </w:rPr>
              <w:t>faoliyatida</w:t>
            </w:r>
            <w:r w:rsidR="00547E63" w:rsidRPr="00202638">
              <w:rPr>
                <w:rFonts w:ascii="Times New Roman" w:hAnsi="Times New Roman"/>
                <w:lang w:val="uz-Cyrl-UZ"/>
              </w:rPr>
              <w:t xml:space="preserve"> </w:t>
            </w:r>
            <w:r>
              <w:rPr>
                <w:rFonts w:ascii="Times New Roman" w:hAnsi="Times New Roman"/>
                <w:lang w:val="uz-Cyrl-UZ"/>
              </w:rPr>
              <w:t>iqtisodiy</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 xml:space="preserve"> </w:t>
            </w:r>
            <w:r>
              <w:rPr>
                <w:rFonts w:ascii="Times New Roman" w:hAnsi="Times New Roman"/>
                <w:lang w:val="uz-Cyrl-UZ"/>
              </w:rPr>
              <w:t>sanksiyalar</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xalqaro</w:t>
            </w:r>
            <w:r w:rsidR="00547E63" w:rsidRPr="00202638">
              <w:rPr>
                <w:rFonts w:ascii="Times New Roman" w:hAnsi="Times New Roman"/>
                <w:lang w:val="uz-Cyrl-UZ"/>
              </w:rPr>
              <w:t xml:space="preserve"> </w:t>
            </w:r>
            <w:r>
              <w:rPr>
                <w:rFonts w:ascii="Times New Roman" w:hAnsi="Times New Roman"/>
                <w:lang w:val="uz-Cyrl-UZ"/>
              </w:rPr>
              <w:t>qonunchilikka</w:t>
            </w:r>
            <w:r w:rsidR="00547E63" w:rsidRPr="00202638">
              <w:rPr>
                <w:rFonts w:ascii="Times New Roman" w:hAnsi="Times New Roman"/>
                <w:lang w:val="uz-Cyrl-UZ"/>
              </w:rPr>
              <w:t xml:space="preserve"> </w:t>
            </w:r>
            <w:r>
              <w:rPr>
                <w:rFonts w:ascii="Times New Roman" w:hAnsi="Times New Roman"/>
                <w:lang w:val="uz-Cyrl-UZ"/>
              </w:rPr>
              <w:t>rioya</w:t>
            </w:r>
            <w:r w:rsidR="00547E63" w:rsidRPr="00202638">
              <w:rPr>
                <w:rFonts w:ascii="Times New Roman" w:hAnsi="Times New Roman"/>
                <w:lang w:val="uz-Cyrl-UZ"/>
              </w:rPr>
              <w:t xml:space="preserve"> </w:t>
            </w:r>
            <w:r>
              <w:rPr>
                <w:rFonts w:ascii="Times New Roman" w:hAnsi="Times New Roman"/>
                <w:lang w:val="uz-Cyrl-UZ"/>
              </w:rPr>
              <w:t>qilishga</w:t>
            </w:r>
            <w:r w:rsidR="00547E63" w:rsidRPr="00202638">
              <w:rPr>
                <w:rFonts w:ascii="Times New Roman" w:hAnsi="Times New Roman"/>
                <w:lang w:val="uz-Cyrl-UZ"/>
              </w:rPr>
              <w:t xml:space="preserve"> </w:t>
            </w:r>
            <w:r>
              <w:rPr>
                <w:rFonts w:ascii="Times New Roman" w:hAnsi="Times New Roman"/>
                <w:lang w:val="uz-Cyrl-UZ"/>
              </w:rPr>
              <w:t>qaratilgan</w:t>
            </w:r>
            <w:r w:rsidR="00547E63" w:rsidRPr="00202638">
              <w:rPr>
                <w:rFonts w:ascii="Times New Roman" w:hAnsi="Times New Roman"/>
                <w:lang w:val="uz-Cyrl-UZ"/>
              </w:rPr>
              <w:t xml:space="preserve"> </w:t>
            </w:r>
            <w:r>
              <w:rPr>
                <w:rFonts w:ascii="Times New Roman" w:hAnsi="Times New Roman"/>
                <w:lang w:val="uz-Cyrl-UZ"/>
              </w:rPr>
              <w:t>siyosat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tartiblarga</w:t>
            </w:r>
            <w:r w:rsidR="00547E63" w:rsidRPr="00202638">
              <w:rPr>
                <w:rFonts w:ascii="Times New Roman" w:hAnsi="Times New Roman"/>
                <w:lang w:val="uz-Cyrl-UZ"/>
              </w:rPr>
              <w:t xml:space="preserve"> </w:t>
            </w:r>
            <w:r>
              <w:rPr>
                <w:rFonts w:ascii="Times New Roman" w:hAnsi="Times New Roman"/>
                <w:lang w:val="uz-Cyrl-UZ"/>
              </w:rPr>
              <w:t>rioya</w:t>
            </w:r>
            <w:r w:rsidR="00547E63" w:rsidRPr="00202638">
              <w:rPr>
                <w:rFonts w:ascii="Times New Roman" w:hAnsi="Times New Roman"/>
                <w:lang w:val="uz-Cyrl-UZ"/>
              </w:rPr>
              <w:t xml:space="preserve"> </w:t>
            </w:r>
            <w:r>
              <w:rPr>
                <w:rFonts w:ascii="Times New Roman" w:hAnsi="Times New Roman"/>
                <w:lang w:val="uz-Cyrl-UZ"/>
              </w:rPr>
              <w:t>qilishini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ularni</w:t>
            </w:r>
            <w:r w:rsidR="00547E63" w:rsidRPr="00202638">
              <w:rPr>
                <w:rFonts w:ascii="Times New Roman" w:hAnsi="Times New Roman"/>
                <w:lang w:val="uz-Cyrl-UZ"/>
              </w:rPr>
              <w:t xml:space="preserve"> </w:t>
            </w:r>
            <w:r>
              <w:rPr>
                <w:rFonts w:ascii="Times New Roman" w:hAnsi="Times New Roman"/>
                <w:lang w:val="uz-Cyrl-UZ"/>
              </w:rPr>
              <w:t>qo‘llab</w:t>
            </w:r>
            <w:r w:rsidR="00547E63" w:rsidRPr="00202638">
              <w:rPr>
                <w:rFonts w:ascii="Times New Roman" w:hAnsi="Times New Roman"/>
                <w:lang w:val="uz-Cyrl-UZ"/>
              </w:rPr>
              <w:t>-</w:t>
            </w:r>
            <w:r>
              <w:rPr>
                <w:rFonts w:ascii="Times New Roman" w:hAnsi="Times New Roman"/>
                <w:lang w:val="uz-Cyrl-UZ"/>
              </w:rPr>
              <w:t>quvvatlashini</w:t>
            </w:r>
            <w:r w:rsidR="00547E63" w:rsidRPr="00202638">
              <w:rPr>
                <w:rFonts w:ascii="Times New Roman" w:hAnsi="Times New Roman"/>
                <w:lang w:val="uz-Cyrl-UZ"/>
              </w:rPr>
              <w:t xml:space="preserve"> </w:t>
            </w:r>
            <w:r>
              <w:rPr>
                <w:rFonts w:ascii="Times New Roman" w:hAnsi="Times New Roman"/>
                <w:lang w:val="uz-Cyrl-UZ"/>
              </w:rPr>
              <w:t>tan</w:t>
            </w:r>
            <w:r w:rsidR="00547E63" w:rsidRPr="00202638">
              <w:rPr>
                <w:rFonts w:ascii="Times New Roman" w:hAnsi="Times New Roman"/>
                <w:lang w:val="uz-Cyrl-UZ"/>
              </w:rPr>
              <w:t xml:space="preserve"> </w:t>
            </w:r>
            <w:r>
              <w:rPr>
                <w:rFonts w:ascii="Times New Roman" w:hAnsi="Times New Roman"/>
                <w:lang w:val="uz-Cyrl-UZ"/>
              </w:rPr>
              <w:t>oladi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tasdiqlaydi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1134"/>
              </w:tabs>
              <w:ind w:left="174" w:firstLine="567"/>
              <w:jc w:val="both"/>
              <w:rPr>
                <w:rFonts w:ascii="Times New Roman" w:hAnsi="Times New Roman"/>
                <w:lang w:val="uz-Cyrl-UZ"/>
              </w:rPr>
            </w:pP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uning</w:t>
            </w:r>
            <w:r w:rsidR="00547E63" w:rsidRPr="00202638">
              <w:rPr>
                <w:rFonts w:ascii="Times New Roman" w:hAnsi="Times New Roman"/>
                <w:lang w:val="uz-Cyrl-UZ"/>
              </w:rPr>
              <w:t xml:space="preserve"> </w:t>
            </w:r>
            <w:r>
              <w:rPr>
                <w:rFonts w:ascii="Times New Roman" w:hAnsi="Times New Roman"/>
                <w:lang w:val="uz-Cyrl-UZ"/>
              </w:rPr>
              <w:t>Kontragenti</w:t>
            </w:r>
            <w:r w:rsidR="00547E63" w:rsidRPr="00202638">
              <w:rPr>
                <w:rFonts w:ascii="Times New Roman" w:hAnsi="Times New Roman"/>
                <w:lang w:val="uz-Cyrl-UZ"/>
              </w:rPr>
              <w:t xml:space="preserve">, </w:t>
            </w:r>
            <w:r>
              <w:rPr>
                <w:rFonts w:ascii="Times New Roman" w:hAnsi="Times New Roman"/>
                <w:lang w:val="uz-Cyrl-UZ"/>
              </w:rPr>
              <w:t>hamda</w:t>
            </w:r>
            <w:r w:rsidR="00547E63" w:rsidRPr="00202638">
              <w:rPr>
                <w:rFonts w:ascii="Times New Roman" w:hAnsi="Times New Roman"/>
                <w:lang w:val="uz-Cyrl-UZ"/>
              </w:rPr>
              <w:t xml:space="preserve"> </w:t>
            </w:r>
            <w:r>
              <w:rPr>
                <w:rFonts w:ascii="Times New Roman" w:hAnsi="Times New Roman"/>
                <w:lang w:val="uz-Cyrl-UZ"/>
              </w:rPr>
              <w:t>u</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tuzilgan</w:t>
            </w:r>
            <w:r w:rsidR="00547E63" w:rsidRPr="00202638">
              <w:rPr>
                <w:rFonts w:ascii="Times New Roman" w:hAnsi="Times New Roman"/>
                <w:lang w:val="uz-Cyrl-UZ"/>
              </w:rPr>
              <w:t xml:space="preserve"> </w:t>
            </w:r>
            <w:r>
              <w:rPr>
                <w:rFonts w:ascii="Times New Roman" w:hAnsi="Times New Roman"/>
                <w:lang w:val="uz-Cyrl-UZ"/>
              </w:rPr>
              <w:t>bitim</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qandan</w:t>
            </w:r>
            <w:r w:rsidR="00547E63" w:rsidRPr="00202638">
              <w:rPr>
                <w:rFonts w:ascii="Times New Roman" w:hAnsi="Times New Roman"/>
                <w:lang w:val="uz-Cyrl-UZ"/>
              </w:rPr>
              <w:t xml:space="preserve">  </w:t>
            </w:r>
            <w:r>
              <w:rPr>
                <w:rFonts w:ascii="Times New Roman" w:hAnsi="Times New Roman"/>
                <w:lang w:val="uz-Cyrl-UZ"/>
              </w:rPr>
              <w:t>zarur</w:t>
            </w:r>
            <w:r w:rsidR="00547E63" w:rsidRPr="00202638">
              <w:rPr>
                <w:rFonts w:ascii="Times New Roman" w:hAnsi="Times New Roman"/>
                <w:lang w:val="uz-Cyrl-UZ"/>
              </w:rPr>
              <w:t xml:space="preserve"> </w:t>
            </w:r>
            <w:r>
              <w:rPr>
                <w:rFonts w:ascii="Times New Roman" w:hAnsi="Times New Roman"/>
                <w:lang w:val="uz-Cyrl-UZ"/>
              </w:rPr>
              <w:t>ma’lumot</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hujjatlarni</w:t>
            </w:r>
            <w:r w:rsidR="00547E63" w:rsidRPr="00202638">
              <w:rPr>
                <w:rFonts w:ascii="Times New Roman" w:hAnsi="Times New Roman"/>
                <w:lang w:val="uz-Cyrl-UZ"/>
              </w:rPr>
              <w:t xml:space="preserve"> </w:t>
            </w:r>
            <w:r w:rsidR="00547E63" w:rsidRPr="00202638">
              <w:rPr>
                <w:rFonts w:ascii="Times New Roman" w:hAnsi="Times New Roman"/>
                <w:i/>
                <w:iCs/>
                <w:lang w:val="uz-Cyrl-UZ"/>
              </w:rPr>
              <w:t>(</w:t>
            </w:r>
            <w:r>
              <w:rPr>
                <w:rFonts w:ascii="Times New Roman" w:hAnsi="Times New Roman"/>
                <w:i/>
                <w:iCs/>
                <w:lang w:val="uz-Cyrl-UZ"/>
              </w:rPr>
              <w:t>kontragent</w:t>
            </w:r>
            <w:r w:rsidR="00547E63" w:rsidRPr="00202638">
              <w:rPr>
                <w:rFonts w:ascii="Times New Roman" w:hAnsi="Times New Roman"/>
                <w:i/>
                <w:iCs/>
                <w:lang w:val="uz-Cyrl-UZ"/>
              </w:rPr>
              <w:t xml:space="preserve"> </w:t>
            </w:r>
            <w:r>
              <w:rPr>
                <w:rFonts w:ascii="Times New Roman" w:hAnsi="Times New Roman"/>
                <w:i/>
                <w:iCs/>
                <w:lang w:val="uz-Cyrl-UZ"/>
              </w:rPr>
              <w:t>to‘g‘risidagi</w:t>
            </w:r>
            <w:r w:rsidR="00547E63" w:rsidRPr="00202638">
              <w:rPr>
                <w:rFonts w:ascii="Times New Roman" w:hAnsi="Times New Roman"/>
                <w:i/>
                <w:iCs/>
                <w:lang w:val="uz-Cyrl-UZ"/>
              </w:rPr>
              <w:t xml:space="preserve"> </w:t>
            </w:r>
            <w:r>
              <w:rPr>
                <w:rFonts w:ascii="Times New Roman" w:hAnsi="Times New Roman"/>
                <w:i/>
                <w:iCs/>
                <w:lang w:val="uz-Cyrl-UZ"/>
              </w:rPr>
              <w:t>ma’lumotlar</w:t>
            </w:r>
            <w:r w:rsidR="00547E63" w:rsidRPr="00202638">
              <w:rPr>
                <w:rFonts w:ascii="Times New Roman" w:hAnsi="Times New Roman"/>
                <w:i/>
                <w:iCs/>
                <w:lang w:val="uz-Cyrl-UZ"/>
              </w:rPr>
              <w:t xml:space="preserve">, </w:t>
            </w:r>
            <w:r>
              <w:rPr>
                <w:rFonts w:ascii="Times New Roman" w:hAnsi="Times New Roman"/>
                <w:i/>
                <w:iCs/>
                <w:lang w:val="uz-Cyrl-UZ"/>
              </w:rPr>
              <w:t>uning</w:t>
            </w:r>
            <w:r w:rsidR="00547E63" w:rsidRPr="00202638">
              <w:rPr>
                <w:rFonts w:ascii="Times New Roman" w:hAnsi="Times New Roman"/>
                <w:i/>
                <w:iCs/>
                <w:lang w:val="uz-Cyrl-UZ"/>
              </w:rPr>
              <w:t xml:space="preserve"> </w:t>
            </w:r>
            <w:r>
              <w:rPr>
                <w:rFonts w:ascii="Times New Roman" w:hAnsi="Times New Roman"/>
                <w:i/>
                <w:iCs/>
                <w:lang w:val="uz-Cyrl-UZ"/>
              </w:rPr>
              <w:t>to‘liq</w:t>
            </w:r>
            <w:r w:rsidR="00547E63" w:rsidRPr="00202638">
              <w:rPr>
                <w:rFonts w:ascii="Times New Roman" w:hAnsi="Times New Roman"/>
                <w:i/>
                <w:iCs/>
                <w:lang w:val="uz-Cyrl-UZ"/>
              </w:rPr>
              <w:t xml:space="preserve"> </w:t>
            </w:r>
            <w:r>
              <w:rPr>
                <w:rFonts w:ascii="Times New Roman" w:hAnsi="Times New Roman"/>
                <w:i/>
                <w:iCs/>
                <w:lang w:val="uz-Cyrl-UZ"/>
              </w:rPr>
              <w:t>rekvizitlari</w:t>
            </w:r>
            <w:r w:rsidR="00547E63" w:rsidRPr="00202638">
              <w:rPr>
                <w:rFonts w:ascii="Times New Roman" w:hAnsi="Times New Roman"/>
                <w:i/>
                <w:iCs/>
                <w:lang w:val="uz-Cyrl-UZ"/>
              </w:rPr>
              <w:t xml:space="preserve">, </w:t>
            </w:r>
            <w:r>
              <w:rPr>
                <w:rFonts w:ascii="Times New Roman" w:hAnsi="Times New Roman"/>
                <w:i/>
                <w:iCs/>
                <w:lang w:val="uz-Cyrl-UZ"/>
              </w:rPr>
              <w:t>uning</w:t>
            </w:r>
            <w:r w:rsidR="00547E63" w:rsidRPr="00202638">
              <w:rPr>
                <w:rFonts w:ascii="Times New Roman" w:hAnsi="Times New Roman"/>
                <w:i/>
                <w:iCs/>
                <w:lang w:val="uz-Cyrl-UZ"/>
              </w:rPr>
              <w:t xml:space="preserve"> </w:t>
            </w:r>
            <w:r>
              <w:rPr>
                <w:rFonts w:ascii="Times New Roman" w:hAnsi="Times New Roman"/>
                <w:i/>
                <w:iCs/>
                <w:lang w:val="uz-Cyrl-UZ"/>
              </w:rPr>
              <w:t>affillangan</w:t>
            </w:r>
            <w:r w:rsidR="00547E63" w:rsidRPr="00202638">
              <w:rPr>
                <w:rFonts w:ascii="Times New Roman" w:hAnsi="Times New Roman"/>
                <w:i/>
                <w:iCs/>
                <w:lang w:val="uz-Cyrl-UZ"/>
              </w:rPr>
              <w:t xml:space="preserve"> </w:t>
            </w:r>
            <w:r>
              <w:rPr>
                <w:rFonts w:ascii="Times New Roman" w:hAnsi="Times New Roman"/>
                <w:i/>
                <w:iCs/>
                <w:lang w:val="uz-Cyrl-UZ"/>
              </w:rPr>
              <w:t>shaxslari</w:t>
            </w:r>
            <w:r w:rsidR="00547E63" w:rsidRPr="00202638">
              <w:rPr>
                <w:rFonts w:ascii="Times New Roman" w:hAnsi="Times New Roman"/>
                <w:i/>
                <w:iCs/>
                <w:lang w:val="uz-Cyrl-UZ"/>
              </w:rPr>
              <w:t xml:space="preserve"> </w:t>
            </w:r>
            <w:r>
              <w:rPr>
                <w:rFonts w:ascii="Times New Roman" w:hAnsi="Times New Roman"/>
                <w:i/>
                <w:iCs/>
                <w:lang w:val="uz-Cyrl-UZ"/>
              </w:rPr>
              <w:t>ro‘yxati</w:t>
            </w:r>
            <w:r w:rsidR="00547E63" w:rsidRPr="00202638">
              <w:rPr>
                <w:rFonts w:ascii="Times New Roman" w:hAnsi="Times New Roman"/>
                <w:i/>
                <w:iCs/>
                <w:lang w:val="uz-Cyrl-UZ"/>
              </w:rPr>
              <w:t xml:space="preserve">, </w:t>
            </w:r>
            <w:r>
              <w:rPr>
                <w:rFonts w:ascii="Times New Roman" w:hAnsi="Times New Roman"/>
                <w:i/>
                <w:iCs/>
                <w:lang w:val="uz-Cyrl-UZ"/>
              </w:rPr>
              <w:t>uning</w:t>
            </w:r>
            <w:r w:rsidR="00547E63" w:rsidRPr="00202638">
              <w:rPr>
                <w:rFonts w:ascii="Times New Roman" w:hAnsi="Times New Roman"/>
                <w:i/>
                <w:iCs/>
                <w:lang w:val="uz-Cyrl-UZ"/>
              </w:rPr>
              <w:t xml:space="preserve"> </w:t>
            </w:r>
            <w:r>
              <w:rPr>
                <w:rFonts w:ascii="Times New Roman" w:hAnsi="Times New Roman"/>
                <w:i/>
                <w:iCs/>
                <w:lang w:val="uz-Cyrl-UZ"/>
              </w:rPr>
              <w:t>aksiyadorlari</w:t>
            </w:r>
            <w:r w:rsidR="00547E63" w:rsidRPr="00202638">
              <w:rPr>
                <w:rFonts w:ascii="Times New Roman" w:hAnsi="Times New Roman"/>
                <w:i/>
                <w:iCs/>
                <w:lang w:val="uz-Cyrl-UZ"/>
              </w:rPr>
              <w:t>/</w:t>
            </w:r>
            <w:r>
              <w:rPr>
                <w:rFonts w:ascii="Times New Roman" w:hAnsi="Times New Roman"/>
                <w:i/>
                <w:iCs/>
                <w:lang w:val="uz-Cyrl-UZ"/>
              </w:rPr>
              <w:t>muassislari</w:t>
            </w:r>
            <w:r w:rsidR="00547E63" w:rsidRPr="00202638">
              <w:rPr>
                <w:rFonts w:ascii="Times New Roman" w:hAnsi="Times New Roman"/>
                <w:i/>
                <w:iCs/>
                <w:lang w:val="uz-Cyrl-UZ"/>
              </w:rPr>
              <w:t xml:space="preserve"> </w:t>
            </w:r>
            <w:r>
              <w:rPr>
                <w:rFonts w:ascii="Times New Roman" w:hAnsi="Times New Roman"/>
                <w:i/>
                <w:iCs/>
                <w:lang w:val="uz-Cyrl-UZ"/>
              </w:rPr>
              <w:t>tarkibi</w:t>
            </w:r>
            <w:r w:rsidR="00547E63" w:rsidRPr="00202638">
              <w:rPr>
                <w:rFonts w:ascii="Times New Roman" w:hAnsi="Times New Roman"/>
                <w:i/>
                <w:iCs/>
                <w:lang w:val="uz-Cyrl-UZ"/>
              </w:rPr>
              <w:t xml:space="preserve">, </w:t>
            </w:r>
            <w:r>
              <w:rPr>
                <w:rFonts w:ascii="Times New Roman" w:hAnsi="Times New Roman"/>
                <w:i/>
                <w:iCs/>
                <w:lang w:val="uz-Cyrl-UZ"/>
              </w:rPr>
              <w:t>uning</w:t>
            </w:r>
            <w:r w:rsidR="00547E63" w:rsidRPr="00202638">
              <w:rPr>
                <w:rFonts w:ascii="Times New Roman" w:hAnsi="Times New Roman"/>
                <w:i/>
                <w:iCs/>
                <w:lang w:val="uz-Cyrl-UZ"/>
              </w:rPr>
              <w:t xml:space="preserve"> </w:t>
            </w:r>
            <w:r>
              <w:rPr>
                <w:rFonts w:ascii="Times New Roman" w:hAnsi="Times New Roman"/>
                <w:i/>
                <w:iCs/>
                <w:lang w:val="uz-Cyrl-UZ"/>
              </w:rPr>
              <w:t>ijro</w:t>
            </w:r>
            <w:r w:rsidR="00547E63" w:rsidRPr="00202638">
              <w:rPr>
                <w:rFonts w:ascii="Times New Roman" w:hAnsi="Times New Roman"/>
                <w:i/>
                <w:iCs/>
                <w:lang w:val="uz-Cyrl-UZ"/>
              </w:rPr>
              <w:t xml:space="preserve"> </w:t>
            </w:r>
            <w:r>
              <w:rPr>
                <w:rFonts w:ascii="Times New Roman" w:hAnsi="Times New Roman"/>
                <w:i/>
                <w:iCs/>
                <w:lang w:val="uz-Cyrl-UZ"/>
              </w:rPr>
              <w:t>organi</w:t>
            </w:r>
            <w:r w:rsidR="00547E63" w:rsidRPr="00202638">
              <w:rPr>
                <w:rFonts w:ascii="Times New Roman" w:hAnsi="Times New Roman"/>
                <w:i/>
                <w:iCs/>
                <w:lang w:val="uz-Cyrl-UZ"/>
              </w:rPr>
              <w:t xml:space="preserve">, </w:t>
            </w:r>
            <w:r>
              <w:rPr>
                <w:rFonts w:ascii="Times New Roman" w:hAnsi="Times New Roman"/>
                <w:i/>
                <w:iCs/>
                <w:lang w:val="uz-Cyrl-UZ"/>
              </w:rPr>
              <w:t>mansabdor</w:t>
            </w:r>
            <w:r w:rsidR="00547E63" w:rsidRPr="00202638">
              <w:rPr>
                <w:rFonts w:ascii="Times New Roman" w:hAnsi="Times New Roman"/>
                <w:i/>
                <w:iCs/>
                <w:lang w:val="uz-Cyrl-UZ"/>
              </w:rPr>
              <w:t xml:space="preserve"> </w:t>
            </w:r>
            <w:r>
              <w:rPr>
                <w:rFonts w:ascii="Times New Roman" w:hAnsi="Times New Roman"/>
                <w:i/>
                <w:iCs/>
                <w:lang w:val="uz-Cyrl-UZ"/>
              </w:rPr>
              <w:t>shaxslari</w:t>
            </w:r>
            <w:r w:rsidR="00547E63" w:rsidRPr="00202638">
              <w:rPr>
                <w:rFonts w:ascii="Times New Roman" w:hAnsi="Times New Roman"/>
                <w:i/>
                <w:iCs/>
                <w:lang w:val="uz-Cyrl-UZ"/>
              </w:rPr>
              <w:t xml:space="preserve">, </w:t>
            </w:r>
            <w:r>
              <w:rPr>
                <w:rFonts w:ascii="Times New Roman" w:hAnsi="Times New Roman"/>
                <w:i/>
                <w:iCs/>
                <w:lang w:val="uz-Cyrl-UZ"/>
              </w:rPr>
              <w:t>xodimlari</w:t>
            </w:r>
            <w:r w:rsidR="00547E63" w:rsidRPr="00202638">
              <w:rPr>
                <w:rFonts w:ascii="Times New Roman" w:hAnsi="Times New Roman"/>
                <w:i/>
                <w:iCs/>
                <w:lang w:val="uz-Cyrl-UZ"/>
              </w:rPr>
              <w:t xml:space="preserve">, </w:t>
            </w:r>
            <w:r>
              <w:rPr>
                <w:rFonts w:ascii="Times New Roman" w:hAnsi="Times New Roman"/>
                <w:i/>
                <w:iCs/>
                <w:lang w:val="uz-Cyrl-UZ"/>
              </w:rPr>
              <w:t>mahsulot</w:t>
            </w:r>
            <w:r w:rsidR="00547E63" w:rsidRPr="00202638">
              <w:rPr>
                <w:rFonts w:ascii="Times New Roman" w:hAnsi="Times New Roman"/>
                <w:i/>
                <w:iCs/>
                <w:lang w:val="uz-Cyrl-UZ"/>
              </w:rPr>
              <w:t xml:space="preserve"> </w:t>
            </w:r>
            <w:r>
              <w:rPr>
                <w:rFonts w:ascii="Times New Roman" w:hAnsi="Times New Roman"/>
                <w:i/>
                <w:iCs/>
                <w:lang w:val="uz-Cyrl-UZ"/>
              </w:rPr>
              <w:t>to‘g‘risida</w:t>
            </w:r>
            <w:r w:rsidR="00547E63" w:rsidRPr="00202638">
              <w:rPr>
                <w:rFonts w:ascii="Times New Roman" w:hAnsi="Times New Roman"/>
                <w:i/>
                <w:iCs/>
                <w:lang w:val="uz-Cyrl-UZ"/>
              </w:rPr>
              <w:t xml:space="preserve">, </w:t>
            </w:r>
            <w:r>
              <w:rPr>
                <w:rFonts w:ascii="Times New Roman" w:hAnsi="Times New Roman"/>
                <w:i/>
                <w:iCs/>
                <w:lang w:val="uz-Cyrl-UZ"/>
              </w:rPr>
              <w:t>jo‘natish</w:t>
            </w:r>
            <w:r w:rsidR="00547E63" w:rsidRPr="00202638">
              <w:rPr>
                <w:rFonts w:ascii="Times New Roman" w:hAnsi="Times New Roman"/>
                <w:i/>
                <w:iCs/>
                <w:lang w:val="uz-Cyrl-UZ"/>
              </w:rPr>
              <w:t xml:space="preserve"> </w:t>
            </w:r>
            <w:r>
              <w:rPr>
                <w:rFonts w:ascii="Times New Roman" w:hAnsi="Times New Roman"/>
                <w:i/>
                <w:iCs/>
                <w:lang w:val="uz-Cyrl-UZ"/>
              </w:rPr>
              <w:t>hujjatlari</w:t>
            </w:r>
            <w:r w:rsidR="00547E63" w:rsidRPr="00202638">
              <w:rPr>
                <w:rFonts w:ascii="Times New Roman" w:hAnsi="Times New Roman"/>
                <w:i/>
                <w:iCs/>
                <w:lang w:val="uz-Cyrl-UZ"/>
              </w:rPr>
              <w:t xml:space="preserve">, </w:t>
            </w:r>
            <w:r>
              <w:rPr>
                <w:rFonts w:ascii="Times New Roman" w:hAnsi="Times New Roman"/>
                <w:i/>
                <w:iCs/>
                <w:lang w:val="uz-Cyrl-UZ"/>
              </w:rPr>
              <w:t>mahsulotning</w:t>
            </w:r>
            <w:r w:rsidR="00547E63" w:rsidRPr="00202638">
              <w:rPr>
                <w:rFonts w:ascii="Times New Roman" w:hAnsi="Times New Roman"/>
                <w:i/>
                <w:iCs/>
                <w:lang w:val="uz-Cyrl-UZ"/>
              </w:rPr>
              <w:t xml:space="preserve"> </w:t>
            </w:r>
            <w:r>
              <w:rPr>
                <w:rFonts w:ascii="Times New Roman" w:hAnsi="Times New Roman"/>
                <w:i/>
                <w:iCs/>
                <w:lang w:val="uz-Cyrl-UZ"/>
              </w:rPr>
              <w:t>spesifikatsiyasi</w:t>
            </w:r>
            <w:r w:rsidR="00547E63" w:rsidRPr="00202638">
              <w:rPr>
                <w:rFonts w:ascii="Times New Roman" w:hAnsi="Times New Roman"/>
                <w:i/>
                <w:iCs/>
                <w:lang w:val="uz-Cyrl-UZ"/>
              </w:rPr>
              <w:t xml:space="preserve">, </w:t>
            </w:r>
            <w:r>
              <w:rPr>
                <w:rFonts w:ascii="Times New Roman" w:hAnsi="Times New Roman"/>
                <w:i/>
                <w:iCs/>
                <w:lang w:val="uz-Cyrl-UZ"/>
              </w:rPr>
              <w:t>tashuvchi</w:t>
            </w:r>
            <w:r w:rsidR="00547E63" w:rsidRPr="00202638">
              <w:rPr>
                <w:rFonts w:ascii="Times New Roman" w:hAnsi="Times New Roman"/>
                <w:i/>
                <w:iCs/>
                <w:lang w:val="uz-Cyrl-UZ"/>
              </w:rPr>
              <w:t xml:space="preserve"> </w:t>
            </w:r>
            <w:r>
              <w:rPr>
                <w:rFonts w:ascii="Times New Roman" w:hAnsi="Times New Roman"/>
                <w:i/>
                <w:iCs/>
                <w:lang w:val="uz-Cyrl-UZ"/>
              </w:rPr>
              <w:t>to‘g‘risidagi</w:t>
            </w:r>
            <w:r w:rsidR="00547E63" w:rsidRPr="00202638">
              <w:rPr>
                <w:rFonts w:ascii="Times New Roman" w:hAnsi="Times New Roman"/>
                <w:i/>
                <w:iCs/>
                <w:lang w:val="uz-Cyrl-UZ"/>
              </w:rPr>
              <w:t xml:space="preserve"> </w:t>
            </w:r>
            <w:r>
              <w:rPr>
                <w:rFonts w:ascii="Times New Roman" w:hAnsi="Times New Roman"/>
                <w:i/>
                <w:iCs/>
                <w:lang w:val="uz-Cyrl-UZ"/>
              </w:rPr>
              <w:t>ma’lumotlar</w:t>
            </w:r>
            <w:r w:rsidR="00547E63" w:rsidRPr="00202638">
              <w:rPr>
                <w:rFonts w:ascii="Times New Roman" w:hAnsi="Times New Roman"/>
                <w:i/>
                <w:iCs/>
                <w:lang w:val="uz-Cyrl-UZ"/>
              </w:rPr>
              <w:t xml:space="preserve"> </w:t>
            </w:r>
            <w:r>
              <w:rPr>
                <w:rFonts w:ascii="Times New Roman" w:hAnsi="Times New Roman"/>
                <w:i/>
                <w:iCs/>
                <w:lang w:val="uz-Cyrl-UZ"/>
              </w:rPr>
              <w:t>va</w:t>
            </w:r>
            <w:r w:rsidR="00547E63" w:rsidRPr="00202638">
              <w:rPr>
                <w:rFonts w:ascii="Times New Roman" w:hAnsi="Times New Roman"/>
                <w:i/>
                <w:iCs/>
                <w:lang w:val="uz-Cyrl-UZ"/>
              </w:rPr>
              <w:t xml:space="preserve"> </w:t>
            </w:r>
            <w:r>
              <w:rPr>
                <w:rFonts w:ascii="Times New Roman" w:hAnsi="Times New Roman"/>
                <w:i/>
                <w:iCs/>
                <w:lang w:val="uz-Cyrl-UZ"/>
              </w:rPr>
              <w:t>boshqa</w:t>
            </w:r>
            <w:r w:rsidR="00547E63" w:rsidRPr="00202638">
              <w:rPr>
                <w:rFonts w:ascii="Times New Roman" w:hAnsi="Times New Roman"/>
                <w:i/>
                <w:iCs/>
                <w:lang w:val="uz-Cyrl-UZ"/>
              </w:rPr>
              <w:t xml:space="preserve"> </w:t>
            </w:r>
            <w:r>
              <w:rPr>
                <w:rFonts w:ascii="Times New Roman" w:hAnsi="Times New Roman"/>
                <w:i/>
                <w:iCs/>
                <w:lang w:val="uz-Cyrl-UZ"/>
              </w:rPr>
              <w:t>zarur</w:t>
            </w:r>
            <w:r w:rsidR="00547E63" w:rsidRPr="00202638">
              <w:rPr>
                <w:rFonts w:ascii="Times New Roman" w:hAnsi="Times New Roman"/>
                <w:i/>
                <w:iCs/>
                <w:lang w:val="uz-Cyrl-UZ"/>
              </w:rPr>
              <w:t xml:space="preserve"> </w:t>
            </w:r>
            <w:r>
              <w:rPr>
                <w:rFonts w:ascii="Times New Roman" w:hAnsi="Times New Roman"/>
                <w:i/>
                <w:iCs/>
                <w:lang w:val="uz-Cyrl-UZ"/>
              </w:rPr>
              <w:t>ma’lumotlar</w:t>
            </w:r>
            <w:r w:rsidR="00547E63" w:rsidRPr="00202638">
              <w:rPr>
                <w:rFonts w:ascii="Times New Roman" w:hAnsi="Times New Roman"/>
                <w:i/>
                <w:iCs/>
                <w:lang w:val="uz-Cyrl-UZ"/>
              </w:rPr>
              <w:t>)</w:t>
            </w:r>
            <w:r w:rsidR="00547E63" w:rsidRPr="00202638">
              <w:rPr>
                <w:rFonts w:ascii="Times New Roman" w:hAnsi="Times New Roman"/>
                <w:lang w:val="uz-Cyrl-UZ"/>
              </w:rPr>
              <w:t xml:space="preserve"> </w:t>
            </w:r>
            <w:r>
              <w:rPr>
                <w:rFonts w:ascii="Times New Roman" w:hAnsi="Times New Roman"/>
                <w:lang w:val="uz-Cyrl-UZ"/>
              </w:rPr>
              <w:t>ularning</w:t>
            </w:r>
            <w:r w:rsidR="00547E63" w:rsidRPr="00202638">
              <w:rPr>
                <w:rFonts w:ascii="Times New Roman" w:hAnsi="Times New Roman"/>
                <w:lang w:val="uz-Cyrl-UZ"/>
              </w:rPr>
              <w:t xml:space="preserve"> </w:t>
            </w:r>
            <w:r>
              <w:rPr>
                <w:rFonts w:ascii="Times New Roman" w:hAnsi="Times New Roman"/>
                <w:lang w:val="uz-Cyrl-UZ"/>
              </w:rPr>
              <w:t>sanksiyalar</w:t>
            </w:r>
            <w:r w:rsidR="00547E63" w:rsidRPr="00202638">
              <w:rPr>
                <w:rFonts w:ascii="Times New Roman" w:hAnsi="Times New Roman"/>
                <w:lang w:val="uz-Cyrl-UZ"/>
              </w:rPr>
              <w:t xml:space="preserve"> </w:t>
            </w:r>
            <w:r>
              <w:rPr>
                <w:rFonts w:ascii="Times New Roman" w:hAnsi="Times New Roman"/>
                <w:lang w:val="uz-Cyrl-UZ"/>
              </w:rPr>
              <w:t>ro‘yxatida</w:t>
            </w:r>
            <w:r w:rsidR="00547E63" w:rsidRPr="00202638">
              <w:rPr>
                <w:rFonts w:ascii="Times New Roman" w:hAnsi="Times New Roman"/>
                <w:lang w:val="uz-Cyrl-UZ"/>
              </w:rPr>
              <w:t xml:space="preserve"> </w:t>
            </w:r>
            <w:r>
              <w:rPr>
                <w:rFonts w:ascii="Times New Roman" w:hAnsi="Times New Roman"/>
                <w:lang w:val="uz-Cyrl-UZ"/>
              </w:rPr>
              <w:t>mavjud</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mavjud</w:t>
            </w:r>
            <w:r w:rsidR="00547E63" w:rsidRPr="00202638">
              <w:rPr>
                <w:rFonts w:ascii="Times New Roman" w:hAnsi="Times New Roman"/>
                <w:lang w:val="uz-Cyrl-UZ"/>
              </w:rPr>
              <w:t xml:space="preserve"> </w:t>
            </w:r>
            <w:r>
              <w:rPr>
                <w:rFonts w:ascii="Times New Roman" w:hAnsi="Times New Roman"/>
                <w:lang w:val="uz-Cyrl-UZ"/>
              </w:rPr>
              <w:t>emasligini</w:t>
            </w:r>
            <w:r w:rsidR="00547E63" w:rsidRPr="00202638">
              <w:rPr>
                <w:rFonts w:ascii="Times New Roman" w:hAnsi="Times New Roman"/>
                <w:lang w:val="uz-Cyrl-UZ"/>
              </w:rPr>
              <w:t xml:space="preserve"> </w:t>
            </w:r>
            <w:r>
              <w:rPr>
                <w:rFonts w:ascii="Times New Roman" w:hAnsi="Times New Roman"/>
                <w:lang w:val="uz-Cyrl-UZ"/>
              </w:rPr>
              <w:t>aniqlash</w:t>
            </w:r>
            <w:r w:rsidR="00547E63" w:rsidRPr="00202638">
              <w:rPr>
                <w:rFonts w:ascii="Times New Roman" w:hAnsi="Times New Roman"/>
                <w:lang w:val="uz-Cyrl-UZ"/>
              </w:rPr>
              <w:t xml:space="preserve"> </w:t>
            </w:r>
            <w:r>
              <w:rPr>
                <w:rFonts w:ascii="Times New Roman" w:hAnsi="Times New Roman"/>
                <w:lang w:val="uz-Cyrl-UZ"/>
              </w:rPr>
              <w:t>maqsadida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oluvchidan</w:t>
            </w:r>
            <w:r w:rsidR="00547E63" w:rsidRPr="00202638">
              <w:rPr>
                <w:rFonts w:ascii="Times New Roman" w:hAnsi="Times New Roman"/>
                <w:lang w:val="uz-Cyrl-UZ"/>
              </w:rPr>
              <w:t xml:space="preserve"> </w:t>
            </w:r>
            <w:r>
              <w:rPr>
                <w:rFonts w:ascii="Times New Roman" w:hAnsi="Times New Roman"/>
                <w:lang w:val="uz-Cyrl-UZ"/>
              </w:rPr>
              <w:t>talab</w:t>
            </w:r>
            <w:r w:rsidR="00547E63" w:rsidRPr="00202638">
              <w:rPr>
                <w:rFonts w:ascii="Times New Roman" w:hAnsi="Times New Roman"/>
                <w:lang w:val="uz-Cyrl-UZ"/>
              </w:rPr>
              <w:t xml:space="preserve"> </w:t>
            </w:r>
            <w:r>
              <w:rPr>
                <w:rFonts w:ascii="Times New Roman" w:hAnsi="Times New Roman"/>
                <w:lang w:val="uz-Cyrl-UZ"/>
              </w:rPr>
              <w:t>qilishga</w:t>
            </w:r>
            <w:r w:rsidR="00547E63" w:rsidRPr="00202638">
              <w:rPr>
                <w:rFonts w:ascii="Times New Roman" w:hAnsi="Times New Roman"/>
                <w:lang w:val="uz-Cyrl-UZ"/>
              </w:rPr>
              <w:t xml:space="preserve">  </w:t>
            </w:r>
            <w:r>
              <w:rPr>
                <w:rFonts w:ascii="Times New Roman" w:hAnsi="Times New Roman"/>
                <w:lang w:val="uz-Cyrl-UZ"/>
              </w:rPr>
              <w:t>haqli</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zarur</w:t>
            </w:r>
            <w:r w:rsidR="00547E63" w:rsidRPr="00202638">
              <w:rPr>
                <w:rFonts w:ascii="Times New Roman" w:hAnsi="Times New Roman"/>
                <w:lang w:val="uz-Cyrl-UZ"/>
              </w:rPr>
              <w:t xml:space="preserve"> </w:t>
            </w:r>
            <w:r>
              <w:rPr>
                <w:rFonts w:ascii="Times New Roman" w:hAnsi="Times New Roman"/>
                <w:lang w:val="uz-Cyrl-UZ"/>
              </w:rPr>
              <w:t>hujjat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ma’lumotlar</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qilmasa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ajratishni</w:t>
            </w:r>
            <w:r w:rsidR="00547E63" w:rsidRPr="00202638">
              <w:rPr>
                <w:rFonts w:ascii="Times New Roman" w:hAnsi="Times New Roman"/>
                <w:lang w:val="uz-Cyrl-UZ"/>
              </w:rPr>
              <w:t xml:space="preserve"> </w:t>
            </w:r>
            <w:r>
              <w:rPr>
                <w:rFonts w:ascii="Times New Roman" w:hAnsi="Times New Roman"/>
                <w:lang w:val="uz-Cyrl-UZ"/>
              </w:rPr>
              <w:t>rad</w:t>
            </w:r>
            <w:r w:rsidR="00547E63" w:rsidRPr="00202638">
              <w:rPr>
                <w:rFonts w:ascii="Times New Roman" w:hAnsi="Times New Roman"/>
                <w:lang w:val="uz-Cyrl-UZ"/>
              </w:rPr>
              <w:t xml:space="preserve"> </w:t>
            </w:r>
            <w:r>
              <w:rPr>
                <w:rFonts w:ascii="Times New Roman" w:hAnsi="Times New Roman"/>
                <w:lang w:val="uz-Cyrl-UZ"/>
              </w:rPr>
              <w:t>etish</w:t>
            </w:r>
            <w:r w:rsidR="00547E63" w:rsidRPr="00202638">
              <w:rPr>
                <w:rFonts w:ascii="Times New Roman" w:hAnsi="Times New Roman"/>
                <w:lang w:val="uz-Cyrl-UZ"/>
              </w:rPr>
              <w:t xml:space="preserve"> </w:t>
            </w:r>
            <w:r>
              <w:rPr>
                <w:rFonts w:ascii="Times New Roman" w:hAnsi="Times New Roman"/>
                <w:lang w:val="uz-Cyrl-UZ"/>
              </w:rPr>
              <w:t>huquqiga</w:t>
            </w:r>
            <w:r w:rsidR="00547E63" w:rsidRPr="00202638">
              <w:rPr>
                <w:rFonts w:ascii="Times New Roman" w:hAnsi="Times New Roman"/>
                <w:lang w:val="uz-Cyrl-UZ"/>
              </w:rPr>
              <w:t xml:space="preserve"> </w:t>
            </w:r>
            <w:r>
              <w:rPr>
                <w:rFonts w:ascii="Times New Roman" w:hAnsi="Times New Roman"/>
                <w:lang w:val="uz-Cyrl-UZ"/>
              </w:rPr>
              <w:t>ega</w:t>
            </w:r>
            <w:r w:rsidR="00547E63" w:rsidRPr="00202638">
              <w:rPr>
                <w:rFonts w:ascii="Times New Roman" w:hAnsi="Times New Roman"/>
                <w:lang w:val="uz-Cyrl-UZ"/>
              </w:rPr>
              <w:t xml:space="preserve">. </w:t>
            </w:r>
          </w:p>
          <w:p w:rsidR="00547E63" w:rsidRPr="00202638" w:rsidRDefault="006F55E2" w:rsidP="00547E63">
            <w:pPr>
              <w:pStyle w:val="a5"/>
              <w:numPr>
                <w:ilvl w:val="1"/>
                <w:numId w:val="8"/>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krediti</w:t>
            </w:r>
            <w:r w:rsidR="00547E63" w:rsidRPr="00202638">
              <w:rPr>
                <w:rFonts w:ascii="Times New Roman" w:hAnsi="Times New Roman"/>
                <w:lang w:val="uz-Cyrl-UZ"/>
              </w:rPr>
              <w:t xml:space="preserve"> </w:t>
            </w:r>
            <w:r>
              <w:rPr>
                <w:rFonts w:ascii="Times New Roman" w:hAnsi="Times New Roman"/>
                <w:lang w:val="uz-Cyrl-UZ"/>
              </w:rPr>
              <w:t>hisobidan</w:t>
            </w:r>
            <w:r w:rsidR="00547E63" w:rsidRPr="00202638">
              <w:rPr>
                <w:rFonts w:ascii="Times New Roman" w:hAnsi="Times New Roman"/>
                <w:lang w:val="uz-Cyrl-UZ"/>
              </w:rPr>
              <w:t xml:space="preserve"> </w:t>
            </w:r>
            <w:r>
              <w:rPr>
                <w:rFonts w:ascii="Times New Roman" w:hAnsi="Times New Roman"/>
                <w:lang w:val="uz-Cyrl-UZ"/>
              </w:rPr>
              <w:t>moliyalashtiriladigan</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tomonlardan</w:t>
            </w:r>
            <w:r w:rsidR="00547E63" w:rsidRPr="00202638">
              <w:rPr>
                <w:rFonts w:ascii="Times New Roman" w:hAnsi="Times New Roman"/>
                <w:lang w:val="uz-Cyrl-UZ"/>
              </w:rPr>
              <w:t xml:space="preserve"> </w:t>
            </w:r>
            <w:r>
              <w:rPr>
                <w:rFonts w:ascii="Times New Roman" w:hAnsi="Times New Roman"/>
                <w:lang w:val="uz-Cyrl-UZ"/>
              </w:rPr>
              <w:t>biri</w:t>
            </w:r>
            <w:r w:rsidR="00547E63" w:rsidRPr="00202638">
              <w:rPr>
                <w:rFonts w:ascii="Times New Roman" w:hAnsi="Times New Roman"/>
                <w:lang w:val="uz-Cyrl-UZ"/>
              </w:rPr>
              <w:t xml:space="preserve"> </w:t>
            </w:r>
            <w:r>
              <w:rPr>
                <w:rFonts w:ascii="Times New Roman" w:hAnsi="Times New Roman"/>
                <w:lang w:val="uz-Cyrl-UZ"/>
              </w:rPr>
              <w:t>Rossiya</w:t>
            </w:r>
            <w:r w:rsidR="00547E63" w:rsidRPr="00202638">
              <w:rPr>
                <w:rFonts w:ascii="Times New Roman" w:hAnsi="Times New Roman"/>
                <w:lang w:val="uz-Cyrl-UZ"/>
              </w:rPr>
              <w:t xml:space="preserve">, </w:t>
            </w:r>
            <w:r>
              <w:rPr>
                <w:rFonts w:ascii="Times New Roman" w:hAnsi="Times New Roman"/>
                <w:lang w:val="uz-Cyrl-UZ"/>
              </w:rPr>
              <w:t>Belarus</w:t>
            </w:r>
            <w:r w:rsidR="00547E63" w:rsidRPr="00202638">
              <w:rPr>
                <w:rFonts w:ascii="Times New Roman" w:hAnsi="Times New Roman"/>
                <w:lang w:val="uz-Cyrl-UZ"/>
              </w:rPr>
              <w:t xml:space="preserve"> </w:t>
            </w:r>
            <w:r>
              <w:rPr>
                <w:rFonts w:ascii="Times New Roman" w:hAnsi="Times New Roman"/>
                <w:lang w:val="uz-Cyrl-UZ"/>
              </w:rPr>
              <w:t>Respublikasi</w:t>
            </w:r>
            <w:r w:rsidR="00547E63" w:rsidRPr="00202638">
              <w:rPr>
                <w:rFonts w:ascii="Times New Roman" w:hAnsi="Times New Roman"/>
                <w:lang w:val="uz-Cyrl-UZ"/>
              </w:rPr>
              <w:t xml:space="preserve">, </w:t>
            </w:r>
            <w:r>
              <w:rPr>
                <w:rFonts w:ascii="Times New Roman" w:hAnsi="Times New Roman"/>
                <w:lang w:val="uz-Cyrl-UZ"/>
              </w:rPr>
              <w:t>Eronda</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boshqa</w:t>
            </w:r>
            <w:r w:rsidR="00547E63" w:rsidRPr="00202638">
              <w:rPr>
                <w:rFonts w:ascii="Times New Roman" w:hAnsi="Times New Roman"/>
                <w:lang w:val="uz-Cyrl-UZ"/>
              </w:rPr>
              <w:t xml:space="preserve"> </w:t>
            </w:r>
            <w:r>
              <w:rPr>
                <w:rFonts w:ascii="Times New Roman" w:hAnsi="Times New Roman"/>
                <w:lang w:val="uz-Cyrl-UZ"/>
              </w:rPr>
              <w:t>halqaro</w:t>
            </w:r>
            <w:r w:rsidR="00547E63" w:rsidRPr="00202638">
              <w:rPr>
                <w:rFonts w:ascii="Times New Roman" w:hAnsi="Times New Roman"/>
                <w:lang w:val="uz-Cyrl-UZ"/>
              </w:rPr>
              <w:t xml:space="preserve">  </w:t>
            </w:r>
            <w:r>
              <w:rPr>
                <w:rFonts w:ascii="Times New Roman" w:hAnsi="Times New Roman"/>
                <w:lang w:val="uz-Cyrl-UZ"/>
              </w:rPr>
              <w:t>iqtisodiy</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 xml:space="preserve"> </w:t>
            </w:r>
            <w:r>
              <w:rPr>
                <w:rFonts w:ascii="Times New Roman" w:hAnsi="Times New Roman"/>
                <w:lang w:val="uz-Cyrl-UZ"/>
              </w:rPr>
              <w:t>sanksiyalar</w:t>
            </w:r>
            <w:r w:rsidR="00547E63" w:rsidRPr="00202638">
              <w:rPr>
                <w:rFonts w:ascii="Times New Roman" w:hAnsi="Times New Roman"/>
                <w:lang w:val="uz-Cyrl-UZ"/>
              </w:rPr>
              <w:t xml:space="preserve"> </w:t>
            </w:r>
            <w:r>
              <w:rPr>
                <w:rFonts w:ascii="Times New Roman" w:hAnsi="Times New Roman"/>
                <w:lang w:val="uz-Cyrl-UZ"/>
              </w:rPr>
              <w:t>qo‘llanilgan</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qanday</w:t>
            </w:r>
            <w:r w:rsidR="00547E63" w:rsidRPr="00202638">
              <w:rPr>
                <w:rFonts w:ascii="Times New Roman" w:hAnsi="Times New Roman"/>
                <w:lang w:val="uz-Cyrl-UZ"/>
              </w:rPr>
              <w:t xml:space="preserve"> </w:t>
            </w:r>
            <w:r>
              <w:rPr>
                <w:rFonts w:ascii="Times New Roman" w:hAnsi="Times New Roman"/>
                <w:lang w:val="uz-Cyrl-UZ"/>
              </w:rPr>
              <w:t>davlatda</w:t>
            </w:r>
            <w:r w:rsidR="00547E63" w:rsidRPr="00202638">
              <w:rPr>
                <w:rFonts w:ascii="Times New Roman" w:hAnsi="Times New Roman"/>
                <w:lang w:val="uz-Cyrl-UZ"/>
              </w:rPr>
              <w:t xml:space="preserve"> </w:t>
            </w:r>
            <w:r>
              <w:rPr>
                <w:rFonts w:ascii="Times New Roman" w:hAnsi="Times New Roman"/>
                <w:lang w:val="uz-Cyrl-UZ"/>
              </w:rPr>
              <w:t>ro‘yxatdan</w:t>
            </w:r>
            <w:r w:rsidR="00547E63" w:rsidRPr="00202638">
              <w:rPr>
                <w:rFonts w:ascii="Times New Roman" w:hAnsi="Times New Roman"/>
                <w:lang w:val="uz-Cyrl-UZ"/>
              </w:rPr>
              <w:t xml:space="preserve"> </w:t>
            </w:r>
            <w:r>
              <w:rPr>
                <w:rFonts w:ascii="Times New Roman" w:hAnsi="Times New Roman"/>
                <w:lang w:val="uz-Cyrl-UZ"/>
              </w:rPr>
              <w:t>o‘tgan</w:t>
            </w:r>
            <w:r w:rsidR="00547E63" w:rsidRPr="00202638">
              <w:rPr>
                <w:rFonts w:ascii="Times New Roman" w:hAnsi="Times New Roman"/>
                <w:lang w:val="uz-Cyrl-UZ"/>
              </w:rPr>
              <w:t xml:space="preserve"> </w:t>
            </w:r>
            <w:r>
              <w:rPr>
                <w:rFonts w:ascii="Times New Roman" w:hAnsi="Times New Roman"/>
                <w:lang w:val="uz-Cyrl-UZ"/>
              </w:rPr>
              <w:t>bo‘lsa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oluvchidan</w:t>
            </w:r>
            <w:r w:rsidR="00547E63" w:rsidRPr="00202638">
              <w:rPr>
                <w:rFonts w:ascii="Times New Roman" w:hAnsi="Times New Roman"/>
                <w:lang w:val="uz-Cyrl-UZ"/>
              </w:rPr>
              <w:t xml:space="preserve">  </w:t>
            </w:r>
            <w:r>
              <w:rPr>
                <w:rFonts w:ascii="Times New Roman" w:hAnsi="Times New Roman"/>
                <w:lang w:val="uz-Cyrl-UZ"/>
              </w:rPr>
              <w:t>xalqaro</w:t>
            </w:r>
            <w:r w:rsidR="00547E63" w:rsidRPr="00202638">
              <w:rPr>
                <w:rFonts w:ascii="Times New Roman" w:hAnsi="Times New Roman"/>
                <w:lang w:val="uz-Cyrl-UZ"/>
              </w:rPr>
              <w:t xml:space="preserve"> </w:t>
            </w:r>
            <w:r>
              <w:rPr>
                <w:rFonts w:ascii="Times New Roman" w:hAnsi="Times New Roman"/>
                <w:lang w:val="uz-Cyrl-UZ"/>
              </w:rPr>
              <w:t>e’tirof</w:t>
            </w:r>
            <w:r w:rsidR="00547E63" w:rsidRPr="00202638">
              <w:rPr>
                <w:rFonts w:ascii="Times New Roman" w:hAnsi="Times New Roman"/>
                <w:lang w:val="uz-Cyrl-UZ"/>
              </w:rPr>
              <w:t xml:space="preserve"> </w:t>
            </w:r>
            <w:r>
              <w:rPr>
                <w:rFonts w:ascii="Times New Roman" w:hAnsi="Times New Roman"/>
                <w:lang w:val="uz-Cyrl-UZ"/>
              </w:rPr>
              <w:t>etilgan</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reytingga</w:t>
            </w:r>
            <w:r w:rsidR="00547E63" w:rsidRPr="00202638">
              <w:rPr>
                <w:rFonts w:ascii="Times New Roman" w:hAnsi="Times New Roman"/>
                <w:lang w:val="uz-Cyrl-UZ"/>
              </w:rPr>
              <w:t xml:space="preserve"> </w:t>
            </w:r>
            <w:r>
              <w:rPr>
                <w:rFonts w:ascii="Times New Roman" w:hAnsi="Times New Roman"/>
                <w:lang w:val="uz-Cyrl-UZ"/>
              </w:rPr>
              <w:t>ega</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yuridik</w:t>
            </w:r>
            <w:r w:rsidR="00547E63" w:rsidRPr="00202638">
              <w:rPr>
                <w:rFonts w:ascii="Times New Roman" w:hAnsi="Times New Roman"/>
                <w:lang w:val="uz-Cyrl-UZ"/>
              </w:rPr>
              <w:t xml:space="preserve"> </w:t>
            </w:r>
            <w:r>
              <w:rPr>
                <w:rFonts w:ascii="Times New Roman" w:hAnsi="Times New Roman"/>
                <w:lang w:val="uz-Cyrl-UZ"/>
              </w:rPr>
              <w:t>kompaniyadan</w:t>
            </w:r>
            <w:r w:rsidR="00547E63" w:rsidRPr="00202638">
              <w:rPr>
                <w:rFonts w:ascii="Times New Roman" w:hAnsi="Times New Roman"/>
                <w:lang w:val="uz-Cyrl-UZ"/>
              </w:rPr>
              <w:t xml:space="preserve"> </w:t>
            </w:r>
            <w:r>
              <w:rPr>
                <w:rFonts w:ascii="Times New Roman" w:hAnsi="Times New Roman"/>
                <w:lang w:val="uz-Cyrl-UZ"/>
              </w:rPr>
              <w:t>iqtisodiy</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moliyaviy</w:t>
            </w:r>
            <w:r w:rsidR="00547E63" w:rsidRPr="00202638">
              <w:rPr>
                <w:rFonts w:ascii="Times New Roman" w:hAnsi="Times New Roman"/>
                <w:lang w:val="uz-Cyrl-UZ"/>
              </w:rPr>
              <w:t xml:space="preserve"> </w:t>
            </w:r>
            <w:r>
              <w:rPr>
                <w:rFonts w:ascii="Times New Roman" w:hAnsi="Times New Roman"/>
                <w:lang w:val="uz-Cyrl-UZ"/>
              </w:rPr>
              <w:t>sanksiyalar</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xalqaro</w:t>
            </w:r>
            <w:r w:rsidR="00547E63" w:rsidRPr="00202638">
              <w:rPr>
                <w:rFonts w:ascii="Times New Roman" w:hAnsi="Times New Roman"/>
                <w:lang w:val="uz-Cyrl-UZ"/>
              </w:rPr>
              <w:t xml:space="preserve"> </w:t>
            </w:r>
            <w:r>
              <w:rPr>
                <w:rFonts w:ascii="Times New Roman" w:hAnsi="Times New Roman"/>
                <w:lang w:val="uz-Cyrl-UZ"/>
              </w:rPr>
              <w:t>qonunchilik</w:t>
            </w:r>
            <w:r w:rsidR="00547E63" w:rsidRPr="00202638">
              <w:rPr>
                <w:rFonts w:ascii="Times New Roman" w:hAnsi="Times New Roman"/>
                <w:lang w:val="uz-Cyrl-UZ"/>
              </w:rPr>
              <w:t xml:space="preserve"> </w:t>
            </w:r>
            <w:r>
              <w:rPr>
                <w:rFonts w:ascii="Times New Roman" w:hAnsi="Times New Roman"/>
                <w:lang w:val="uz-Cyrl-UZ"/>
              </w:rPr>
              <w:t>talablariga</w:t>
            </w:r>
            <w:r w:rsidR="00547E63" w:rsidRPr="00202638">
              <w:rPr>
                <w:rFonts w:ascii="Times New Roman" w:hAnsi="Times New Roman"/>
                <w:lang w:val="uz-Cyrl-UZ"/>
              </w:rPr>
              <w:t xml:space="preserve"> </w:t>
            </w:r>
            <w:r>
              <w:rPr>
                <w:rFonts w:ascii="Times New Roman" w:hAnsi="Times New Roman"/>
                <w:lang w:val="uz-Cyrl-UZ"/>
              </w:rPr>
              <w:t>muvofiqligi</w:t>
            </w:r>
            <w:r w:rsidR="00547E63" w:rsidRPr="00202638">
              <w:rPr>
                <w:rFonts w:ascii="Times New Roman" w:hAnsi="Times New Roman"/>
                <w:lang w:val="uz-Cyrl-UZ"/>
              </w:rPr>
              <w:t xml:space="preserve"> </w:t>
            </w:r>
            <w:r>
              <w:rPr>
                <w:rFonts w:ascii="Times New Roman" w:hAnsi="Times New Roman"/>
                <w:lang w:val="uz-Cyrl-UZ"/>
              </w:rPr>
              <w:t>to‘g‘risida</w:t>
            </w:r>
            <w:r w:rsidR="00547E63" w:rsidRPr="00202638">
              <w:rPr>
                <w:rFonts w:ascii="Times New Roman" w:hAnsi="Times New Roman"/>
                <w:lang w:val="uz-Cyrl-UZ"/>
              </w:rPr>
              <w:t xml:space="preserve"> </w:t>
            </w:r>
            <w:r>
              <w:rPr>
                <w:rFonts w:ascii="Times New Roman" w:hAnsi="Times New Roman"/>
                <w:lang w:val="uz-Cyrl-UZ"/>
              </w:rPr>
              <w:t>huquqiy</w:t>
            </w:r>
            <w:r w:rsidR="00547E63" w:rsidRPr="00202638">
              <w:rPr>
                <w:rFonts w:ascii="Times New Roman" w:hAnsi="Times New Roman"/>
                <w:lang w:val="uz-Cyrl-UZ"/>
              </w:rPr>
              <w:t xml:space="preserve"> </w:t>
            </w:r>
            <w:r>
              <w:rPr>
                <w:rFonts w:ascii="Times New Roman" w:hAnsi="Times New Roman"/>
                <w:lang w:val="uz-Cyrl-UZ"/>
              </w:rPr>
              <w:t>xulosani</w:t>
            </w:r>
            <w:r w:rsidR="00547E63" w:rsidRPr="00202638">
              <w:rPr>
                <w:rFonts w:ascii="Times New Roman" w:hAnsi="Times New Roman"/>
                <w:lang w:val="uz-Cyrl-UZ"/>
              </w:rPr>
              <w:t xml:space="preserve"> </w:t>
            </w:r>
            <w:r>
              <w:rPr>
                <w:rFonts w:ascii="Times New Roman" w:hAnsi="Times New Roman"/>
                <w:lang w:val="uz-Cyrl-UZ"/>
              </w:rPr>
              <w:t>olishga</w:t>
            </w:r>
            <w:r w:rsidR="00547E63" w:rsidRPr="00202638">
              <w:rPr>
                <w:rFonts w:ascii="Times New Roman" w:hAnsi="Times New Roman"/>
                <w:lang w:val="uz-Cyrl-UZ"/>
              </w:rPr>
              <w:t xml:space="preserve"> </w:t>
            </w:r>
            <w:r>
              <w:rPr>
                <w:rFonts w:ascii="Times New Roman" w:hAnsi="Times New Roman"/>
                <w:lang w:val="uz-Cyrl-UZ"/>
              </w:rPr>
              <w:t>haqli</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huquqiy</w:t>
            </w:r>
            <w:r w:rsidR="00547E63" w:rsidRPr="00202638">
              <w:rPr>
                <w:rFonts w:ascii="Times New Roman" w:hAnsi="Times New Roman"/>
                <w:lang w:val="uz-Cyrl-UZ"/>
              </w:rPr>
              <w:t xml:space="preserve"> </w:t>
            </w:r>
            <w:r>
              <w:rPr>
                <w:rFonts w:ascii="Times New Roman" w:hAnsi="Times New Roman"/>
                <w:lang w:val="uz-Cyrl-UZ"/>
              </w:rPr>
              <w:t>xulosa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amaliyotini</w:t>
            </w:r>
            <w:r w:rsidR="00547E63" w:rsidRPr="00202638">
              <w:rPr>
                <w:rFonts w:ascii="Times New Roman" w:hAnsi="Times New Roman"/>
                <w:lang w:val="uz-Cyrl-UZ"/>
              </w:rPr>
              <w:t xml:space="preserve"> </w:t>
            </w:r>
            <w:r>
              <w:rPr>
                <w:rFonts w:ascii="Times New Roman" w:hAnsi="Times New Roman"/>
                <w:lang w:val="uz-Cyrl-UZ"/>
              </w:rPr>
              <w:t>bajarishga</w:t>
            </w:r>
            <w:r w:rsidR="00547E63" w:rsidRPr="00202638">
              <w:rPr>
                <w:rFonts w:ascii="Times New Roman" w:hAnsi="Times New Roman"/>
                <w:lang w:val="uz-Cyrl-UZ"/>
              </w:rPr>
              <w:t xml:space="preserve"> </w:t>
            </w:r>
            <w:r>
              <w:rPr>
                <w:rFonts w:ascii="Times New Roman" w:hAnsi="Times New Roman"/>
                <w:lang w:val="uz-Cyrl-UZ"/>
              </w:rPr>
              <w:t>majburiy</w:t>
            </w:r>
            <w:r w:rsidR="00547E63" w:rsidRPr="00202638">
              <w:rPr>
                <w:rFonts w:ascii="Times New Roman" w:hAnsi="Times New Roman"/>
                <w:lang w:val="uz-Cyrl-UZ"/>
              </w:rPr>
              <w:t xml:space="preserve"> </w:t>
            </w:r>
            <w:r>
              <w:rPr>
                <w:rFonts w:ascii="Times New Roman" w:hAnsi="Times New Roman"/>
                <w:lang w:val="uz-Cyrl-UZ"/>
              </w:rPr>
              <w:t>hisoblanmaydi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amaliyotni</w:t>
            </w:r>
            <w:r w:rsidR="00547E63" w:rsidRPr="00202638">
              <w:rPr>
                <w:rFonts w:ascii="Times New Roman" w:hAnsi="Times New Roman"/>
                <w:lang w:val="uz-Cyrl-UZ"/>
              </w:rPr>
              <w:t xml:space="preserve"> </w:t>
            </w:r>
            <w:r>
              <w:rPr>
                <w:rFonts w:ascii="Times New Roman" w:hAnsi="Times New Roman"/>
                <w:lang w:val="uz-Cyrl-UZ"/>
              </w:rPr>
              <w:t>o‘tkazishga</w:t>
            </w:r>
            <w:r w:rsidR="00547E63" w:rsidRPr="00202638">
              <w:rPr>
                <w:rFonts w:ascii="Times New Roman" w:hAnsi="Times New Roman"/>
                <w:lang w:val="uz-Cyrl-UZ"/>
              </w:rPr>
              <w:t xml:space="preserve"> </w:t>
            </w:r>
            <w:r>
              <w:rPr>
                <w:rFonts w:ascii="Times New Roman" w:hAnsi="Times New Roman"/>
                <w:lang w:val="uz-Cyrl-UZ"/>
              </w:rPr>
              <w:t>mustaqil</w:t>
            </w:r>
            <w:r w:rsidR="00547E63" w:rsidRPr="00202638">
              <w:rPr>
                <w:rFonts w:ascii="Times New Roman" w:hAnsi="Times New Roman"/>
                <w:lang w:val="uz-Cyrl-UZ"/>
              </w:rPr>
              <w:t xml:space="preserve"> </w:t>
            </w:r>
            <w:r>
              <w:rPr>
                <w:rFonts w:ascii="Times New Roman" w:hAnsi="Times New Roman"/>
                <w:lang w:val="uz-Cyrl-UZ"/>
              </w:rPr>
              <w:t>hisoblanadi</w:t>
            </w:r>
            <w:r w:rsidR="00547E63" w:rsidRPr="00202638">
              <w:rPr>
                <w:rFonts w:ascii="Times New Roman" w:hAnsi="Times New Roman"/>
                <w:lang w:val="uz-Cyrl-UZ"/>
              </w:rPr>
              <w:t xml:space="preserve">. </w:t>
            </w:r>
          </w:p>
          <w:p w:rsidR="00547E63" w:rsidRPr="00202638" w:rsidRDefault="00547E63" w:rsidP="00547E63">
            <w:pPr>
              <w:ind w:left="174" w:firstLine="567"/>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yuridik</w:t>
            </w:r>
            <w:r w:rsidRPr="00202638">
              <w:rPr>
                <w:rFonts w:ascii="Times New Roman" w:hAnsi="Times New Roman"/>
                <w:lang w:val="uz-Cyrl-UZ"/>
              </w:rPr>
              <w:t xml:space="preserve"> </w:t>
            </w:r>
            <w:r w:rsidR="006F55E2">
              <w:rPr>
                <w:rFonts w:ascii="Times New Roman" w:hAnsi="Times New Roman"/>
                <w:lang w:val="uz-Cyrl-UZ"/>
              </w:rPr>
              <w:t>xulosani</w:t>
            </w:r>
            <w:r w:rsidRPr="00202638">
              <w:rPr>
                <w:rFonts w:ascii="Times New Roman" w:hAnsi="Times New Roman"/>
                <w:lang w:val="uz-Cyrl-UZ"/>
              </w:rPr>
              <w:t xml:space="preserve"> </w:t>
            </w:r>
            <w:r w:rsidR="006F55E2">
              <w:rPr>
                <w:rFonts w:ascii="Times New Roman" w:hAnsi="Times New Roman"/>
                <w:lang w:val="uz-Cyrl-UZ"/>
              </w:rPr>
              <w:t>olishda</w:t>
            </w:r>
            <w:r w:rsidRPr="00202638">
              <w:rPr>
                <w:rFonts w:ascii="Times New Roman" w:hAnsi="Times New Roman"/>
                <w:lang w:val="uz-Cyrl-UZ"/>
              </w:rPr>
              <w:t xml:space="preserve"> </w:t>
            </w:r>
            <w:r w:rsidR="006F55E2">
              <w:rPr>
                <w:rFonts w:ascii="Times New Roman" w:hAnsi="Times New Roman"/>
                <w:lang w:val="uz-Cyrl-UZ"/>
              </w:rPr>
              <w:t>qilingan</w:t>
            </w:r>
            <w:r w:rsidRPr="00202638">
              <w:rPr>
                <w:rFonts w:ascii="Times New Roman" w:hAnsi="Times New Roman"/>
                <w:lang w:val="uz-Cyrl-UZ"/>
              </w:rPr>
              <w:t xml:space="preserve"> </w:t>
            </w:r>
            <w:r w:rsidR="006F55E2">
              <w:rPr>
                <w:rFonts w:ascii="Times New Roman" w:hAnsi="Times New Roman"/>
                <w:lang w:val="uz-Cyrl-UZ"/>
              </w:rPr>
              <w:t>harajatlar</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qoplanmaydi</w:t>
            </w:r>
            <w:r w:rsidRPr="00202638">
              <w:rPr>
                <w:rFonts w:ascii="Times New Roman" w:hAnsi="Times New Roman"/>
                <w:lang w:val="uz-Cyrl-UZ"/>
              </w:rPr>
              <w:t>.</w:t>
            </w:r>
          </w:p>
          <w:p w:rsidR="00547E63" w:rsidRPr="00202638" w:rsidRDefault="006F55E2" w:rsidP="00547E63">
            <w:pPr>
              <w:pStyle w:val="a5"/>
              <w:numPr>
                <w:ilvl w:val="1"/>
                <w:numId w:val="8"/>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uning</w:t>
            </w:r>
            <w:r w:rsidR="00547E63" w:rsidRPr="00202638">
              <w:rPr>
                <w:rFonts w:ascii="Times New Roman" w:hAnsi="Times New Roman"/>
                <w:lang w:val="uz-Cyrl-UZ"/>
              </w:rPr>
              <w:t xml:space="preserve"> </w:t>
            </w:r>
            <w:r>
              <w:rPr>
                <w:rFonts w:ascii="Times New Roman" w:hAnsi="Times New Roman"/>
                <w:lang w:val="uz-Cyrl-UZ"/>
              </w:rPr>
              <w:t>operatsiyasi</w:t>
            </w:r>
            <w:r w:rsidR="00547E63" w:rsidRPr="00202638">
              <w:rPr>
                <w:rFonts w:ascii="Times New Roman" w:hAnsi="Times New Roman"/>
                <w:lang w:val="uz-Cyrl-UZ"/>
              </w:rPr>
              <w:t xml:space="preserve"> </w:t>
            </w:r>
            <w:r>
              <w:rPr>
                <w:rFonts w:ascii="Times New Roman" w:hAnsi="Times New Roman"/>
                <w:lang w:val="uz-Cyrl-UZ"/>
              </w:rPr>
              <w:t>sanksiya</w:t>
            </w:r>
            <w:r w:rsidR="00547E63" w:rsidRPr="00202638">
              <w:rPr>
                <w:rFonts w:ascii="Times New Roman" w:hAnsi="Times New Roman"/>
                <w:lang w:val="uz-Cyrl-UZ"/>
              </w:rPr>
              <w:t xml:space="preserve"> </w:t>
            </w:r>
            <w:r>
              <w:rPr>
                <w:rFonts w:ascii="Times New Roman" w:hAnsi="Times New Roman"/>
                <w:lang w:val="uz-Cyrl-UZ"/>
              </w:rPr>
              <w:t>ta’sir</w:t>
            </w:r>
            <w:r w:rsidR="00547E63" w:rsidRPr="00202638">
              <w:rPr>
                <w:rFonts w:ascii="Times New Roman" w:hAnsi="Times New Roman"/>
                <w:lang w:val="uz-Cyrl-UZ"/>
              </w:rPr>
              <w:t xml:space="preserve"> </w:t>
            </w:r>
            <w:r>
              <w:rPr>
                <w:rFonts w:ascii="Times New Roman" w:hAnsi="Times New Roman"/>
                <w:lang w:val="uz-Cyrl-UZ"/>
              </w:rPr>
              <w:t>doirasiga</w:t>
            </w:r>
            <w:r w:rsidR="00547E63" w:rsidRPr="00202638">
              <w:rPr>
                <w:rFonts w:ascii="Times New Roman" w:hAnsi="Times New Roman"/>
                <w:lang w:val="uz-Cyrl-UZ"/>
              </w:rPr>
              <w:t xml:space="preserve"> </w:t>
            </w:r>
            <w:r>
              <w:rPr>
                <w:rFonts w:ascii="Times New Roman" w:hAnsi="Times New Roman"/>
                <w:lang w:val="uz-Cyrl-UZ"/>
              </w:rPr>
              <w:t>tushganda</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tushishi</w:t>
            </w:r>
            <w:r w:rsidR="00547E63" w:rsidRPr="00202638">
              <w:rPr>
                <w:rFonts w:ascii="Times New Roman" w:hAnsi="Times New Roman"/>
                <w:lang w:val="uz-Cyrl-UZ"/>
              </w:rPr>
              <w:t xml:space="preserve"> </w:t>
            </w:r>
            <w:r>
              <w:rPr>
                <w:rFonts w:ascii="Times New Roman" w:hAnsi="Times New Roman"/>
                <w:lang w:val="uz-Cyrl-UZ"/>
              </w:rPr>
              <w:t>xavfi</w:t>
            </w:r>
            <w:r w:rsidR="00547E63" w:rsidRPr="00202638">
              <w:rPr>
                <w:rFonts w:ascii="Times New Roman" w:hAnsi="Times New Roman"/>
                <w:lang w:val="uz-Cyrl-UZ"/>
              </w:rPr>
              <w:t xml:space="preserve"> </w:t>
            </w:r>
            <w:r>
              <w:rPr>
                <w:rFonts w:ascii="Times New Roman" w:hAnsi="Times New Roman"/>
                <w:lang w:val="uz-Cyrl-UZ"/>
              </w:rPr>
              <w:t>mavjud</w:t>
            </w:r>
            <w:r w:rsidR="00547E63" w:rsidRPr="00202638">
              <w:rPr>
                <w:rFonts w:ascii="Times New Roman" w:hAnsi="Times New Roman"/>
                <w:lang w:val="uz-Cyrl-UZ"/>
              </w:rPr>
              <w:t xml:space="preserve"> </w:t>
            </w:r>
            <w:r>
              <w:rPr>
                <w:rFonts w:ascii="Times New Roman" w:hAnsi="Times New Roman"/>
                <w:lang w:val="uz-Cyrl-UZ"/>
              </w:rPr>
              <w:t>bo‘lganda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operatsiyani</w:t>
            </w:r>
            <w:r w:rsidR="00547E63" w:rsidRPr="00202638">
              <w:rPr>
                <w:rFonts w:ascii="Times New Roman" w:hAnsi="Times New Roman"/>
                <w:lang w:val="uz-Cyrl-UZ"/>
              </w:rPr>
              <w:t xml:space="preserve"> </w:t>
            </w:r>
            <w:r>
              <w:rPr>
                <w:rFonts w:ascii="Times New Roman" w:hAnsi="Times New Roman"/>
                <w:lang w:val="uz-Cyrl-UZ"/>
              </w:rPr>
              <w:t>o‘rganish</w:t>
            </w:r>
            <w:r w:rsidR="00547E63" w:rsidRPr="00202638">
              <w:rPr>
                <w:rFonts w:ascii="Times New Roman" w:hAnsi="Times New Roman"/>
                <w:lang w:val="uz-Cyrl-UZ"/>
              </w:rPr>
              <w:t xml:space="preserve"> </w:t>
            </w:r>
            <w:r>
              <w:rPr>
                <w:rFonts w:ascii="Times New Roman" w:hAnsi="Times New Roman"/>
                <w:lang w:val="uz-Cyrl-UZ"/>
              </w:rPr>
              <w:t>maqsadida</w:t>
            </w:r>
            <w:r w:rsidR="00547E63" w:rsidRPr="00202638">
              <w:rPr>
                <w:rFonts w:ascii="Times New Roman" w:hAnsi="Times New Roman"/>
                <w:lang w:val="uz-Cyrl-UZ"/>
              </w:rPr>
              <w:t xml:space="preserve"> </w:t>
            </w:r>
            <w:r>
              <w:rPr>
                <w:rFonts w:ascii="Times New Roman" w:hAnsi="Times New Roman"/>
                <w:lang w:val="uz-Cyrl-UZ"/>
              </w:rPr>
              <w:t>qo‘shimcha</w:t>
            </w:r>
            <w:r w:rsidR="00547E63" w:rsidRPr="00202638">
              <w:rPr>
                <w:rFonts w:ascii="Times New Roman" w:hAnsi="Times New Roman"/>
                <w:lang w:val="uz-Cyrl-UZ"/>
              </w:rPr>
              <w:t xml:space="preserve"> </w:t>
            </w:r>
            <w:r>
              <w:rPr>
                <w:rFonts w:ascii="Times New Roman" w:hAnsi="Times New Roman"/>
                <w:lang w:val="uz-Cyrl-UZ"/>
              </w:rPr>
              <w:t>ma’lumotlarni</w:t>
            </w:r>
            <w:r w:rsidR="00547E63" w:rsidRPr="00202638">
              <w:rPr>
                <w:rFonts w:ascii="Times New Roman" w:hAnsi="Times New Roman"/>
                <w:lang w:val="uz-Cyrl-UZ"/>
              </w:rPr>
              <w:t xml:space="preserve"> </w:t>
            </w:r>
            <w:r>
              <w:rPr>
                <w:rFonts w:ascii="Times New Roman" w:hAnsi="Times New Roman"/>
                <w:lang w:val="uz-Cyrl-UZ"/>
              </w:rPr>
              <w:t>so‘rash</w:t>
            </w:r>
            <w:r w:rsidR="00547E63" w:rsidRPr="00202638">
              <w:rPr>
                <w:rFonts w:ascii="Times New Roman" w:hAnsi="Times New Roman"/>
                <w:lang w:val="uz-Cyrl-UZ"/>
              </w:rPr>
              <w:t xml:space="preserve">, </w:t>
            </w:r>
            <w:r>
              <w:rPr>
                <w:rFonts w:ascii="Times New Roman" w:hAnsi="Times New Roman"/>
                <w:lang w:val="uz-Cyrl-UZ"/>
              </w:rPr>
              <w:t>operatsiya</w:t>
            </w:r>
            <w:r w:rsidR="00547E63" w:rsidRPr="00202638">
              <w:rPr>
                <w:rFonts w:ascii="Times New Roman" w:hAnsi="Times New Roman"/>
                <w:lang w:val="uz-Cyrl-UZ"/>
              </w:rPr>
              <w:t xml:space="preserve"> </w:t>
            </w:r>
            <w:r>
              <w:rPr>
                <w:rFonts w:ascii="Times New Roman" w:hAnsi="Times New Roman"/>
                <w:lang w:val="uz-Cyrl-UZ"/>
              </w:rPr>
              <w:t>miqdorini</w:t>
            </w:r>
            <w:r w:rsidR="00547E63" w:rsidRPr="00202638">
              <w:rPr>
                <w:rFonts w:ascii="Times New Roman" w:hAnsi="Times New Roman"/>
                <w:lang w:val="uz-Cyrl-UZ"/>
              </w:rPr>
              <w:t xml:space="preserve"> </w:t>
            </w:r>
            <w:r>
              <w:rPr>
                <w:rFonts w:ascii="Times New Roman" w:hAnsi="Times New Roman"/>
                <w:lang w:val="uz-Cyrl-UZ"/>
              </w:rPr>
              <w:t>chegaralash</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ajratishni</w:t>
            </w:r>
            <w:r w:rsidR="00547E63" w:rsidRPr="00202638">
              <w:rPr>
                <w:rFonts w:ascii="Times New Roman" w:hAnsi="Times New Roman"/>
                <w:lang w:val="uz-Cyrl-UZ"/>
              </w:rPr>
              <w:t xml:space="preserve"> </w:t>
            </w:r>
            <w:r>
              <w:rPr>
                <w:rFonts w:ascii="Times New Roman" w:hAnsi="Times New Roman"/>
                <w:lang w:val="uz-Cyrl-UZ"/>
              </w:rPr>
              <w:t>rad</w:t>
            </w:r>
            <w:r w:rsidR="00547E63" w:rsidRPr="00202638">
              <w:rPr>
                <w:rFonts w:ascii="Times New Roman" w:hAnsi="Times New Roman"/>
                <w:lang w:val="uz-Cyrl-UZ"/>
              </w:rPr>
              <w:t xml:space="preserve"> </w:t>
            </w:r>
            <w:r>
              <w:rPr>
                <w:rFonts w:ascii="Times New Roman" w:hAnsi="Times New Roman"/>
                <w:lang w:val="uz-Cyrl-UZ"/>
              </w:rPr>
              <w:t>etish</w:t>
            </w:r>
            <w:r w:rsidR="00547E63" w:rsidRPr="00202638">
              <w:rPr>
                <w:rFonts w:ascii="Times New Roman" w:hAnsi="Times New Roman"/>
                <w:lang w:val="uz-Cyrl-UZ"/>
              </w:rPr>
              <w:t xml:space="preserve"> </w:t>
            </w:r>
            <w:r>
              <w:rPr>
                <w:rFonts w:ascii="Times New Roman" w:hAnsi="Times New Roman"/>
                <w:lang w:val="uz-Cyrl-UZ"/>
              </w:rPr>
              <w:t>huquqiga</w:t>
            </w:r>
            <w:r w:rsidR="00547E63" w:rsidRPr="00202638">
              <w:rPr>
                <w:rFonts w:ascii="Times New Roman" w:hAnsi="Times New Roman"/>
                <w:lang w:val="uz-Cyrl-UZ"/>
              </w:rPr>
              <w:t xml:space="preserve"> </w:t>
            </w:r>
            <w:r>
              <w:rPr>
                <w:rFonts w:ascii="Times New Roman" w:hAnsi="Times New Roman"/>
                <w:lang w:val="uz-Cyrl-UZ"/>
              </w:rPr>
              <w:t>ega</w:t>
            </w:r>
            <w:r w:rsidR="00547E63" w:rsidRPr="00202638">
              <w:rPr>
                <w:rFonts w:ascii="Times New Roman" w:hAnsi="Times New Roman"/>
                <w:lang w:val="uz-Cyrl-UZ"/>
              </w:rPr>
              <w:t xml:space="preserve">. </w:t>
            </w:r>
          </w:p>
          <w:p w:rsidR="00547E63" w:rsidRPr="00202638" w:rsidRDefault="006F55E2" w:rsidP="00547E63">
            <w:pPr>
              <w:pStyle w:val="a5"/>
              <w:numPr>
                <w:ilvl w:val="1"/>
                <w:numId w:val="8"/>
              </w:numPr>
              <w:tabs>
                <w:tab w:val="left" w:pos="1134"/>
              </w:tabs>
              <w:ind w:left="174" w:firstLine="567"/>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kontragentiga</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unga</w:t>
            </w:r>
            <w:r w:rsidR="00547E63" w:rsidRPr="00202638">
              <w:rPr>
                <w:rFonts w:ascii="Times New Roman" w:hAnsi="Times New Roman"/>
                <w:lang w:val="uz-Cyrl-UZ"/>
              </w:rPr>
              <w:t xml:space="preserve"> </w:t>
            </w:r>
            <w:r>
              <w:rPr>
                <w:rFonts w:ascii="Times New Roman" w:hAnsi="Times New Roman"/>
                <w:lang w:val="uz-Cyrl-UZ"/>
              </w:rPr>
              <w:t>xizmat</w:t>
            </w:r>
            <w:r w:rsidR="00547E63" w:rsidRPr="00202638">
              <w:rPr>
                <w:rFonts w:ascii="Times New Roman" w:hAnsi="Times New Roman"/>
                <w:lang w:val="uz-Cyrl-UZ"/>
              </w:rPr>
              <w:t xml:space="preserve"> </w:t>
            </w:r>
            <w:r>
              <w:rPr>
                <w:rFonts w:ascii="Times New Roman" w:hAnsi="Times New Roman"/>
                <w:lang w:val="uz-Cyrl-UZ"/>
              </w:rPr>
              <w:t>ko‘rsatuvchi</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nisbatan</w:t>
            </w:r>
            <w:r w:rsidR="00547E63" w:rsidRPr="00202638">
              <w:rPr>
                <w:rFonts w:ascii="Times New Roman" w:hAnsi="Times New Roman"/>
                <w:lang w:val="uz-Cyrl-UZ"/>
              </w:rPr>
              <w:t xml:space="preserve"> </w:t>
            </w:r>
            <w:r>
              <w:rPr>
                <w:rFonts w:ascii="Times New Roman" w:hAnsi="Times New Roman"/>
                <w:lang w:val="uz-Cyrl-UZ"/>
              </w:rPr>
              <w:t>sanksiyalar</w:t>
            </w:r>
            <w:r w:rsidR="00547E63" w:rsidRPr="00202638">
              <w:rPr>
                <w:rFonts w:ascii="Times New Roman" w:hAnsi="Times New Roman"/>
                <w:lang w:val="uz-Cyrl-UZ"/>
              </w:rPr>
              <w:t xml:space="preserve"> </w:t>
            </w:r>
            <w:r>
              <w:rPr>
                <w:rFonts w:ascii="Times New Roman" w:hAnsi="Times New Roman"/>
                <w:lang w:val="uz-Cyrl-UZ"/>
              </w:rPr>
              <w:t>rejimiga</w:t>
            </w:r>
            <w:r w:rsidR="00547E63" w:rsidRPr="00202638">
              <w:rPr>
                <w:rFonts w:ascii="Times New Roman" w:hAnsi="Times New Roman"/>
                <w:lang w:val="uz-Cyrl-UZ"/>
              </w:rPr>
              <w:t xml:space="preserve"> </w:t>
            </w:r>
            <w:r>
              <w:rPr>
                <w:rFonts w:ascii="Times New Roman" w:hAnsi="Times New Roman"/>
                <w:lang w:val="uz-Cyrl-UZ"/>
              </w:rPr>
              <w:t>taalluqli</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qanday</w:t>
            </w:r>
            <w:r w:rsidR="00547E63" w:rsidRPr="00202638">
              <w:rPr>
                <w:rFonts w:ascii="Times New Roman" w:hAnsi="Times New Roman"/>
                <w:lang w:val="uz-Cyrl-UZ"/>
              </w:rPr>
              <w:t xml:space="preserve"> </w:t>
            </w:r>
            <w:r>
              <w:rPr>
                <w:rFonts w:ascii="Times New Roman" w:hAnsi="Times New Roman"/>
                <w:lang w:val="uz-Cyrl-UZ"/>
              </w:rPr>
              <w:t>cheklovlar</w:t>
            </w:r>
            <w:r w:rsidR="00547E63" w:rsidRPr="00202638">
              <w:rPr>
                <w:rFonts w:ascii="Times New Roman" w:hAnsi="Times New Roman"/>
                <w:lang w:val="uz-Cyrl-UZ"/>
              </w:rPr>
              <w:t xml:space="preserve"> </w:t>
            </w:r>
            <w:r>
              <w:rPr>
                <w:rFonts w:ascii="Times New Roman" w:hAnsi="Times New Roman"/>
                <w:lang w:val="uz-Cyrl-UZ"/>
              </w:rPr>
              <w:t>qo‘llanilgan</w:t>
            </w:r>
            <w:r w:rsidR="00547E63" w:rsidRPr="00202638">
              <w:rPr>
                <w:rFonts w:ascii="Times New Roman" w:hAnsi="Times New Roman"/>
                <w:lang w:val="uz-Cyrl-UZ"/>
              </w:rPr>
              <w:t xml:space="preserve"> </w:t>
            </w:r>
            <w:r>
              <w:rPr>
                <w:rFonts w:ascii="Times New Roman" w:hAnsi="Times New Roman"/>
                <w:lang w:val="uz-Cyrl-UZ"/>
              </w:rPr>
              <w:t>taqdirda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ularga</w:t>
            </w:r>
            <w:r w:rsidR="00547E63" w:rsidRPr="00202638">
              <w:rPr>
                <w:rFonts w:ascii="Times New Roman" w:hAnsi="Times New Roman"/>
                <w:lang w:val="uz-Cyrl-UZ"/>
              </w:rPr>
              <w:t xml:space="preserve"> </w:t>
            </w:r>
            <w:r>
              <w:rPr>
                <w:rFonts w:ascii="Times New Roman" w:hAnsi="Times New Roman"/>
                <w:lang w:val="uz-Cyrl-UZ"/>
              </w:rPr>
              <w:t>rioya</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 xml:space="preserve"> </w:t>
            </w:r>
            <w:r>
              <w:rPr>
                <w:rFonts w:ascii="Times New Roman" w:hAnsi="Times New Roman"/>
                <w:lang w:val="uz-Cyrl-UZ"/>
              </w:rPr>
              <w:t>choralarini</w:t>
            </w:r>
            <w:r w:rsidR="00547E63" w:rsidRPr="00202638">
              <w:rPr>
                <w:rFonts w:ascii="Times New Roman" w:hAnsi="Times New Roman"/>
                <w:lang w:val="uz-Cyrl-UZ"/>
              </w:rPr>
              <w:t xml:space="preserve"> </w:t>
            </w:r>
            <w:r>
              <w:rPr>
                <w:rFonts w:ascii="Times New Roman" w:hAnsi="Times New Roman"/>
                <w:lang w:val="uz-Cyrl-UZ"/>
              </w:rPr>
              <w:t>ko‘rish</w:t>
            </w:r>
            <w:r w:rsidR="00547E63" w:rsidRPr="00202638">
              <w:rPr>
                <w:rFonts w:ascii="Times New Roman" w:hAnsi="Times New Roman"/>
                <w:lang w:val="uz-Cyrl-UZ"/>
              </w:rPr>
              <w:t xml:space="preserve"> </w:t>
            </w:r>
            <w:r>
              <w:rPr>
                <w:rFonts w:ascii="Times New Roman" w:hAnsi="Times New Roman"/>
                <w:lang w:val="uz-Cyrl-UZ"/>
              </w:rPr>
              <w:t>majburiyatini</w:t>
            </w:r>
            <w:r w:rsidR="00547E63" w:rsidRPr="00202638">
              <w:rPr>
                <w:rFonts w:ascii="Times New Roman" w:hAnsi="Times New Roman"/>
                <w:lang w:val="uz-Cyrl-UZ"/>
              </w:rPr>
              <w:t xml:space="preserve"> </w:t>
            </w:r>
            <w:r>
              <w:rPr>
                <w:rFonts w:ascii="Times New Roman" w:hAnsi="Times New Roman"/>
                <w:lang w:val="uz-Cyrl-UZ"/>
              </w:rPr>
              <w:t>oladi</w:t>
            </w:r>
            <w:r w:rsidR="00547E63" w:rsidRPr="00202638">
              <w:rPr>
                <w:rFonts w:ascii="Times New Roman" w:hAnsi="Times New Roman"/>
                <w:lang w:val="uz-Cyrl-UZ"/>
              </w:rPr>
              <w:t xml:space="preserve"> (</w:t>
            </w:r>
            <w:r>
              <w:rPr>
                <w:rFonts w:ascii="Times New Roman" w:hAnsi="Times New Roman"/>
                <w:lang w:val="uz-Cyrl-UZ"/>
              </w:rPr>
              <w:t>huquq</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majburiyatlarni</w:t>
            </w:r>
            <w:r w:rsidR="00547E63" w:rsidRPr="00202638">
              <w:rPr>
                <w:rFonts w:ascii="Times New Roman" w:hAnsi="Times New Roman"/>
                <w:lang w:val="uz-Cyrl-UZ"/>
              </w:rPr>
              <w:t xml:space="preserve"> </w:t>
            </w:r>
            <w:r>
              <w:rPr>
                <w:rFonts w:ascii="Times New Roman" w:hAnsi="Times New Roman"/>
                <w:lang w:val="uz-Cyrl-UZ"/>
              </w:rPr>
              <w:t>sanksiya</w:t>
            </w:r>
            <w:r w:rsidR="00547E63" w:rsidRPr="00202638">
              <w:rPr>
                <w:rFonts w:ascii="Times New Roman" w:hAnsi="Times New Roman"/>
                <w:lang w:val="uz-Cyrl-UZ"/>
              </w:rPr>
              <w:t xml:space="preserve"> </w:t>
            </w:r>
            <w:r>
              <w:rPr>
                <w:rFonts w:ascii="Times New Roman" w:hAnsi="Times New Roman"/>
                <w:lang w:val="uz-Cyrl-UZ"/>
              </w:rPr>
              <w:t>cheklovlari</w:t>
            </w:r>
            <w:r w:rsidR="00547E63" w:rsidRPr="00202638">
              <w:rPr>
                <w:rFonts w:ascii="Times New Roman" w:hAnsi="Times New Roman"/>
                <w:lang w:val="uz-Cyrl-UZ"/>
              </w:rPr>
              <w:t xml:space="preserve"> </w:t>
            </w:r>
            <w:r>
              <w:rPr>
                <w:rFonts w:ascii="Times New Roman" w:hAnsi="Times New Roman"/>
                <w:lang w:val="uz-Cyrl-UZ"/>
              </w:rPr>
              <w:t>qo‘llanilmagan</w:t>
            </w:r>
            <w:r w:rsidR="00547E63" w:rsidRPr="00202638">
              <w:rPr>
                <w:rFonts w:ascii="Times New Roman" w:hAnsi="Times New Roman"/>
                <w:lang w:val="uz-Cyrl-UZ"/>
              </w:rPr>
              <w:t xml:space="preserve"> </w:t>
            </w:r>
            <w:r>
              <w:rPr>
                <w:rFonts w:ascii="Times New Roman" w:hAnsi="Times New Roman"/>
                <w:lang w:val="uz-Cyrl-UZ"/>
              </w:rPr>
              <w:t>boshqa</w:t>
            </w:r>
            <w:r w:rsidR="00547E63" w:rsidRPr="00202638">
              <w:rPr>
                <w:rFonts w:ascii="Times New Roman" w:hAnsi="Times New Roman"/>
                <w:lang w:val="uz-Cyrl-UZ"/>
              </w:rPr>
              <w:t xml:space="preserve"> </w:t>
            </w:r>
            <w:r>
              <w:rPr>
                <w:rFonts w:ascii="Times New Roman" w:hAnsi="Times New Roman"/>
                <w:lang w:val="uz-Cyrl-UZ"/>
              </w:rPr>
              <w:t>tomonga</w:t>
            </w:r>
            <w:r w:rsidR="00547E63" w:rsidRPr="00202638">
              <w:rPr>
                <w:rFonts w:ascii="Times New Roman" w:hAnsi="Times New Roman"/>
                <w:lang w:val="uz-Cyrl-UZ"/>
              </w:rPr>
              <w:t xml:space="preserve"> </w:t>
            </w:r>
            <w:r>
              <w:rPr>
                <w:rFonts w:ascii="Times New Roman" w:hAnsi="Times New Roman"/>
                <w:lang w:val="uz-Cyrl-UZ"/>
              </w:rPr>
              <w:t>o‘tkazish</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kontragentiga</w:t>
            </w:r>
            <w:r w:rsidR="00547E63" w:rsidRPr="00202638">
              <w:rPr>
                <w:rFonts w:ascii="Times New Roman" w:hAnsi="Times New Roman"/>
                <w:lang w:val="uz-Cyrl-UZ"/>
              </w:rPr>
              <w:t xml:space="preserve">  </w:t>
            </w:r>
            <w:r>
              <w:rPr>
                <w:rFonts w:ascii="Times New Roman" w:hAnsi="Times New Roman"/>
                <w:lang w:val="uz-Cyrl-UZ"/>
              </w:rPr>
              <w:t>xizmat</w:t>
            </w:r>
            <w:r w:rsidR="00547E63" w:rsidRPr="00202638">
              <w:rPr>
                <w:rFonts w:ascii="Times New Roman" w:hAnsi="Times New Roman"/>
                <w:lang w:val="uz-Cyrl-UZ"/>
              </w:rPr>
              <w:t xml:space="preserve"> </w:t>
            </w:r>
            <w:r>
              <w:rPr>
                <w:rFonts w:ascii="Times New Roman" w:hAnsi="Times New Roman"/>
                <w:lang w:val="uz-Cyrl-UZ"/>
              </w:rPr>
              <w:t>ko‘rsatuvchi</w:t>
            </w:r>
            <w:r w:rsidR="00547E63" w:rsidRPr="00202638">
              <w:rPr>
                <w:rFonts w:ascii="Times New Roman" w:hAnsi="Times New Roman"/>
                <w:lang w:val="uz-Cyrl-UZ"/>
              </w:rPr>
              <w:t xml:space="preserve"> </w:t>
            </w:r>
            <w:r>
              <w:rPr>
                <w:rFonts w:ascii="Times New Roman" w:hAnsi="Times New Roman"/>
                <w:lang w:val="uz-Cyrl-UZ"/>
              </w:rPr>
              <w:t>bankga</w:t>
            </w:r>
            <w:r w:rsidR="00547E63" w:rsidRPr="00202638">
              <w:rPr>
                <w:rFonts w:ascii="Times New Roman" w:hAnsi="Times New Roman"/>
                <w:lang w:val="uz-Cyrl-UZ"/>
              </w:rPr>
              <w:t xml:space="preserve"> </w:t>
            </w:r>
            <w:r>
              <w:rPr>
                <w:rFonts w:ascii="Times New Roman" w:hAnsi="Times New Roman"/>
                <w:lang w:val="uz-Cyrl-UZ"/>
              </w:rPr>
              <w:t>sanksiya</w:t>
            </w:r>
            <w:r w:rsidR="00547E63" w:rsidRPr="00202638">
              <w:rPr>
                <w:rFonts w:ascii="Times New Roman" w:hAnsi="Times New Roman"/>
                <w:lang w:val="uz-Cyrl-UZ"/>
              </w:rPr>
              <w:t xml:space="preserve"> </w:t>
            </w:r>
            <w:r>
              <w:rPr>
                <w:rFonts w:ascii="Times New Roman" w:hAnsi="Times New Roman"/>
                <w:lang w:val="uz-Cyrl-UZ"/>
              </w:rPr>
              <w:t>cheklovlari</w:t>
            </w:r>
            <w:r w:rsidR="00547E63" w:rsidRPr="00202638">
              <w:rPr>
                <w:rFonts w:ascii="Times New Roman" w:hAnsi="Times New Roman"/>
                <w:lang w:val="uz-Cyrl-UZ"/>
              </w:rPr>
              <w:t xml:space="preserve"> </w:t>
            </w:r>
            <w:r>
              <w:rPr>
                <w:rFonts w:ascii="Times New Roman" w:hAnsi="Times New Roman"/>
                <w:lang w:val="uz-Cyrl-UZ"/>
              </w:rPr>
              <w:t>qo‘llanilgan</w:t>
            </w:r>
            <w:r w:rsidR="00547E63" w:rsidRPr="00202638">
              <w:rPr>
                <w:rFonts w:ascii="Times New Roman" w:hAnsi="Times New Roman"/>
                <w:lang w:val="uz-Cyrl-UZ"/>
              </w:rPr>
              <w:t xml:space="preserve"> </w:t>
            </w:r>
            <w:r>
              <w:rPr>
                <w:rFonts w:ascii="Times New Roman" w:hAnsi="Times New Roman"/>
                <w:lang w:val="uz-Cyrl-UZ"/>
              </w:rPr>
              <w:t>bo‘lsa</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holatda</w:t>
            </w:r>
            <w:r w:rsidR="00547E63" w:rsidRPr="00202638">
              <w:rPr>
                <w:rFonts w:ascii="Times New Roman" w:hAnsi="Times New Roman"/>
                <w:lang w:val="uz-Cyrl-UZ"/>
              </w:rPr>
              <w:t xml:space="preserve"> </w:t>
            </w:r>
            <w:r>
              <w:rPr>
                <w:rFonts w:ascii="Times New Roman" w:hAnsi="Times New Roman"/>
                <w:lang w:val="uz-Cyrl-UZ"/>
              </w:rPr>
              <w:t>kontragent</w:t>
            </w:r>
            <w:r w:rsidR="00547E63" w:rsidRPr="00202638">
              <w:rPr>
                <w:rFonts w:ascii="Times New Roman" w:hAnsi="Times New Roman"/>
                <w:lang w:val="uz-Cyrl-UZ"/>
              </w:rPr>
              <w:t xml:space="preserve"> </w:t>
            </w:r>
            <w:r>
              <w:rPr>
                <w:rFonts w:ascii="Times New Roman" w:hAnsi="Times New Roman"/>
                <w:lang w:val="uz-Cyrl-UZ"/>
              </w:rPr>
              <w:t>o‘ziga</w:t>
            </w:r>
            <w:r w:rsidR="00547E63" w:rsidRPr="00202638">
              <w:rPr>
                <w:rFonts w:ascii="Times New Roman" w:hAnsi="Times New Roman"/>
                <w:lang w:val="uz-Cyrl-UZ"/>
              </w:rPr>
              <w:t xml:space="preserve"> </w:t>
            </w:r>
            <w:r>
              <w:rPr>
                <w:rFonts w:ascii="Times New Roman" w:hAnsi="Times New Roman"/>
                <w:lang w:val="uz-Cyrl-UZ"/>
              </w:rPr>
              <w:t>xizmat</w:t>
            </w:r>
            <w:r w:rsidR="00547E63" w:rsidRPr="00202638">
              <w:rPr>
                <w:rFonts w:ascii="Times New Roman" w:hAnsi="Times New Roman"/>
                <w:lang w:val="uz-Cyrl-UZ"/>
              </w:rPr>
              <w:t xml:space="preserve"> </w:t>
            </w:r>
            <w:r>
              <w:rPr>
                <w:rFonts w:ascii="Times New Roman" w:hAnsi="Times New Roman"/>
                <w:lang w:val="uz-Cyrl-UZ"/>
              </w:rPr>
              <w:t>ko‘rsatuvchi</w:t>
            </w:r>
            <w:r w:rsidR="00547E63" w:rsidRPr="00202638">
              <w:rPr>
                <w:rFonts w:ascii="Times New Roman" w:hAnsi="Times New Roman"/>
                <w:lang w:val="uz-Cyrl-UZ"/>
              </w:rPr>
              <w:t xml:space="preserve"> </w:t>
            </w:r>
            <w:r>
              <w:rPr>
                <w:rFonts w:ascii="Times New Roman" w:hAnsi="Times New Roman"/>
                <w:lang w:val="uz-Cyrl-UZ"/>
              </w:rPr>
              <w:t>bankni</w:t>
            </w:r>
            <w:r w:rsidR="00547E63" w:rsidRPr="00202638">
              <w:rPr>
                <w:rFonts w:ascii="Times New Roman" w:hAnsi="Times New Roman"/>
                <w:lang w:val="uz-Cyrl-UZ"/>
              </w:rPr>
              <w:t xml:space="preserve"> </w:t>
            </w:r>
            <w:r>
              <w:rPr>
                <w:rFonts w:ascii="Times New Roman" w:hAnsi="Times New Roman"/>
                <w:lang w:val="uz-Cyrl-UZ"/>
              </w:rPr>
              <w:t>sanksiya</w:t>
            </w:r>
            <w:r w:rsidR="00547E63" w:rsidRPr="00202638">
              <w:rPr>
                <w:rFonts w:ascii="Times New Roman" w:hAnsi="Times New Roman"/>
                <w:lang w:val="uz-Cyrl-UZ"/>
              </w:rPr>
              <w:t xml:space="preserve"> </w:t>
            </w:r>
            <w:r>
              <w:rPr>
                <w:rFonts w:ascii="Times New Roman" w:hAnsi="Times New Roman"/>
                <w:lang w:val="uz-Cyrl-UZ"/>
              </w:rPr>
              <w:t>taqiqlariga</w:t>
            </w:r>
            <w:r w:rsidR="00547E63" w:rsidRPr="00202638">
              <w:rPr>
                <w:rFonts w:ascii="Times New Roman" w:hAnsi="Times New Roman"/>
                <w:lang w:val="uz-Cyrl-UZ"/>
              </w:rPr>
              <w:t xml:space="preserve"> </w:t>
            </w:r>
            <w:r>
              <w:rPr>
                <w:rFonts w:ascii="Times New Roman" w:hAnsi="Times New Roman"/>
                <w:lang w:val="uz-Cyrl-UZ"/>
              </w:rPr>
              <w:t>tushmagan</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o‘zgartirish</w:t>
            </w:r>
            <w:r w:rsidR="00547E63" w:rsidRPr="00202638">
              <w:rPr>
                <w:rFonts w:ascii="Times New Roman" w:hAnsi="Times New Roman"/>
                <w:lang w:val="uz-Cyrl-UZ"/>
              </w:rPr>
              <w:t xml:space="preserve"> </w:t>
            </w:r>
            <w:r>
              <w:rPr>
                <w:rFonts w:ascii="Times New Roman" w:hAnsi="Times New Roman"/>
                <w:lang w:val="uz-Cyrl-UZ"/>
              </w:rPr>
              <w:t>majburiyatini</w:t>
            </w:r>
            <w:r w:rsidR="00547E63" w:rsidRPr="00202638">
              <w:rPr>
                <w:rFonts w:ascii="Times New Roman" w:hAnsi="Times New Roman"/>
                <w:lang w:val="uz-Cyrl-UZ"/>
              </w:rPr>
              <w:t xml:space="preserve"> </w:t>
            </w:r>
            <w:r>
              <w:rPr>
                <w:rFonts w:ascii="Times New Roman" w:hAnsi="Times New Roman"/>
                <w:lang w:val="uz-Cyrl-UZ"/>
              </w:rPr>
              <w:t>oladi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boshqalar</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talablar</w:t>
            </w:r>
            <w:r w:rsidR="00547E63" w:rsidRPr="00202638">
              <w:rPr>
                <w:rFonts w:ascii="Times New Roman" w:hAnsi="Times New Roman"/>
                <w:lang w:val="uz-Cyrl-UZ"/>
              </w:rPr>
              <w:t xml:space="preserve"> </w:t>
            </w:r>
            <w:r>
              <w:rPr>
                <w:rFonts w:ascii="Times New Roman" w:hAnsi="Times New Roman"/>
                <w:lang w:val="uz-Cyrl-UZ"/>
              </w:rPr>
              <w:t>bajarilmagan</w:t>
            </w:r>
            <w:r w:rsidR="00547E63" w:rsidRPr="00202638">
              <w:rPr>
                <w:rFonts w:ascii="Times New Roman" w:hAnsi="Times New Roman"/>
                <w:lang w:val="uz-Cyrl-UZ"/>
              </w:rPr>
              <w:t xml:space="preserve"> </w:t>
            </w:r>
            <w:r>
              <w:rPr>
                <w:rFonts w:ascii="Times New Roman" w:hAnsi="Times New Roman"/>
                <w:lang w:val="uz-Cyrl-UZ"/>
              </w:rPr>
              <w:t>taqdirda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oluvchiga</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ajratishni</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tomonlama</w:t>
            </w:r>
            <w:r w:rsidR="00547E63" w:rsidRPr="00202638">
              <w:rPr>
                <w:rFonts w:ascii="Times New Roman" w:hAnsi="Times New Roman"/>
                <w:lang w:val="uz-Cyrl-UZ"/>
              </w:rPr>
              <w:t xml:space="preserve">  </w:t>
            </w:r>
            <w:r>
              <w:rPr>
                <w:rFonts w:ascii="Times New Roman" w:hAnsi="Times New Roman"/>
                <w:lang w:val="uz-Cyrl-UZ"/>
              </w:rPr>
              <w:t>rad</w:t>
            </w:r>
            <w:r w:rsidR="00547E63" w:rsidRPr="00202638">
              <w:rPr>
                <w:rFonts w:ascii="Times New Roman" w:hAnsi="Times New Roman"/>
                <w:lang w:val="uz-Cyrl-UZ"/>
              </w:rPr>
              <w:t xml:space="preserve"> </w:t>
            </w:r>
            <w:r>
              <w:rPr>
                <w:rFonts w:ascii="Times New Roman" w:hAnsi="Times New Roman"/>
                <w:lang w:val="uz-Cyrl-UZ"/>
              </w:rPr>
              <w:t>etishga</w:t>
            </w:r>
            <w:r w:rsidR="00547E63" w:rsidRPr="00202638">
              <w:rPr>
                <w:rFonts w:ascii="Times New Roman" w:hAnsi="Times New Roman"/>
                <w:lang w:val="uz-Cyrl-UZ"/>
              </w:rPr>
              <w:t xml:space="preserve"> </w:t>
            </w:r>
            <w:r>
              <w:rPr>
                <w:rFonts w:ascii="Times New Roman" w:hAnsi="Times New Roman"/>
                <w:lang w:val="uz-Cyrl-UZ"/>
              </w:rPr>
              <w:t>haqli</w:t>
            </w:r>
            <w:r w:rsidR="00547E63" w:rsidRPr="00202638">
              <w:rPr>
                <w:rFonts w:ascii="Times New Roman" w:hAnsi="Times New Roman"/>
                <w:lang w:val="uz-Cyrl-UZ"/>
              </w:rPr>
              <w:t xml:space="preserve">. </w:t>
            </w:r>
          </w:p>
          <w:p w:rsidR="00547E63" w:rsidRPr="00202638" w:rsidRDefault="006F55E2" w:rsidP="00547E63">
            <w:pPr>
              <w:pStyle w:val="a5"/>
              <w:numPr>
                <w:ilvl w:val="1"/>
                <w:numId w:val="8"/>
              </w:numPr>
              <w:tabs>
                <w:tab w:val="left" w:pos="1134"/>
              </w:tabs>
              <w:ind w:left="174" w:firstLine="567"/>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oluvchining</w:t>
            </w:r>
            <w:r w:rsidR="00547E63" w:rsidRPr="00202638">
              <w:rPr>
                <w:rFonts w:ascii="Times New Roman" w:hAnsi="Times New Roman"/>
                <w:lang w:val="uz-Cyrl-UZ"/>
              </w:rPr>
              <w:t xml:space="preserve">  </w:t>
            </w:r>
            <w:r>
              <w:rPr>
                <w:rFonts w:ascii="Times New Roman" w:hAnsi="Times New Roman"/>
                <w:lang w:val="uz-Cyrl-UZ"/>
              </w:rPr>
              <w:t>faoliyati</w:t>
            </w:r>
            <w:r w:rsidR="00547E63" w:rsidRPr="00202638">
              <w:rPr>
                <w:rFonts w:ascii="Times New Roman" w:hAnsi="Times New Roman"/>
                <w:lang w:val="uz-Cyrl-UZ"/>
              </w:rPr>
              <w:t xml:space="preserve"> </w:t>
            </w:r>
            <w:r>
              <w:rPr>
                <w:rFonts w:ascii="Times New Roman" w:hAnsi="Times New Roman"/>
                <w:lang w:val="uz-Cyrl-UZ"/>
              </w:rPr>
              <w:t>sanksiya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xalqaro</w:t>
            </w:r>
            <w:r w:rsidR="00547E63" w:rsidRPr="00202638">
              <w:rPr>
                <w:rFonts w:ascii="Times New Roman" w:hAnsi="Times New Roman"/>
                <w:lang w:val="uz-Cyrl-UZ"/>
              </w:rPr>
              <w:t xml:space="preserve"> </w:t>
            </w:r>
            <w:r>
              <w:rPr>
                <w:rFonts w:ascii="Times New Roman" w:hAnsi="Times New Roman"/>
                <w:lang w:val="uz-Cyrl-UZ"/>
              </w:rPr>
              <w:t>qonunchilikka</w:t>
            </w:r>
            <w:r w:rsidR="00547E63" w:rsidRPr="00202638">
              <w:rPr>
                <w:rFonts w:ascii="Times New Roman" w:hAnsi="Times New Roman"/>
                <w:lang w:val="uz-Cyrl-UZ"/>
              </w:rPr>
              <w:t xml:space="preserve">  </w:t>
            </w:r>
            <w:r>
              <w:rPr>
                <w:rFonts w:ascii="Times New Roman" w:hAnsi="Times New Roman"/>
                <w:lang w:val="uz-Cyrl-UZ"/>
              </w:rPr>
              <w:t>nomuvofiq</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taqdirda</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mijozning</w:t>
            </w:r>
            <w:r w:rsidR="00547E63" w:rsidRPr="00202638">
              <w:rPr>
                <w:rFonts w:ascii="Times New Roman" w:hAnsi="Times New Roman"/>
                <w:lang w:val="uz-Cyrl-UZ"/>
              </w:rPr>
              <w:t xml:space="preserve"> </w:t>
            </w:r>
            <w:r>
              <w:rPr>
                <w:rFonts w:ascii="Times New Roman" w:hAnsi="Times New Roman"/>
                <w:lang w:val="uz-Cyrl-UZ"/>
              </w:rPr>
              <w:t>tashqi</w:t>
            </w:r>
            <w:r w:rsidR="00547E63" w:rsidRPr="00202638">
              <w:rPr>
                <w:rFonts w:ascii="Times New Roman" w:hAnsi="Times New Roman"/>
                <w:lang w:val="uz-Cyrl-UZ"/>
              </w:rPr>
              <w:t xml:space="preserve"> </w:t>
            </w:r>
            <w:r>
              <w:rPr>
                <w:rFonts w:ascii="Times New Roman" w:hAnsi="Times New Roman"/>
                <w:lang w:val="uz-Cyrl-UZ"/>
              </w:rPr>
              <w:t>savdo</w:t>
            </w:r>
            <w:r w:rsidR="00547E63" w:rsidRPr="00202638">
              <w:rPr>
                <w:rFonts w:ascii="Times New Roman" w:hAnsi="Times New Roman"/>
                <w:lang w:val="uz-Cyrl-UZ"/>
              </w:rPr>
              <w:t xml:space="preserve"> </w:t>
            </w:r>
            <w:r>
              <w:rPr>
                <w:rFonts w:ascii="Times New Roman" w:hAnsi="Times New Roman"/>
                <w:lang w:val="uz-Cyrl-UZ"/>
              </w:rPr>
              <w:t>operatsiyalarini</w:t>
            </w:r>
            <w:r w:rsidR="00547E63" w:rsidRPr="00202638">
              <w:rPr>
                <w:rFonts w:ascii="Times New Roman" w:hAnsi="Times New Roman"/>
                <w:lang w:val="uz-Cyrl-UZ"/>
              </w:rPr>
              <w:t xml:space="preserve"> </w:t>
            </w:r>
            <w:r>
              <w:rPr>
                <w:rFonts w:ascii="Times New Roman" w:hAnsi="Times New Roman"/>
                <w:lang w:val="uz-Cyrl-UZ"/>
              </w:rPr>
              <w:t>amalga</w:t>
            </w:r>
            <w:r w:rsidR="00547E63" w:rsidRPr="00202638">
              <w:rPr>
                <w:rFonts w:ascii="Times New Roman" w:hAnsi="Times New Roman"/>
                <w:lang w:val="uz-Cyrl-UZ"/>
              </w:rPr>
              <w:t xml:space="preserve"> </w:t>
            </w:r>
            <w:r>
              <w:rPr>
                <w:rFonts w:ascii="Times New Roman" w:hAnsi="Times New Roman"/>
                <w:lang w:val="uz-Cyrl-UZ"/>
              </w:rPr>
              <w:t>oshirish</w:t>
            </w:r>
            <w:r w:rsidR="00547E63" w:rsidRPr="00202638">
              <w:rPr>
                <w:rFonts w:ascii="Times New Roman" w:hAnsi="Times New Roman"/>
                <w:lang w:val="uz-Cyrl-UZ"/>
              </w:rPr>
              <w:t xml:space="preserve"> </w:t>
            </w:r>
            <w:r>
              <w:rPr>
                <w:rFonts w:ascii="Times New Roman" w:hAnsi="Times New Roman"/>
                <w:lang w:val="uz-Cyrl-UZ"/>
              </w:rPr>
              <w:t>rad</w:t>
            </w:r>
            <w:r w:rsidR="00547E63" w:rsidRPr="00202638">
              <w:rPr>
                <w:rFonts w:ascii="Times New Roman" w:hAnsi="Times New Roman"/>
                <w:lang w:val="uz-Cyrl-UZ"/>
              </w:rPr>
              <w:t xml:space="preserve"> </w:t>
            </w:r>
            <w:r>
              <w:rPr>
                <w:rFonts w:ascii="Times New Roman" w:hAnsi="Times New Roman"/>
                <w:lang w:val="uz-Cyrl-UZ"/>
              </w:rPr>
              <w:t>etilgan</w:t>
            </w:r>
            <w:r w:rsidR="00547E63" w:rsidRPr="00202638">
              <w:rPr>
                <w:rFonts w:ascii="Times New Roman" w:hAnsi="Times New Roman"/>
                <w:lang w:val="uz-Cyrl-UZ"/>
              </w:rPr>
              <w:t xml:space="preserve"> </w:t>
            </w:r>
            <w:r>
              <w:rPr>
                <w:rFonts w:ascii="Times New Roman" w:hAnsi="Times New Roman"/>
                <w:lang w:val="uz-Cyrl-UZ"/>
              </w:rPr>
              <w:t>hollarda</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5 (</w:t>
            </w:r>
            <w:r>
              <w:rPr>
                <w:rFonts w:ascii="Times New Roman" w:hAnsi="Times New Roman"/>
                <w:lang w:val="uz-Cyrl-UZ"/>
              </w:rPr>
              <w:t>besh</w:t>
            </w:r>
            <w:r w:rsidR="00547E63" w:rsidRPr="00202638">
              <w:rPr>
                <w:rFonts w:ascii="Times New Roman" w:hAnsi="Times New Roman"/>
                <w:lang w:val="uz-Cyrl-UZ"/>
              </w:rPr>
              <w:t xml:space="preserve">) </w:t>
            </w:r>
            <w:r>
              <w:rPr>
                <w:rFonts w:ascii="Times New Roman" w:hAnsi="Times New Roman"/>
                <w:lang w:val="uz-Cyrl-UZ"/>
              </w:rPr>
              <w:t>ish</w:t>
            </w:r>
            <w:r w:rsidR="00547E63" w:rsidRPr="00202638">
              <w:rPr>
                <w:rFonts w:ascii="Times New Roman" w:hAnsi="Times New Roman"/>
                <w:lang w:val="uz-Cyrl-UZ"/>
              </w:rPr>
              <w:t xml:space="preserve"> </w:t>
            </w:r>
            <w:r>
              <w:rPr>
                <w:rFonts w:ascii="Times New Roman" w:hAnsi="Times New Roman"/>
                <w:lang w:val="uz-Cyrl-UZ"/>
              </w:rPr>
              <w:t>kuni</w:t>
            </w:r>
            <w:r w:rsidR="00547E63" w:rsidRPr="00202638">
              <w:rPr>
                <w:rFonts w:ascii="Times New Roman" w:hAnsi="Times New Roman"/>
                <w:lang w:val="uz-Cyrl-UZ"/>
              </w:rPr>
              <w:t xml:space="preserve"> </w:t>
            </w:r>
            <w:r>
              <w:rPr>
                <w:rFonts w:ascii="Times New Roman" w:hAnsi="Times New Roman"/>
                <w:lang w:val="uz-Cyrl-UZ"/>
              </w:rPr>
              <w:t>ichida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oluvchini</w:t>
            </w:r>
            <w:r w:rsidR="00547E63" w:rsidRPr="00202638">
              <w:rPr>
                <w:rFonts w:ascii="Times New Roman" w:hAnsi="Times New Roman"/>
                <w:lang w:val="uz-Cyrl-UZ"/>
              </w:rPr>
              <w:t xml:space="preserve"> </w:t>
            </w:r>
            <w:r>
              <w:rPr>
                <w:rFonts w:ascii="Times New Roman" w:hAnsi="Times New Roman"/>
                <w:lang w:val="uz-Cyrl-UZ"/>
              </w:rPr>
              <w:t>qoidalar</w:t>
            </w:r>
            <w:r w:rsidR="00547E63" w:rsidRPr="00202638">
              <w:rPr>
                <w:rFonts w:ascii="Times New Roman" w:hAnsi="Times New Roman"/>
                <w:lang w:val="uz-Cyrl-UZ"/>
              </w:rPr>
              <w:t xml:space="preserve"> </w:t>
            </w:r>
            <w:r>
              <w:rPr>
                <w:rFonts w:ascii="Times New Roman" w:hAnsi="Times New Roman"/>
                <w:lang w:val="uz-Cyrl-UZ"/>
              </w:rPr>
              <w:t>buzilganligini</w:t>
            </w:r>
            <w:r w:rsidR="00547E63" w:rsidRPr="00202638">
              <w:rPr>
                <w:rFonts w:ascii="Times New Roman" w:hAnsi="Times New Roman"/>
                <w:lang w:val="uz-Cyrl-UZ"/>
              </w:rPr>
              <w:t xml:space="preserve"> </w:t>
            </w:r>
            <w:r>
              <w:rPr>
                <w:rFonts w:ascii="Times New Roman" w:hAnsi="Times New Roman"/>
                <w:lang w:val="uz-Cyrl-UZ"/>
              </w:rPr>
              <w:t>tasdiqlovchi</w:t>
            </w:r>
            <w:r w:rsidR="00547E63" w:rsidRPr="00202638">
              <w:rPr>
                <w:rFonts w:ascii="Times New Roman" w:hAnsi="Times New Roman"/>
                <w:lang w:val="uz-Cyrl-UZ"/>
              </w:rPr>
              <w:t xml:space="preserve"> </w:t>
            </w:r>
            <w:r>
              <w:rPr>
                <w:rFonts w:ascii="Times New Roman" w:hAnsi="Times New Roman"/>
                <w:lang w:val="uz-Cyrl-UZ"/>
              </w:rPr>
              <w:t>faktlarni</w:t>
            </w:r>
            <w:r w:rsidR="00547E63" w:rsidRPr="00202638">
              <w:rPr>
                <w:rFonts w:ascii="Times New Roman" w:hAnsi="Times New Roman"/>
                <w:lang w:val="uz-Cyrl-UZ"/>
              </w:rPr>
              <w:t>/</w:t>
            </w:r>
            <w:r>
              <w:rPr>
                <w:rFonts w:ascii="Times New Roman" w:hAnsi="Times New Roman"/>
                <w:lang w:val="uz-Cyrl-UZ"/>
              </w:rPr>
              <w:t>materiallarni</w:t>
            </w:r>
            <w:r w:rsidR="00547E63" w:rsidRPr="00202638">
              <w:rPr>
                <w:rFonts w:ascii="Times New Roman" w:hAnsi="Times New Roman"/>
                <w:lang w:val="uz-Cyrl-UZ"/>
              </w:rPr>
              <w:t xml:space="preserve"> </w:t>
            </w:r>
            <w:r>
              <w:rPr>
                <w:rFonts w:ascii="Times New Roman" w:hAnsi="Times New Roman"/>
                <w:lang w:val="uz-Cyrl-UZ"/>
              </w:rPr>
              <w:t>ilova</w:t>
            </w:r>
            <w:r w:rsidR="00547E63" w:rsidRPr="00202638">
              <w:rPr>
                <w:rFonts w:ascii="Times New Roman" w:hAnsi="Times New Roman"/>
                <w:lang w:val="uz-Cyrl-UZ"/>
              </w:rPr>
              <w:t xml:space="preserve"> </w:t>
            </w:r>
            <w:r>
              <w:rPr>
                <w:rFonts w:ascii="Times New Roman" w:hAnsi="Times New Roman"/>
                <w:lang w:val="uz-Cyrl-UZ"/>
              </w:rPr>
              <w:t>qilgan</w:t>
            </w:r>
            <w:r w:rsidR="00547E63" w:rsidRPr="00202638">
              <w:rPr>
                <w:rFonts w:ascii="Times New Roman" w:hAnsi="Times New Roman"/>
                <w:lang w:val="uz-Cyrl-UZ"/>
              </w:rPr>
              <w:t xml:space="preserve"> </w:t>
            </w:r>
            <w:r>
              <w:rPr>
                <w:rFonts w:ascii="Times New Roman" w:hAnsi="Times New Roman"/>
                <w:lang w:val="uz-Cyrl-UZ"/>
              </w:rPr>
              <w:t>holda</w:t>
            </w:r>
            <w:r w:rsidR="00547E63" w:rsidRPr="00202638">
              <w:rPr>
                <w:rFonts w:ascii="Times New Roman" w:hAnsi="Times New Roman"/>
                <w:lang w:val="uz-Cyrl-UZ"/>
              </w:rPr>
              <w:t xml:space="preserve"> </w:t>
            </w:r>
            <w:r>
              <w:rPr>
                <w:rFonts w:ascii="Times New Roman" w:hAnsi="Times New Roman"/>
                <w:lang w:val="uz-Cyrl-UZ"/>
              </w:rPr>
              <w:t>yozma</w:t>
            </w:r>
            <w:r w:rsidR="00547E63" w:rsidRPr="00202638">
              <w:rPr>
                <w:rFonts w:ascii="Times New Roman" w:hAnsi="Times New Roman"/>
                <w:lang w:val="uz-Cyrl-UZ"/>
              </w:rPr>
              <w:t xml:space="preserve"> </w:t>
            </w:r>
            <w:r>
              <w:rPr>
                <w:rFonts w:ascii="Times New Roman" w:hAnsi="Times New Roman"/>
                <w:lang w:val="uz-Cyrl-UZ"/>
              </w:rPr>
              <w:t>ravishdagi</w:t>
            </w:r>
            <w:r w:rsidR="00547E63" w:rsidRPr="00202638">
              <w:rPr>
                <w:rFonts w:ascii="Times New Roman" w:hAnsi="Times New Roman"/>
                <w:lang w:val="uz-Cyrl-UZ"/>
              </w:rPr>
              <w:t xml:space="preserve"> </w:t>
            </w:r>
            <w:r>
              <w:rPr>
                <w:rFonts w:ascii="Times New Roman" w:hAnsi="Times New Roman"/>
                <w:lang w:val="uz-Cyrl-UZ"/>
              </w:rPr>
              <w:t>xabarnomani</w:t>
            </w:r>
            <w:r w:rsidR="00547E63" w:rsidRPr="00202638">
              <w:rPr>
                <w:rFonts w:ascii="Times New Roman" w:hAnsi="Times New Roman"/>
                <w:lang w:val="uz-Cyrl-UZ"/>
              </w:rPr>
              <w:t xml:space="preserve"> </w:t>
            </w:r>
            <w:r>
              <w:rPr>
                <w:rFonts w:ascii="Times New Roman" w:hAnsi="Times New Roman"/>
                <w:lang w:val="uz-Cyrl-UZ"/>
              </w:rPr>
              <w:t>quyidagi</w:t>
            </w:r>
            <w:r w:rsidR="00547E63" w:rsidRPr="00202638">
              <w:rPr>
                <w:rFonts w:ascii="Times New Roman" w:hAnsi="Times New Roman"/>
                <w:lang w:val="uz-Cyrl-UZ"/>
              </w:rPr>
              <w:t xml:space="preserve"> </w:t>
            </w:r>
            <w:r>
              <w:rPr>
                <w:rFonts w:ascii="Times New Roman" w:hAnsi="Times New Roman"/>
                <w:lang w:val="uz-Cyrl-UZ"/>
              </w:rPr>
              <w:t>pochta</w:t>
            </w:r>
            <w:r w:rsidR="00547E63" w:rsidRPr="00202638">
              <w:rPr>
                <w:rFonts w:ascii="Times New Roman" w:hAnsi="Times New Roman"/>
                <w:lang w:val="uz-Cyrl-UZ"/>
              </w:rPr>
              <w:t xml:space="preserve"> </w:t>
            </w:r>
            <w:r>
              <w:rPr>
                <w:rFonts w:ascii="Times New Roman" w:hAnsi="Times New Roman"/>
                <w:lang w:val="uz-Cyrl-UZ"/>
              </w:rPr>
              <w:t>manziliga</w:t>
            </w:r>
            <w:r w:rsidR="00547E63" w:rsidRPr="00202638">
              <w:rPr>
                <w:rFonts w:ascii="Times New Roman" w:hAnsi="Times New Roman"/>
                <w:lang w:val="uz-Cyrl-UZ"/>
              </w:rPr>
              <w:t xml:space="preserve"> </w:t>
            </w:r>
            <w:r>
              <w:rPr>
                <w:rFonts w:ascii="Times New Roman" w:hAnsi="Times New Roman"/>
                <w:lang w:val="uz-Cyrl-UZ"/>
              </w:rPr>
              <w:t>yuboradi</w:t>
            </w:r>
            <w:r w:rsidR="00547E63" w:rsidRPr="00202638">
              <w:rPr>
                <w:rFonts w:ascii="Times New Roman" w:hAnsi="Times New Roman"/>
                <w:lang w:val="uz-Cyrl-UZ"/>
              </w:rPr>
              <w:t xml:space="preserve">: </w:t>
            </w:r>
          </w:p>
          <w:p w:rsidR="00547E63" w:rsidRPr="00202638" w:rsidRDefault="006F55E2" w:rsidP="00547E63">
            <w:pPr>
              <w:pStyle w:val="a5"/>
              <w:ind w:left="174" w:firstLine="567"/>
              <w:jc w:val="both"/>
              <w:rPr>
                <w:rFonts w:ascii="Times New Roman" w:hAnsi="Times New Roman"/>
                <w:lang w:val="uz-Cyrl-UZ"/>
              </w:rPr>
            </w:pPr>
            <w:r>
              <w:rPr>
                <w:rFonts w:ascii="Times New Roman" w:hAnsi="Times New Roman"/>
                <w:lang w:val="uz-Cyrl-UZ"/>
              </w:rPr>
              <w:t>Bank</w:t>
            </w:r>
            <w:r w:rsidR="00547E63" w:rsidRPr="00202638">
              <w:rPr>
                <w:rFonts w:ascii="Times New Roman" w:hAnsi="Times New Roman"/>
                <w:lang w:val="uz-Cyrl-UZ"/>
              </w:rPr>
              <w:t>: _____________________</w:t>
            </w:r>
          </w:p>
          <w:p w:rsidR="00547E63" w:rsidRPr="00202638" w:rsidRDefault="006F55E2" w:rsidP="00547E63">
            <w:pPr>
              <w:pStyle w:val="a5"/>
              <w:ind w:left="174" w:firstLine="567"/>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_______________ </w:t>
            </w:r>
          </w:p>
          <w:p w:rsidR="00547E63" w:rsidRPr="00202638" w:rsidRDefault="006F55E2" w:rsidP="00547E63">
            <w:pPr>
              <w:pStyle w:val="a5"/>
              <w:numPr>
                <w:ilvl w:val="1"/>
                <w:numId w:val="8"/>
              </w:numPr>
              <w:tabs>
                <w:tab w:val="left" w:pos="851"/>
                <w:tab w:val="left" w:pos="1134"/>
              </w:tabs>
              <w:ind w:left="174" w:firstLine="567"/>
              <w:jc w:val="both"/>
              <w:rPr>
                <w:rFonts w:ascii="Times New Roman" w:hAnsi="Times New Roman"/>
                <w:lang w:val="uz-Cyrl-UZ"/>
              </w:rPr>
            </w:pPr>
            <w:r>
              <w:rPr>
                <w:rFonts w:ascii="Times New Roman" w:hAnsi="Times New Roman"/>
                <w:lang w:val="uz-Cyrl-UZ"/>
              </w:rPr>
              <w:lastRenderedPageBreak/>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shartlarning</w:t>
            </w:r>
            <w:r w:rsidR="00547E63" w:rsidRPr="00202638">
              <w:rPr>
                <w:rFonts w:ascii="Times New Roman" w:hAnsi="Times New Roman"/>
                <w:lang w:val="uz-Cyrl-UZ"/>
              </w:rPr>
              <w:t xml:space="preserve"> 9.6-</w:t>
            </w:r>
            <w:r>
              <w:rPr>
                <w:rFonts w:ascii="Times New Roman" w:hAnsi="Times New Roman"/>
                <w:lang w:val="uz-Cyrl-UZ"/>
              </w:rPr>
              <w:t>bandiga</w:t>
            </w:r>
            <w:r w:rsidR="00547E63" w:rsidRPr="00202638">
              <w:rPr>
                <w:rFonts w:ascii="Times New Roman" w:hAnsi="Times New Roman"/>
                <w:lang w:val="uz-Cyrl-UZ"/>
              </w:rPr>
              <w:t xml:space="preserve"> </w:t>
            </w:r>
            <w:r>
              <w:rPr>
                <w:rFonts w:ascii="Times New Roman" w:hAnsi="Times New Roman"/>
                <w:lang w:val="uz-Cyrl-UZ"/>
              </w:rPr>
              <w:t>asosan</w:t>
            </w:r>
            <w:r w:rsidR="00547E63" w:rsidRPr="00202638">
              <w:rPr>
                <w:rFonts w:ascii="Times New Roman" w:hAnsi="Times New Roman"/>
                <w:lang w:val="uz-Cyrl-UZ"/>
              </w:rPr>
              <w:t xml:space="preserve"> </w:t>
            </w:r>
            <w:r>
              <w:rPr>
                <w:rFonts w:ascii="Times New Roman" w:hAnsi="Times New Roman"/>
                <w:lang w:val="uz-Cyrl-UZ"/>
              </w:rPr>
              <w:t>yozma</w:t>
            </w:r>
            <w:r w:rsidR="00547E63" w:rsidRPr="00202638">
              <w:rPr>
                <w:rFonts w:ascii="Times New Roman" w:hAnsi="Times New Roman"/>
                <w:lang w:val="uz-Cyrl-UZ"/>
              </w:rPr>
              <w:t xml:space="preserve"> </w:t>
            </w:r>
            <w:r>
              <w:rPr>
                <w:rFonts w:ascii="Times New Roman" w:hAnsi="Times New Roman"/>
                <w:lang w:val="uz-Cyrl-UZ"/>
              </w:rPr>
              <w:t>xabarnomada</w:t>
            </w:r>
            <w:r w:rsidR="00547E63" w:rsidRPr="00202638">
              <w:rPr>
                <w:rFonts w:ascii="Times New Roman" w:hAnsi="Times New Roman"/>
                <w:lang w:val="uz-Cyrl-UZ"/>
              </w:rPr>
              <w:t xml:space="preserve"> </w:t>
            </w:r>
            <w:r>
              <w:rPr>
                <w:rFonts w:ascii="Times New Roman" w:hAnsi="Times New Roman"/>
                <w:lang w:val="uz-Cyrl-UZ"/>
              </w:rPr>
              <w:t>qayd</w:t>
            </w:r>
            <w:r w:rsidR="00547E63" w:rsidRPr="00202638">
              <w:rPr>
                <w:rFonts w:ascii="Times New Roman" w:hAnsi="Times New Roman"/>
                <w:lang w:val="uz-Cyrl-UZ"/>
              </w:rPr>
              <w:t xml:space="preserve"> </w:t>
            </w:r>
            <w:r>
              <w:rPr>
                <w:rFonts w:ascii="Times New Roman" w:hAnsi="Times New Roman"/>
                <w:lang w:val="uz-Cyrl-UZ"/>
              </w:rPr>
              <w:t>etilgan</w:t>
            </w:r>
            <w:r w:rsidR="00547E63" w:rsidRPr="00202638">
              <w:rPr>
                <w:rFonts w:ascii="Times New Roman" w:hAnsi="Times New Roman"/>
                <w:lang w:val="uz-Cyrl-UZ"/>
              </w:rPr>
              <w:t xml:space="preserve"> </w:t>
            </w:r>
            <w:r>
              <w:rPr>
                <w:rFonts w:ascii="Times New Roman" w:hAnsi="Times New Roman"/>
                <w:lang w:val="uz-Cyrl-UZ"/>
              </w:rPr>
              <w:t>qoidalarni</w:t>
            </w:r>
            <w:r w:rsidR="00547E63" w:rsidRPr="00202638">
              <w:rPr>
                <w:rFonts w:ascii="Times New Roman" w:hAnsi="Times New Roman"/>
                <w:lang w:val="uz-Cyrl-UZ"/>
              </w:rPr>
              <w:t xml:space="preserve"> </w:t>
            </w:r>
            <w:r>
              <w:rPr>
                <w:rFonts w:ascii="Times New Roman" w:hAnsi="Times New Roman"/>
                <w:lang w:val="uz-Cyrl-UZ"/>
              </w:rPr>
              <w:t>buzilganlik</w:t>
            </w:r>
            <w:r w:rsidR="00547E63" w:rsidRPr="00202638">
              <w:rPr>
                <w:rFonts w:ascii="Times New Roman" w:hAnsi="Times New Roman"/>
                <w:lang w:val="uz-Cyrl-UZ"/>
              </w:rPr>
              <w:t xml:space="preserve"> </w:t>
            </w:r>
            <w:r>
              <w:rPr>
                <w:rFonts w:ascii="Times New Roman" w:hAnsi="Times New Roman"/>
                <w:lang w:val="uz-Cyrl-UZ"/>
              </w:rPr>
              <w:t>faktlarini</w:t>
            </w:r>
            <w:r w:rsidR="00547E63" w:rsidRPr="00202638">
              <w:rPr>
                <w:rFonts w:ascii="Times New Roman" w:hAnsi="Times New Roman"/>
                <w:lang w:val="uz-Cyrl-UZ"/>
              </w:rPr>
              <w:t>/</w:t>
            </w:r>
            <w:r>
              <w:rPr>
                <w:rFonts w:ascii="Times New Roman" w:hAnsi="Times New Roman"/>
                <w:lang w:val="uz-Cyrl-UZ"/>
              </w:rPr>
              <w:t>materiallarini</w:t>
            </w:r>
            <w:r w:rsidR="00547E63" w:rsidRPr="00202638">
              <w:rPr>
                <w:rFonts w:ascii="Times New Roman" w:hAnsi="Times New Roman"/>
                <w:lang w:val="uz-Cyrl-UZ"/>
              </w:rPr>
              <w:t xml:space="preserve"> </w:t>
            </w:r>
            <w:r>
              <w:rPr>
                <w:rFonts w:ascii="Times New Roman" w:hAnsi="Times New Roman"/>
                <w:lang w:val="uz-Cyrl-UZ"/>
              </w:rPr>
              <w:t>rad</w:t>
            </w:r>
            <w:r w:rsidR="00547E63" w:rsidRPr="00202638">
              <w:rPr>
                <w:rFonts w:ascii="Times New Roman" w:hAnsi="Times New Roman"/>
                <w:lang w:val="uz-Cyrl-UZ"/>
              </w:rPr>
              <w:t xml:space="preserve"> </w:t>
            </w:r>
            <w:r>
              <w:rPr>
                <w:rFonts w:ascii="Times New Roman" w:hAnsi="Times New Roman"/>
                <w:lang w:val="uz-Cyrl-UZ"/>
              </w:rPr>
              <w:t>etuvchi</w:t>
            </w:r>
            <w:r w:rsidR="00547E63" w:rsidRPr="00202638">
              <w:rPr>
                <w:rFonts w:ascii="Times New Roman" w:hAnsi="Times New Roman"/>
                <w:lang w:val="uz-Cyrl-UZ"/>
              </w:rPr>
              <w:t xml:space="preserve"> </w:t>
            </w:r>
            <w:r>
              <w:rPr>
                <w:rFonts w:ascii="Times New Roman" w:hAnsi="Times New Roman"/>
                <w:lang w:val="uz-Cyrl-UZ"/>
              </w:rPr>
              <w:t>asoslari</w:t>
            </w:r>
            <w:r w:rsidR="00547E63" w:rsidRPr="00202638">
              <w:rPr>
                <w:rFonts w:ascii="Times New Roman" w:hAnsi="Times New Roman"/>
                <w:lang w:val="uz-Cyrl-UZ"/>
              </w:rPr>
              <w:t xml:space="preserve"> </w:t>
            </w:r>
            <w:r>
              <w:rPr>
                <w:rFonts w:ascii="Times New Roman" w:hAnsi="Times New Roman"/>
                <w:lang w:val="uz-Cyrl-UZ"/>
              </w:rPr>
              <w:t>mavjud</w:t>
            </w:r>
            <w:r w:rsidR="00547E63" w:rsidRPr="00202638">
              <w:rPr>
                <w:rFonts w:ascii="Times New Roman" w:hAnsi="Times New Roman"/>
                <w:lang w:val="uz-Cyrl-UZ"/>
              </w:rPr>
              <w:t xml:space="preserve"> </w:t>
            </w:r>
            <w:r>
              <w:rPr>
                <w:rFonts w:ascii="Times New Roman" w:hAnsi="Times New Roman"/>
                <w:lang w:val="uz-Cyrl-UZ"/>
              </w:rPr>
              <w:t>bo‘lsa</w:t>
            </w:r>
            <w:r w:rsidR="00547E63" w:rsidRPr="00202638">
              <w:rPr>
                <w:rFonts w:ascii="Times New Roman" w:hAnsi="Times New Roman"/>
                <w:lang w:val="uz-Cyrl-UZ"/>
              </w:rPr>
              <w:t xml:space="preserve">, </w:t>
            </w:r>
            <w:r>
              <w:rPr>
                <w:rFonts w:ascii="Times New Roman" w:hAnsi="Times New Roman"/>
                <w:lang w:val="uz-Cyrl-UZ"/>
              </w:rPr>
              <w:t>bu</w:t>
            </w:r>
            <w:r w:rsidR="00547E63" w:rsidRPr="00202638">
              <w:rPr>
                <w:rFonts w:ascii="Times New Roman" w:hAnsi="Times New Roman"/>
                <w:lang w:val="uz-Cyrl-UZ"/>
              </w:rPr>
              <w:t xml:space="preserve"> </w:t>
            </w:r>
            <w:r>
              <w:rPr>
                <w:rFonts w:ascii="Times New Roman" w:hAnsi="Times New Roman"/>
                <w:lang w:val="uz-Cyrl-UZ"/>
              </w:rPr>
              <w:t>haqida</w:t>
            </w:r>
            <w:r w:rsidR="00547E63" w:rsidRPr="00202638">
              <w:rPr>
                <w:rFonts w:ascii="Times New Roman" w:hAnsi="Times New Roman"/>
                <w:lang w:val="uz-Cyrl-UZ"/>
              </w:rPr>
              <w:t xml:space="preserve"> </w:t>
            </w:r>
            <w:r>
              <w:rPr>
                <w:rFonts w:ascii="Times New Roman" w:hAnsi="Times New Roman"/>
                <w:lang w:val="uz-Cyrl-UZ"/>
              </w:rPr>
              <w:t>Bankni</w:t>
            </w:r>
            <w:r w:rsidR="00547E63" w:rsidRPr="00202638">
              <w:rPr>
                <w:rFonts w:ascii="Times New Roman" w:hAnsi="Times New Roman"/>
                <w:lang w:val="uz-Cyrl-UZ"/>
              </w:rPr>
              <w:t xml:space="preserve"> </w:t>
            </w:r>
            <w:r>
              <w:rPr>
                <w:rFonts w:ascii="Times New Roman" w:hAnsi="Times New Roman"/>
                <w:lang w:val="uz-Cyrl-UZ"/>
              </w:rPr>
              <w:t>xabarnoma</w:t>
            </w:r>
            <w:r w:rsidR="00547E63" w:rsidRPr="00202638">
              <w:rPr>
                <w:rFonts w:ascii="Times New Roman" w:hAnsi="Times New Roman"/>
                <w:lang w:val="uz-Cyrl-UZ"/>
              </w:rPr>
              <w:t xml:space="preserve"> </w:t>
            </w:r>
            <w:r>
              <w:rPr>
                <w:rFonts w:ascii="Times New Roman" w:hAnsi="Times New Roman"/>
                <w:lang w:val="uz-Cyrl-UZ"/>
              </w:rPr>
              <w:t>olingan</w:t>
            </w:r>
            <w:r w:rsidR="00547E63" w:rsidRPr="00202638">
              <w:rPr>
                <w:rFonts w:ascii="Times New Roman" w:hAnsi="Times New Roman"/>
                <w:lang w:val="uz-Cyrl-UZ"/>
              </w:rPr>
              <w:t xml:space="preserve"> </w:t>
            </w:r>
            <w:r>
              <w:rPr>
                <w:rFonts w:ascii="Times New Roman" w:hAnsi="Times New Roman"/>
                <w:lang w:val="uz-Cyrl-UZ"/>
              </w:rPr>
              <w:t>kunidan</w:t>
            </w:r>
            <w:r w:rsidR="00547E63" w:rsidRPr="00202638">
              <w:rPr>
                <w:rFonts w:ascii="Times New Roman" w:hAnsi="Times New Roman"/>
                <w:lang w:val="uz-Cyrl-UZ"/>
              </w:rPr>
              <w:t xml:space="preserve"> </w:t>
            </w:r>
            <w:r>
              <w:rPr>
                <w:rFonts w:ascii="Times New Roman" w:hAnsi="Times New Roman"/>
                <w:lang w:val="uz-Cyrl-UZ"/>
              </w:rPr>
              <w:t>boshlab</w:t>
            </w:r>
            <w:r w:rsidR="00547E63" w:rsidRPr="00202638">
              <w:rPr>
                <w:rFonts w:ascii="Times New Roman" w:hAnsi="Times New Roman"/>
                <w:lang w:val="uz-Cyrl-UZ"/>
              </w:rPr>
              <w:t xml:space="preserve">  3 (</w:t>
            </w:r>
            <w:r>
              <w:rPr>
                <w:rFonts w:ascii="Times New Roman" w:hAnsi="Times New Roman"/>
                <w:lang w:val="uz-Cyrl-UZ"/>
              </w:rPr>
              <w:t>uch</w:t>
            </w:r>
            <w:r w:rsidR="00547E63" w:rsidRPr="00202638">
              <w:rPr>
                <w:rFonts w:ascii="Times New Roman" w:hAnsi="Times New Roman"/>
                <w:lang w:val="uz-Cyrl-UZ"/>
              </w:rPr>
              <w:t xml:space="preserve">) </w:t>
            </w:r>
            <w:r>
              <w:rPr>
                <w:rFonts w:ascii="Times New Roman" w:hAnsi="Times New Roman"/>
                <w:lang w:val="uz-Cyrl-UZ"/>
              </w:rPr>
              <w:t>ish</w:t>
            </w:r>
            <w:r w:rsidR="00547E63" w:rsidRPr="00202638">
              <w:rPr>
                <w:rFonts w:ascii="Times New Roman" w:hAnsi="Times New Roman"/>
                <w:lang w:val="uz-Cyrl-UZ"/>
              </w:rPr>
              <w:t xml:space="preserve"> </w:t>
            </w:r>
            <w:r>
              <w:rPr>
                <w:rFonts w:ascii="Times New Roman" w:hAnsi="Times New Roman"/>
                <w:lang w:val="uz-Cyrl-UZ"/>
              </w:rPr>
              <w:t>kuni</w:t>
            </w:r>
            <w:r w:rsidR="00547E63" w:rsidRPr="00202638">
              <w:rPr>
                <w:rFonts w:ascii="Times New Roman" w:hAnsi="Times New Roman"/>
                <w:lang w:val="uz-Cyrl-UZ"/>
              </w:rPr>
              <w:t xml:space="preserve"> </w:t>
            </w:r>
            <w:r>
              <w:rPr>
                <w:rFonts w:ascii="Times New Roman" w:hAnsi="Times New Roman"/>
                <w:lang w:val="uz-Cyrl-UZ"/>
              </w:rPr>
              <w:t>ichida</w:t>
            </w:r>
            <w:r w:rsidR="00547E63" w:rsidRPr="00202638">
              <w:rPr>
                <w:rFonts w:ascii="Times New Roman" w:hAnsi="Times New Roman"/>
                <w:lang w:val="uz-Cyrl-UZ"/>
              </w:rPr>
              <w:t xml:space="preserve"> </w:t>
            </w:r>
            <w:r>
              <w:rPr>
                <w:rFonts w:ascii="Times New Roman" w:hAnsi="Times New Roman"/>
                <w:lang w:val="uz-Cyrl-UZ"/>
              </w:rPr>
              <w:t>ularni</w:t>
            </w:r>
            <w:r w:rsidR="00547E63" w:rsidRPr="00202638">
              <w:rPr>
                <w:rFonts w:ascii="Times New Roman" w:hAnsi="Times New Roman"/>
                <w:lang w:val="uz-Cyrl-UZ"/>
              </w:rPr>
              <w:t xml:space="preserve"> </w:t>
            </w:r>
            <w:r>
              <w:rPr>
                <w:rFonts w:ascii="Times New Roman" w:hAnsi="Times New Roman"/>
                <w:lang w:val="uz-Cyrl-UZ"/>
              </w:rPr>
              <w:t>Bankka</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etishga</w:t>
            </w:r>
            <w:r w:rsidR="00547E63" w:rsidRPr="00202638">
              <w:rPr>
                <w:rFonts w:ascii="Times New Roman" w:hAnsi="Times New Roman"/>
                <w:lang w:val="uz-Cyrl-UZ"/>
              </w:rPr>
              <w:t xml:space="preserve"> </w:t>
            </w:r>
            <w:r>
              <w:rPr>
                <w:rFonts w:ascii="Times New Roman" w:hAnsi="Times New Roman"/>
                <w:lang w:val="uz-Cyrl-UZ"/>
              </w:rPr>
              <w:t>haqli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kreditidan</w:t>
            </w:r>
            <w:r w:rsidR="00547E63" w:rsidRPr="00202638">
              <w:rPr>
                <w:rFonts w:ascii="Times New Roman" w:hAnsi="Times New Roman"/>
                <w:lang w:val="uz-Cyrl-UZ"/>
              </w:rPr>
              <w:t xml:space="preserve"> </w:t>
            </w:r>
            <w:r>
              <w:rPr>
                <w:rFonts w:ascii="Times New Roman" w:hAnsi="Times New Roman"/>
                <w:lang w:val="uz-Cyrl-UZ"/>
              </w:rPr>
              <w:t>foydalanishda</w:t>
            </w:r>
            <w:r w:rsidR="00547E63" w:rsidRPr="00202638">
              <w:rPr>
                <w:rFonts w:ascii="Times New Roman" w:hAnsi="Times New Roman"/>
                <w:lang w:val="uz-Cyrl-UZ"/>
              </w:rPr>
              <w:t xml:space="preserve"> </w:t>
            </w:r>
            <w:r>
              <w:rPr>
                <w:rFonts w:ascii="Times New Roman" w:hAnsi="Times New Roman"/>
                <w:lang w:val="uz-Cyrl-UZ"/>
              </w:rPr>
              <w:t>uning</w:t>
            </w:r>
            <w:r w:rsidR="00547E63" w:rsidRPr="00202638">
              <w:rPr>
                <w:rFonts w:ascii="Times New Roman" w:hAnsi="Times New Roman"/>
                <w:lang w:val="uz-Cyrl-UZ"/>
              </w:rPr>
              <w:t xml:space="preserve"> </w:t>
            </w:r>
            <w:r>
              <w:rPr>
                <w:rFonts w:ascii="Times New Roman" w:hAnsi="Times New Roman"/>
                <w:lang w:val="uz-Cyrl-UZ"/>
              </w:rPr>
              <w:t>kontragenti</w:t>
            </w:r>
            <w:r w:rsidR="00547E63" w:rsidRPr="00202638">
              <w:rPr>
                <w:rFonts w:ascii="Times New Roman" w:hAnsi="Times New Roman"/>
                <w:lang w:val="uz-Cyrl-UZ"/>
              </w:rPr>
              <w:t xml:space="preserve">, </w:t>
            </w:r>
            <w:r>
              <w:rPr>
                <w:rFonts w:ascii="Times New Roman" w:hAnsi="Times New Roman"/>
                <w:lang w:val="uz-Cyrl-UZ"/>
              </w:rPr>
              <w:t>kontragentga</w:t>
            </w:r>
            <w:r w:rsidR="00547E63" w:rsidRPr="00202638">
              <w:rPr>
                <w:rFonts w:ascii="Times New Roman" w:hAnsi="Times New Roman"/>
                <w:lang w:val="uz-Cyrl-UZ"/>
              </w:rPr>
              <w:t xml:space="preserve"> </w:t>
            </w:r>
            <w:r>
              <w:rPr>
                <w:rFonts w:ascii="Times New Roman" w:hAnsi="Times New Roman"/>
                <w:lang w:val="uz-Cyrl-UZ"/>
              </w:rPr>
              <w:t>xizmat</w:t>
            </w:r>
            <w:r w:rsidR="00547E63" w:rsidRPr="00202638">
              <w:rPr>
                <w:rFonts w:ascii="Times New Roman" w:hAnsi="Times New Roman"/>
                <w:lang w:val="uz-Cyrl-UZ"/>
              </w:rPr>
              <w:t xml:space="preserve"> </w:t>
            </w:r>
            <w:r>
              <w:rPr>
                <w:rFonts w:ascii="Times New Roman" w:hAnsi="Times New Roman"/>
                <w:lang w:val="uz-Cyrl-UZ"/>
              </w:rPr>
              <w:t>ko‘rsatuvchi</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ularning</w:t>
            </w:r>
            <w:r w:rsidR="00547E63" w:rsidRPr="00202638">
              <w:rPr>
                <w:rFonts w:ascii="Times New Roman" w:hAnsi="Times New Roman"/>
                <w:lang w:val="uz-Cyrl-UZ"/>
              </w:rPr>
              <w:t xml:space="preserve"> </w:t>
            </w:r>
            <w:r>
              <w:rPr>
                <w:rFonts w:ascii="Times New Roman" w:hAnsi="Times New Roman"/>
                <w:lang w:val="uz-Cyrl-UZ"/>
              </w:rPr>
              <w:t>affillangan</w:t>
            </w:r>
            <w:r w:rsidR="00547E63" w:rsidRPr="00202638">
              <w:rPr>
                <w:rFonts w:ascii="Times New Roman" w:hAnsi="Times New Roman"/>
                <w:lang w:val="uz-Cyrl-UZ"/>
              </w:rPr>
              <w:t xml:space="preserve"> </w:t>
            </w:r>
            <w:r>
              <w:rPr>
                <w:rFonts w:ascii="Times New Roman" w:hAnsi="Times New Roman"/>
                <w:lang w:val="uz-Cyrl-UZ"/>
              </w:rPr>
              <w:t>shaxslari</w:t>
            </w:r>
            <w:r w:rsidR="00547E63" w:rsidRPr="00202638">
              <w:rPr>
                <w:rFonts w:ascii="Times New Roman" w:hAnsi="Times New Roman"/>
                <w:lang w:val="uz-Cyrl-UZ"/>
              </w:rPr>
              <w:t xml:space="preserve">, </w:t>
            </w:r>
            <w:r>
              <w:rPr>
                <w:rFonts w:ascii="Times New Roman" w:hAnsi="Times New Roman"/>
                <w:lang w:val="uz-Cyrl-UZ"/>
              </w:rPr>
              <w:t>kontragent</w:t>
            </w:r>
            <w:r w:rsidR="00547E63" w:rsidRPr="00202638">
              <w:rPr>
                <w:rFonts w:ascii="Times New Roman" w:hAnsi="Times New Roman"/>
                <w:lang w:val="uz-Cyrl-UZ"/>
              </w:rPr>
              <w:t xml:space="preserve"> </w:t>
            </w:r>
            <w:r>
              <w:rPr>
                <w:rFonts w:ascii="Times New Roman" w:hAnsi="Times New Roman"/>
                <w:lang w:val="uz-Cyrl-UZ"/>
              </w:rPr>
              <w:t>aksiyadorlari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muassislari</w:t>
            </w:r>
            <w:r w:rsidR="00547E63" w:rsidRPr="00202638">
              <w:rPr>
                <w:rFonts w:ascii="Times New Roman" w:hAnsi="Times New Roman"/>
                <w:lang w:val="uz-Cyrl-UZ"/>
              </w:rPr>
              <w:t xml:space="preserve">, </w:t>
            </w:r>
            <w:r>
              <w:rPr>
                <w:rFonts w:ascii="Times New Roman" w:hAnsi="Times New Roman"/>
                <w:lang w:val="uz-Cyrl-UZ"/>
              </w:rPr>
              <w:t>uning</w:t>
            </w:r>
            <w:r w:rsidR="00547E63" w:rsidRPr="00202638">
              <w:rPr>
                <w:rFonts w:ascii="Times New Roman" w:hAnsi="Times New Roman"/>
                <w:lang w:val="uz-Cyrl-UZ"/>
              </w:rPr>
              <w:t xml:space="preserve"> </w:t>
            </w:r>
            <w:r>
              <w:rPr>
                <w:rFonts w:ascii="Times New Roman" w:hAnsi="Times New Roman"/>
                <w:lang w:val="uz-Cyrl-UZ"/>
              </w:rPr>
              <w:t>ijro</w:t>
            </w:r>
            <w:r w:rsidR="00547E63" w:rsidRPr="00202638">
              <w:rPr>
                <w:rFonts w:ascii="Times New Roman" w:hAnsi="Times New Roman"/>
                <w:lang w:val="uz-Cyrl-UZ"/>
              </w:rPr>
              <w:t xml:space="preserve"> </w:t>
            </w:r>
            <w:r>
              <w:rPr>
                <w:rFonts w:ascii="Times New Roman" w:hAnsi="Times New Roman"/>
                <w:lang w:val="uz-Cyrl-UZ"/>
              </w:rPr>
              <w:t>organi</w:t>
            </w:r>
            <w:r w:rsidR="00547E63" w:rsidRPr="00202638">
              <w:rPr>
                <w:rFonts w:ascii="Times New Roman" w:hAnsi="Times New Roman"/>
                <w:lang w:val="uz-Cyrl-UZ"/>
              </w:rPr>
              <w:t xml:space="preserve">, </w:t>
            </w:r>
            <w:r>
              <w:rPr>
                <w:rFonts w:ascii="Times New Roman" w:hAnsi="Times New Roman"/>
                <w:lang w:val="uz-Cyrl-UZ"/>
              </w:rPr>
              <w:t>ularning</w:t>
            </w:r>
            <w:r w:rsidR="00547E63" w:rsidRPr="00202638">
              <w:rPr>
                <w:rFonts w:ascii="Times New Roman" w:hAnsi="Times New Roman"/>
                <w:lang w:val="uz-Cyrl-UZ"/>
              </w:rPr>
              <w:t xml:space="preserve"> </w:t>
            </w:r>
            <w:r>
              <w:rPr>
                <w:rFonts w:ascii="Times New Roman" w:hAnsi="Times New Roman"/>
                <w:lang w:val="uz-Cyrl-UZ"/>
              </w:rPr>
              <w:t>mansabdor</w:t>
            </w:r>
            <w:r w:rsidR="00547E63" w:rsidRPr="00202638">
              <w:rPr>
                <w:rFonts w:ascii="Times New Roman" w:hAnsi="Times New Roman"/>
                <w:lang w:val="uz-Cyrl-UZ"/>
              </w:rPr>
              <w:t xml:space="preserve"> </w:t>
            </w:r>
            <w:r>
              <w:rPr>
                <w:rFonts w:ascii="Times New Roman" w:hAnsi="Times New Roman"/>
                <w:lang w:val="uz-Cyrl-UZ"/>
              </w:rPr>
              <w:t>shaxslari</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xodimlari</w:t>
            </w:r>
            <w:r w:rsidR="00547E63" w:rsidRPr="00202638">
              <w:rPr>
                <w:rFonts w:ascii="Times New Roman" w:hAnsi="Times New Roman"/>
                <w:lang w:val="uz-Cyrl-UZ"/>
              </w:rPr>
              <w:t xml:space="preserve">, </w:t>
            </w:r>
            <w:r>
              <w:rPr>
                <w:rFonts w:ascii="Times New Roman" w:hAnsi="Times New Roman"/>
                <w:lang w:val="uz-Cyrl-UZ"/>
              </w:rPr>
              <w:t>shu</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birga</w:t>
            </w:r>
            <w:r w:rsidR="00547E63" w:rsidRPr="00202638">
              <w:rPr>
                <w:rFonts w:ascii="Times New Roman" w:hAnsi="Times New Roman"/>
                <w:lang w:val="uz-Cyrl-UZ"/>
              </w:rPr>
              <w:t xml:space="preserve"> </w:t>
            </w:r>
            <w:r>
              <w:rPr>
                <w:rFonts w:ascii="Times New Roman" w:hAnsi="Times New Roman"/>
                <w:lang w:val="uz-Cyrl-UZ"/>
              </w:rPr>
              <w:t>olinayotgan</w:t>
            </w:r>
            <w:r w:rsidR="00547E63" w:rsidRPr="00202638">
              <w:rPr>
                <w:rFonts w:ascii="Times New Roman" w:hAnsi="Times New Roman"/>
                <w:lang w:val="uz-Cyrl-UZ"/>
              </w:rPr>
              <w:t xml:space="preserve"> </w:t>
            </w:r>
            <w:r>
              <w:rPr>
                <w:rFonts w:ascii="Times New Roman" w:hAnsi="Times New Roman"/>
                <w:lang w:val="uz-Cyrl-UZ"/>
              </w:rPr>
              <w:t>tovar</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xizmatlar</w:t>
            </w:r>
            <w:r w:rsidR="00547E63" w:rsidRPr="00202638">
              <w:rPr>
                <w:rFonts w:ascii="Times New Roman" w:hAnsi="Times New Roman"/>
                <w:lang w:val="uz-Cyrl-UZ"/>
              </w:rPr>
              <w:t xml:space="preserve"> </w:t>
            </w:r>
            <w:r>
              <w:rPr>
                <w:rFonts w:ascii="Times New Roman" w:hAnsi="Times New Roman"/>
                <w:lang w:val="uz-Cyrl-UZ"/>
              </w:rPr>
              <w:t>sanksiya</w:t>
            </w:r>
            <w:r w:rsidR="00547E63" w:rsidRPr="00202638">
              <w:rPr>
                <w:rFonts w:ascii="Times New Roman" w:hAnsi="Times New Roman"/>
                <w:lang w:val="uz-Cyrl-UZ"/>
              </w:rPr>
              <w:t xml:space="preserve"> </w:t>
            </w:r>
            <w:r>
              <w:rPr>
                <w:rFonts w:ascii="Times New Roman" w:hAnsi="Times New Roman"/>
                <w:lang w:val="uz-Cyrl-UZ"/>
              </w:rPr>
              <w:t>ro‘yxatiga</w:t>
            </w:r>
            <w:r w:rsidR="00547E63" w:rsidRPr="00202638">
              <w:rPr>
                <w:rFonts w:ascii="Times New Roman" w:hAnsi="Times New Roman"/>
                <w:lang w:val="uz-Cyrl-UZ"/>
              </w:rPr>
              <w:t xml:space="preserve"> </w:t>
            </w:r>
            <w:r>
              <w:rPr>
                <w:rFonts w:ascii="Times New Roman" w:hAnsi="Times New Roman"/>
                <w:lang w:val="uz-Cyrl-UZ"/>
              </w:rPr>
              <w:t>kiritilmaganligini</w:t>
            </w:r>
            <w:r w:rsidR="00547E63" w:rsidRPr="00202638">
              <w:rPr>
                <w:rFonts w:ascii="Times New Roman" w:hAnsi="Times New Roman"/>
                <w:lang w:val="uz-Cyrl-UZ"/>
              </w:rPr>
              <w:t xml:space="preserve"> </w:t>
            </w:r>
            <w:r>
              <w:rPr>
                <w:rFonts w:ascii="Times New Roman" w:hAnsi="Times New Roman"/>
                <w:lang w:val="uz-Cyrl-UZ"/>
              </w:rPr>
              <w:t>kafolatlaydi</w:t>
            </w:r>
            <w:r w:rsidR="00547E63" w:rsidRPr="00202638">
              <w:rPr>
                <w:rFonts w:ascii="Times New Roman" w:hAnsi="Times New Roman"/>
                <w:lang w:val="uz-Cyrl-UZ"/>
              </w:rPr>
              <w:t>.</w:t>
            </w:r>
          </w:p>
          <w:p w:rsidR="00547E63" w:rsidRPr="00202638" w:rsidRDefault="00547E63" w:rsidP="00547E63">
            <w:pPr>
              <w:pStyle w:val="a5"/>
              <w:tabs>
                <w:tab w:val="left" w:pos="993"/>
                <w:tab w:val="left" w:pos="1134"/>
              </w:tabs>
              <w:ind w:left="741"/>
              <w:jc w:val="both"/>
              <w:rPr>
                <w:rFonts w:ascii="Times New Roman" w:hAnsi="Times New Roman"/>
                <w:lang w:val="uz-Cyrl-UZ"/>
              </w:rPr>
            </w:pPr>
          </w:p>
          <w:p w:rsidR="00547E63" w:rsidRPr="00202638" w:rsidRDefault="006F55E2" w:rsidP="00547E63">
            <w:pPr>
              <w:pStyle w:val="a5"/>
              <w:numPr>
                <w:ilvl w:val="0"/>
                <w:numId w:val="8"/>
              </w:numPr>
              <w:tabs>
                <w:tab w:val="left" w:pos="317"/>
                <w:tab w:val="left" w:pos="1168"/>
              </w:tabs>
              <w:ind w:left="175" w:firstLine="709"/>
              <w:jc w:val="center"/>
              <w:rPr>
                <w:rFonts w:ascii="Times New Roman" w:hAnsi="Times New Roman"/>
                <w:b/>
                <w:lang w:val="uz-Cyrl-UZ"/>
              </w:rPr>
            </w:pPr>
            <w:r>
              <w:rPr>
                <w:rFonts w:ascii="Times New Roman" w:hAnsi="Times New Roman"/>
                <w:b/>
                <w:lang w:val="uz-Cyrl-UZ"/>
              </w:rPr>
              <w:t>FORS</w:t>
            </w:r>
            <w:r w:rsidR="00547E63" w:rsidRPr="00202638">
              <w:rPr>
                <w:rFonts w:ascii="Times New Roman" w:hAnsi="Times New Roman"/>
                <w:b/>
                <w:lang w:val="uz-Cyrl-UZ"/>
              </w:rPr>
              <w:t>-</w:t>
            </w:r>
            <w:r>
              <w:rPr>
                <w:rFonts w:ascii="Times New Roman" w:hAnsi="Times New Roman"/>
                <w:b/>
                <w:lang w:val="uz-Cyrl-UZ"/>
              </w:rPr>
              <w:t>MAJOR</w:t>
            </w:r>
            <w:r w:rsidR="00547E63" w:rsidRPr="00202638">
              <w:rPr>
                <w:rFonts w:ascii="Times New Roman" w:hAnsi="Times New Roman"/>
                <w:b/>
                <w:lang w:val="uz-Cyrl-UZ"/>
              </w:rPr>
              <w:t xml:space="preserve"> </w:t>
            </w:r>
            <w:r>
              <w:rPr>
                <w:rFonts w:ascii="Times New Roman" w:hAnsi="Times New Roman"/>
                <w:b/>
                <w:lang w:val="uz-Cyrl-UZ"/>
              </w:rPr>
              <w:t>HOLATLAR</w:t>
            </w:r>
          </w:p>
          <w:p w:rsidR="00547E63" w:rsidRPr="00202638" w:rsidRDefault="006F55E2" w:rsidP="00547E63">
            <w:pPr>
              <w:pStyle w:val="a5"/>
              <w:numPr>
                <w:ilvl w:val="1"/>
                <w:numId w:val="8"/>
              </w:numPr>
              <w:tabs>
                <w:tab w:val="left" w:pos="-284"/>
                <w:tab w:val="left" w:pos="1289"/>
              </w:tabs>
              <w:ind w:left="175" w:firstLine="709"/>
              <w:jc w:val="both"/>
              <w:rPr>
                <w:rFonts w:ascii="Times New Roman" w:hAnsi="Times New Roman"/>
                <w:lang w:val="uz-Cyrl-UZ"/>
              </w:rPr>
            </w:pPr>
            <w:bookmarkStart w:id="15" w:name="_Hlk56249481"/>
            <w:bookmarkStart w:id="16" w:name="_Hlk56246709"/>
            <w:r>
              <w:rPr>
                <w:rFonts w:ascii="Times New Roman" w:hAnsi="Times New Roman"/>
                <w:lang w:val="uz-Cyrl-UZ"/>
              </w:rPr>
              <w:t>Agar</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imzolangandan</w:t>
            </w:r>
            <w:r w:rsidR="00547E63" w:rsidRPr="00202638">
              <w:rPr>
                <w:rFonts w:ascii="Times New Roman" w:hAnsi="Times New Roman"/>
                <w:lang w:val="uz-Cyrl-UZ"/>
              </w:rPr>
              <w:t xml:space="preserve"> </w:t>
            </w:r>
            <w:r>
              <w:rPr>
                <w:rFonts w:ascii="Times New Roman" w:hAnsi="Times New Roman"/>
                <w:lang w:val="uz-Cyrl-UZ"/>
              </w:rPr>
              <w:t>so‘ng</w:t>
            </w:r>
            <w:r w:rsidR="00547E63" w:rsidRPr="00202638">
              <w:rPr>
                <w:rFonts w:ascii="Times New Roman" w:hAnsi="Times New Roman"/>
                <w:b/>
                <w:lang w:val="uz-Cyrl-UZ"/>
              </w:rPr>
              <w:t>,</w:t>
            </w:r>
            <w:r w:rsidR="00547E63" w:rsidRPr="00202638">
              <w:rPr>
                <w:rFonts w:ascii="Times New Roman" w:hAnsi="Times New Roman"/>
                <w:lang w:val="uz-Cyrl-UZ"/>
              </w:rPr>
              <w:t xml:space="preserve"> </w:t>
            </w:r>
            <w:r>
              <w:rPr>
                <w:rFonts w:ascii="Times New Roman" w:hAnsi="Times New Roman"/>
                <w:lang w:val="uz-Cyrl-UZ"/>
              </w:rPr>
              <w:t>taraflarning</w:t>
            </w:r>
            <w:r w:rsidR="00547E63" w:rsidRPr="00202638">
              <w:rPr>
                <w:rFonts w:ascii="Times New Roman" w:hAnsi="Times New Roman"/>
                <w:lang w:val="uz-Cyrl-UZ"/>
              </w:rPr>
              <w:t xml:space="preserve"> </w:t>
            </w:r>
            <w:r>
              <w:rPr>
                <w:rFonts w:ascii="Times New Roman" w:hAnsi="Times New Roman"/>
                <w:lang w:val="uz-Cyrl-UZ"/>
              </w:rPr>
              <w:t>erki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istagiga</w:t>
            </w:r>
            <w:r w:rsidR="00547E63" w:rsidRPr="00202638">
              <w:rPr>
                <w:rFonts w:ascii="Times New Roman" w:hAnsi="Times New Roman"/>
                <w:lang w:val="uz-Cyrl-UZ"/>
              </w:rPr>
              <w:t xml:space="preserve"> </w:t>
            </w:r>
            <w:r>
              <w:rPr>
                <w:rFonts w:ascii="Times New Roman" w:hAnsi="Times New Roman"/>
                <w:lang w:val="uz-Cyrl-UZ"/>
              </w:rPr>
              <w:t>bog‘liq</w:t>
            </w:r>
            <w:r w:rsidR="00547E63" w:rsidRPr="00202638">
              <w:rPr>
                <w:rFonts w:ascii="Times New Roman" w:hAnsi="Times New Roman"/>
                <w:lang w:val="uz-Cyrl-UZ"/>
              </w:rPr>
              <w:t xml:space="preserve"> </w:t>
            </w:r>
            <w:r>
              <w:rPr>
                <w:rFonts w:ascii="Times New Roman" w:hAnsi="Times New Roman"/>
                <w:lang w:val="uz-Cyrl-UZ"/>
              </w:rPr>
              <w:t>bo‘lmagan</w:t>
            </w:r>
            <w:r w:rsidR="00547E63" w:rsidRPr="00202638">
              <w:rPr>
                <w:rFonts w:ascii="Times New Roman" w:hAnsi="Times New Roman"/>
                <w:lang w:val="uz-Cyrl-UZ"/>
              </w:rPr>
              <w:t xml:space="preserve"> </w:t>
            </w:r>
            <w:r>
              <w:rPr>
                <w:rFonts w:ascii="Times New Roman" w:hAnsi="Times New Roman"/>
                <w:lang w:val="uz-Cyrl-UZ"/>
              </w:rPr>
              <w:t>hamda</w:t>
            </w:r>
            <w:r w:rsidR="00547E63" w:rsidRPr="00202638">
              <w:rPr>
                <w:rFonts w:ascii="Times New Roman" w:hAnsi="Times New Roman"/>
                <w:lang w:val="uz-Cyrl-UZ"/>
              </w:rPr>
              <w:t xml:space="preserve"> </w:t>
            </w:r>
            <w:r>
              <w:rPr>
                <w:rFonts w:ascii="Times New Roman" w:hAnsi="Times New Roman"/>
                <w:lang w:val="uz-Cyrl-UZ"/>
              </w:rPr>
              <w:t>oldindan</w:t>
            </w:r>
            <w:r w:rsidR="00547E63" w:rsidRPr="00202638">
              <w:rPr>
                <w:rFonts w:ascii="Times New Roman" w:hAnsi="Times New Roman"/>
                <w:lang w:val="uz-Cyrl-UZ"/>
              </w:rPr>
              <w:t xml:space="preserve"> </w:t>
            </w:r>
            <w:r>
              <w:rPr>
                <w:rFonts w:ascii="Times New Roman" w:hAnsi="Times New Roman"/>
                <w:lang w:val="uz-Cyrl-UZ"/>
              </w:rPr>
              <w:t>ko‘ra</w:t>
            </w:r>
            <w:r w:rsidR="00547E63" w:rsidRPr="00202638">
              <w:rPr>
                <w:rFonts w:ascii="Times New Roman" w:hAnsi="Times New Roman"/>
                <w:lang w:val="uz-Cyrl-UZ"/>
              </w:rPr>
              <w:t xml:space="preserve"> </w:t>
            </w:r>
            <w:r>
              <w:rPr>
                <w:rFonts w:ascii="Times New Roman" w:hAnsi="Times New Roman"/>
                <w:lang w:val="uz-Cyrl-UZ"/>
              </w:rPr>
              <w:t>bilib</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oldini</w:t>
            </w:r>
            <w:r w:rsidR="00547E63" w:rsidRPr="00202638">
              <w:rPr>
                <w:rFonts w:ascii="Times New Roman" w:hAnsi="Times New Roman"/>
                <w:lang w:val="uz-Cyrl-UZ"/>
              </w:rPr>
              <w:t xml:space="preserve"> </w:t>
            </w:r>
            <w:r>
              <w:rPr>
                <w:rFonts w:ascii="Times New Roman" w:hAnsi="Times New Roman"/>
                <w:lang w:val="uz-Cyrl-UZ"/>
              </w:rPr>
              <w:t>olib</w:t>
            </w:r>
            <w:r w:rsidR="00547E63" w:rsidRPr="00202638">
              <w:rPr>
                <w:rFonts w:ascii="Times New Roman" w:hAnsi="Times New Roman"/>
                <w:lang w:val="uz-Cyrl-UZ"/>
              </w:rPr>
              <w:t xml:space="preserve"> </w:t>
            </w:r>
            <w:r>
              <w:rPr>
                <w:rFonts w:ascii="Times New Roman" w:hAnsi="Times New Roman"/>
                <w:lang w:val="uz-Cyrl-UZ"/>
              </w:rPr>
              <w:t>bo‘lmaydigan</w:t>
            </w:r>
            <w:r w:rsidR="00547E63" w:rsidRPr="00202638">
              <w:rPr>
                <w:rFonts w:ascii="Times New Roman" w:hAnsi="Times New Roman"/>
                <w:lang w:val="uz-Cyrl-UZ"/>
              </w:rPr>
              <w:t xml:space="preserve">, </w:t>
            </w:r>
            <w:r>
              <w:rPr>
                <w:rFonts w:ascii="Times New Roman" w:hAnsi="Times New Roman"/>
                <w:lang w:val="uz-Cyrl-UZ"/>
              </w:rPr>
              <w:t>favqulodda</w:t>
            </w:r>
            <w:r w:rsidR="00547E63" w:rsidRPr="00202638">
              <w:rPr>
                <w:rFonts w:ascii="Times New Roman" w:hAnsi="Times New Roman"/>
                <w:lang w:val="uz-Cyrl-UZ"/>
              </w:rPr>
              <w:t xml:space="preserve"> </w:t>
            </w:r>
            <w:r>
              <w:rPr>
                <w:rFonts w:ascii="Times New Roman" w:hAnsi="Times New Roman"/>
                <w:lang w:val="uz-Cyrl-UZ"/>
              </w:rPr>
              <w:t>vaziyatlar</w:t>
            </w:r>
            <w:r w:rsidR="00547E63" w:rsidRPr="00202638">
              <w:rPr>
                <w:rFonts w:ascii="Times New Roman" w:hAnsi="Times New Roman"/>
                <w:lang w:val="uz-Cyrl-UZ"/>
              </w:rPr>
              <w:t xml:space="preserve"> </w:t>
            </w:r>
            <w:r>
              <w:rPr>
                <w:rFonts w:ascii="Times New Roman" w:hAnsi="Times New Roman"/>
                <w:lang w:val="uz-Cyrl-UZ"/>
              </w:rPr>
              <w:t>oqibatidagi yengib</w:t>
            </w:r>
            <w:r w:rsidR="00547E63" w:rsidRPr="00202638">
              <w:rPr>
                <w:rFonts w:ascii="Times New Roman" w:hAnsi="Times New Roman"/>
                <w:lang w:val="uz-Cyrl-UZ"/>
              </w:rPr>
              <w:t xml:space="preserve"> </w:t>
            </w:r>
            <w:r>
              <w:rPr>
                <w:rFonts w:ascii="Times New Roman" w:hAnsi="Times New Roman"/>
                <w:lang w:val="uz-Cyrl-UZ"/>
              </w:rPr>
              <w:t>bo‘lmas</w:t>
            </w:r>
            <w:r w:rsidR="00547E63" w:rsidRPr="00202638">
              <w:rPr>
                <w:rFonts w:ascii="Times New Roman" w:hAnsi="Times New Roman"/>
                <w:lang w:val="uz-Cyrl-UZ"/>
              </w:rPr>
              <w:t xml:space="preserve"> </w:t>
            </w:r>
            <w:r>
              <w:rPr>
                <w:rFonts w:ascii="Times New Roman" w:hAnsi="Times New Roman"/>
                <w:lang w:val="uz-Cyrl-UZ"/>
              </w:rPr>
              <w:t>kuch</w:t>
            </w:r>
            <w:r w:rsidR="00547E63" w:rsidRPr="00202638">
              <w:rPr>
                <w:rFonts w:ascii="Times New Roman" w:hAnsi="Times New Roman"/>
                <w:lang w:val="uz-Cyrl-UZ"/>
              </w:rPr>
              <w:t xml:space="preserve"> </w:t>
            </w:r>
            <w:r>
              <w:rPr>
                <w:rFonts w:ascii="Times New Roman" w:hAnsi="Times New Roman"/>
                <w:lang w:val="uz-Cyrl-UZ"/>
              </w:rPr>
              <w:t>tufayli</w:t>
            </w:r>
            <w:r w:rsidR="00547E63" w:rsidRPr="00202638">
              <w:rPr>
                <w:rFonts w:ascii="Times New Roman" w:hAnsi="Times New Roman"/>
                <w:b/>
                <w:lang w:val="uz-Cyrl-UZ"/>
              </w:rPr>
              <w:t xml:space="preserve"> </w:t>
            </w:r>
            <w:r>
              <w:rPr>
                <w:rFonts w:ascii="Times New Roman" w:hAnsi="Times New Roman"/>
                <w:lang w:val="uz-Cyrl-UZ"/>
              </w:rPr>
              <w:t>taraflar</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olgan</w:t>
            </w:r>
            <w:r w:rsidR="00547E63" w:rsidRPr="00202638">
              <w:rPr>
                <w:rFonts w:ascii="Times New Roman" w:hAnsi="Times New Roman"/>
                <w:lang w:val="uz-Cyrl-UZ"/>
              </w:rPr>
              <w:t xml:space="preserve"> </w:t>
            </w:r>
            <w:r>
              <w:rPr>
                <w:rFonts w:ascii="Times New Roman" w:hAnsi="Times New Roman"/>
                <w:lang w:val="uz-Cyrl-UZ"/>
              </w:rPr>
              <w:t>majburiyatlarini</w:t>
            </w:r>
            <w:r w:rsidR="00547E63" w:rsidRPr="00202638">
              <w:rPr>
                <w:rFonts w:ascii="Times New Roman" w:hAnsi="Times New Roman"/>
                <w:lang w:val="uz-Cyrl-UZ"/>
              </w:rPr>
              <w:t xml:space="preserve"> </w:t>
            </w:r>
            <w:r>
              <w:rPr>
                <w:rFonts w:ascii="Times New Roman" w:hAnsi="Times New Roman"/>
                <w:lang w:val="uz-Cyrl-UZ"/>
              </w:rPr>
              <w:t>qisman</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to‘liq</w:t>
            </w:r>
            <w:r w:rsidR="00547E63" w:rsidRPr="00202638">
              <w:rPr>
                <w:rFonts w:ascii="Times New Roman" w:hAnsi="Times New Roman"/>
                <w:lang w:val="uz-Cyrl-UZ"/>
              </w:rPr>
              <w:t xml:space="preserve"> </w:t>
            </w:r>
            <w:r>
              <w:rPr>
                <w:rFonts w:ascii="Times New Roman" w:hAnsi="Times New Roman"/>
                <w:lang w:val="uz-Cyrl-UZ"/>
              </w:rPr>
              <w:t>bajara</w:t>
            </w:r>
            <w:r w:rsidR="00547E63" w:rsidRPr="00202638">
              <w:rPr>
                <w:rFonts w:ascii="Times New Roman" w:hAnsi="Times New Roman"/>
                <w:lang w:val="uz-Cyrl-UZ"/>
              </w:rPr>
              <w:t xml:space="preserve"> </w:t>
            </w:r>
            <w:r>
              <w:rPr>
                <w:rFonts w:ascii="Times New Roman" w:hAnsi="Times New Roman"/>
                <w:lang w:val="uz-Cyrl-UZ"/>
              </w:rPr>
              <w:t>olmasalar</w:t>
            </w:r>
            <w:r w:rsidR="00547E63" w:rsidRPr="00202638">
              <w:rPr>
                <w:rFonts w:ascii="Times New Roman" w:hAnsi="Times New Roman"/>
                <w:lang w:val="uz-Cyrl-UZ"/>
              </w:rPr>
              <w:t xml:space="preserve"> (</w:t>
            </w:r>
            <w:r>
              <w:rPr>
                <w:rFonts w:ascii="Times New Roman" w:hAnsi="Times New Roman"/>
                <w:lang w:val="uz-Cyrl-UZ"/>
              </w:rPr>
              <w:t>fors</w:t>
            </w:r>
            <w:r w:rsidR="00547E63" w:rsidRPr="00202638">
              <w:rPr>
                <w:rFonts w:ascii="Times New Roman" w:hAnsi="Times New Roman"/>
                <w:lang w:val="uz-Cyrl-UZ"/>
              </w:rPr>
              <w:t>-</w:t>
            </w:r>
            <w:r>
              <w:rPr>
                <w:rFonts w:ascii="Times New Roman" w:hAnsi="Times New Roman"/>
                <w:lang w:val="uz-Cyrl-UZ"/>
              </w:rPr>
              <w:t>major</w:t>
            </w:r>
            <w:r w:rsidR="00547E63" w:rsidRPr="00202638">
              <w:rPr>
                <w:rFonts w:ascii="Times New Roman" w:hAnsi="Times New Roman"/>
                <w:lang w:val="uz-Cyrl-UZ"/>
              </w:rPr>
              <w:t xml:space="preserve">), </w:t>
            </w:r>
            <w:r>
              <w:rPr>
                <w:rFonts w:ascii="Times New Roman" w:hAnsi="Times New Roman"/>
                <w:lang w:val="uz-Cyrl-UZ"/>
              </w:rPr>
              <w:t>buning</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ular</w:t>
            </w:r>
            <w:r w:rsidR="00547E63" w:rsidRPr="00202638">
              <w:rPr>
                <w:rFonts w:ascii="Times New Roman" w:hAnsi="Times New Roman"/>
                <w:lang w:val="uz-Cyrl-UZ"/>
              </w:rPr>
              <w:t xml:space="preserve"> </w:t>
            </w:r>
            <w:r>
              <w:rPr>
                <w:rFonts w:ascii="Times New Roman" w:hAnsi="Times New Roman"/>
                <w:lang w:val="uz-Cyrl-UZ"/>
              </w:rPr>
              <w:t>javobgar</w:t>
            </w:r>
            <w:r w:rsidR="00547E63" w:rsidRPr="00202638">
              <w:rPr>
                <w:rFonts w:ascii="Times New Roman" w:hAnsi="Times New Roman"/>
                <w:lang w:val="uz-Cyrl-UZ"/>
              </w:rPr>
              <w:t xml:space="preserve"> </w:t>
            </w:r>
            <w:r>
              <w:rPr>
                <w:rFonts w:ascii="Times New Roman" w:hAnsi="Times New Roman"/>
                <w:lang w:val="uz-Cyrl-UZ"/>
              </w:rPr>
              <w:t>bo‘lmaydilar</w:t>
            </w:r>
            <w:r w:rsidR="00547E63" w:rsidRPr="00202638">
              <w:rPr>
                <w:rFonts w:ascii="Times New Roman" w:hAnsi="Times New Roman"/>
                <w:lang w:val="uz-Cyrl-UZ"/>
              </w:rPr>
              <w:t>.</w:t>
            </w:r>
          </w:p>
          <w:p w:rsidR="00547E63" w:rsidRPr="00202638" w:rsidRDefault="006F55E2" w:rsidP="00547E63">
            <w:pPr>
              <w:tabs>
                <w:tab w:val="left" w:pos="-284"/>
                <w:tab w:val="left" w:pos="1289"/>
              </w:tabs>
              <w:ind w:left="175" w:firstLine="709"/>
              <w:jc w:val="both"/>
              <w:rPr>
                <w:rFonts w:ascii="Times New Roman" w:hAnsi="Times New Roman"/>
                <w:lang w:val="uz-Cyrl-UZ"/>
              </w:rPr>
            </w:pPr>
            <w:r>
              <w:rPr>
                <w:rFonts w:ascii="Times New Roman" w:hAnsi="Times New Roman"/>
                <w:lang w:val="uz-Cyrl-UZ"/>
              </w:rPr>
              <w:t>Bunda</w:t>
            </w:r>
            <w:r w:rsidR="00547E63" w:rsidRPr="00202638">
              <w:rPr>
                <w:rFonts w:ascii="Times New Roman" w:hAnsi="Times New Roman"/>
                <w:lang w:val="uz-Cyrl-UZ"/>
              </w:rPr>
              <w:t xml:space="preserve"> </w:t>
            </w:r>
            <w:r>
              <w:rPr>
                <w:rFonts w:ascii="Times New Roman" w:hAnsi="Times New Roman"/>
                <w:lang w:val="uz-Cyrl-UZ"/>
              </w:rPr>
              <w:t>taraflarning</w:t>
            </w:r>
            <w:r w:rsidR="00547E63" w:rsidRPr="00202638">
              <w:rPr>
                <w:rFonts w:ascii="Times New Roman" w:hAnsi="Times New Roman"/>
                <w:lang w:val="uz-Cyrl-UZ"/>
              </w:rPr>
              <w:t xml:space="preserve"> </w:t>
            </w:r>
            <w:r>
              <w:rPr>
                <w:rFonts w:ascii="Times New Roman" w:hAnsi="Times New Roman"/>
                <w:lang w:val="uz-Cyrl-UZ"/>
              </w:rPr>
              <w:t>hech</w:t>
            </w:r>
            <w:r w:rsidR="00547E63" w:rsidRPr="00202638">
              <w:rPr>
                <w:rFonts w:ascii="Times New Roman" w:hAnsi="Times New Roman"/>
                <w:lang w:val="uz-Cyrl-UZ"/>
              </w:rPr>
              <w:t xml:space="preserve"> </w:t>
            </w:r>
            <w:r>
              <w:rPr>
                <w:rFonts w:ascii="Times New Roman" w:hAnsi="Times New Roman"/>
                <w:lang w:val="uz-Cyrl-UZ"/>
              </w:rPr>
              <w:t>biri</w:t>
            </w:r>
            <w:r w:rsidR="00547E63" w:rsidRPr="00202638">
              <w:rPr>
                <w:rFonts w:ascii="Times New Roman" w:hAnsi="Times New Roman"/>
                <w:lang w:val="uz-Cyrl-UZ"/>
              </w:rPr>
              <w:t xml:space="preserve">, </w:t>
            </w:r>
            <w:r>
              <w:rPr>
                <w:rFonts w:ascii="Times New Roman" w:hAnsi="Times New Roman"/>
                <w:lang w:val="uz-Cyrl-UZ"/>
              </w:rPr>
              <w:t>ajratilgan</w:t>
            </w:r>
            <w:r w:rsidR="00547E63" w:rsidRPr="00202638">
              <w:rPr>
                <w:rFonts w:ascii="Times New Roman" w:hAnsi="Times New Roman"/>
                <w:lang w:val="uz-Cyrl-UZ"/>
              </w:rPr>
              <w:t xml:space="preserve"> </w:t>
            </w:r>
            <w:r>
              <w:rPr>
                <w:rFonts w:ascii="Times New Roman" w:hAnsi="Times New Roman"/>
                <w:lang w:val="uz-Cyrl-UZ"/>
              </w:rPr>
              <w:t>kreditni</w:t>
            </w:r>
            <w:r w:rsidR="00547E63" w:rsidRPr="00202638">
              <w:rPr>
                <w:rFonts w:ascii="Times New Roman" w:hAnsi="Times New Roman"/>
                <w:lang w:val="uz-Cyrl-UZ"/>
              </w:rPr>
              <w:t xml:space="preserve"> </w:t>
            </w:r>
            <w:r>
              <w:rPr>
                <w:rFonts w:ascii="Times New Roman" w:hAnsi="Times New Roman"/>
                <w:lang w:val="uz-Cyrl-UZ"/>
              </w:rPr>
              <w:t>qaytarish</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majburiyatdan</w:t>
            </w:r>
            <w:r w:rsidR="00547E63" w:rsidRPr="00202638">
              <w:rPr>
                <w:rFonts w:ascii="Times New Roman" w:hAnsi="Times New Roman"/>
                <w:lang w:val="uz-Cyrl-UZ"/>
              </w:rPr>
              <w:t xml:space="preserve"> </w:t>
            </w:r>
            <w:r>
              <w:rPr>
                <w:rFonts w:ascii="Times New Roman" w:hAnsi="Times New Roman"/>
                <w:lang w:val="uz-Cyrl-UZ"/>
              </w:rPr>
              <w:t>tashqari</w:t>
            </w:r>
            <w:r w:rsidR="00547E63" w:rsidRPr="00202638">
              <w:rPr>
                <w:rFonts w:ascii="Times New Roman" w:hAnsi="Times New Roman"/>
                <w:lang w:val="uz-Cyrl-UZ"/>
              </w:rPr>
              <w:t xml:space="preserve">, </w:t>
            </w:r>
            <w:r>
              <w:rPr>
                <w:rFonts w:ascii="Times New Roman" w:hAnsi="Times New Roman"/>
                <w:lang w:val="uz-Cyrl-UZ"/>
              </w:rPr>
              <w:t>ko‘rilishi</w:t>
            </w:r>
            <w:r w:rsidR="00547E63" w:rsidRPr="00202638">
              <w:rPr>
                <w:rFonts w:ascii="Times New Roman" w:hAnsi="Times New Roman"/>
                <w:lang w:val="uz-Cyrl-UZ"/>
              </w:rPr>
              <w:t xml:space="preserve"> </w:t>
            </w:r>
            <w:r>
              <w:rPr>
                <w:rFonts w:ascii="Times New Roman" w:hAnsi="Times New Roman"/>
                <w:lang w:val="uz-Cyrl-UZ"/>
              </w:rPr>
              <w:t>mumkin</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zararlarni</w:t>
            </w:r>
            <w:r w:rsidR="00547E63" w:rsidRPr="00202638">
              <w:rPr>
                <w:rFonts w:ascii="Times New Roman" w:hAnsi="Times New Roman"/>
                <w:lang w:val="uz-Cyrl-UZ"/>
              </w:rPr>
              <w:t xml:space="preserve"> </w:t>
            </w:r>
            <w:r>
              <w:rPr>
                <w:rFonts w:ascii="Times New Roman" w:hAnsi="Times New Roman"/>
                <w:lang w:val="uz-Cyrl-UZ"/>
              </w:rPr>
              <w:t>qoplashni</w:t>
            </w:r>
            <w:r w:rsidR="00547E63" w:rsidRPr="00202638">
              <w:rPr>
                <w:rFonts w:ascii="Times New Roman" w:hAnsi="Times New Roman"/>
                <w:lang w:val="uz-Cyrl-UZ"/>
              </w:rPr>
              <w:t xml:space="preserve"> </w:t>
            </w:r>
            <w:r>
              <w:rPr>
                <w:rFonts w:ascii="Times New Roman" w:hAnsi="Times New Roman"/>
                <w:lang w:val="uz-Cyrl-UZ"/>
              </w:rPr>
              <w:t>talab</w:t>
            </w:r>
            <w:r w:rsidR="00547E63" w:rsidRPr="00202638">
              <w:rPr>
                <w:rFonts w:ascii="Times New Roman" w:hAnsi="Times New Roman"/>
                <w:lang w:val="uz-Cyrl-UZ"/>
              </w:rPr>
              <w:t xml:space="preserve"> </w:t>
            </w:r>
            <w:r>
              <w:rPr>
                <w:rFonts w:ascii="Times New Roman" w:hAnsi="Times New Roman"/>
                <w:lang w:val="uz-Cyrl-UZ"/>
              </w:rPr>
              <w:t>qilishga</w:t>
            </w:r>
            <w:r w:rsidR="00547E63" w:rsidRPr="00202638">
              <w:rPr>
                <w:rFonts w:ascii="Times New Roman" w:hAnsi="Times New Roman"/>
                <w:lang w:val="uz-Cyrl-UZ"/>
              </w:rPr>
              <w:t xml:space="preserve"> </w:t>
            </w:r>
            <w:r>
              <w:rPr>
                <w:rFonts w:ascii="Times New Roman" w:hAnsi="Times New Roman"/>
                <w:lang w:val="uz-Cyrl-UZ"/>
              </w:rPr>
              <w:t>haqli</w:t>
            </w:r>
            <w:r w:rsidR="00547E63" w:rsidRPr="00202638">
              <w:rPr>
                <w:rFonts w:ascii="Times New Roman" w:hAnsi="Times New Roman"/>
                <w:lang w:val="uz-Cyrl-UZ"/>
              </w:rPr>
              <w:t xml:space="preserve"> </w:t>
            </w:r>
            <w:r>
              <w:rPr>
                <w:rFonts w:ascii="Times New Roman" w:hAnsi="Times New Roman"/>
                <w:lang w:val="uz-Cyrl-UZ"/>
              </w:rPr>
              <w:t>bo‘lmaydi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284"/>
                <w:tab w:val="left" w:pos="1289"/>
              </w:tabs>
              <w:ind w:left="175" w:firstLine="709"/>
              <w:jc w:val="both"/>
              <w:rPr>
                <w:rFonts w:ascii="Times New Roman" w:hAnsi="Times New Roman"/>
                <w:lang w:val="uz-Cyrl-UZ"/>
              </w:rPr>
            </w:pPr>
            <w:r>
              <w:rPr>
                <w:rFonts w:ascii="Times New Roman" w:hAnsi="Times New Roman"/>
                <w:lang w:val="uz-Cyrl-UZ"/>
              </w:rPr>
              <w:t>Quyidagilar</w:t>
            </w:r>
            <w:r w:rsidR="00547E63" w:rsidRPr="00202638">
              <w:rPr>
                <w:rFonts w:ascii="Times New Roman" w:hAnsi="Times New Roman"/>
                <w:lang w:val="uz-Cyrl-UZ"/>
              </w:rPr>
              <w:t xml:space="preserve"> </w:t>
            </w:r>
            <w:r>
              <w:rPr>
                <w:rFonts w:ascii="Times New Roman" w:hAnsi="Times New Roman"/>
                <w:lang w:val="uz-Cyrl-UZ"/>
              </w:rPr>
              <w:t>favqulodda</w:t>
            </w:r>
            <w:r w:rsidR="00547E63" w:rsidRPr="00202638">
              <w:rPr>
                <w:rFonts w:ascii="Times New Roman" w:hAnsi="Times New Roman"/>
                <w:lang w:val="uz-Cyrl-UZ"/>
              </w:rPr>
              <w:t xml:space="preserve"> </w:t>
            </w:r>
            <w:r>
              <w:rPr>
                <w:rFonts w:ascii="Times New Roman" w:hAnsi="Times New Roman"/>
                <w:lang w:val="uz-Cyrl-UZ"/>
              </w:rPr>
              <w:t>vaziyatlar</w:t>
            </w:r>
            <w:r w:rsidR="00547E63" w:rsidRPr="00202638">
              <w:rPr>
                <w:rFonts w:ascii="Times New Roman" w:hAnsi="Times New Roman"/>
                <w:lang w:val="uz-Cyrl-UZ"/>
              </w:rPr>
              <w:t xml:space="preserve"> (</w:t>
            </w:r>
            <w:r>
              <w:rPr>
                <w:rFonts w:ascii="Times New Roman" w:hAnsi="Times New Roman"/>
                <w:lang w:val="uz-Cyrl-UZ"/>
              </w:rPr>
              <w:t>fors</w:t>
            </w:r>
            <w:r w:rsidR="00547E63" w:rsidRPr="00202638">
              <w:rPr>
                <w:rFonts w:ascii="Times New Roman" w:hAnsi="Times New Roman"/>
                <w:lang w:val="uz-Cyrl-UZ"/>
              </w:rPr>
              <w:t>-</w:t>
            </w:r>
            <w:r>
              <w:rPr>
                <w:rFonts w:ascii="Times New Roman" w:hAnsi="Times New Roman"/>
                <w:lang w:val="uz-Cyrl-UZ"/>
              </w:rPr>
              <w:t>major</w:t>
            </w:r>
            <w:r w:rsidR="00547E63" w:rsidRPr="00202638">
              <w:rPr>
                <w:rFonts w:ascii="Times New Roman" w:hAnsi="Times New Roman"/>
                <w:lang w:val="uz-Cyrl-UZ"/>
              </w:rPr>
              <w:t xml:space="preserve">) </w:t>
            </w:r>
            <w:r>
              <w:rPr>
                <w:rFonts w:ascii="Times New Roman" w:hAnsi="Times New Roman"/>
                <w:lang w:val="uz-Cyrl-UZ"/>
              </w:rPr>
              <w:t>bo‘lib</w:t>
            </w:r>
            <w:r w:rsidR="00547E63" w:rsidRPr="00202638">
              <w:rPr>
                <w:rFonts w:ascii="Times New Roman" w:hAnsi="Times New Roman"/>
                <w:lang w:val="uz-Cyrl-UZ"/>
              </w:rPr>
              <w:t xml:space="preserve"> </w:t>
            </w:r>
            <w:r>
              <w:rPr>
                <w:rFonts w:ascii="Times New Roman" w:hAnsi="Times New Roman"/>
                <w:lang w:val="uz-Cyrl-UZ"/>
              </w:rPr>
              <w:t>hisoblanadi</w:t>
            </w:r>
            <w:r w:rsidR="00547E63" w:rsidRPr="00202638">
              <w:rPr>
                <w:rFonts w:ascii="Times New Roman" w:hAnsi="Times New Roman"/>
                <w:lang w:val="uz-Cyrl-UZ"/>
              </w:rPr>
              <w:t xml:space="preserve">: </w:t>
            </w:r>
            <w:r>
              <w:rPr>
                <w:rFonts w:ascii="Times New Roman" w:hAnsi="Times New Roman"/>
                <w:lang w:val="uz-Cyrl-UZ"/>
              </w:rPr>
              <w:t>suv</w:t>
            </w:r>
            <w:r w:rsidR="00547E63" w:rsidRPr="00202638">
              <w:rPr>
                <w:rFonts w:ascii="Times New Roman" w:hAnsi="Times New Roman"/>
                <w:lang w:val="uz-Cyrl-UZ"/>
              </w:rPr>
              <w:t xml:space="preserve"> </w:t>
            </w:r>
            <w:r>
              <w:rPr>
                <w:rFonts w:ascii="Times New Roman" w:hAnsi="Times New Roman"/>
                <w:lang w:val="uz-Cyrl-UZ"/>
              </w:rPr>
              <w:t>toshqini</w:t>
            </w:r>
            <w:r w:rsidR="00547E63" w:rsidRPr="00202638">
              <w:rPr>
                <w:rFonts w:ascii="Times New Roman" w:hAnsi="Times New Roman"/>
                <w:lang w:val="uz-Cyrl-UZ"/>
              </w:rPr>
              <w:t xml:space="preserve">, </w:t>
            </w:r>
            <w:r>
              <w:rPr>
                <w:rFonts w:ascii="Times New Roman" w:hAnsi="Times New Roman"/>
                <w:lang w:val="uz-Cyrl-UZ"/>
              </w:rPr>
              <w:t>yong‘in</w:t>
            </w:r>
            <w:r w:rsidR="00547E63" w:rsidRPr="00202638">
              <w:rPr>
                <w:rFonts w:ascii="Times New Roman" w:hAnsi="Times New Roman"/>
                <w:lang w:val="uz-Cyrl-UZ"/>
              </w:rPr>
              <w:t xml:space="preserve">, </w:t>
            </w:r>
            <w:r>
              <w:rPr>
                <w:rFonts w:ascii="Times New Roman" w:hAnsi="Times New Roman"/>
                <w:lang w:val="uz-Cyrl-UZ"/>
              </w:rPr>
              <w:t>zilzila</w:t>
            </w:r>
            <w:r w:rsidR="00547E63" w:rsidRPr="00202638">
              <w:rPr>
                <w:rFonts w:ascii="Times New Roman" w:hAnsi="Times New Roman"/>
                <w:lang w:val="uz-Cyrl-UZ"/>
              </w:rPr>
              <w:t xml:space="preserve">, </w:t>
            </w:r>
            <w:r>
              <w:rPr>
                <w:rFonts w:ascii="Times New Roman" w:hAnsi="Times New Roman"/>
                <w:lang w:val="uz-Cyrl-UZ"/>
              </w:rPr>
              <w:t>portlash</w:t>
            </w:r>
            <w:r w:rsidR="00547E63" w:rsidRPr="00202638">
              <w:rPr>
                <w:rFonts w:ascii="Times New Roman" w:hAnsi="Times New Roman"/>
                <w:lang w:val="uz-Cyrl-UZ"/>
              </w:rPr>
              <w:t xml:space="preserve">, </w:t>
            </w:r>
            <w:r>
              <w:rPr>
                <w:rFonts w:ascii="Times New Roman" w:hAnsi="Times New Roman"/>
                <w:lang w:val="uz-Cyrl-UZ"/>
              </w:rPr>
              <w:t>bo‘ron</w:t>
            </w:r>
            <w:r w:rsidR="00547E63" w:rsidRPr="00202638">
              <w:rPr>
                <w:rFonts w:ascii="Times New Roman" w:hAnsi="Times New Roman"/>
                <w:lang w:val="uz-Cyrl-UZ"/>
              </w:rPr>
              <w:t>,</w:t>
            </w:r>
            <w:r>
              <w:rPr>
                <w:rFonts w:ascii="Times New Roman" w:hAnsi="Times New Roman"/>
                <w:lang w:val="uz-Cyrl-UZ"/>
              </w:rPr>
              <w:t xml:space="preserve"> yer</w:t>
            </w:r>
            <w:r w:rsidR="00547E63" w:rsidRPr="00202638">
              <w:rPr>
                <w:rFonts w:ascii="Times New Roman" w:hAnsi="Times New Roman"/>
                <w:lang w:val="uz-Cyrl-UZ"/>
              </w:rPr>
              <w:t xml:space="preserve"> </w:t>
            </w:r>
            <w:r>
              <w:rPr>
                <w:rFonts w:ascii="Times New Roman" w:hAnsi="Times New Roman"/>
                <w:lang w:val="uz-Cyrl-UZ"/>
              </w:rPr>
              <w:t>ko‘chkisi</w:t>
            </w:r>
            <w:r w:rsidR="00547E63" w:rsidRPr="00202638">
              <w:rPr>
                <w:rFonts w:ascii="Times New Roman" w:hAnsi="Times New Roman"/>
                <w:lang w:val="uz-Cyrl-UZ"/>
              </w:rPr>
              <w:t xml:space="preserve">, </w:t>
            </w:r>
            <w:r>
              <w:rPr>
                <w:rFonts w:ascii="Times New Roman" w:hAnsi="Times New Roman"/>
                <w:lang w:val="uz-Cyrl-UZ"/>
              </w:rPr>
              <w:t>epidemiya</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boshqa</w:t>
            </w:r>
            <w:r w:rsidR="00547E63" w:rsidRPr="00202638">
              <w:rPr>
                <w:rFonts w:ascii="Times New Roman" w:hAnsi="Times New Roman"/>
                <w:lang w:val="uz-Cyrl-UZ"/>
              </w:rPr>
              <w:t xml:space="preserve"> </w:t>
            </w:r>
            <w:r>
              <w:rPr>
                <w:rFonts w:ascii="Times New Roman" w:hAnsi="Times New Roman"/>
                <w:lang w:val="uz-Cyrl-UZ"/>
              </w:rPr>
              <w:t>tabiat</w:t>
            </w:r>
            <w:r w:rsidR="00547E63" w:rsidRPr="00202638">
              <w:rPr>
                <w:rFonts w:ascii="Times New Roman" w:hAnsi="Times New Roman"/>
                <w:lang w:val="uz-Cyrl-UZ"/>
              </w:rPr>
              <w:t xml:space="preserve"> </w:t>
            </w:r>
            <w:r>
              <w:rPr>
                <w:rFonts w:ascii="Times New Roman" w:hAnsi="Times New Roman"/>
                <w:lang w:val="uz-Cyrl-UZ"/>
              </w:rPr>
              <w:t>hodisalari</w:t>
            </w:r>
            <w:r w:rsidR="00547E63" w:rsidRPr="00202638">
              <w:rPr>
                <w:rFonts w:ascii="Times New Roman" w:hAnsi="Times New Roman"/>
                <w:lang w:val="uz-Cyrl-UZ"/>
              </w:rPr>
              <w:t xml:space="preserve">, </w:t>
            </w:r>
            <w:r>
              <w:rPr>
                <w:rFonts w:ascii="Times New Roman" w:hAnsi="Times New Roman"/>
                <w:lang w:val="uz-Cyrl-UZ"/>
              </w:rPr>
              <w:t>urush</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harbiy</w:t>
            </w:r>
            <w:r w:rsidR="00547E63" w:rsidRPr="00202638">
              <w:rPr>
                <w:rFonts w:ascii="Times New Roman" w:hAnsi="Times New Roman"/>
                <w:lang w:val="uz-Cyrl-UZ"/>
              </w:rPr>
              <w:t xml:space="preserve"> </w:t>
            </w:r>
            <w:r>
              <w:rPr>
                <w:rFonts w:ascii="Times New Roman" w:hAnsi="Times New Roman"/>
                <w:lang w:val="uz-Cyrl-UZ"/>
              </w:rPr>
              <w:t>harakatlar</w:t>
            </w:r>
            <w:r w:rsidR="00547E63" w:rsidRPr="00202638">
              <w:rPr>
                <w:rFonts w:ascii="Times New Roman" w:hAnsi="Times New Roman"/>
                <w:lang w:val="uz-Cyrl-UZ"/>
              </w:rPr>
              <w:t xml:space="preserve">, </w:t>
            </w:r>
            <w:r>
              <w:rPr>
                <w:rFonts w:ascii="Times New Roman" w:hAnsi="Times New Roman"/>
                <w:lang w:val="uz-Cyrl-UZ"/>
              </w:rPr>
              <w:t>fuqarolik</w:t>
            </w:r>
            <w:r w:rsidR="00547E63" w:rsidRPr="00202638">
              <w:rPr>
                <w:rFonts w:ascii="Times New Roman" w:hAnsi="Times New Roman"/>
                <w:lang w:val="uz-Cyrl-UZ"/>
              </w:rPr>
              <w:t xml:space="preserve"> </w:t>
            </w:r>
            <w:r>
              <w:rPr>
                <w:rFonts w:ascii="Times New Roman" w:hAnsi="Times New Roman"/>
                <w:lang w:val="uz-Cyrl-UZ"/>
              </w:rPr>
              <w:t>tartibsizliklari</w:t>
            </w:r>
            <w:r w:rsidR="00547E63" w:rsidRPr="00202638">
              <w:rPr>
                <w:rFonts w:ascii="Times New Roman" w:hAnsi="Times New Roman"/>
                <w:lang w:val="uz-Cyrl-UZ"/>
              </w:rPr>
              <w:t xml:space="preserve">, </w:t>
            </w:r>
            <w:r>
              <w:rPr>
                <w:rFonts w:ascii="Times New Roman" w:hAnsi="Times New Roman"/>
                <w:lang w:val="uz-Cyrl-UZ"/>
              </w:rPr>
              <w:t>terrorchilik</w:t>
            </w:r>
            <w:r w:rsidR="00547E63" w:rsidRPr="00202638">
              <w:rPr>
                <w:rFonts w:ascii="Times New Roman" w:hAnsi="Times New Roman"/>
                <w:lang w:val="uz-Cyrl-UZ"/>
              </w:rPr>
              <w:t xml:space="preserve"> </w:t>
            </w:r>
            <w:r>
              <w:rPr>
                <w:rFonts w:ascii="Times New Roman" w:hAnsi="Times New Roman"/>
                <w:lang w:val="uz-Cyrl-UZ"/>
              </w:rPr>
              <w:t>harakatlari</w:t>
            </w:r>
            <w:r w:rsidR="00547E63" w:rsidRPr="00202638">
              <w:rPr>
                <w:rFonts w:ascii="Times New Roman" w:hAnsi="Times New Roman"/>
                <w:lang w:val="uz-Cyrl-UZ"/>
              </w:rPr>
              <w:t xml:space="preserve">, </w:t>
            </w:r>
            <w:r>
              <w:rPr>
                <w:rFonts w:ascii="Times New Roman" w:hAnsi="Times New Roman"/>
                <w:lang w:val="uz-Cyrl-UZ"/>
              </w:rPr>
              <w:t>hukumat</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davlat</w:t>
            </w:r>
            <w:r w:rsidR="00547E63" w:rsidRPr="00202638">
              <w:rPr>
                <w:rFonts w:ascii="Times New Roman" w:hAnsi="Times New Roman"/>
                <w:lang w:val="uz-Cyrl-UZ"/>
              </w:rPr>
              <w:t xml:space="preserve"> </w:t>
            </w:r>
            <w:r>
              <w:rPr>
                <w:rFonts w:ascii="Times New Roman" w:hAnsi="Times New Roman"/>
                <w:lang w:val="uz-Cyrl-UZ"/>
              </w:rPr>
              <w:t>organlarining</w:t>
            </w:r>
            <w:r w:rsidR="00547E63" w:rsidRPr="00202638">
              <w:rPr>
                <w:rFonts w:ascii="Times New Roman" w:hAnsi="Times New Roman"/>
                <w:lang w:val="uz-Cyrl-UZ"/>
              </w:rPr>
              <w:t xml:space="preserve"> </w:t>
            </w:r>
            <w:r>
              <w:rPr>
                <w:rFonts w:ascii="Times New Roman" w:hAnsi="Times New Roman"/>
                <w:lang w:val="uz-Cyrl-UZ"/>
              </w:rPr>
              <w:t>aktlari</w:t>
            </w:r>
            <w:r w:rsidR="00547E63" w:rsidRPr="00202638">
              <w:rPr>
                <w:rFonts w:ascii="Times New Roman" w:hAnsi="Times New Roman"/>
                <w:lang w:val="uz-Cyrl-UZ"/>
              </w:rPr>
              <w:t>.</w:t>
            </w:r>
          </w:p>
          <w:p w:rsidR="00547E63" w:rsidRPr="00202638" w:rsidRDefault="006F55E2" w:rsidP="00547E63">
            <w:pPr>
              <w:pStyle w:val="a5"/>
              <w:numPr>
                <w:ilvl w:val="1"/>
                <w:numId w:val="8"/>
              </w:numPr>
              <w:tabs>
                <w:tab w:val="left" w:pos="-284"/>
                <w:tab w:val="left" w:pos="1289"/>
              </w:tabs>
              <w:ind w:left="175" w:firstLine="709"/>
              <w:jc w:val="both"/>
              <w:rPr>
                <w:rFonts w:ascii="Times New Roman" w:hAnsi="Times New Roman"/>
                <w:lang w:val="uz-Cyrl-UZ"/>
              </w:rPr>
            </w:pPr>
            <w:r>
              <w:rPr>
                <w:rFonts w:ascii="Times New Roman" w:hAnsi="Times New Roman"/>
                <w:lang w:val="uz-Cyrl-UZ"/>
              </w:rPr>
              <w:t>Taraflar</w:t>
            </w:r>
            <w:r w:rsidR="00547E63" w:rsidRPr="00202638">
              <w:rPr>
                <w:rFonts w:ascii="Times New Roman" w:hAnsi="Times New Roman"/>
                <w:lang w:val="uz-Cyrl-UZ"/>
              </w:rPr>
              <w:t xml:space="preserve"> </w:t>
            </w:r>
            <w:r>
              <w:rPr>
                <w:rFonts w:ascii="Times New Roman" w:hAnsi="Times New Roman"/>
                <w:lang w:val="uz-Cyrl-UZ"/>
              </w:rPr>
              <w:t>fors</w:t>
            </w:r>
            <w:r w:rsidR="00547E63" w:rsidRPr="00202638">
              <w:rPr>
                <w:rFonts w:ascii="Times New Roman" w:hAnsi="Times New Roman"/>
                <w:lang w:val="uz-Cyrl-UZ"/>
              </w:rPr>
              <w:t>-</w:t>
            </w:r>
            <w:r>
              <w:rPr>
                <w:rFonts w:ascii="Times New Roman" w:hAnsi="Times New Roman"/>
                <w:lang w:val="uz-Cyrl-UZ"/>
              </w:rPr>
              <w:t>major</w:t>
            </w:r>
            <w:r w:rsidR="00547E63" w:rsidRPr="00202638">
              <w:rPr>
                <w:rFonts w:ascii="Times New Roman" w:hAnsi="Times New Roman"/>
                <w:lang w:val="uz-Cyrl-UZ"/>
              </w:rPr>
              <w:t xml:space="preserve"> </w:t>
            </w:r>
            <w:r>
              <w:rPr>
                <w:rFonts w:ascii="Times New Roman" w:hAnsi="Times New Roman"/>
                <w:lang w:val="uz-Cyrl-UZ"/>
              </w:rPr>
              <w:t>holatlari</w:t>
            </w:r>
            <w:r w:rsidR="00547E63" w:rsidRPr="00202638">
              <w:rPr>
                <w:rFonts w:ascii="Times New Roman" w:hAnsi="Times New Roman"/>
                <w:lang w:val="uz-Cyrl-UZ"/>
              </w:rPr>
              <w:t xml:space="preserve"> </w:t>
            </w:r>
            <w:r>
              <w:rPr>
                <w:rFonts w:ascii="Times New Roman" w:hAnsi="Times New Roman"/>
                <w:lang w:val="uz-Cyrl-UZ"/>
              </w:rPr>
              <w:t>vujudga</w:t>
            </w:r>
            <w:r w:rsidR="00547E63" w:rsidRPr="00202638">
              <w:rPr>
                <w:rFonts w:ascii="Times New Roman" w:hAnsi="Times New Roman"/>
                <w:lang w:val="uz-Cyrl-UZ"/>
              </w:rPr>
              <w:t xml:space="preserve"> </w:t>
            </w:r>
            <w:r>
              <w:rPr>
                <w:rFonts w:ascii="Times New Roman" w:hAnsi="Times New Roman"/>
                <w:lang w:val="uz-Cyrl-UZ"/>
              </w:rPr>
              <w:t>kelganligi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tugaganligi</w:t>
            </w:r>
            <w:r w:rsidR="00547E63" w:rsidRPr="00202638">
              <w:rPr>
                <w:rFonts w:ascii="Times New Roman" w:hAnsi="Times New Roman"/>
                <w:lang w:val="uz-Cyrl-UZ"/>
              </w:rPr>
              <w:t xml:space="preserve"> </w:t>
            </w:r>
            <w:r>
              <w:rPr>
                <w:rFonts w:ascii="Times New Roman" w:hAnsi="Times New Roman"/>
                <w:lang w:val="uz-Cyrl-UZ"/>
              </w:rPr>
              <w:t>haqida</w:t>
            </w:r>
            <w:r w:rsidR="00547E63" w:rsidRPr="00202638">
              <w:rPr>
                <w:rFonts w:ascii="Times New Roman" w:hAnsi="Times New Roman"/>
                <w:lang w:val="uz-Cyrl-UZ"/>
              </w:rPr>
              <w:t xml:space="preserve"> </w:t>
            </w:r>
            <w:r>
              <w:rPr>
                <w:rFonts w:ascii="Times New Roman" w:hAnsi="Times New Roman"/>
                <w:lang w:val="uz-Cyrl-UZ"/>
              </w:rPr>
              <w:t>zudlik</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yozma</w:t>
            </w:r>
            <w:r w:rsidR="00547E63" w:rsidRPr="00202638">
              <w:rPr>
                <w:rFonts w:ascii="Times New Roman" w:hAnsi="Times New Roman"/>
                <w:lang w:val="uz-Cyrl-UZ"/>
              </w:rPr>
              <w:t xml:space="preserve"> </w:t>
            </w:r>
            <w:r>
              <w:rPr>
                <w:rFonts w:ascii="Times New Roman" w:hAnsi="Times New Roman"/>
                <w:lang w:val="uz-Cyrl-UZ"/>
              </w:rPr>
              <w:t>ravishda</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w:t>
            </w:r>
            <w:r>
              <w:rPr>
                <w:rFonts w:ascii="Times New Roman" w:hAnsi="Times New Roman"/>
                <w:lang w:val="uz-Cyrl-UZ"/>
              </w:rPr>
              <w:t>birlarini</w:t>
            </w:r>
            <w:r w:rsidR="00547E63" w:rsidRPr="00202638">
              <w:rPr>
                <w:rFonts w:ascii="Times New Roman" w:hAnsi="Times New Roman"/>
                <w:lang w:val="uz-Cyrl-UZ"/>
              </w:rPr>
              <w:t xml:space="preserve"> </w:t>
            </w:r>
            <w:r>
              <w:rPr>
                <w:rFonts w:ascii="Times New Roman" w:hAnsi="Times New Roman"/>
                <w:lang w:val="uz-Cyrl-UZ"/>
              </w:rPr>
              <w:t>xabardor</w:t>
            </w:r>
            <w:r w:rsidR="00547E63" w:rsidRPr="00202638">
              <w:rPr>
                <w:rFonts w:ascii="Times New Roman" w:hAnsi="Times New Roman"/>
                <w:lang w:val="uz-Cyrl-UZ"/>
              </w:rPr>
              <w:t xml:space="preserve"> </w:t>
            </w:r>
            <w:r>
              <w:rPr>
                <w:rFonts w:ascii="Times New Roman" w:hAnsi="Times New Roman"/>
                <w:lang w:val="uz-Cyrl-UZ"/>
              </w:rPr>
              <w:t>qilishlari</w:t>
            </w:r>
            <w:r w:rsidR="00547E63" w:rsidRPr="00202638">
              <w:rPr>
                <w:rFonts w:ascii="Times New Roman" w:hAnsi="Times New Roman"/>
                <w:lang w:val="uz-Cyrl-UZ"/>
              </w:rPr>
              <w:t xml:space="preserve"> </w:t>
            </w:r>
            <w:r>
              <w:rPr>
                <w:rFonts w:ascii="Times New Roman" w:hAnsi="Times New Roman"/>
                <w:lang w:val="uz-Cyrl-UZ"/>
              </w:rPr>
              <w:t>lozim</w:t>
            </w:r>
            <w:r w:rsidR="00547E63" w:rsidRPr="00202638">
              <w:rPr>
                <w:rFonts w:ascii="Times New Roman" w:hAnsi="Times New Roman"/>
                <w:lang w:val="uz-Cyrl-UZ"/>
              </w:rPr>
              <w:t xml:space="preserve">. </w:t>
            </w:r>
          </w:p>
          <w:p w:rsidR="00547E63" w:rsidRPr="00202638" w:rsidRDefault="006F55E2" w:rsidP="00547E63">
            <w:pPr>
              <w:pStyle w:val="a5"/>
              <w:numPr>
                <w:ilvl w:val="1"/>
                <w:numId w:val="8"/>
              </w:numPr>
              <w:tabs>
                <w:tab w:val="left" w:pos="-284"/>
                <w:tab w:val="left" w:pos="1289"/>
              </w:tabs>
              <w:ind w:left="175" w:firstLine="709"/>
              <w:contextualSpacing w:val="0"/>
              <w:jc w:val="both"/>
              <w:rPr>
                <w:rFonts w:ascii="Times New Roman" w:hAnsi="Times New Roman"/>
                <w:lang w:val="uz-Cyrl-UZ"/>
              </w:rPr>
            </w:pPr>
            <w:r>
              <w:rPr>
                <w:rFonts w:ascii="Times New Roman" w:hAnsi="Times New Roman"/>
                <w:lang w:val="uz-Cyrl-UZ"/>
              </w:rPr>
              <w:t>Fors</w:t>
            </w:r>
            <w:r w:rsidR="00547E63" w:rsidRPr="00202638">
              <w:rPr>
                <w:rFonts w:ascii="Times New Roman" w:hAnsi="Times New Roman"/>
                <w:lang w:val="uz-Cyrl-UZ"/>
              </w:rPr>
              <w:t>-</w:t>
            </w:r>
            <w:r>
              <w:rPr>
                <w:rFonts w:ascii="Times New Roman" w:hAnsi="Times New Roman"/>
                <w:lang w:val="uz-Cyrl-UZ"/>
              </w:rPr>
              <w:t>major</w:t>
            </w:r>
            <w:r w:rsidR="00547E63" w:rsidRPr="00202638">
              <w:rPr>
                <w:rFonts w:ascii="Times New Roman" w:hAnsi="Times New Roman"/>
                <w:lang w:val="uz-Cyrl-UZ"/>
              </w:rPr>
              <w:t xml:space="preserve"> </w:t>
            </w:r>
            <w:r>
              <w:rPr>
                <w:rFonts w:ascii="Times New Roman" w:hAnsi="Times New Roman"/>
                <w:lang w:val="uz-Cyrl-UZ"/>
              </w:rPr>
              <w:t>xolatiga</w:t>
            </w:r>
            <w:r w:rsidR="00547E63" w:rsidRPr="00202638">
              <w:rPr>
                <w:rFonts w:ascii="Times New Roman" w:hAnsi="Times New Roman"/>
                <w:lang w:val="uz-Cyrl-UZ"/>
              </w:rPr>
              <w:t xml:space="preserve"> </w:t>
            </w:r>
            <w:r>
              <w:rPr>
                <w:rFonts w:ascii="Times New Roman" w:hAnsi="Times New Roman"/>
                <w:lang w:val="uz-Cyrl-UZ"/>
              </w:rPr>
              <w:t>asoslanayotgan</w:t>
            </w:r>
            <w:r w:rsidR="00547E63" w:rsidRPr="00202638">
              <w:rPr>
                <w:rFonts w:ascii="Times New Roman" w:hAnsi="Times New Roman"/>
                <w:lang w:val="uz-Cyrl-UZ"/>
              </w:rPr>
              <w:t xml:space="preserve"> </w:t>
            </w:r>
            <w:r>
              <w:rPr>
                <w:rFonts w:ascii="Times New Roman" w:hAnsi="Times New Roman"/>
                <w:lang w:val="uz-Cyrl-UZ"/>
              </w:rPr>
              <w:t>taraf</w:t>
            </w:r>
            <w:r w:rsidR="00547E63" w:rsidRPr="00202638">
              <w:rPr>
                <w:rFonts w:ascii="Times New Roman" w:hAnsi="Times New Roman"/>
                <w:lang w:val="uz-Cyrl-UZ"/>
              </w:rPr>
              <w:t xml:space="preserve">, </w:t>
            </w:r>
            <w:r>
              <w:rPr>
                <w:rFonts w:ascii="Times New Roman" w:hAnsi="Times New Roman"/>
                <w:lang w:val="uz-Cyrl-UZ"/>
              </w:rPr>
              <w:t>vakolatli</w:t>
            </w:r>
            <w:r w:rsidR="00547E63" w:rsidRPr="00202638">
              <w:rPr>
                <w:rFonts w:ascii="Times New Roman" w:hAnsi="Times New Roman"/>
                <w:lang w:val="uz-Cyrl-UZ"/>
              </w:rPr>
              <w:t xml:space="preserve"> </w:t>
            </w:r>
            <w:r>
              <w:rPr>
                <w:rFonts w:ascii="Times New Roman" w:hAnsi="Times New Roman"/>
                <w:lang w:val="uz-Cyrl-UZ"/>
              </w:rPr>
              <w:t>davlat</w:t>
            </w:r>
            <w:r w:rsidR="00547E63" w:rsidRPr="00202638">
              <w:rPr>
                <w:rFonts w:ascii="Times New Roman" w:hAnsi="Times New Roman"/>
                <w:lang w:val="uz-Cyrl-UZ"/>
              </w:rPr>
              <w:t xml:space="preserve"> </w:t>
            </w:r>
            <w:r>
              <w:rPr>
                <w:rFonts w:ascii="Times New Roman" w:hAnsi="Times New Roman"/>
                <w:lang w:val="uz-Cyrl-UZ"/>
              </w:rPr>
              <w:t>idorasining</w:t>
            </w:r>
            <w:r w:rsidR="00547E63" w:rsidRPr="00202638">
              <w:rPr>
                <w:rFonts w:ascii="Times New Roman" w:hAnsi="Times New Roman"/>
                <w:lang w:val="uz-Cyrl-UZ"/>
              </w:rPr>
              <w:t xml:space="preserve"> </w:t>
            </w:r>
            <w:r>
              <w:rPr>
                <w:rFonts w:ascii="Times New Roman" w:hAnsi="Times New Roman"/>
                <w:lang w:val="uz-Cyrl-UZ"/>
              </w:rPr>
              <w:t>bunday</w:t>
            </w:r>
            <w:r w:rsidR="00547E63" w:rsidRPr="00202638">
              <w:rPr>
                <w:rFonts w:ascii="Times New Roman" w:hAnsi="Times New Roman"/>
                <w:lang w:val="uz-Cyrl-UZ"/>
              </w:rPr>
              <w:t xml:space="preserve"> </w:t>
            </w:r>
            <w:r>
              <w:rPr>
                <w:rFonts w:ascii="Times New Roman" w:hAnsi="Times New Roman"/>
                <w:lang w:val="uz-Cyrl-UZ"/>
              </w:rPr>
              <w:t>xolatlarni</w:t>
            </w:r>
            <w:r w:rsidR="00547E63" w:rsidRPr="00202638">
              <w:rPr>
                <w:rFonts w:ascii="Times New Roman" w:hAnsi="Times New Roman"/>
                <w:lang w:val="uz-Cyrl-UZ"/>
              </w:rPr>
              <w:t xml:space="preserve"> </w:t>
            </w:r>
            <w:r>
              <w:rPr>
                <w:rFonts w:ascii="Times New Roman" w:hAnsi="Times New Roman"/>
                <w:lang w:val="uz-Cyrl-UZ"/>
              </w:rPr>
              <w:t>vujudga</w:t>
            </w:r>
            <w:r w:rsidR="00547E63" w:rsidRPr="00202638">
              <w:rPr>
                <w:rFonts w:ascii="Times New Roman" w:hAnsi="Times New Roman"/>
                <w:lang w:val="uz-Cyrl-UZ"/>
              </w:rPr>
              <w:t xml:space="preserve"> </w:t>
            </w:r>
            <w:r>
              <w:rPr>
                <w:rFonts w:ascii="Times New Roman" w:hAnsi="Times New Roman"/>
                <w:lang w:val="uz-Cyrl-UZ"/>
              </w:rPr>
              <w:t>kelganligini</w:t>
            </w:r>
            <w:r w:rsidR="00547E63" w:rsidRPr="00202638">
              <w:rPr>
                <w:rFonts w:ascii="Times New Roman" w:hAnsi="Times New Roman"/>
                <w:lang w:val="uz-Cyrl-UZ"/>
              </w:rPr>
              <w:t xml:space="preserve"> </w:t>
            </w:r>
            <w:r>
              <w:rPr>
                <w:rFonts w:ascii="Times New Roman" w:hAnsi="Times New Roman"/>
                <w:lang w:val="uz-Cyrl-UZ"/>
              </w:rPr>
              <w:t>tasdiqlovchi</w:t>
            </w:r>
            <w:r w:rsidR="00547E63" w:rsidRPr="00202638">
              <w:rPr>
                <w:rFonts w:ascii="Times New Roman" w:hAnsi="Times New Roman"/>
                <w:lang w:val="uz-Cyrl-UZ"/>
              </w:rPr>
              <w:t xml:space="preserve"> </w:t>
            </w:r>
            <w:r>
              <w:rPr>
                <w:rFonts w:ascii="Times New Roman" w:hAnsi="Times New Roman"/>
                <w:lang w:val="uz-Cyrl-UZ"/>
              </w:rPr>
              <w:t>tegishli</w:t>
            </w:r>
            <w:r w:rsidR="00547E63" w:rsidRPr="00202638">
              <w:rPr>
                <w:rFonts w:ascii="Times New Roman" w:hAnsi="Times New Roman"/>
                <w:lang w:val="uz-Cyrl-UZ"/>
              </w:rPr>
              <w:t xml:space="preserve"> </w:t>
            </w:r>
            <w:r>
              <w:rPr>
                <w:rFonts w:ascii="Times New Roman" w:hAnsi="Times New Roman"/>
                <w:lang w:val="uz-Cyrl-UZ"/>
              </w:rPr>
              <w:t>hujjatini</w:t>
            </w:r>
            <w:r w:rsidR="00547E63" w:rsidRPr="00202638">
              <w:rPr>
                <w:rFonts w:ascii="Times New Roman" w:hAnsi="Times New Roman"/>
                <w:lang w:val="uz-Cyrl-UZ"/>
              </w:rPr>
              <w:t xml:space="preserve"> </w:t>
            </w:r>
            <w:r>
              <w:rPr>
                <w:rFonts w:ascii="Times New Roman" w:hAnsi="Times New Roman"/>
                <w:lang w:val="uz-Cyrl-UZ"/>
              </w:rPr>
              <w:t>taqdim</w:t>
            </w:r>
            <w:r w:rsidR="00547E63" w:rsidRPr="00202638">
              <w:rPr>
                <w:rFonts w:ascii="Times New Roman" w:hAnsi="Times New Roman"/>
                <w:lang w:val="uz-Cyrl-UZ"/>
              </w:rPr>
              <w:t xml:space="preserve"> </w:t>
            </w:r>
            <w:r>
              <w:rPr>
                <w:rFonts w:ascii="Times New Roman" w:hAnsi="Times New Roman"/>
                <w:lang w:val="uz-Cyrl-UZ"/>
              </w:rPr>
              <w:t>etishi</w:t>
            </w:r>
            <w:r w:rsidR="00547E63" w:rsidRPr="00202638">
              <w:rPr>
                <w:rFonts w:ascii="Times New Roman" w:hAnsi="Times New Roman"/>
                <w:lang w:val="uz-Cyrl-UZ"/>
              </w:rPr>
              <w:t xml:space="preserve"> </w:t>
            </w:r>
            <w:r>
              <w:rPr>
                <w:rFonts w:ascii="Times New Roman" w:hAnsi="Times New Roman"/>
                <w:lang w:val="uz-Cyrl-UZ"/>
              </w:rPr>
              <w:t>shart</w:t>
            </w:r>
            <w:r w:rsidR="00547E63" w:rsidRPr="00202638">
              <w:rPr>
                <w:rFonts w:ascii="Times New Roman" w:hAnsi="Times New Roman"/>
                <w:lang w:val="uz-Cyrl-UZ"/>
              </w:rPr>
              <w:t>.</w:t>
            </w:r>
            <w:bookmarkEnd w:id="15"/>
          </w:p>
          <w:p w:rsidR="00547E63" w:rsidRPr="00202638" w:rsidRDefault="00547E63" w:rsidP="00547E63">
            <w:pPr>
              <w:pStyle w:val="a5"/>
              <w:tabs>
                <w:tab w:val="left" w:pos="-284"/>
                <w:tab w:val="left" w:pos="1289"/>
              </w:tabs>
              <w:ind w:left="884"/>
              <w:contextualSpacing w:val="0"/>
              <w:jc w:val="both"/>
              <w:rPr>
                <w:rFonts w:ascii="Times New Roman" w:hAnsi="Times New Roman"/>
                <w:lang w:val="uz-Cyrl-UZ"/>
              </w:rPr>
            </w:pPr>
            <w:r w:rsidRPr="00202638">
              <w:rPr>
                <w:rFonts w:ascii="Times New Roman" w:hAnsi="Times New Roman"/>
                <w:lang w:val="uz-Cyrl-UZ"/>
              </w:rPr>
              <w:t xml:space="preserve">                   </w:t>
            </w:r>
            <w:r w:rsidRPr="00202638">
              <w:rPr>
                <w:rFonts w:ascii="Times New Roman" w:hAnsi="Times New Roman"/>
                <w:b/>
                <w:bCs/>
                <w:lang w:val="uz-Cyrl-UZ"/>
              </w:rPr>
              <w:t xml:space="preserve">11. </w:t>
            </w:r>
            <w:r w:rsidR="006F55E2">
              <w:rPr>
                <w:rFonts w:ascii="Times New Roman" w:hAnsi="Times New Roman"/>
                <w:b/>
                <w:bCs/>
                <w:lang w:val="uz-Cyrl-UZ"/>
              </w:rPr>
              <w:t>KORRUPSIYaGA</w:t>
            </w:r>
            <w:r w:rsidRPr="00202638">
              <w:rPr>
                <w:rFonts w:ascii="Times New Roman" w:hAnsi="Times New Roman"/>
                <w:b/>
                <w:bCs/>
                <w:lang w:val="uz-Cyrl-UZ"/>
              </w:rPr>
              <w:t xml:space="preserve"> </w:t>
            </w:r>
            <w:r w:rsidR="006F55E2">
              <w:rPr>
                <w:rFonts w:ascii="Times New Roman" w:hAnsi="Times New Roman"/>
                <w:b/>
                <w:bCs/>
                <w:lang w:val="uz-Cyrl-UZ"/>
              </w:rPr>
              <w:t>QARShI</w:t>
            </w:r>
            <w:r w:rsidRPr="00202638">
              <w:rPr>
                <w:rFonts w:ascii="Times New Roman" w:hAnsi="Times New Roman"/>
                <w:b/>
                <w:bCs/>
                <w:lang w:val="uz-Cyrl-UZ"/>
              </w:rPr>
              <w:t xml:space="preserve"> </w:t>
            </w:r>
            <w:r w:rsidR="006F55E2">
              <w:rPr>
                <w:rFonts w:ascii="Times New Roman" w:hAnsi="Times New Roman"/>
                <w:b/>
                <w:bCs/>
                <w:lang w:val="uz-Cyrl-UZ"/>
              </w:rPr>
              <w:t>ShARTLAR</w:t>
            </w:r>
            <w:r w:rsidRPr="00202638">
              <w:rPr>
                <w:rFonts w:ascii="Times New Roman" w:hAnsi="Times New Roman"/>
                <w:b/>
                <w:bCs/>
                <w:lang w:val="uz-Cyrl-UZ"/>
              </w:rPr>
              <w:t xml:space="preserve"> </w:t>
            </w:r>
          </w:p>
          <w:p w:rsidR="00547E63" w:rsidRPr="00202638" w:rsidRDefault="00547E63" w:rsidP="00547E63">
            <w:pPr>
              <w:tabs>
                <w:tab w:val="left" w:pos="883"/>
              </w:tabs>
              <w:ind w:left="175" w:firstLine="185"/>
              <w:jc w:val="both"/>
              <w:rPr>
                <w:rFonts w:ascii="Times New Roman" w:hAnsi="Times New Roman"/>
                <w:lang w:val="uz-Cyrl-UZ"/>
              </w:rPr>
            </w:pPr>
            <w:r w:rsidRPr="00202638">
              <w:rPr>
                <w:rFonts w:ascii="Times New Roman" w:hAnsi="Times New Roman"/>
                <w:b/>
                <w:lang w:val="uz-Cyrl-UZ"/>
              </w:rPr>
              <w:t xml:space="preserve">           11.1</w:t>
            </w:r>
            <w:r w:rsidRPr="00202638">
              <w:rPr>
                <w:rFonts w:ascii="Times New Roman" w:hAnsi="Times New Roman"/>
                <w:lang w:val="uz-Cyrl-UZ"/>
              </w:rPr>
              <w:t xml:space="preserve">.  </w:t>
            </w:r>
            <w:r w:rsidR="006F55E2">
              <w:rPr>
                <w:rFonts w:ascii="Times New Roman" w:hAnsi="Times New Roman"/>
                <w:lang w:val="uz-Cyrl-UZ"/>
              </w:rPr>
              <w:t>Taraflar</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majburiyatlarini</w:t>
            </w:r>
            <w:r w:rsidRPr="00202638">
              <w:rPr>
                <w:rFonts w:ascii="Times New Roman" w:hAnsi="Times New Roman"/>
                <w:lang w:val="uz-Cyrl-UZ"/>
              </w:rPr>
              <w:t xml:space="preserve">  </w:t>
            </w:r>
            <w:r w:rsidR="006F55E2">
              <w:rPr>
                <w:rFonts w:ascii="Times New Roman" w:hAnsi="Times New Roman"/>
                <w:lang w:val="uz-Cyrl-UZ"/>
              </w:rPr>
              <w:t>bajarayotganda</w:t>
            </w:r>
            <w:r w:rsidRPr="00202638">
              <w:rPr>
                <w:rFonts w:ascii="Times New Roman" w:hAnsi="Times New Roman"/>
                <w:lang w:val="uz-Cyrl-UZ"/>
              </w:rPr>
              <w:t xml:space="preserve"> </w:t>
            </w:r>
            <w:r w:rsidR="006F55E2">
              <w:rPr>
                <w:rFonts w:ascii="Times New Roman" w:hAnsi="Times New Roman"/>
                <w:lang w:val="uz-Cyrl-UZ"/>
              </w:rPr>
              <w:t>ularning</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biri</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faoliyatida</w:t>
            </w:r>
            <w:r w:rsidRPr="00202638">
              <w:rPr>
                <w:rFonts w:ascii="Times New Roman" w:hAnsi="Times New Roman"/>
                <w:lang w:val="uz-Cyrl-UZ"/>
              </w:rPr>
              <w:t xml:space="preserve"> </w:t>
            </w:r>
            <w:r w:rsidR="006F55E2">
              <w:rPr>
                <w:rFonts w:ascii="Times New Roman" w:hAnsi="Times New Roman"/>
                <w:lang w:val="uz-Cyrl-UZ"/>
              </w:rPr>
              <w:t>korrupsion</w:t>
            </w:r>
            <w:r w:rsidRPr="00202638">
              <w:rPr>
                <w:rFonts w:ascii="Times New Roman" w:hAnsi="Times New Roman"/>
                <w:lang w:val="uz-Cyrl-UZ"/>
              </w:rPr>
              <w:t xml:space="preserve"> </w:t>
            </w:r>
            <w:r w:rsidR="006F55E2">
              <w:rPr>
                <w:rFonts w:ascii="Times New Roman" w:hAnsi="Times New Roman"/>
                <w:lang w:val="uz-Cyrl-UZ"/>
              </w:rPr>
              <w:t>xarakatlarni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ta’qiqlash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shaklda</w:t>
            </w:r>
            <w:r w:rsidRPr="00202638">
              <w:rPr>
                <w:rFonts w:ascii="Times New Roman" w:hAnsi="Times New Roman"/>
                <w:lang w:val="uz-Cyrl-UZ"/>
              </w:rPr>
              <w:t xml:space="preserve"> </w:t>
            </w:r>
            <w:r w:rsidR="006F55E2">
              <w:rPr>
                <w:rFonts w:ascii="Times New Roman" w:hAnsi="Times New Roman"/>
                <w:lang w:val="uz-Cyrl-UZ"/>
              </w:rPr>
              <w:t>yordam</w:t>
            </w:r>
            <w:r w:rsidRPr="00202638">
              <w:rPr>
                <w:rFonts w:ascii="Times New Roman" w:hAnsi="Times New Roman"/>
                <w:lang w:val="uz-Cyrl-UZ"/>
              </w:rPr>
              <w:t xml:space="preserve">  (</w:t>
            </w:r>
            <w:r w:rsidR="006F55E2">
              <w:rPr>
                <w:rFonts w:ascii="Times New Roman" w:hAnsi="Times New Roman"/>
                <w:lang w:val="uz-Cyrl-UZ"/>
              </w:rPr>
              <w:t>bevosita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bilvosita</w:t>
            </w:r>
            <w:r w:rsidRPr="00202638">
              <w:rPr>
                <w:rFonts w:ascii="Times New Roman" w:hAnsi="Times New Roman"/>
                <w:lang w:val="uz-Cyrl-UZ"/>
              </w:rPr>
              <w:t xml:space="preserve">), </w:t>
            </w:r>
            <w:r w:rsidR="006F55E2">
              <w:rPr>
                <w:rFonts w:ascii="Times New Roman" w:hAnsi="Times New Roman"/>
                <w:lang w:val="uz-Cyrl-UZ"/>
              </w:rPr>
              <w:t>shu</w:t>
            </w:r>
            <w:r w:rsidRPr="00202638">
              <w:rPr>
                <w:rFonts w:ascii="Times New Roman" w:hAnsi="Times New Roman"/>
                <w:lang w:val="uz-Cyrl-UZ"/>
              </w:rPr>
              <w:t xml:space="preserve"> </w:t>
            </w:r>
            <w:r w:rsidR="006F55E2">
              <w:rPr>
                <w:rFonts w:ascii="Times New Roman" w:hAnsi="Times New Roman"/>
                <w:lang w:val="uz-Cyrl-UZ"/>
              </w:rPr>
              <w:t>jumladan</w:t>
            </w:r>
            <w:r w:rsidRPr="00202638">
              <w:rPr>
                <w:rFonts w:ascii="Times New Roman" w:hAnsi="Times New Roman"/>
                <w:lang w:val="uz-Cyrl-UZ"/>
              </w:rPr>
              <w:t xml:space="preserve"> </w:t>
            </w:r>
            <w:r w:rsidR="006F55E2">
              <w:rPr>
                <w:rFonts w:ascii="Times New Roman" w:hAnsi="Times New Roman"/>
                <w:lang w:val="uz-Cyrl-UZ"/>
              </w:rPr>
              <w:t>pul</w:t>
            </w:r>
            <w:r w:rsidRPr="00202638">
              <w:rPr>
                <w:rFonts w:ascii="Times New Roman" w:hAnsi="Times New Roman"/>
                <w:lang w:val="uz-Cyrl-UZ"/>
              </w:rPr>
              <w:t xml:space="preserve"> </w:t>
            </w:r>
            <w:r w:rsidR="006F55E2">
              <w:rPr>
                <w:rFonts w:ascii="Times New Roman" w:hAnsi="Times New Roman"/>
                <w:lang w:val="uz-Cyrl-UZ"/>
              </w:rPr>
              <w:t>mablag‘lari</w:t>
            </w:r>
            <w:r w:rsidRPr="00202638">
              <w:rPr>
                <w:rFonts w:ascii="Times New Roman" w:hAnsi="Times New Roman"/>
                <w:lang w:val="uz-Cyrl-UZ"/>
              </w:rPr>
              <w:t xml:space="preserve">, </w:t>
            </w:r>
            <w:r w:rsidR="006F55E2">
              <w:rPr>
                <w:rFonts w:ascii="Times New Roman" w:hAnsi="Times New Roman"/>
                <w:lang w:val="uz-Cyrl-UZ"/>
              </w:rPr>
              <w:t>qimmatbaho</w:t>
            </w:r>
            <w:r w:rsidRPr="00202638">
              <w:rPr>
                <w:rFonts w:ascii="Times New Roman" w:hAnsi="Times New Roman"/>
                <w:lang w:val="uz-Cyrl-UZ"/>
              </w:rPr>
              <w:t xml:space="preserve"> </w:t>
            </w:r>
            <w:r w:rsidR="006F55E2">
              <w:rPr>
                <w:rFonts w:ascii="Times New Roman" w:hAnsi="Times New Roman"/>
                <w:lang w:val="uz-Cyrl-UZ"/>
              </w:rPr>
              <w:t>buyumlar</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mol</w:t>
            </w:r>
            <w:r w:rsidRPr="00202638">
              <w:rPr>
                <w:rFonts w:ascii="Times New Roman" w:hAnsi="Times New Roman"/>
                <w:lang w:val="uz-Cyrl-UZ"/>
              </w:rPr>
              <w:t>-</w:t>
            </w:r>
            <w:r w:rsidR="006F55E2">
              <w:rPr>
                <w:rFonts w:ascii="Times New Roman" w:hAnsi="Times New Roman"/>
                <w:lang w:val="uz-Cyrl-UZ"/>
              </w:rPr>
              <w:t>mulk</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mulkiy</w:t>
            </w:r>
            <w:r w:rsidRPr="00202638">
              <w:rPr>
                <w:rFonts w:ascii="Times New Roman" w:hAnsi="Times New Roman"/>
                <w:lang w:val="uz-Cyrl-UZ"/>
              </w:rPr>
              <w:t xml:space="preserve"> </w:t>
            </w:r>
            <w:r w:rsidR="006F55E2">
              <w:rPr>
                <w:rFonts w:ascii="Times New Roman" w:hAnsi="Times New Roman"/>
                <w:lang w:val="uz-Cyrl-UZ"/>
              </w:rPr>
              <w:t>xarakterdagi</w:t>
            </w:r>
            <w:r w:rsidRPr="00202638">
              <w:rPr>
                <w:rFonts w:ascii="Times New Roman" w:hAnsi="Times New Roman"/>
                <w:lang w:val="uz-Cyrl-UZ"/>
              </w:rPr>
              <w:t xml:space="preserve"> </w:t>
            </w:r>
            <w:r w:rsidR="006F55E2">
              <w:rPr>
                <w:rFonts w:ascii="Times New Roman" w:hAnsi="Times New Roman"/>
                <w:lang w:val="uz-Cyrl-UZ"/>
              </w:rPr>
              <w:t>xizmatlar</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mulkiy</w:t>
            </w:r>
            <w:r w:rsidRPr="00202638">
              <w:rPr>
                <w:rFonts w:ascii="Times New Roman" w:hAnsi="Times New Roman"/>
                <w:lang w:val="uz-Cyrl-UZ"/>
              </w:rPr>
              <w:t xml:space="preserve"> </w:t>
            </w:r>
            <w:r w:rsidR="006F55E2">
              <w:rPr>
                <w:rFonts w:ascii="Times New Roman" w:hAnsi="Times New Roman"/>
                <w:lang w:val="uz-Cyrl-UZ"/>
              </w:rPr>
              <w:t>huquqlarni</w:t>
            </w:r>
            <w:r w:rsidRPr="00202638">
              <w:rPr>
                <w:rFonts w:ascii="Times New Roman" w:hAnsi="Times New Roman"/>
                <w:lang w:val="uz-Cyrl-UZ"/>
              </w:rPr>
              <w:t xml:space="preserve"> </w:t>
            </w:r>
            <w:r w:rsidR="006F55E2">
              <w:rPr>
                <w:rFonts w:ascii="Times New Roman" w:hAnsi="Times New Roman"/>
                <w:lang w:val="uz-Cyrl-UZ"/>
              </w:rPr>
              <w:t>olish</w:t>
            </w:r>
            <w:r w:rsidRPr="00202638">
              <w:rPr>
                <w:rFonts w:ascii="Times New Roman" w:hAnsi="Times New Roman"/>
                <w:lang w:val="uz-Cyrl-UZ"/>
              </w:rPr>
              <w:t>/</w:t>
            </w:r>
            <w:r w:rsidR="006F55E2">
              <w:rPr>
                <w:rFonts w:ascii="Times New Roman" w:hAnsi="Times New Roman"/>
                <w:lang w:val="uz-Cyrl-UZ"/>
              </w:rPr>
              <w:t>berish</w:t>
            </w:r>
            <w:r w:rsidRPr="00202638">
              <w:rPr>
                <w:rFonts w:ascii="Times New Roman" w:hAnsi="Times New Roman"/>
                <w:lang w:val="uz-Cyrl-UZ"/>
              </w:rPr>
              <w:t xml:space="preserve">, </w:t>
            </w:r>
            <w:r w:rsidR="006F55E2">
              <w:rPr>
                <w:rFonts w:ascii="Times New Roman" w:hAnsi="Times New Roman"/>
                <w:lang w:val="uz-Cyrl-UZ"/>
              </w:rPr>
              <w:t>muayyan</w:t>
            </w:r>
            <w:r w:rsidRPr="00202638">
              <w:rPr>
                <w:rFonts w:ascii="Times New Roman" w:hAnsi="Times New Roman"/>
                <w:lang w:val="uz-Cyrl-UZ"/>
              </w:rPr>
              <w:t xml:space="preserve"> </w:t>
            </w:r>
            <w:r w:rsidR="006F55E2">
              <w:rPr>
                <w:rFonts w:ascii="Times New Roman" w:hAnsi="Times New Roman"/>
                <w:lang w:val="uz-Cyrl-UZ"/>
              </w:rPr>
              <w:t>masalalarni</w:t>
            </w:r>
            <w:r w:rsidRPr="00202638">
              <w:rPr>
                <w:rFonts w:ascii="Times New Roman" w:hAnsi="Times New Roman"/>
                <w:lang w:val="uz-Cyrl-UZ"/>
              </w:rPr>
              <w:t xml:space="preserve"> </w:t>
            </w:r>
            <w:r w:rsidR="006F55E2">
              <w:rPr>
                <w:rFonts w:ascii="Times New Roman" w:hAnsi="Times New Roman"/>
                <w:lang w:val="uz-Cyrl-UZ"/>
              </w:rPr>
              <w:t>tezroq</w:t>
            </w:r>
            <w:r w:rsidRPr="00202638">
              <w:rPr>
                <w:rFonts w:ascii="Times New Roman" w:hAnsi="Times New Roman"/>
                <w:lang w:val="uz-Cyrl-UZ"/>
              </w:rPr>
              <w:t xml:space="preserve"> </w:t>
            </w:r>
            <w:r w:rsidR="006F55E2">
              <w:rPr>
                <w:rFonts w:ascii="Times New Roman" w:hAnsi="Times New Roman"/>
                <w:lang w:val="uz-Cyrl-UZ"/>
              </w:rPr>
              <w:t>hal</w:t>
            </w:r>
            <w:r w:rsidRPr="00202638">
              <w:rPr>
                <w:rFonts w:ascii="Times New Roman" w:hAnsi="Times New Roman"/>
                <w:lang w:val="uz-Cyrl-UZ"/>
              </w:rPr>
              <w:t xml:space="preserve"> </w:t>
            </w:r>
            <w:r w:rsidR="006F55E2">
              <w:rPr>
                <w:rFonts w:ascii="Times New Roman" w:hAnsi="Times New Roman"/>
                <w:lang w:val="uz-Cyrl-UZ"/>
              </w:rPr>
              <w:t>qilishni</w:t>
            </w:r>
            <w:r w:rsidRPr="00202638">
              <w:rPr>
                <w:rFonts w:ascii="Times New Roman" w:hAnsi="Times New Roman"/>
                <w:lang w:val="uz-Cyrl-UZ"/>
              </w:rPr>
              <w:t xml:space="preserve"> </w:t>
            </w:r>
            <w:r w:rsidR="006F55E2">
              <w:rPr>
                <w:rFonts w:ascii="Times New Roman" w:hAnsi="Times New Roman"/>
                <w:lang w:val="uz-Cyrl-UZ"/>
              </w:rPr>
              <w:t>ta’minlash</w:t>
            </w:r>
            <w:r w:rsidRPr="00202638">
              <w:rPr>
                <w:rFonts w:ascii="Times New Roman" w:hAnsi="Times New Roman"/>
                <w:lang w:val="uz-Cyrl-UZ"/>
              </w:rPr>
              <w:t xml:space="preserve">, </w:t>
            </w:r>
            <w:r w:rsidR="006F55E2">
              <w:rPr>
                <w:rFonts w:ascii="Times New Roman" w:hAnsi="Times New Roman"/>
                <w:lang w:val="uz-Cyrl-UZ"/>
              </w:rPr>
              <w:t>ma’muriy</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tartib</w:t>
            </w:r>
            <w:r w:rsidRPr="00202638">
              <w:rPr>
                <w:rFonts w:ascii="Times New Roman" w:hAnsi="Times New Roman"/>
                <w:lang w:val="uz-Cyrl-UZ"/>
              </w:rPr>
              <w:t>-</w:t>
            </w:r>
            <w:r w:rsidR="006F55E2">
              <w:rPr>
                <w:rFonts w:ascii="Times New Roman" w:hAnsi="Times New Roman"/>
                <w:lang w:val="uz-Cyrl-UZ"/>
              </w:rPr>
              <w:t>qoidalarni</w:t>
            </w:r>
            <w:r w:rsidRPr="00202638">
              <w:rPr>
                <w:rFonts w:ascii="Times New Roman" w:hAnsi="Times New Roman"/>
                <w:lang w:val="uz-Cyrl-UZ"/>
              </w:rPr>
              <w:t xml:space="preserve"> </w:t>
            </w:r>
            <w:r w:rsidR="006F55E2">
              <w:rPr>
                <w:rFonts w:ascii="Times New Roman" w:hAnsi="Times New Roman"/>
                <w:lang w:val="uz-Cyrl-UZ"/>
              </w:rPr>
              <w:t>soddalashtirish</w:t>
            </w:r>
            <w:r w:rsidRPr="00202638">
              <w:rPr>
                <w:rFonts w:ascii="Times New Roman" w:hAnsi="Times New Roman"/>
                <w:lang w:val="uz-Cyrl-UZ"/>
              </w:rPr>
              <w:t xml:space="preserve">., </w:t>
            </w:r>
            <w:r w:rsidR="006F55E2">
              <w:rPr>
                <w:rFonts w:ascii="Times New Roman" w:hAnsi="Times New Roman"/>
                <w:lang w:val="uz-Cyrl-UZ"/>
              </w:rPr>
              <w:t>raqobat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afzalliklarni</w:t>
            </w:r>
            <w:r w:rsidRPr="00202638">
              <w:rPr>
                <w:rFonts w:ascii="Times New Roman" w:hAnsi="Times New Roman"/>
                <w:lang w:val="uz-Cyrl-UZ"/>
              </w:rPr>
              <w:t xml:space="preserve"> </w:t>
            </w:r>
            <w:r w:rsidR="006F55E2">
              <w:rPr>
                <w:rFonts w:ascii="Times New Roman" w:hAnsi="Times New Roman"/>
                <w:lang w:val="uz-Cyrl-UZ"/>
              </w:rPr>
              <w:t>ta’minlashni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rad</w:t>
            </w:r>
            <w:r w:rsidRPr="00202638">
              <w:rPr>
                <w:rFonts w:ascii="Times New Roman" w:hAnsi="Times New Roman"/>
                <w:lang w:val="uz-Cyrl-UZ"/>
              </w:rPr>
              <w:t xml:space="preserve"> </w:t>
            </w:r>
            <w:r w:rsidR="006F55E2">
              <w:rPr>
                <w:rFonts w:ascii="Times New Roman" w:hAnsi="Times New Roman"/>
                <w:lang w:val="uz-Cyrl-UZ"/>
              </w:rPr>
              <w:t>etadi</w:t>
            </w:r>
            <w:r w:rsidRPr="00202638">
              <w:rPr>
                <w:rFonts w:ascii="Times New Roman" w:hAnsi="Times New Roman"/>
                <w:lang w:val="uz-Cyrl-UZ"/>
              </w:rPr>
              <w:t xml:space="preserve">.  </w:t>
            </w:r>
            <w:r w:rsidR="006F55E2">
              <w:rPr>
                <w:rFonts w:ascii="Times New Roman" w:hAnsi="Times New Roman"/>
                <w:lang w:val="uz-Cyrl-UZ"/>
              </w:rPr>
              <w:t>Tomonlar</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faoliyatida</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qonunchilik</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uning</w:t>
            </w:r>
            <w:r w:rsidRPr="00202638">
              <w:rPr>
                <w:rFonts w:ascii="Times New Roman" w:hAnsi="Times New Roman"/>
                <w:lang w:val="uz-Cyrl-UZ"/>
              </w:rPr>
              <w:t xml:space="preserve"> </w:t>
            </w:r>
            <w:r w:rsidR="006F55E2">
              <w:rPr>
                <w:rFonts w:ascii="Times New Roman" w:hAnsi="Times New Roman"/>
                <w:lang w:val="uz-Cyrl-UZ"/>
              </w:rPr>
              <w:t>asosida</w:t>
            </w:r>
            <w:r w:rsidRPr="00202638">
              <w:rPr>
                <w:rFonts w:ascii="Times New Roman" w:hAnsi="Times New Roman"/>
                <w:lang w:val="uz-Cyrl-UZ"/>
              </w:rPr>
              <w:t xml:space="preserve"> </w:t>
            </w:r>
            <w:r w:rsidR="006F55E2">
              <w:rPr>
                <w:rFonts w:ascii="Times New Roman" w:hAnsi="Times New Roman"/>
                <w:lang w:val="uz-Cyrl-UZ"/>
              </w:rPr>
              <w:t>ishlab</w:t>
            </w:r>
            <w:r w:rsidRPr="00202638">
              <w:rPr>
                <w:rFonts w:ascii="Times New Roman" w:hAnsi="Times New Roman"/>
                <w:lang w:val="uz-Cyrl-UZ"/>
              </w:rPr>
              <w:t xml:space="preserve"> </w:t>
            </w:r>
            <w:r w:rsidR="006F55E2">
              <w:rPr>
                <w:rFonts w:ascii="Times New Roman" w:hAnsi="Times New Roman"/>
                <w:lang w:val="uz-Cyrl-UZ"/>
              </w:rPr>
              <w:t>chiqilgan</w:t>
            </w:r>
            <w:r w:rsidRPr="00202638">
              <w:rPr>
                <w:rFonts w:ascii="Times New Roman" w:hAnsi="Times New Roman"/>
                <w:lang w:val="uz-Cyrl-UZ"/>
              </w:rPr>
              <w:t xml:space="preserve"> </w:t>
            </w:r>
            <w:r w:rsidR="006F55E2">
              <w:rPr>
                <w:rFonts w:ascii="Times New Roman" w:hAnsi="Times New Roman"/>
                <w:lang w:val="uz-Cyrl-UZ"/>
              </w:rPr>
              <w:t>korrupsiyaga</w:t>
            </w:r>
            <w:r w:rsidRPr="00202638">
              <w:rPr>
                <w:rFonts w:ascii="Times New Roman" w:hAnsi="Times New Roman"/>
                <w:lang w:val="uz-Cyrl-UZ"/>
              </w:rPr>
              <w:t xml:space="preserve">  </w:t>
            </w:r>
            <w:r w:rsidR="006F55E2">
              <w:rPr>
                <w:rFonts w:ascii="Times New Roman" w:hAnsi="Times New Roman"/>
                <w:lang w:val="uz-Cyrl-UZ"/>
              </w:rPr>
              <w:t>qarshi</w:t>
            </w:r>
            <w:r w:rsidRPr="00202638">
              <w:rPr>
                <w:rFonts w:ascii="Times New Roman" w:hAnsi="Times New Roman"/>
                <w:lang w:val="uz-Cyrl-UZ"/>
              </w:rPr>
              <w:t xml:space="preserve"> </w:t>
            </w:r>
            <w:r w:rsidR="006F55E2">
              <w:rPr>
                <w:rFonts w:ascii="Times New Roman" w:hAnsi="Times New Roman"/>
                <w:lang w:val="uz-Cyrl-UZ"/>
              </w:rPr>
              <w:t>kurashishga</w:t>
            </w:r>
            <w:r w:rsidRPr="00202638">
              <w:rPr>
                <w:rFonts w:ascii="Times New Roman" w:hAnsi="Times New Roman"/>
                <w:lang w:val="uz-Cyrl-UZ"/>
              </w:rPr>
              <w:t xml:space="preserve"> </w:t>
            </w:r>
            <w:r w:rsidR="006F55E2">
              <w:rPr>
                <w:rFonts w:ascii="Times New Roman" w:hAnsi="Times New Roman"/>
                <w:lang w:val="uz-Cyrl-UZ"/>
              </w:rPr>
              <w:t>qaratilgan</w:t>
            </w:r>
            <w:r w:rsidRPr="00202638">
              <w:rPr>
                <w:rFonts w:ascii="Times New Roman" w:hAnsi="Times New Roman"/>
                <w:lang w:val="uz-Cyrl-UZ"/>
              </w:rPr>
              <w:t xml:space="preserve"> </w:t>
            </w:r>
            <w:r w:rsidR="006F55E2">
              <w:rPr>
                <w:rFonts w:ascii="Times New Roman" w:hAnsi="Times New Roman"/>
                <w:lang w:val="uz-Cyrl-UZ"/>
              </w:rPr>
              <w:t>siyosat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tartib</w:t>
            </w:r>
            <w:r w:rsidRPr="00202638">
              <w:rPr>
                <w:rFonts w:ascii="Times New Roman" w:hAnsi="Times New Roman"/>
                <w:lang w:val="uz-Cyrl-UZ"/>
              </w:rPr>
              <w:t xml:space="preserve"> (</w:t>
            </w:r>
            <w:r w:rsidR="006F55E2">
              <w:rPr>
                <w:rFonts w:ascii="Times New Roman" w:hAnsi="Times New Roman"/>
                <w:lang w:val="uz-Cyrl-UZ"/>
              </w:rPr>
              <w:t>agar</w:t>
            </w:r>
            <w:r w:rsidRPr="00202638">
              <w:rPr>
                <w:rFonts w:ascii="Times New Roman" w:hAnsi="Times New Roman"/>
                <w:lang w:val="uz-Cyrl-UZ"/>
              </w:rPr>
              <w:t xml:space="preserve"> </w:t>
            </w:r>
            <w:r w:rsidR="006F55E2">
              <w:rPr>
                <w:rFonts w:ascii="Times New Roman" w:hAnsi="Times New Roman"/>
                <w:lang w:val="uz-Cyrl-UZ"/>
              </w:rPr>
              <w:t>mavjud</w:t>
            </w:r>
            <w:r w:rsidRPr="00202638">
              <w:rPr>
                <w:rFonts w:ascii="Times New Roman" w:hAnsi="Times New Roman"/>
                <w:lang w:val="uz-Cyrl-UZ"/>
              </w:rPr>
              <w:t xml:space="preserve"> </w:t>
            </w:r>
            <w:r w:rsidR="006F55E2">
              <w:rPr>
                <w:rFonts w:ascii="Times New Roman" w:hAnsi="Times New Roman"/>
                <w:lang w:val="uz-Cyrl-UZ"/>
              </w:rPr>
              <w:t>bo‘lsa</w:t>
            </w:r>
            <w:r w:rsidRPr="00202638">
              <w:rPr>
                <w:rFonts w:ascii="Times New Roman" w:hAnsi="Times New Roman"/>
                <w:lang w:val="uz-Cyrl-UZ"/>
              </w:rPr>
              <w:t>)</w:t>
            </w:r>
            <w:r w:rsidR="006F55E2">
              <w:rPr>
                <w:rFonts w:ascii="Times New Roman" w:hAnsi="Times New Roman"/>
                <w:lang w:val="uz-Cyrl-UZ"/>
              </w:rPr>
              <w:t>talablariga</w:t>
            </w:r>
            <w:r w:rsidRPr="00202638">
              <w:rPr>
                <w:rFonts w:ascii="Times New Roman" w:hAnsi="Times New Roman"/>
                <w:lang w:val="uz-Cyrl-UZ"/>
              </w:rPr>
              <w:t xml:space="preserve"> </w:t>
            </w:r>
            <w:r w:rsidR="006F55E2">
              <w:rPr>
                <w:rFonts w:ascii="Times New Roman" w:hAnsi="Times New Roman"/>
                <w:lang w:val="uz-Cyrl-UZ"/>
              </w:rPr>
              <w:t>amal</w:t>
            </w:r>
            <w:r w:rsidRPr="00202638">
              <w:rPr>
                <w:rFonts w:ascii="Times New Roman" w:hAnsi="Times New Roman"/>
                <w:lang w:val="uz-Cyrl-UZ"/>
              </w:rPr>
              <w:t xml:space="preserve">  </w:t>
            </w:r>
            <w:r w:rsidR="006F55E2">
              <w:rPr>
                <w:rFonts w:ascii="Times New Roman" w:hAnsi="Times New Roman"/>
                <w:lang w:val="uz-Cyrl-UZ"/>
              </w:rPr>
              <w:t>qiladilar</w:t>
            </w:r>
            <w:r w:rsidRPr="00202638">
              <w:rPr>
                <w:rFonts w:ascii="Times New Roman" w:hAnsi="Times New Roman"/>
                <w:lang w:val="uz-Cyrl-UZ"/>
              </w:rPr>
              <w:t>.</w:t>
            </w:r>
          </w:p>
          <w:p w:rsidR="00547E63" w:rsidRPr="00202638" w:rsidRDefault="00547E63" w:rsidP="00547E63">
            <w:pPr>
              <w:tabs>
                <w:tab w:val="left" w:pos="883"/>
              </w:tabs>
              <w:ind w:left="175" w:firstLine="185"/>
              <w:jc w:val="both"/>
              <w:rPr>
                <w:rFonts w:ascii="Times New Roman" w:hAnsi="Times New Roman"/>
                <w:lang w:val="uz-Cyrl-UZ"/>
              </w:rPr>
            </w:pPr>
            <w:r w:rsidRPr="00202638">
              <w:rPr>
                <w:rFonts w:ascii="Times New Roman" w:hAnsi="Times New Roman"/>
                <w:lang w:val="uz-Cyrl-UZ"/>
              </w:rPr>
              <w:t xml:space="preserve">          </w:t>
            </w:r>
            <w:r w:rsidRPr="00202638">
              <w:rPr>
                <w:rFonts w:ascii="Times New Roman" w:hAnsi="Times New Roman"/>
                <w:b/>
                <w:lang w:val="uz-Cyrl-UZ"/>
              </w:rPr>
              <w:t>11.2</w:t>
            </w:r>
            <w:r w:rsidRPr="00202638">
              <w:rPr>
                <w:rFonts w:ascii="Times New Roman" w:hAnsi="Times New Roman"/>
                <w:lang w:val="uz-Cyrl-UZ"/>
              </w:rPr>
              <w:t xml:space="preserve">. </w:t>
            </w:r>
            <w:r w:rsidR="006F55E2">
              <w:rPr>
                <w:rFonts w:ascii="Times New Roman" w:hAnsi="Times New Roman"/>
                <w:lang w:val="uz-Cyrl-UZ"/>
              </w:rPr>
              <w:t>Taraflar</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majburiyatlarini</w:t>
            </w:r>
            <w:r w:rsidRPr="00202638">
              <w:rPr>
                <w:rFonts w:ascii="Times New Roman" w:hAnsi="Times New Roman"/>
                <w:lang w:val="uz-Cyrl-UZ"/>
              </w:rPr>
              <w:t xml:space="preserve"> </w:t>
            </w:r>
            <w:r w:rsidR="006F55E2">
              <w:rPr>
                <w:rFonts w:ascii="Times New Roman" w:hAnsi="Times New Roman"/>
                <w:lang w:val="uz-Cyrl-UZ"/>
              </w:rPr>
              <w:t>bajarish</w:t>
            </w:r>
            <w:r w:rsidRPr="00202638">
              <w:rPr>
                <w:rFonts w:ascii="Times New Roman" w:hAnsi="Times New Roman"/>
                <w:lang w:val="uz-Cyrl-UZ"/>
              </w:rPr>
              <w:t xml:space="preserve"> </w:t>
            </w:r>
            <w:r w:rsidR="006F55E2">
              <w:rPr>
                <w:rFonts w:ascii="Times New Roman" w:hAnsi="Times New Roman"/>
                <w:lang w:val="uz-Cyrl-UZ"/>
              </w:rPr>
              <w:t>chog‘ida</w:t>
            </w:r>
            <w:r w:rsidRPr="00202638">
              <w:rPr>
                <w:rFonts w:ascii="Times New Roman" w:hAnsi="Times New Roman"/>
                <w:lang w:val="uz-Cyrl-UZ"/>
              </w:rPr>
              <w:t xml:space="preserve"> </w:t>
            </w:r>
            <w:r w:rsidR="006F55E2">
              <w:rPr>
                <w:rFonts w:ascii="Times New Roman" w:hAnsi="Times New Roman"/>
                <w:lang w:val="uz-Cyrl-UZ"/>
              </w:rPr>
              <w:t>na</w:t>
            </w:r>
            <w:r w:rsidRPr="00202638">
              <w:rPr>
                <w:rFonts w:ascii="Times New Roman" w:hAnsi="Times New Roman"/>
                <w:lang w:val="uz-Cyrl-UZ"/>
              </w:rPr>
              <w:t xml:space="preserve"> </w:t>
            </w:r>
            <w:r w:rsidR="006F55E2">
              <w:rPr>
                <w:rFonts w:ascii="Times New Roman" w:hAnsi="Times New Roman"/>
                <w:lang w:val="uz-Cyrl-UZ"/>
              </w:rPr>
              <w:t>o‘zlari</w:t>
            </w:r>
            <w:r w:rsidRPr="00202638">
              <w:rPr>
                <w:rFonts w:ascii="Times New Roman" w:hAnsi="Times New Roman"/>
                <w:lang w:val="uz-Cyrl-UZ"/>
              </w:rPr>
              <w:t xml:space="preserve">, </w:t>
            </w:r>
            <w:r w:rsidR="006F55E2">
              <w:rPr>
                <w:rFonts w:ascii="Times New Roman" w:hAnsi="Times New Roman"/>
                <w:lang w:val="uz-Cyrl-UZ"/>
              </w:rPr>
              <w:t>na</w:t>
            </w:r>
            <w:r w:rsidRPr="00202638">
              <w:rPr>
                <w:rFonts w:ascii="Times New Roman" w:hAnsi="Times New Roman"/>
                <w:lang w:val="uz-Cyrl-UZ"/>
              </w:rPr>
              <w:t xml:space="preserve"> </w:t>
            </w:r>
            <w:r w:rsidR="006F55E2">
              <w:rPr>
                <w:rFonts w:ascii="Times New Roman" w:hAnsi="Times New Roman"/>
                <w:lang w:val="uz-Cyrl-UZ"/>
              </w:rPr>
              <w:t>ijroiya</w:t>
            </w:r>
            <w:r w:rsidRPr="00202638">
              <w:rPr>
                <w:rFonts w:ascii="Times New Roman" w:hAnsi="Times New Roman"/>
                <w:lang w:val="uz-Cyrl-UZ"/>
              </w:rPr>
              <w:t xml:space="preserve"> </w:t>
            </w:r>
            <w:r w:rsidR="006F55E2">
              <w:rPr>
                <w:rFonts w:ascii="Times New Roman" w:hAnsi="Times New Roman"/>
                <w:lang w:val="uz-Cyrl-UZ"/>
              </w:rPr>
              <w:t>organi</w:t>
            </w:r>
            <w:r w:rsidRPr="00202638">
              <w:rPr>
                <w:rFonts w:ascii="Times New Roman" w:hAnsi="Times New Roman"/>
                <w:lang w:val="uz-Cyrl-UZ"/>
              </w:rPr>
              <w:t xml:space="preserve">, </w:t>
            </w:r>
            <w:r w:rsidR="006F55E2">
              <w:rPr>
                <w:rFonts w:ascii="Times New Roman" w:hAnsi="Times New Roman"/>
                <w:lang w:val="uz-Cyrl-UZ"/>
              </w:rPr>
              <w:t>na</w:t>
            </w:r>
            <w:r w:rsidRPr="00202638">
              <w:rPr>
                <w:rFonts w:ascii="Times New Roman" w:hAnsi="Times New Roman"/>
                <w:lang w:val="uz-Cyrl-UZ"/>
              </w:rPr>
              <w:t xml:space="preserve"> </w:t>
            </w:r>
            <w:r w:rsidR="006F55E2">
              <w:rPr>
                <w:rFonts w:ascii="Times New Roman" w:hAnsi="Times New Roman"/>
                <w:lang w:val="uz-Cyrl-UZ"/>
              </w:rPr>
              <w:t>ularning</w:t>
            </w:r>
            <w:r w:rsidRPr="00202638">
              <w:rPr>
                <w:rFonts w:ascii="Times New Roman" w:hAnsi="Times New Roman"/>
                <w:lang w:val="uz-Cyrl-UZ"/>
              </w:rPr>
              <w:t xml:space="preserve"> </w:t>
            </w:r>
            <w:r w:rsidR="006F55E2">
              <w:rPr>
                <w:rFonts w:ascii="Times New Roman" w:hAnsi="Times New Roman"/>
                <w:lang w:val="uz-Cyrl-UZ"/>
              </w:rPr>
              <w:t>masabdor</w:t>
            </w:r>
            <w:r w:rsidRPr="00202638">
              <w:rPr>
                <w:rFonts w:ascii="Times New Roman" w:hAnsi="Times New Roman"/>
                <w:lang w:val="uz-Cyrl-UZ"/>
              </w:rPr>
              <w:t xml:space="preserve"> </w:t>
            </w:r>
            <w:r w:rsidR="006F55E2">
              <w:rPr>
                <w:rFonts w:ascii="Times New Roman" w:hAnsi="Times New Roman"/>
                <w:lang w:val="uz-Cyrl-UZ"/>
              </w:rPr>
              <w:t>shaxlari</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xodimlari</w:t>
            </w:r>
            <w:r w:rsidRPr="00202638">
              <w:rPr>
                <w:rFonts w:ascii="Times New Roman" w:hAnsi="Times New Roman"/>
                <w:lang w:val="uz-Cyrl-UZ"/>
              </w:rPr>
              <w:t xml:space="preserve"> </w:t>
            </w:r>
            <w:r w:rsidR="006F55E2">
              <w:rPr>
                <w:rFonts w:ascii="Times New Roman" w:hAnsi="Times New Roman"/>
                <w:lang w:val="uz-Cyrl-UZ"/>
              </w:rPr>
              <w:t>biron</w:t>
            </w:r>
            <w:r w:rsidRPr="00202638">
              <w:rPr>
                <w:rFonts w:ascii="Times New Roman" w:hAnsi="Times New Roman"/>
                <w:lang w:val="uz-Cyrl-UZ"/>
              </w:rPr>
              <w:t>-</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shaxslarga</w:t>
            </w:r>
            <w:r w:rsidRPr="00202638">
              <w:rPr>
                <w:rFonts w:ascii="Times New Roman" w:hAnsi="Times New Roman"/>
                <w:lang w:val="uz-Cyrl-UZ"/>
              </w:rPr>
              <w:t xml:space="preserve"> (</w:t>
            </w:r>
            <w:r w:rsidR="006F55E2">
              <w:rPr>
                <w:rFonts w:ascii="Times New Roman" w:hAnsi="Times New Roman"/>
                <w:lang w:val="uz-Cyrl-UZ"/>
              </w:rPr>
              <w:t>jumladan</w:t>
            </w:r>
            <w:r w:rsidRPr="00202638">
              <w:rPr>
                <w:rFonts w:ascii="Times New Roman" w:hAnsi="Times New Roman"/>
                <w:lang w:val="uz-Cyrl-UZ"/>
              </w:rPr>
              <w:t xml:space="preserve">, </w:t>
            </w:r>
            <w:r w:rsidR="006F55E2">
              <w:rPr>
                <w:rFonts w:ascii="Times New Roman" w:hAnsi="Times New Roman"/>
                <w:lang w:val="uz-Cyrl-UZ"/>
              </w:rPr>
              <w:t>jismoniy</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tijorat</w:t>
            </w:r>
            <w:r w:rsidRPr="00202638">
              <w:rPr>
                <w:rFonts w:ascii="Times New Roman" w:hAnsi="Times New Roman"/>
                <w:lang w:val="uz-Cyrl-UZ"/>
              </w:rPr>
              <w:t xml:space="preserve"> </w:t>
            </w:r>
            <w:r w:rsidR="006F55E2">
              <w:rPr>
                <w:rFonts w:ascii="Times New Roman" w:hAnsi="Times New Roman"/>
                <w:lang w:val="uz-Cyrl-UZ"/>
              </w:rPr>
              <w:t>tashkilotlari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davlat</w:t>
            </w:r>
            <w:r w:rsidRPr="00202638">
              <w:rPr>
                <w:rFonts w:ascii="Times New Roman" w:hAnsi="Times New Roman"/>
                <w:lang w:val="uz-Cyrl-UZ"/>
              </w:rPr>
              <w:t xml:space="preserve"> </w:t>
            </w:r>
            <w:r w:rsidR="006F55E2">
              <w:rPr>
                <w:rFonts w:ascii="Times New Roman" w:hAnsi="Times New Roman"/>
                <w:lang w:val="uz-Cyrl-UZ"/>
              </w:rPr>
              <w:t>mansabdor</w:t>
            </w:r>
            <w:r w:rsidRPr="00202638">
              <w:rPr>
                <w:rFonts w:ascii="Times New Roman" w:hAnsi="Times New Roman"/>
                <w:lang w:val="uz-Cyrl-UZ"/>
              </w:rPr>
              <w:t xml:space="preserve"> </w:t>
            </w:r>
            <w:r w:rsidR="006F55E2">
              <w:rPr>
                <w:rFonts w:ascii="Times New Roman" w:hAnsi="Times New Roman"/>
                <w:lang w:val="uz-Cyrl-UZ"/>
              </w:rPr>
              <w:t>shaxslari</w:t>
            </w:r>
            <w:r w:rsidRPr="00202638">
              <w:rPr>
                <w:rFonts w:ascii="Times New Roman" w:hAnsi="Times New Roman"/>
                <w:lang w:val="uz-Cyrl-UZ"/>
              </w:rPr>
              <w:t xml:space="preserve">) </w:t>
            </w:r>
            <w:r w:rsidR="006F55E2">
              <w:rPr>
                <w:rFonts w:ascii="Times New Roman" w:hAnsi="Times New Roman"/>
                <w:lang w:val="uz-Cyrl-UZ"/>
              </w:rPr>
              <w:t>korrupsion</w:t>
            </w:r>
            <w:r w:rsidRPr="00202638">
              <w:rPr>
                <w:rFonts w:ascii="Times New Roman" w:hAnsi="Times New Roman"/>
                <w:lang w:val="uz-Cyrl-UZ"/>
              </w:rPr>
              <w:t xml:space="preserve"> </w:t>
            </w:r>
            <w:r w:rsidR="006F55E2">
              <w:rPr>
                <w:rFonts w:ascii="Times New Roman" w:hAnsi="Times New Roman"/>
                <w:lang w:val="uz-Cyrl-UZ"/>
              </w:rPr>
              <w:t>to‘lovlarni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etishni</w:t>
            </w:r>
            <w:r w:rsidRPr="00202638">
              <w:rPr>
                <w:rFonts w:ascii="Times New Roman" w:hAnsi="Times New Roman"/>
                <w:lang w:val="uz-Cyrl-UZ"/>
              </w:rPr>
              <w:t xml:space="preserve"> </w:t>
            </w:r>
            <w:r w:rsidR="006F55E2">
              <w:rPr>
                <w:rFonts w:ascii="Times New Roman" w:hAnsi="Times New Roman"/>
                <w:lang w:val="uz-Cyrl-UZ"/>
              </w:rPr>
              <w:t>taklif</w:t>
            </w:r>
            <w:r w:rsidRPr="00202638">
              <w:rPr>
                <w:rFonts w:ascii="Times New Roman" w:hAnsi="Times New Roman"/>
                <w:lang w:val="uz-Cyrl-UZ"/>
              </w:rPr>
              <w:t xml:space="preserve"> </w:t>
            </w:r>
            <w:r w:rsidR="006F55E2">
              <w:rPr>
                <w:rFonts w:ascii="Times New Roman" w:hAnsi="Times New Roman"/>
                <w:lang w:val="uz-Cyrl-UZ"/>
              </w:rPr>
              <w:t>qilmasligini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etmasligini</w:t>
            </w:r>
            <w:r w:rsidRPr="00202638">
              <w:rPr>
                <w:rFonts w:ascii="Times New Roman" w:hAnsi="Times New Roman"/>
                <w:lang w:val="uz-Cyrl-UZ"/>
              </w:rPr>
              <w:t xml:space="preserve">, </w:t>
            </w:r>
            <w:r w:rsidR="006F55E2">
              <w:rPr>
                <w:rFonts w:ascii="Times New Roman" w:hAnsi="Times New Roman"/>
                <w:lang w:val="uz-Cyrl-UZ"/>
              </w:rPr>
              <w:t>rozilik</w:t>
            </w:r>
            <w:r w:rsidRPr="00202638">
              <w:rPr>
                <w:rFonts w:ascii="Times New Roman" w:hAnsi="Times New Roman"/>
                <w:lang w:val="uz-Cyrl-UZ"/>
              </w:rPr>
              <w:t xml:space="preserve"> </w:t>
            </w:r>
            <w:r w:rsidR="006F55E2">
              <w:rPr>
                <w:rFonts w:ascii="Times New Roman" w:hAnsi="Times New Roman"/>
                <w:lang w:val="uz-Cyrl-UZ"/>
              </w:rPr>
              <w:t>bermasligini</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shaxsdan</w:t>
            </w:r>
            <w:r w:rsidRPr="00202638">
              <w:rPr>
                <w:rFonts w:ascii="Times New Roman" w:hAnsi="Times New Roman"/>
                <w:lang w:val="uz-Cyrl-UZ"/>
              </w:rPr>
              <w:t xml:space="preserve"> (</w:t>
            </w:r>
            <w:r w:rsidR="006F55E2">
              <w:rPr>
                <w:rFonts w:ascii="Times New Roman" w:hAnsi="Times New Roman"/>
                <w:lang w:val="uz-Cyrl-UZ"/>
              </w:rPr>
              <w:t>to‘g‘ridan</w:t>
            </w:r>
            <w:r w:rsidRPr="00202638">
              <w:rPr>
                <w:rFonts w:ascii="Times New Roman" w:hAnsi="Times New Roman"/>
                <w:lang w:val="uz-Cyrl-UZ"/>
              </w:rPr>
              <w:t>-</w:t>
            </w:r>
            <w:r w:rsidR="006F55E2">
              <w:rPr>
                <w:rFonts w:ascii="Times New Roman" w:hAnsi="Times New Roman"/>
                <w:lang w:val="uz-Cyrl-UZ"/>
              </w:rPr>
              <w:t>to‘g‘ri</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bilvosita</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korrupsion</w:t>
            </w:r>
            <w:r w:rsidRPr="00202638">
              <w:rPr>
                <w:rFonts w:ascii="Times New Roman" w:hAnsi="Times New Roman"/>
                <w:lang w:val="uz-Cyrl-UZ"/>
              </w:rPr>
              <w:t xml:space="preserve"> </w:t>
            </w:r>
            <w:r w:rsidR="006F55E2">
              <w:rPr>
                <w:rFonts w:ascii="Times New Roman" w:hAnsi="Times New Roman"/>
                <w:lang w:val="uz-Cyrl-UZ"/>
              </w:rPr>
              <w:t>to‘lovlarni</w:t>
            </w:r>
            <w:r w:rsidRPr="00202638">
              <w:rPr>
                <w:rFonts w:ascii="Times New Roman" w:hAnsi="Times New Roman"/>
                <w:lang w:val="uz-Cyrl-UZ"/>
              </w:rPr>
              <w:t xml:space="preserve"> </w:t>
            </w:r>
            <w:r w:rsidR="006F55E2">
              <w:rPr>
                <w:rFonts w:ascii="Times New Roman" w:hAnsi="Times New Roman"/>
                <w:lang w:val="uz-Cyrl-UZ"/>
              </w:rPr>
              <w:t>olishga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qabul</w:t>
            </w:r>
            <w:r w:rsidRPr="00202638">
              <w:rPr>
                <w:rFonts w:ascii="Times New Roman" w:hAnsi="Times New Roman"/>
                <w:lang w:val="uz-Cyrl-UZ"/>
              </w:rPr>
              <w:t xml:space="preserve"> </w:t>
            </w:r>
            <w:r w:rsidR="006F55E2">
              <w:rPr>
                <w:rFonts w:ascii="Times New Roman" w:hAnsi="Times New Roman"/>
                <w:lang w:val="uz-Cyrl-UZ"/>
              </w:rPr>
              <w:t>qilishga</w:t>
            </w:r>
            <w:r w:rsidRPr="00202638">
              <w:rPr>
                <w:rFonts w:ascii="Times New Roman" w:hAnsi="Times New Roman"/>
                <w:lang w:val="uz-Cyrl-UZ"/>
              </w:rPr>
              <w:t xml:space="preserve"> </w:t>
            </w:r>
            <w:r w:rsidR="006F55E2">
              <w:rPr>
                <w:rFonts w:ascii="Times New Roman" w:hAnsi="Times New Roman"/>
                <w:lang w:val="uz-Cyrl-UZ"/>
              </w:rPr>
              <w:t>rozi</w:t>
            </w:r>
            <w:r w:rsidRPr="00202638">
              <w:rPr>
                <w:rFonts w:ascii="Times New Roman" w:hAnsi="Times New Roman"/>
                <w:lang w:val="uz-Cyrl-UZ"/>
              </w:rPr>
              <w:t xml:space="preserve"> </w:t>
            </w:r>
            <w:r w:rsidR="006F55E2">
              <w:rPr>
                <w:rFonts w:ascii="Times New Roman" w:hAnsi="Times New Roman"/>
                <w:lang w:val="uz-Cyrl-UZ"/>
              </w:rPr>
              <w:t>bo‘lmasliklarini</w:t>
            </w:r>
            <w:r w:rsidRPr="00202638">
              <w:rPr>
                <w:rFonts w:ascii="Times New Roman" w:hAnsi="Times New Roman"/>
                <w:lang w:val="uz-Cyrl-UZ"/>
              </w:rPr>
              <w:t xml:space="preserve">  </w:t>
            </w:r>
            <w:r w:rsidR="006F55E2">
              <w:rPr>
                <w:rFonts w:ascii="Times New Roman" w:hAnsi="Times New Roman"/>
                <w:lang w:val="uz-Cyrl-UZ"/>
              </w:rPr>
              <w:t>kafolatlaydi</w:t>
            </w:r>
            <w:r w:rsidRPr="00202638">
              <w:rPr>
                <w:rFonts w:ascii="Times New Roman" w:hAnsi="Times New Roman"/>
                <w:lang w:val="uz-Cyrl-UZ"/>
              </w:rPr>
              <w:t>.</w:t>
            </w:r>
          </w:p>
          <w:p w:rsidR="00547E63" w:rsidRPr="00202638" w:rsidRDefault="00547E63" w:rsidP="00547E63">
            <w:pPr>
              <w:tabs>
                <w:tab w:val="left" w:pos="883"/>
              </w:tabs>
              <w:ind w:left="175" w:firstLine="185"/>
              <w:jc w:val="both"/>
              <w:rPr>
                <w:rFonts w:ascii="Times New Roman" w:hAnsi="Times New Roman"/>
                <w:lang w:val="uz-Cyrl-UZ"/>
              </w:rPr>
            </w:pPr>
            <w:r w:rsidRPr="00202638">
              <w:rPr>
                <w:rFonts w:ascii="Times New Roman" w:hAnsi="Times New Roman"/>
                <w:b/>
                <w:lang w:val="uz-Cyrl-UZ"/>
              </w:rPr>
              <w:lastRenderedPageBreak/>
              <w:t xml:space="preserve">            11.3.</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bo‘limning</w:t>
            </w:r>
            <w:r w:rsidRPr="00202638">
              <w:rPr>
                <w:rFonts w:ascii="Times New Roman" w:hAnsi="Times New Roman"/>
                <w:lang w:val="uz-Cyrl-UZ"/>
              </w:rPr>
              <w:t xml:space="preserve"> </w:t>
            </w:r>
            <w:r w:rsidR="006F55E2">
              <w:rPr>
                <w:rFonts w:ascii="Times New Roman" w:hAnsi="Times New Roman"/>
                <w:lang w:val="uz-Cyrl-UZ"/>
              </w:rPr>
              <w:t>biron</w:t>
            </w:r>
            <w:r w:rsidRPr="00202638">
              <w:rPr>
                <w:rFonts w:ascii="Times New Roman" w:hAnsi="Times New Roman"/>
                <w:lang w:val="uz-Cyrl-UZ"/>
              </w:rPr>
              <w:t xml:space="preserve"> </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shartlari</w:t>
            </w:r>
            <w:r w:rsidRPr="00202638">
              <w:rPr>
                <w:rFonts w:ascii="Times New Roman" w:hAnsi="Times New Roman"/>
                <w:lang w:val="uz-Cyrl-UZ"/>
              </w:rPr>
              <w:t xml:space="preserve"> </w:t>
            </w:r>
            <w:r w:rsidR="006F55E2">
              <w:rPr>
                <w:rFonts w:ascii="Times New Roman" w:hAnsi="Times New Roman"/>
                <w:lang w:val="uz-Cyrl-UZ"/>
              </w:rPr>
              <w:t>buzilgan</w:t>
            </w:r>
            <w:r w:rsidRPr="00202638">
              <w:rPr>
                <w:rFonts w:ascii="Times New Roman" w:hAnsi="Times New Roman"/>
                <w:lang w:val="uz-Cyrl-UZ"/>
              </w:rPr>
              <w:t xml:space="preserve"> </w:t>
            </w:r>
            <w:r w:rsidR="006F55E2">
              <w:rPr>
                <w:rFonts w:ascii="Times New Roman" w:hAnsi="Times New Roman"/>
                <w:lang w:val="uz-Cyrl-UZ"/>
              </w:rPr>
              <w:t>taqdirda</w:t>
            </w:r>
            <w:r w:rsidRPr="00202638">
              <w:rPr>
                <w:rFonts w:ascii="Times New Roman" w:hAnsi="Times New Roman"/>
                <w:lang w:val="uz-Cyrl-UZ"/>
              </w:rPr>
              <w:t xml:space="preserve">, </w:t>
            </w:r>
            <w:r w:rsidR="006F55E2">
              <w:rPr>
                <w:rFonts w:ascii="Times New Roman" w:hAnsi="Times New Roman"/>
                <w:lang w:val="uz-Cyrl-UZ"/>
              </w:rPr>
              <w:t>tegishli</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tarafni</w:t>
            </w:r>
            <w:r w:rsidRPr="00202638">
              <w:rPr>
                <w:rFonts w:ascii="Times New Roman" w:hAnsi="Times New Roman"/>
                <w:lang w:val="uz-Cyrl-UZ"/>
              </w:rPr>
              <w:t xml:space="preserve"> </w:t>
            </w:r>
            <w:r w:rsidR="006F55E2">
              <w:rPr>
                <w:rFonts w:ascii="Times New Roman" w:hAnsi="Times New Roman"/>
                <w:lang w:val="uz-Cyrl-UZ"/>
              </w:rPr>
              <w:t>bunday</w:t>
            </w:r>
            <w:r w:rsidRPr="00202638">
              <w:rPr>
                <w:rFonts w:ascii="Times New Roman" w:hAnsi="Times New Roman"/>
                <w:lang w:val="uz-Cyrl-UZ"/>
              </w:rPr>
              <w:t xml:space="preserve"> </w:t>
            </w:r>
            <w:r w:rsidR="006F55E2">
              <w:rPr>
                <w:rFonts w:ascii="Times New Roman" w:hAnsi="Times New Roman"/>
                <w:lang w:val="uz-Cyrl-UZ"/>
              </w:rPr>
              <w:t>buzilish</w:t>
            </w:r>
            <w:r w:rsidRPr="00202638">
              <w:rPr>
                <w:rFonts w:ascii="Times New Roman" w:hAnsi="Times New Roman"/>
                <w:lang w:val="uz-Cyrl-UZ"/>
              </w:rPr>
              <w:t xml:space="preserve"> </w:t>
            </w:r>
            <w:r w:rsidR="006F55E2">
              <w:rPr>
                <w:rFonts w:ascii="Times New Roman" w:hAnsi="Times New Roman"/>
                <w:lang w:val="uz-Cyrl-UZ"/>
              </w:rPr>
              <w:t>sodir</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kundan</w:t>
            </w:r>
            <w:r w:rsidRPr="00202638">
              <w:rPr>
                <w:rFonts w:ascii="Times New Roman" w:hAnsi="Times New Roman"/>
                <w:lang w:val="uz-Cyrl-UZ"/>
              </w:rPr>
              <w:t xml:space="preserve"> </w:t>
            </w:r>
            <w:r w:rsidR="006F55E2">
              <w:rPr>
                <w:rFonts w:ascii="Times New Roman" w:hAnsi="Times New Roman"/>
                <w:lang w:val="uz-Cyrl-UZ"/>
              </w:rPr>
              <w:t>boshlab</w:t>
            </w:r>
            <w:r w:rsidRPr="00202638">
              <w:rPr>
                <w:rFonts w:ascii="Times New Roman" w:hAnsi="Times New Roman"/>
                <w:lang w:val="uz-Cyrl-UZ"/>
              </w:rPr>
              <w:t xml:space="preserve"> 5 (</w:t>
            </w:r>
            <w:r w:rsidR="006F55E2">
              <w:rPr>
                <w:rFonts w:ascii="Times New Roman" w:hAnsi="Times New Roman"/>
                <w:lang w:val="uz-Cyrl-UZ"/>
              </w:rPr>
              <w:t>besh</w:t>
            </w:r>
            <w:r w:rsidRPr="00202638">
              <w:rPr>
                <w:rFonts w:ascii="Times New Roman" w:hAnsi="Times New Roman"/>
                <w:lang w:val="uz-Cyrl-UZ"/>
              </w:rPr>
              <w:t xml:space="preserve">) </w:t>
            </w:r>
            <w:r w:rsidR="006F55E2">
              <w:rPr>
                <w:rFonts w:ascii="Times New Roman" w:hAnsi="Times New Roman"/>
                <w:lang w:val="uz-Cyrl-UZ"/>
              </w:rPr>
              <w:t>ish</w:t>
            </w:r>
            <w:r w:rsidRPr="00202638">
              <w:rPr>
                <w:rFonts w:ascii="Times New Roman" w:hAnsi="Times New Roman"/>
                <w:lang w:val="uz-Cyrl-UZ"/>
              </w:rPr>
              <w:t xml:space="preserve"> </w:t>
            </w:r>
            <w:r w:rsidR="006F55E2">
              <w:rPr>
                <w:rFonts w:ascii="Times New Roman" w:hAnsi="Times New Roman"/>
                <w:lang w:val="uz-Cyrl-UZ"/>
              </w:rPr>
              <w:t>kuni</w:t>
            </w:r>
            <w:r w:rsidRPr="00202638">
              <w:rPr>
                <w:rFonts w:ascii="Times New Roman" w:hAnsi="Times New Roman"/>
                <w:lang w:val="uz-Cyrl-UZ"/>
              </w:rPr>
              <w:t xml:space="preserve"> </w:t>
            </w:r>
            <w:r w:rsidR="006F55E2">
              <w:rPr>
                <w:rFonts w:ascii="Times New Roman" w:hAnsi="Times New Roman"/>
                <w:lang w:val="uz-Cyrl-UZ"/>
              </w:rPr>
              <w:t>ichida</w:t>
            </w: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ravishda</w:t>
            </w:r>
            <w:r w:rsidRPr="00202638">
              <w:rPr>
                <w:rFonts w:ascii="Times New Roman" w:hAnsi="Times New Roman"/>
                <w:lang w:val="uz-Cyrl-UZ"/>
              </w:rPr>
              <w:t xml:space="preserve"> </w:t>
            </w:r>
            <w:r w:rsidR="006F55E2">
              <w:rPr>
                <w:rFonts w:ascii="Times New Roman" w:hAnsi="Times New Roman"/>
                <w:lang w:val="uz-Cyrl-UZ"/>
              </w:rPr>
              <w:t>xabardor</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majburiyatini</w:t>
            </w:r>
            <w:r w:rsidRPr="00202638">
              <w:rPr>
                <w:rFonts w:ascii="Times New Roman" w:hAnsi="Times New Roman"/>
                <w:lang w:val="uz-Cyrl-UZ"/>
              </w:rPr>
              <w:t xml:space="preserve"> </w:t>
            </w:r>
            <w:r w:rsidR="006F55E2">
              <w:rPr>
                <w:rFonts w:ascii="Times New Roman" w:hAnsi="Times New Roman"/>
                <w:lang w:val="uz-Cyrl-UZ"/>
              </w:rPr>
              <w:t>oladi</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xabarnomada</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bo‘limning</w:t>
            </w:r>
            <w:r w:rsidRPr="00202638">
              <w:rPr>
                <w:rFonts w:ascii="Times New Roman" w:hAnsi="Times New Roman"/>
                <w:lang w:val="uz-Cyrl-UZ"/>
              </w:rPr>
              <w:t xml:space="preserve"> </w:t>
            </w:r>
            <w:r w:rsidR="006F55E2">
              <w:rPr>
                <w:rFonts w:ascii="Times New Roman" w:hAnsi="Times New Roman"/>
                <w:lang w:val="uz-Cyrl-UZ"/>
              </w:rPr>
              <w:t>qaysi</w:t>
            </w:r>
            <w:r w:rsidRPr="00202638">
              <w:rPr>
                <w:rFonts w:ascii="Times New Roman" w:hAnsi="Times New Roman"/>
                <w:lang w:val="uz-Cyrl-UZ"/>
              </w:rPr>
              <w:t xml:space="preserve">  </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qoidalari</w:t>
            </w:r>
            <w:r w:rsidRPr="00202638">
              <w:rPr>
                <w:rFonts w:ascii="Times New Roman" w:hAnsi="Times New Roman"/>
                <w:lang w:val="uz-Cyrl-UZ"/>
              </w:rPr>
              <w:t xml:space="preserve"> </w:t>
            </w:r>
            <w:r w:rsidR="006F55E2">
              <w:rPr>
                <w:rFonts w:ascii="Times New Roman" w:hAnsi="Times New Roman"/>
                <w:lang w:val="uz-Cyrl-UZ"/>
              </w:rPr>
              <w:t>buzilganligini</w:t>
            </w:r>
            <w:r w:rsidRPr="00202638">
              <w:rPr>
                <w:rFonts w:ascii="Times New Roman" w:hAnsi="Times New Roman"/>
                <w:lang w:val="uz-Cyrl-UZ"/>
              </w:rPr>
              <w:t xml:space="preserve"> </w:t>
            </w:r>
            <w:r w:rsidR="006F55E2">
              <w:rPr>
                <w:rFonts w:ascii="Times New Roman" w:hAnsi="Times New Roman"/>
                <w:lang w:val="uz-Cyrl-UZ"/>
              </w:rPr>
              <w:t>tasdiqlovchi</w:t>
            </w:r>
            <w:r w:rsidRPr="00202638">
              <w:rPr>
                <w:rFonts w:ascii="Times New Roman" w:hAnsi="Times New Roman"/>
                <w:lang w:val="uz-Cyrl-UZ"/>
              </w:rPr>
              <w:t xml:space="preserve"> </w:t>
            </w:r>
            <w:r w:rsidR="006F55E2">
              <w:rPr>
                <w:rFonts w:ascii="Times New Roman" w:hAnsi="Times New Roman"/>
                <w:lang w:val="uz-Cyrl-UZ"/>
              </w:rPr>
              <w:t>ishonchli</w:t>
            </w:r>
            <w:r w:rsidRPr="00202638">
              <w:rPr>
                <w:rFonts w:ascii="Times New Roman" w:hAnsi="Times New Roman"/>
                <w:lang w:val="uz-Cyrl-UZ"/>
              </w:rPr>
              <w:t xml:space="preserve"> </w:t>
            </w:r>
            <w:r w:rsidR="006F55E2">
              <w:rPr>
                <w:rFonts w:ascii="Times New Roman" w:hAnsi="Times New Roman"/>
                <w:lang w:val="uz-Cyrl-UZ"/>
              </w:rPr>
              <w:t>faktlar</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materiallarni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qilishi</w:t>
            </w:r>
            <w:r w:rsidRPr="00202638">
              <w:rPr>
                <w:rFonts w:ascii="Times New Roman" w:hAnsi="Times New Roman"/>
                <w:lang w:val="uz-Cyrl-UZ"/>
              </w:rPr>
              <w:t xml:space="preserve"> </w:t>
            </w:r>
            <w:r w:rsidR="006F55E2">
              <w:rPr>
                <w:rFonts w:ascii="Times New Roman" w:hAnsi="Times New Roman"/>
                <w:lang w:val="uz-Cyrl-UZ"/>
              </w:rPr>
              <w:t>shart</w:t>
            </w:r>
            <w:r w:rsidRPr="00202638">
              <w:rPr>
                <w:rFonts w:ascii="Times New Roman" w:hAnsi="Times New Roman"/>
                <w:lang w:val="uz-Cyrl-UZ"/>
              </w:rPr>
              <w:t xml:space="preserve">.         </w:t>
            </w:r>
          </w:p>
          <w:p w:rsidR="00547E63" w:rsidRPr="00202638" w:rsidRDefault="00547E63" w:rsidP="00547E63">
            <w:pPr>
              <w:tabs>
                <w:tab w:val="left" w:pos="883"/>
              </w:tabs>
              <w:ind w:left="175" w:firstLine="185"/>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xabarnomalar</w:t>
            </w:r>
            <w:r w:rsidRPr="00202638">
              <w:rPr>
                <w:rFonts w:ascii="Times New Roman" w:hAnsi="Times New Roman"/>
                <w:lang w:val="uz-Cyrl-UZ"/>
              </w:rPr>
              <w:t xml:space="preserve"> “</w:t>
            </w:r>
            <w:r w:rsidR="006F55E2">
              <w:rPr>
                <w:rFonts w:ascii="Times New Roman" w:hAnsi="Times New Roman"/>
                <w:lang w:val="uz-Cyrl-UZ"/>
              </w:rPr>
              <w:t>O‘zsanoatqurilishbank</w:t>
            </w:r>
            <w:r w:rsidRPr="00202638">
              <w:rPr>
                <w:rFonts w:ascii="Times New Roman" w:hAnsi="Times New Roman"/>
                <w:lang w:val="uz-Cyrl-UZ"/>
              </w:rPr>
              <w:t xml:space="preserve">” </w:t>
            </w:r>
            <w:r w:rsidR="006F55E2">
              <w:rPr>
                <w:rFonts w:ascii="Times New Roman" w:hAnsi="Times New Roman"/>
                <w:lang w:val="uz-Cyrl-UZ"/>
              </w:rPr>
              <w:t>ATB</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tashkil</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jismoniy</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yuridik</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korrupsiyaga</w:t>
            </w:r>
            <w:r w:rsidRPr="00202638">
              <w:rPr>
                <w:rFonts w:ascii="Times New Roman" w:hAnsi="Times New Roman"/>
                <w:lang w:val="uz-Cyrl-UZ"/>
              </w:rPr>
              <w:t xml:space="preserve"> </w:t>
            </w:r>
            <w:r w:rsidR="006F55E2">
              <w:rPr>
                <w:rFonts w:ascii="Times New Roman" w:hAnsi="Times New Roman"/>
                <w:lang w:val="uz-Cyrl-UZ"/>
              </w:rPr>
              <w:t>qarshi</w:t>
            </w:r>
            <w:r w:rsidRPr="00202638">
              <w:rPr>
                <w:rFonts w:ascii="Times New Roman" w:hAnsi="Times New Roman"/>
                <w:lang w:val="uz-Cyrl-UZ"/>
              </w:rPr>
              <w:t xml:space="preserve"> </w:t>
            </w:r>
            <w:r w:rsidR="006F55E2">
              <w:rPr>
                <w:rFonts w:ascii="Times New Roman" w:hAnsi="Times New Roman"/>
                <w:lang w:val="uz-Cyrl-UZ"/>
              </w:rPr>
              <w:t>kurashish</w:t>
            </w:r>
            <w:r w:rsidRPr="00202638">
              <w:rPr>
                <w:rFonts w:ascii="Times New Roman" w:hAnsi="Times New Roman"/>
                <w:lang w:val="uz-Cyrl-UZ"/>
              </w:rPr>
              <w:t xml:space="preserve"> “</w:t>
            </w:r>
            <w:r w:rsidR="006F55E2">
              <w:rPr>
                <w:rFonts w:ascii="Times New Roman" w:hAnsi="Times New Roman"/>
                <w:lang w:val="uz-Cyrl-UZ"/>
              </w:rPr>
              <w:t>Komplaens</w:t>
            </w:r>
            <w:r w:rsidRPr="00202638">
              <w:rPr>
                <w:rFonts w:ascii="Times New Roman" w:hAnsi="Times New Roman"/>
                <w:lang w:val="uz-Cyrl-UZ"/>
              </w:rPr>
              <w:t xml:space="preserve"> </w:t>
            </w:r>
            <w:r w:rsidR="006F55E2">
              <w:rPr>
                <w:rFonts w:ascii="Times New Roman" w:hAnsi="Times New Roman"/>
                <w:lang w:val="uz-Cyrl-UZ"/>
              </w:rPr>
              <w:t>ishonch</w:t>
            </w:r>
            <w:r w:rsidRPr="00202638">
              <w:rPr>
                <w:rFonts w:ascii="Times New Roman" w:hAnsi="Times New Roman"/>
                <w:lang w:val="uz-Cyrl-UZ"/>
              </w:rPr>
              <w:t xml:space="preserve"> </w:t>
            </w:r>
            <w:r w:rsidR="006F55E2">
              <w:rPr>
                <w:rFonts w:ascii="Times New Roman" w:hAnsi="Times New Roman"/>
                <w:lang w:val="uz-Cyrl-UZ"/>
              </w:rPr>
              <w:t>liniyasi</w:t>
            </w:r>
            <w:r w:rsidRPr="00202638">
              <w:rPr>
                <w:rFonts w:ascii="Times New Roman" w:hAnsi="Times New Roman"/>
                <w:lang w:val="uz-Cyrl-UZ"/>
              </w:rPr>
              <w:t xml:space="preserve">” </w:t>
            </w:r>
            <w:r w:rsidR="006F55E2">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6F55E2">
              <w:rPr>
                <w:rFonts w:ascii="Times New Roman" w:hAnsi="Times New Roman"/>
                <w:b/>
                <w:bCs/>
                <w:lang w:val="uz-Cyrl-UZ"/>
              </w:rPr>
              <w:t>tel</w:t>
            </w:r>
            <w:r w:rsidRPr="00202638">
              <w:rPr>
                <w:rFonts w:ascii="Times New Roman" w:hAnsi="Times New Roman"/>
                <w:b/>
                <w:bCs/>
                <w:lang w:val="uz-Cyrl-UZ"/>
              </w:rPr>
              <w:t xml:space="preserve">:0-800-120-8888, </w:t>
            </w:r>
            <w:r w:rsidR="006F55E2">
              <w:rPr>
                <w:rFonts w:ascii="Times New Roman" w:hAnsi="Times New Roman"/>
                <w:b/>
                <w:bCs/>
                <w:lang w:val="uz-Cyrl-UZ"/>
              </w:rPr>
              <w:t>veb</w:t>
            </w:r>
            <w:r w:rsidRPr="00202638">
              <w:rPr>
                <w:rFonts w:ascii="Times New Roman" w:hAnsi="Times New Roman"/>
                <w:b/>
                <w:bCs/>
                <w:lang w:val="uz-Cyrl-UZ"/>
              </w:rPr>
              <w:t xml:space="preserve"> </w:t>
            </w:r>
            <w:r w:rsidR="006F55E2">
              <w:rPr>
                <w:rFonts w:ascii="Times New Roman" w:hAnsi="Times New Roman"/>
                <w:b/>
                <w:bCs/>
                <w:lang w:val="uz-Cyrl-UZ"/>
              </w:rPr>
              <w:t>sayt</w:t>
            </w:r>
            <w:r w:rsidRPr="00202638">
              <w:rPr>
                <w:rFonts w:ascii="Times New Roman" w:hAnsi="Times New Roman"/>
                <w:b/>
                <w:bCs/>
                <w:lang w:val="uz-Cyrl-UZ"/>
              </w:rPr>
              <w:t xml:space="preserve"> </w:t>
            </w:r>
            <w:hyperlink r:id="rId7" w:history="1">
              <w:r w:rsidRPr="00202638">
                <w:rPr>
                  <w:rStyle w:val="a4"/>
                  <w:rFonts w:ascii="Times New Roman" w:hAnsi="Times New Roman"/>
                  <w:b/>
                  <w:bCs/>
                  <w:lang w:val="uz-Cyrl-UZ"/>
                </w:rPr>
                <w:t>www.sqb.uz</w:t>
              </w:r>
            </w:hyperlink>
            <w:r w:rsidRPr="00202638">
              <w:rPr>
                <w:rFonts w:ascii="Times New Roman" w:hAnsi="Times New Roman"/>
                <w:b/>
                <w:bCs/>
                <w:lang w:val="uz-Cyrl-UZ"/>
              </w:rPr>
              <w:t xml:space="preserve">, Telegram </w:t>
            </w:r>
            <w:r w:rsidR="006F55E2">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6F55E2">
              <w:rPr>
                <w:rFonts w:ascii="Times New Roman" w:hAnsi="Times New Roman"/>
                <w:lang w:val="uz-Cyrl-UZ"/>
              </w:rPr>
              <w:t>orqali</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oshiriladi</w:t>
            </w:r>
            <w:r w:rsidRPr="00202638">
              <w:rPr>
                <w:rFonts w:ascii="Times New Roman" w:hAnsi="Times New Roman"/>
                <w:lang w:val="uz-Cyrl-UZ"/>
              </w:rPr>
              <w:t xml:space="preserve">. </w:t>
            </w:r>
          </w:p>
          <w:p w:rsidR="00547E63" w:rsidRPr="00202638" w:rsidRDefault="00547E63" w:rsidP="00547E63">
            <w:pPr>
              <w:tabs>
                <w:tab w:val="left" w:pos="883"/>
              </w:tabs>
              <w:ind w:left="175" w:firstLine="185"/>
              <w:jc w:val="both"/>
              <w:rPr>
                <w:rFonts w:ascii="Times New Roman" w:hAnsi="Times New Roman"/>
                <w:lang w:val="uz-Cyrl-UZ"/>
              </w:rPr>
            </w:pPr>
            <w:r w:rsidRPr="00202638">
              <w:rPr>
                <w:rFonts w:ascii="Times New Roman" w:hAnsi="Times New Roman"/>
                <w:lang w:val="uz-Cyrl-UZ"/>
              </w:rPr>
              <w:t xml:space="preserve">           11.4.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bo‘lim</w:t>
            </w:r>
            <w:r w:rsidRPr="00202638">
              <w:rPr>
                <w:rFonts w:ascii="Times New Roman" w:hAnsi="Times New Roman"/>
                <w:lang w:val="uz-Cyrl-UZ"/>
              </w:rPr>
              <w:t xml:space="preserve"> </w:t>
            </w:r>
            <w:r w:rsidR="006F55E2">
              <w:rPr>
                <w:rFonts w:ascii="Times New Roman" w:hAnsi="Times New Roman"/>
                <w:lang w:val="uz-Cyrl-UZ"/>
              </w:rPr>
              <w:t>qoidalari</w:t>
            </w:r>
            <w:r w:rsidRPr="00202638">
              <w:rPr>
                <w:rFonts w:ascii="Times New Roman" w:hAnsi="Times New Roman"/>
                <w:lang w:val="uz-Cyrl-UZ"/>
              </w:rPr>
              <w:t xml:space="preserve"> </w:t>
            </w:r>
            <w:r w:rsidR="006F55E2">
              <w:rPr>
                <w:rFonts w:ascii="Times New Roman" w:hAnsi="Times New Roman"/>
                <w:lang w:val="uz-Cyrl-UZ"/>
              </w:rPr>
              <w:t>taraflardan</w:t>
            </w:r>
            <w:r w:rsidRPr="00202638">
              <w:rPr>
                <w:rFonts w:ascii="Times New Roman" w:hAnsi="Times New Roman"/>
                <w:lang w:val="uz-Cyrl-UZ"/>
              </w:rPr>
              <w:t xml:space="preserve"> </w:t>
            </w:r>
            <w:r w:rsidR="006F55E2">
              <w:rPr>
                <w:rFonts w:ascii="Times New Roman" w:hAnsi="Times New Roman"/>
                <w:lang w:val="uz-Cyrl-UZ"/>
              </w:rPr>
              <w:t>biri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buzilganligi</w:t>
            </w:r>
            <w:r w:rsidRPr="00202638">
              <w:rPr>
                <w:rFonts w:ascii="Times New Roman" w:hAnsi="Times New Roman"/>
                <w:lang w:val="uz-Cyrl-UZ"/>
              </w:rPr>
              <w:t xml:space="preserve"> </w:t>
            </w:r>
            <w:r w:rsidR="006F55E2">
              <w:rPr>
                <w:rFonts w:ascii="Times New Roman" w:hAnsi="Times New Roman"/>
                <w:lang w:val="uz-Cyrl-UZ"/>
              </w:rPr>
              <w:t>fakti</w:t>
            </w:r>
            <w:r w:rsidRPr="00202638">
              <w:rPr>
                <w:rFonts w:ascii="Times New Roman" w:hAnsi="Times New Roman"/>
                <w:lang w:val="uz-Cyrl-UZ"/>
              </w:rPr>
              <w:t xml:space="preserve"> </w:t>
            </w:r>
            <w:r w:rsidR="006F55E2">
              <w:rPr>
                <w:rFonts w:ascii="Times New Roman" w:hAnsi="Times New Roman"/>
                <w:lang w:val="uz-Cyrl-UZ"/>
              </w:rPr>
              <w:t>tasdiqlanganda</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tarafning</w:t>
            </w:r>
            <w:r w:rsidRPr="00202638">
              <w:rPr>
                <w:rFonts w:ascii="Times New Roman" w:hAnsi="Times New Roman"/>
                <w:lang w:val="uz-Cyrl-UZ"/>
              </w:rPr>
              <w:t xml:space="preserve"> </w:t>
            </w:r>
            <w:r w:rsidR="006F55E2">
              <w:rPr>
                <w:rFonts w:ascii="Times New Roman" w:hAnsi="Times New Roman"/>
                <w:lang w:val="uz-Cyrl-UZ"/>
              </w:rPr>
              <w:t>qoidabuzarliklarni</w:t>
            </w:r>
            <w:r w:rsidRPr="00202638">
              <w:rPr>
                <w:rFonts w:ascii="Times New Roman" w:hAnsi="Times New Roman"/>
                <w:lang w:val="uz-Cyrl-UZ"/>
              </w:rPr>
              <w:t xml:space="preserve"> </w:t>
            </w:r>
            <w:r w:rsidR="006F55E2">
              <w:rPr>
                <w:rFonts w:ascii="Times New Roman" w:hAnsi="Times New Roman"/>
                <w:lang w:val="uz-Cyrl-UZ"/>
              </w:rPr>
              <w:t>ko‘rib</w:t>
            </w:r>
            <w:r w:rsidRPr="00202638">
              <w:rPr>
                <w:rFonts w:ascii="Times New Roman" w:hAnsi="Times New Roman"/>
                <w:lang w:val="uz-Cyrl-UZ"/>
              </w:rPr>
              <w:t xml:space="preserve"> </w:t>
            </w:r>
            <w:r w:rsidR="006F55E2">
              <w:rPr>
                <w:rFonts w:ascii="Times New Roman" w:hAnsi="Times New Roman"/>
                <w:lang w:val="uz-Cyrl-UZ"/>
              </w:rPr>
              <w:t>chiqish</w:t>
            </w:r>
            <w:r w:rsidRPr="00202638">
              <w:rPr>
                <w:rFonts w:ascii="Times New Roman" w:hAnsi="Times New Roman"/>
                <w:lang w:val="uz-Cyrl-UZ"/>
              </w:rPr>
              <w:t xml:space="preserve"> </w:t>
            </w:r>
            <w:r w:rsidR="006F55E2">
              <w:rPr>
                <w:rFonts w:ascii="Times New Roman" w:hAnsi="Times New Roman"/>
                <w:lang w:val="uz-Cyrl-UZ"/>
              </w:rPr>
              <w:t>haqida</w:t>
            </w:r>
            <w:r w:rsidRPr="00202638">
              <w:rPr>
                <w:rFonts w:ascii="Times New Roman" w:hAnsi="Times New Roman"/>
                <w:lang w:val="uz-Cyrl-UZ"/>
              </w:rPr>
              <w:t xml:space="preserve"> </w:t>
            </w:r>
            <w:r w:rsidR="006F55E2">
              <w:rPr>
                <w:rFonts w:ascii="Times New Roman" w:hAnsi="Times New Roman"/>
                <w:lang w:val="uz-Cyrl-UZ"/>
              </w:rPr>
              <w:t>xabarnoma</w:t>
            </w:r>
            <w:r w:rsidRPr="00202638">
              <w:rPr>
                <w:rFonts w:ascii="Times New Roman" w:hAnsi="Times New Roman"/>
                <w:lang w:val="uz-Cyrl-UZ"/>
              </w:rPr>
              <w:t xml:space="preserve"> </w:t>
            </w:r>
            <w:r w:rsidR="006F55E2">
              <w:rPr>
                <w:rFonts w:ascii="Times New Roman" w:hAnsi="Times New Roman"/>
                <w:lang w:val="uz-Cyrl-UZ"/>
              </w:rPr>
              <w:t>natijalari</w:t>
            </w:r>
            <w:r w:rsidRPr="00202638">
              <w:rPr>
                <w:rFonts w:ascii="Times New Roman" w:hAnsi="Times New Roman"/>
                <w:lang w:val="uz-Cyrl-UZ"/>
              </w:rPr>
              <w:t xml:space="preserve">  </w:t>
            </w:r>
            <w:r w:rsidR="006F55E2">
              <w:rPr>
                <w:rFonts w:ascii="Times New Roman" w:hAnsi="Times New Roman"/>
                <w:lang w:val="uz-Cyrl-UZ"/>
              </w:rPr>
              <w:t>yuzasidan</w:t>
            </w:r>
            <w:r w:rsidRPr="00202638">
              <w:rPr>
                <w:rFonts w:ascii="Times New Roman" w:hAnsi="Times New Roman"/>
                <w:lang w:val="uz-Cyrl-UZ"/>
              </w:rPr>
              <w:t xml:space="preserve"> </w:t>
            </w:r>
            <w:r w:rsidR="006F55E2">
              <w:rPr>
                <w:rFonts w:ascii="Times New Roman" w:hAnsi="Times New Roman"/>
                <w:lang w:val="uz-Cyrl-UZ"/>
              </w:rPr>
              <w:t>ma’lumot</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qilmagan</w:t>
            </w:r>
            <w:r w:rsidRPr="00202638">
              <w:rPr>
                <w:rFonts w:ascii="Times New Roman" w:hAnsi="Times New Roman"/>
                <w:lang w:val="uz-Cyrl-UZ"/>
              </w:rPr>
              <w:t xml:space="preserve"> </w:t>
            </w:r>
            <w:r w:rsidR="006F55E2">
              <w:rPr>
                <w:rFonts w:ascii="Times New Roman" w:hAnsi="Times New Roman"/>
                <w:lang w:val="uz-Cyrl-UZ"/>
              </w:rPr>
              <w:t>taqdirda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taraflama</w:t>
            </w:r>
            <w:r w:rsidRPr="00202638">
              <w:rPr>
                <w:rFonts w:ascii="Times New Roman" w:hAnsi="Times New Roman"/>
                <w:lang w:val="uz-Cyrl-UZ"/>
              </w:rPr>
              <w:t xml:space="preserve">  </w:t>
            </w:r>
            <w:r w:rsidR="006F55E2">
              <w:rPr>
                <w:rFonts w:ascii="Times New Roman" w:hAnsi="Times New Roman"/>
                <w:lang w:val="uz-Cyrl-UZ"/>
              </w:rPr>
              <w:t>qisman</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bekor</w:t>
            </w:r>
            <w:r w:rsidRPr="00202638">
              <w:rPr>
                <w:rFonts w:ascii="Times New Roman" w:hAnsi="Times New Roman"/>
                <w:lang w:val="uz-Cyrl-UZ"/>
              </w:rPr>
              <w:t xml:space="preserve">  </w:t>
            </w:r>
            <w:r w:rsidR="006F55E2">
              <w:rPr>
                <w:rFonts w:ascii="Times New Roman" w:hAnsi="Times New Roman"/>
                <w:lang w:val="uz-Cyrl-UZ"/>
              </w:rPr>
              <w:t>qilishga</w:t>
            </w:r>
            <w:r w:rsidRPr="00202638">
              <w:rPr>
                <w:rFonts w:ascii="Times New Roman" w:hAnsi="Times New Roman"/>
                <w:lang w:val="uz-Cyrl-UZ"/>
              </w:rPr>
              <w:t xml:space="preserve">  </w:t>
            </w:r>
            <w:r w:rsidR="006F55E2">
              <w:rPr>
                <w:rFonts w:ascii="Times New Roman" w:hAnsi="Times New Roman"/>
                <w:lang w:val="uz-Cyrl-UZ"/>
              </w:rPr>
              <w:t>haqli</w:t>
            </w:r>
            <w:r w:rsidRPr="00202638">
              <w:rPr>
                <w:rFonts w:ascii="Times New Roman" w:hAnsi="Times New Roman"/>
                <w:lang w:val="uz-Cyrl-UZ"/>
              </w:rPr>
              <w:t xml:space="preserve">. </w:t>
            </w:r>
          </w:p>
          <w:p w:rsidR="00547E63" w:rsidRPr="00202638" w:rsidRDefault="00547E63" w:rsidP="00547E63">
            <w:pPr>
              <w:tabs>
                <w:tab w:val="left" w:pos="883"/>
              </w:tabs>
              <w:ind w:left="175" w:firstLine="185"/>
              <w:jc w:val="both"/>
              <w:rPr>
                <w:rFonts w:ascii="Times New Roman" w:hAnsi="Times New Roman"/>
                <w:lang w:val="uz-Cyrl-UZ"/>
              </w:rPr>
            </w:pPr>
            <w:r w:rsidRPr="00202638">
              <w:rPr>
                <w:rFonts w:ascii="Times New Roman" w:hAnsi="Times New Roman"/>
                <w:lang w:val="uz-Cyrl-UZ"/>
              </w:rPr>
              <w:t xml:space="preserve">          </w:t>
            </w:r>
            <w:r w:rsidRPr="00202638">
              <w:rPr>
                <w:rFonts w:ascii="Times New Roman" w:hAnsi="Times New Roman"/>
                <w:b/>
                <w:lang w:val="uz-Cyrl-UZ"/>
              </w:rPr>
              <w:t>11.5.</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korrupsiyaga</w:t>
            </w:r>
            <w:r w:rsidRPr="00202638">
              <w:rPr>
                <w:rFonts w:ascii="Times New Roman" w:hAnsi="Times New Roman"/>
                <w:lang w:val="uz-Cyrl-UZ"/>
              </w:rPr>
              <w:t xml:space="preserve"> </w:t>
            </w:r>
            <w:r w:rsidR="006F55E2">
              <w:rPr>
                <w:rFonts w:ascii="Times New Roman" w:hAnsi="Times New Roman"/>
                <w:lang w:val="uz-Cyrl-UZ"/>
              </w:rPr>
              <w:t>qarshi</w:t>
            </w:r>
            <w:r w:rsidRPr="00202638">
              <w:rPr>
                <w:rFonts w:ascii="Times New Roman" w:hAnsi="Times New Roman"/>
                <w:lang w:val="uz-Cyrl-UZ"/>
              </w:rPr>
              <w:t xml:space="preserve">  </w:t>
            </w:r>
            <w:r w:rsidR="006F55E2">
              <w:rPr>
                <w:rFonts w:ascii="Times New Roman" w:hAnsi="Times New Roman"/>
                <w:lang w:val="uz-Cyrl-UZ"/>
              </w:rPr>
              <w:t>shartlarga</w:t>
            </w:r>
            <w:r w:rsidRPr="00202638">
              <w:rPr>
                <w:rFonts w:ascii="Times New Roman" w:hAnsi="Times New Roman"/>
                <w:lang w:val="uz-Cyrl-UZ"/>
              </w:rPr>
              <w:t xml:space="preserve"> </w:t>
            </w:r>
            <w:r w:rsidR="006F55E2">
              <w:rPr>
                <w:rFonts w:ascii="Times New Roman" w:hAnsi="Times New Roman"/>
                <w:lang w:val="uz-Cyrl-UZ"/>
              </w:rPr>
              <w:t>asoslanib</w:t>
            </w:r>
            <w:r w:rsidRPr="00202638">
              <w:rPr>
                <w:rFonts w:ascii="Times New Roman" w:hAnsi="Times New Roman"/>
                <w:lang w:val="uz-Cyrl-UZ"/>
              </w:rPr>
              <w:t xml:space="preserve"> </w:t>
            </w:r>
            <w:r w:rsidR="006F55E2">
              <w:rPr>
                <w:rFonts w:ascii="Times New Roman" w:hAnsi="Times New Roman"/>
                <w:lang w:val="uz-Cyrl-UZ"/>
              </w:rPr>
              <w:t>bekor</w:t>
            </w:r>
            <w:r w:rsidRPr="00202638">
              <w:rPr>
                <w:rFonts w:ascii="Times New Roman" w:hAnsi="Times New Roman"/>
                <w:lang w:val="uz-Cyrl-UZ"/>
              </w:rPr>
              <w:t xml:space="preserve"> </w:t>
            </w:r>
            <w:r w:rsidR="006F55E2">
              <w:rPr>
                <w:rFonts w:ascii="Times New Roman" w:hAnsi="Times New Roman"/>
                <w:lang w:val="uz-Cyrl-UZ"/>
              </w:rPr>
              <w:t>qilgan</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bunday</w:t>
            </w:r>
            <w:r w:rsidRPr="00202638">
              <w:rPr>
                <w:rFonts w:ascii="Times New Roman" w:hAnsi="Times New Roman"/>
                <w:lang w:val="uz-Cyrl-UZ"/>
              </w:rPr>
              <w:t xml:space="preserve"> </w:t>
            </w:r>
            <w:r w:rsidR="006F55E2">
              <w:rPr>
                <w:rFonts w:ascii="Times New Roman" w:hAnsi="Times New Roman"/>
                <w:lang w:val="uz-Cyrl-UZ"/>
              </w:rPr>
              <w:t>bekor</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natijasida yetkazilgan</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zararni</w:t>
            </w:r>
            <w:r w:rsidRPr="00202638">
              <w:rPr>
                <w:rFonts w:ascii="Times New Roman" w:hAnsi="Times New Roman"/>
                <w:lang w:val="uz-Cyrl-UZ"/>
              </w:rPr>
              <w:t xml:space="preserve"> </w:t>
            </w:r>
            <w:r w:rsidR="006F55E2">
              <w:rPr>
                <w:rFonts w:ascii="Times New Roman" w:hAnsi="Times New Roman"/>
                <w:lang w:val="uz-Cyrl-UZ"/>
              </w:rPr>
              <w:t>talab</w:t>
            </w:r>
            <w:r w:rsidRPr="00202638">
              <w:rPr>
                <w:rFonts w:ascii="Times New Roman" w:hAnsi="Times New Roman"/>
                <w:lang w:val="uz-Cyrl-UZ"/>
              </w:rPr>
              <w:t xml:space="preserve"> </w:t>
            </w:r>
            <w:r w:rsidR="006F55E2">
              <w:rPr>
                <w:rFonts w:ascii="Times New Roman" w:hAnsi="Times New Roman"/>
                <w:lang w:val="uz-Cyrl-UZ"/>
              </w:rPr>
              <w:t>qilishga</w:t>
            </w:r>
            <w:r w:rsidRPr="00202638">
              <w:rPr>
                <w:rFonts w:ascii="Times New Roman" w:hAnsi="Times New Roman"/>
                <w:lang w:val="uz-Cyrl-UZ"/>
              </w:rPr>
              <w:t xml:space="preserve"> </w:t>
            </w:r>
            <w:r w:rsidR="006F55E2">
              <w:rPr>
                <w:rFonts w:ascii="Times New Roman" w:hAnsi="Times New Roman"/>
                <w:lang w:val="uz-Cyrl-UZ"/>
              </w:rPr>
              <w:t>haqli</w:t>
            </w:r>
            <w:r w:rsidRPr="00202638">
              <w:rPr>
                <w:rFonts w:ascii="Times New Roman" w:hAnsi="Times New Roman"/>
                <w:lang w:val="uz-Cyrl-UZ"/>
              </w:rPr>
              <w:t xml:space="preserve">. </w:t>
            </w:r>
            <w:r w:rsidR="006F55E2">
              <w:rPr>
                <w:rFonts w:ascii="Times New Roman" w:hAnsi="Times New Roman"/>
                <w:lang w:val="uz-Cyrl-UZ"/>
              </w:rPr>
              <w:t>Zararlarni</w:t>
            </w:r>
            <w:r w:rsidRPr="00202638">
              <w:rPr>
                <w:rFonts w:ascii="Times New Roman" w:hAnsi="Times New Roman"/>
                <w:lang w:val="uz-Cyrl-UZ"/>
              </w:rPr>
              <w:t xml:space="preserve"> </w:t>
            </w:r>
            <w:r w:rsidR="006F55E2">
              <w:rPr>
                <w:rFonts w:ascii="Times New Roman" w:hAnsi="Times New Roman"/>
                <w:lang w:val="uz-Cyrl-UZ"/>
              </w:rPr>
              <w:t>qoplash</w:t>
            </w:r>
            <w:r w:rsidRPr="00202638">
              <w:rPr>
                <w:rFonts w:ascii="Times New Roman" w:hAnsi="Times New Roman"/>
                <w:lang w:val="uz-Cyrl-UZ"/>
              </w:rPr>
              <w:t xml:space="preserve">  </w:t>
            </w:r>
            <w:r w:rsidR="006F55E2">
              <w:rPr>
                <w:rFonts w:ascii="Times New Roman" w:hAnsi="Times New Roman"/>
                <w:lang w:val="uz-Cyrl-UZ"/>
              </w:rPr>
              <w:t>taraflar</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ravishda</w:t>
            </w:r>
            <w:r w:rsidRPr="00202638">
              <w:rPr>
                <w:rFonts w:ascii="Times New Roman" w:hAnsi="Times New Roman"/>
                <w:lang w:val="uz-Cyrl-UZ"/>
              </w:rPr>
              <w:t xml:space="preserve"> </w:t>
            </w:r>
            <w:r w:rsidR="006F55E2">
              <w:rPr>
                <w:rFonts w:ascii="Times New Roman" w:hAnsi="Times New Roman"/>
                <w:lang w:val="uz-Cyrl-UZ"/>
              </w:rPr>
              <w:t>tasdiqlanagan</w:t>
            </w:r>
            <w:r w:rsidRPr="00202638">
              <w:rPr>
                <w:rFonts w:ascii="Times New Roman" w:hAnsi="Times New Roman"/>
                <w:lang w:val="uz-Cyrl-UZ"/>
              </w:rPr>
              <w:t xml:space="preserve"> </w:t>
            </w:r>
            <w:r w:rsidR="006F55E2">
              <w:rPr>
                <w:rFonts w:ascii="Times New Roman" w:hAnsi="Times New Roman"/>
                <w:lang w:val="uz-Cyrl-UZ"/>
              </w:rPr>
              <w:t>dalolatnomada</w:t>
            </w:r>
            <w:r w:rsidRPr="00202638">
              <w:rPr>
                <w:rFonts w:ascii="Times New Roman" w:hAnsi="Times New Roman"/>
                <w:lang w:val="uz-Cyrl-UZ"/>
              </w:rPr>
              <w:t xml:space="preserve"> </w:t>
            </w:r>
            <w:r w:rsidR="006F55E2">
              <w:rPr>
                <w:rFonts w:ascii="Times New Roman" w:hAnsi="Times New Roman"/>
                <w:lang w:val="uz-Cyrl-UZ"/>
              </w:rPr>
              <w:t>belgilangan</w:t>
            </w:r>
            <w:r w:rsidRPr="00202638">
              <w:rPr>
                <w:rFonts w:ascii="Times New Roman" w:hAnsi="Times New Roman"/>
                <w:lang w:val="uz-Cyrl-UZ"/>
              </w:rPr>
              <w:t xml:space="preserve"> </w:t>
            </w:r>
            <w:r w:rsidR="006F55E2">
              <w:rPr>
                <w:rFonts w:ascii="Times New Roman" w:hAnsi="Times New Roman"/>
                <w:lang w:val="uz-Cyrl-UZ"/>
              </w:rPr>
              <w:t>muddat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miqdorda</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oshiriladi</w:t>
            </w:r>
            <w:r w:rsidRPr="00202638">
              <w:rPr>
                <w:rFonts w:ascii="Times New Roman" w:hAnsi="Times New Roman"/>
                <w:lang w:val="uz-Cyrl-UZ"/>
              </w:rPr>
              <w:t xml:space="preserve">.  </w:t>
            </w:r>
          </w:p>
          <w:bookmarkEnd w:id="16"/>
          <w:p w:rsidR="00547E63" w:rsidRPr="00202638" w:rsidRDefault="00547E63" w:rsidP="00547E63">
            <w:pPr>
              <w:ind w:left="175" w:firstLine="185"/>
              <w:jc w:val="center"/>
              <w:rPr>
                <w:rFonts w:ascii="Times New Roman" w:hAnsi="Times New Roman"/>
                <w:b/>
                <w:lang w:val="uz-Cyrl-UZ"/>
              </w:rPr>
            </w:pPr>
            <w:r w:rsidRPr="00202638">
              <w:rPr>
                <w:rFonts w:ascii="Times New Roman" w:hAnsi="Times New Roman"/>
                <w:b/>
                <w:lang w:val="uz-Cyrl-UZ"/>
              </w:rPr>
              <w:t>12.</w:t>
            </w:r>
            <w:r w:rsidRPr="00202638">
              <w:rPr>
                <w:rFonts w:ascii="Times New Roman" w:hAnsi="Times New Roman"/>
                <w:lang w:val="uz-Cyrl-UZ"/>
              </w:rPr>
              <w:t xml:space="preserve">  </w:t>
            </w:r>
            <w:r w:rsidR="006F55E2">
              <w:rPr>
                <w:rFonts w:ascii="Times New Roman" w:hAnsi="Times New Roman"/>
                <w:b/>
                <w:lang w:val="uz-Cyrl-UZ"/>
              </w:rPr>
              <w:t>BOShQA</w:t>
            </w:r>
            <w:r w:rsidRPr="00202638">
              <w:rPr>
                <w:rFonts w:ascii="Times New Roman" w:hAnsi="Times New Roman"/>
                <w:b/>
                <w:lang w:val="uz-Cyrl-UZ"/>
              </w:rPr>
              <w:t xml:space="preserve"> </w:t>
            </w:r>
            <w:r w:rsidR="006F55E2">
              <w:rPr>
                <w:rFonts w:ascii="Times New Roman" w:hAnsi="Times New Roman"/>
                <w:b/>
                <w:lang w:val="uz-Cyrl-UZ"/>
              </w:rPr>
              <w:t>ShARTLAR</w:t>
            </w:r>
          </w:p>
          <w:p w:rsidR="00547E63" w:rsidRPr="00202638" w:rsidRDefault="006F55E2" w:rsidP="00547E63">
            <w:pPr>
              <w:pStyle w:val="a5"/>
              <w:numPr>
                <w:ilvl w:val="1"/>
                <w:numId w:val="9"/>
              </w:numPr>
              <w:tabs>
                <w:tab w:val="left" w:pos="1309"/>
              </w:tabs>
              <w:ind w:left="175" w:firstLine="708"/>
              <w:jc w:val="both"/>
              <w:rPr>
                <w:rFonts w:ascii="Times New Roman" w:hAnsi="Times New Roman"/>
                <w:lang w:val="uz-Cyrl-UZ"/>
              </w:rPr>
            </w:pPr>
            <w:bookmarkStart w:id="17" w:name="_Hlk56246725"/>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imzolangan</w:t>
            </w:r>
            <w:r w:rsidR="00547E63" w:rsidRPr="00202638">
              <w:rPr>
                <w:rFonts w:ascii="Times New Roman" w:hAnsi="Times New Roman"/>
                <w:lang w:val="uz-Cyrl-UZ"/>
              </w:rPr>
              <w:t xml:space="preserve"> </w:t>
            </w:r>
            <w:r>
              <w:rPr>
                <w:rFonts w:ascii="Times New Roman" w:hAnsi="Times New Roman"/>
                <w:lang w:val="uz-Cyrl-UZ"/>
              </w:rPr>
              <w:t>kundan</w:t>
            </w:r>
            <w:r w:rsidR="00547E63" w:rsidRPr="00202638">
              <w:rPr>
                <w:rFonts w:ascii="Times New Roman" w:hAnsi="Times New Roman"/>
                <w:lang w:val="uz-Cyrl-UZ"/>
              </w:rPr>
              <w:t xml:space="preserve"> </w:t>
            </w:r>
            <w:r>
              <w:rPr>
                <w:rFonts w:ascii="Times New Roman" w:hAnsi="Times New Roman"/>
                <w:lang w:val="uz-Cyrl-UZ"/>
              </w:rPr>
              <w:t>e’tiboran</w:t>
            </w:r>
            <w:r w:rsidR="00547E63" w:rsidRPr="00202638">
              <w:rPr>
                <w:rFonts w:ascii="Times New Roman" w:hAnsi="Times New Roman"/>
                <w:lang w:val="uz-Cyrl-UZ"/>
              </w:rPr>
              <w:t xml:space="preserve"> </w:t>
            </w:r>
            <w:r>
              <w:rPr>
                <w:rFonts w:ascii="Times New Roman" w:hAnsi="Times New Roman"/>
                <w:lang w:val="uz-Cyrl-UZ"/>
              </w:rPr>
              <w:t>kuchga</w:t>
            </w:r>
            <w:r w:rsidR="00547E63" w:rsidRPr="00202638">
              <w:rPr>
                <w:rFonts w:ascii="Times New Roman" w:hAnsi="Times New Roman"/>
                <w:lang w:val="uz-Cyrl-UZ"/>
              </w:rPr>
              <w:t xml:space="preserve"> </w:t>
            </w:r>
            <w:r>
              <w:rPr>
                <w:rFonts w:ascii="Times New Roman" w:hAnsi="Times New Roman"/>
                <w:lang w:val="uz-Cyrl-UZ"/>
              </w:rPr>
              <w:t>kiradi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tomonlar</w:t>
            </w:r>
            <w:r w:rsidR="00547E63" w:rsidRPr="00202638">
              <w:rPr>
                <w:rFonts w:ascii="Times New Roman" w:hAnsi="Times New Roman"/>
                <w:lang w:val="uz-Latn-UZ"/>
              </w:rPr>
              <w:t xml:space="preserve"> </w:t>
            </w:r>
            <w:r>
              <w:rPr>
                <w:rFonts w:ascii="Times New Roman" w:hAnsi="Times New Roman"/>
                <w:lang w:val="uz-Latn-UZ"/>
              </w:rPr>
              <w:t>o‘z</w:t>
            </w:r>
            <w:r w:rsidR="00547E63" w:rsidRPr="00202638">
              <w:rPr>
                <w:rFonts w:ascii="Times New Roman" w:hAnsi="Times New Roman"/>
                <w:lang w:val="uz-Latn-UZ"/>
              </w:rPr>
              <w:t xml:space="preserve"> </w:t>
            </w:r>
            <w:r>
              <w:rPr>
                <w:rFonts w:ascii="Times New Roman" w:hAnsi="Times New Roman"/>
                <w:lang w:val="uz-Latn-UZ"/>
              </w:rPr>
              <w:t>majburiyatlarini</w:t>
            </w:r>
            <w:r w:rsidR="00547E63" w:rsidRPr="00202638">
              <w:rPr>
                <w:rFonts w:ascii="Times New Roman" w:hAnsi="Times New Roman"/>
                <w:lang w:val="uz-Latn-UZ"/>
              </w:rPr>
              <w:t xml:space="preserve"> </w:t>
            </w:r>
            <w:r>
              <w:rPr>
                <w:rFonts w:ascii="Times New Roman" w:hAnsi="Times New Roman"/>
                <w:lang w:val="uz-Latn-UZ"/>
              </w:rPr>
              <w:t>to‘liq</w:t>
            </w:r>
            <w:r w:rsidR="00547E63" w:rsidRPr="00202638">
              <w:rPr>
                <w:rFonts w:ascii="Times New Roman" w:hAnsi="Times New Roman"/>
                <w:lang w:val="uz-Latn-UZ"/>
              </w:rPr>
              <w:t xml:space="preserve"> </w:t>
            </w:r>
            <w:r>
              <w:rPr>
                <w:rFonts w:ascii="Times New Roman" w:hAnsi="Times New Roman"/>
                <w:lang w:val="uz-Latn-UZ"/>
              </w:rPr>
              <w:t>bajargunga</w:t>
            </w:r>
            <w:r w:rsidR="00547E63" w:rsidRPr="00202638">
              <w:rPr>
                <w:rFonts w:ascii="Times New Roman" w:hAnsi="Times New Roman"/>
                <w:lang w:val="uz-Latn-UZ"/>
              </w:rPr>
              <w:t xml:space="preserve"> </w:t>
            </w:r>
            <w:r>
              <w:rPr>
                <w:rFonts w:ascii="Times New Roman" w:hAnsi="Times New Roman"/>
                <w:lang w:val="uz-Latn-UZ"/>
              </w:rPr>
              <w:t>qadar</w:t>
            </w:r>
            <w:r w:rsidR="00547E63" w:rsidRPr="00202638">
              <w:rPr>
                <w:rFonts w:ascii="Times New Roman" w:hAnsi="Times New Roman"/>
                <w:lang w:val="uz-Latn-UZ"/>
              </w:rPr>
              <w:t xml:space="preserve"> </w:t>
            </w:r>
            <w:r>
              <w:rPr>
                <w:rFonts w:ascii="Times New Roman" w:hAnsi="Times New Roman"/>
                <w:lang w:val="uz-Latn-UZ"/>
              </w:rPr>
              <w:t>amalda</w:t>
            </w:r>
            <w:r w:rsidR="00547E63" w:rsidRPr="00202638">
              <w:rPr>
                <w:rFonts w:ascii="Times New Roman" w:hAnsi="Times New Roman"/>
                <w:lang w:val="uz-Latn-UZ"/>
              </w:rPr>
              <w:t xml:space="preserve"> </w:t>
            </w:r>
            <w:r>
              <w:rPr>
                <w:rFonts w:ascii="Times New Roman" w:hAnsi="Times New Roman"/>
                <w:lang w:val="uz-Latn-UZ"/>
              </w:rPr>
              <w:t>bo‘ladi</w:t>
            </w:r>
            <w:r w:rsidR="00547E63" w:rsidRPr="00202638">
              <w:rPr>
                <w:rFonts w:ascii="Times New Roman" w:hAnsi="Times New Roman"/>
                <w:lang w:val="uz-Latn-UZ"/>
              </w:rPr>
              <w:t>.</w:t>
            </w:r>
          </w:p>
          <w:p w:rsidR="00A4504A" w:rsidRDefault="006F55E2" w:rsidP="00547E63">
            <w:pPr>
              <w:pStyle w:val="a5"/>
              <w:numPr>
                <w:ilvl w:val="1"/>
                <w:numId w:val="9"/>
              </w:numPr>
              <w:tabs>
                <w:tab w:val="left" w:pos="1309"/>
              </w:tabs>
              <w:ind w:left="175" w:firstLine="708"/>
              <w:jc w:val="both"/>
              <w:rPr>
                <w:rFonts w:ascii="Times New Roman" w:hAnsi="Times New Roman"/>
                <w:lang w:val="uz-Cyrl-UZ"/>
              </w:rPr>
            </w:pP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shartnomaning</w:t>
            </w:r>
            <w:r w:rsidR="00547E63" w:rsidRPr="00202638">
              <w:rPr>
                <w:rFonts w:ascii="Times New Roman" w:hAnsi="Times New Roman"/>
                <w:lang w:val="uz-Cyrl-UZ"/>
              </w:rPr>
              <w:t xml:space="preserve"> </w:t>
            </w:r>
            <w:r>
              <w:rPr>
                <w:rFonts w:ascii="Times New Roman" w:hAnsi="Times New Roman"/>
                <w:lang w:val="uz-Cyrl-UZ"/>
              </w:rPr>
              <w:t>shartlarini</w:t>
            </w:r>
            <w:r w:rsidR="00547E63" w:rsidRPr="00202638">
              <w:rPr>
                <w:rFonts w:ascii="Times New Roman" w:hAnsi="Times New Roman"/>
                <w:lang w:val="uz-Cyrl-UZ"/>
              </w:rPr>
              <w:t xml:space="preserve"> </w:t>
            </w:r>
            <w:r>
              <w:rPr>
                <w:rFonts w:ascii="Times New Roman" w:hAnsi="Times New Roman"/>
                <w:lang w:val="uz-Cyrl-UZ"/>
              </w:rPr>
              <w:t>o‘zgartirish</w:t>
            </w:r>
            <w:r w:rsidR="00547E63" w:rsidRPr="00202638">
              <w:rPr>
                <w:rFonts w:ascii="Times New Roman" w:hAnsi="Times New Roman"/>
                <w:lang w:val="uz-Cyrl-UZ"/>
              </w:rPr>
              <w:t xml:space="preserve"> </w:t>
            </w:r>
            <w:r>
              <w:rPr>
                <w:rFonts w:ascii="Times New Roman" w:hAnsi="Times New Roman"/>
                <w:lang w:val="uz-Cyrl-UZ"/>
              </w:rPr>
              <w:t>yoki</w:t>
            </w:r>
            <w:r w:rsidR="00547E63" w:rsidRPr="00202638">
              <w:rPr>
                <w:rFonts w:ascii="Times New Roman" w:hAnsi="Times New Roman"/>
                <w:lang w:val="uz-Cyrl-UZ"/>
              </w:rPr>
              <w:t xml:space="preserve"> </w:t>
            </w:r>
            <w:r>
              <w:rPr>
                <w:rFonts w:ascii="Times New Roman" w:hAnsi="Times New Roman"/>
                <w:lang w:val="uz-Cyrl-UZ"/>
              </w:rPr>
              <w:t>uni</w:t>
            </w:r>
            <w:r w:rsidR="00547E63" w:rsidRPr="00202638">
              <w:rPr>
                <w:rFonts w:ascii="Times New Roman" w:hAnsi="Times New Roman"/>
                <w:lang w:val="uz-Cyrl-UZ"/>
              </w:rPr>
              <w:t xml:space="preserve"> </w:t>
            </w:r>
            <w:r>
              <w:rPr>
                <w:rFonts w:ascii="Times New Roman" w:hAnsi="Times New Roman"/>
                <w:lang w:val="uz-Cyrl-UZ"/>
              </w:rPr>
              <w:t>bekor</w:t>
            </w:r>
            <w:r w:rsidR="00547E63" w:rsidRPr="00202638">
              <w:rPr>
                <w:rFonts w:ascii="Times New Roman" w:hAnsi="Times New Roman"/>
                <w:lang w:val="uz-Cyrl-UZ"/>
              </w:rPr>
              <w:t xml:space="preserve"> </w:t>
            </w:r>
            <w:r>
              <w:rPr>
                <w:rFonts w:ascii="Times New Roman" w:hAnsi="Times New Roman"/>
                <w:lang w:val="uz-Cyrl-UZ"/>
              </w:rPr>
              <w:t>qilish</w:t>
            </w:r>
            <w:r w:rsidR="00547E63" w:rsidRPr="00202638">
              <w:rPr>
                <w:rFonts w:ascii="Times New Roman" w:hAnsi="Times New Roman"/>
                <w:lang w:val="uz-Cyrl-UZ"/>
              </w:rPr>
              <w:t xml:space="preserve"> </w:t>
            </w:r>
            <w:r>
              <w:rPr>
                <w:rFonts w:ascii="Times New Roman" w:hAnsi="Times New Roman"/>
                <w:lang w:val="uz-Cyrl-UZ"/>
              </w:rPr>
              <w:t>qo‘shimcha</w:t>
            </w:r>
            <w:r w:rsidR="00547E63" w:rsidRPr="00202638">
              <w:rPr>
                <w:rFonts w:ascii="Times New Roman" w:hAnsi="Times New Roman"/>
                <w:lang w:val="uz-Cyrl-UZ"/>
              </w:rPr>
              <w:t xml:space="preserve"> </w:t>
            </w:r>
            <w:r>
              <w:rPr>
                <w:rFonts w:ascii="Times New Roman" w:hAnsi="Times New Roman"/>
                <w:lang w:val="uz-Cyrl-UZ"/>
              </w:rPr>
              <w:t>kelishuv</w:t>
            </w:r>
            <w:r w:rsidR="00547E63" w:rsidRPr="00202638">
              <w:rPr>
                <w:rFonts w:ascii="Times New Roman" w:hAnsi="Times New Roman"/>
                <w:lang w:val="uz-Cyrl-UZ"/>
              </w:rPr>
              <w:t xml:space="preserve"> </w:t>
            </w:r>
            <w:r>
              <w:rPr>
                <w:rFonts w:ascii="Times New Roman" w:hAnsi="Times New Roman"/>
                <w:lang w:val="uz-Cyrl-UZ"/>
              </w:rPr>
              <w:t>tuzish</w:t>
            </w:r>
            <w:r w:rsidR="00547E63" w:rsidRPr="00202638">
              <w:rPr>
                <w:rFonts w:ascii="Times New Roman" w:hAnsi="Times New Roman"/>
                <w:lang w:val="uz-Cyrl-UZ"/>
              </w:rPr>
              <w:t xml:space="preserve"> </w:t>
            </w:r>
            <w:r>
              <w:rPr>
                <w:rFonts w:ascii="Times New Roman" w:hAnsi="Times New Roman"/>
                <w:lang w:val="uz-Cyrl-UZ"/>
              </w:rPr>
              <w:t>orqali</w:t>
            </w:r>
            <w:r w:rsidR="00547E63" w:rsidRPr="00202638">
              <w:rPr>
                <w:rFonts w:ascii="Times New Roman" w:hAnsi="Times New Roman"/>
                <w:lang w:val="uz-Cyrl-UZ"/>
              </w:rPr>
              <w:t xml:space="preserve"> </w:t>
            </w:r>
            <w:r>
              <w:rPr>
                <w:rFonts w:ascii="Times New Roman" w:hAnsi="Times New Roman"/>
                <w:lang w:val="uz-Cyrl-UZ"/>
              </w:rPr>
              <w:t>amalga</w:t>
            </w:r>
            <w:r w:rsidR="00547E63" w:rsidRPr="00202638">
              <w:rPr>
                <w:rFonts w:ascii="Times New Roman" w:hAnsi="Times New Roman"/>
                <w:lang w:val="uz-Cyrl-UZ"/>
              </w:rPr>
              <w:t xml:space="preserve"> </w:t>
            </w:r>
            <w:r>
              <w:rPr>
                <w:rFonts w:ascii="Times New Roman" w:hAnsi="Times New Roman"/>
                <w:lang w:val="uz-Cyrl-UZ"/>
              </w:rPr>
              <w:t>oshiriladi</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shartnomaga</w:t>
            </w:r>
            <w:r w:rsidR="00547E63" w:rsidRPr="00202638">
              <w:rPr>
                <w:rFonts w:ascii="Times New Roman" w:hAnsi="Times New Roman"/>
                <w:lang w:val="uz-Cyrl-UZ"/>
              </w:rPr>
              <w:t xml:space="preserve"> </w:t>
            </w:r>
            <w:r>
              <w:rPr>
                <w:rFonts w:ascii="Times New Roman" w:hAnsi="Times New Roman"/>
                <w:lang w:val="uz-Cyrl-UZ"/>
              </w:rPr>
              <w:t>kiritiladigan</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o‘zgartirish</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qo‘shimchalar</w:t>
            </w:r>
            <w:r w:rsidR="00547E63" w:rsidRPr="00202638">
              <w:rPr>
                <w:rFonts w:ascii="Times New Roman" w:hAnsi="Times New Roman"/>
                <w:lang w:val="uz-Cyrl-UZ"/>
              </w:rPr>
              <w:t xml:space="preserve"> </w:t>
            </w:r>
            <w:r>
              <w:rPr>
                <w:rFonts w:ascii="Times New Roman" w:hAnsi="Times New Roman"/>
                <w:lang w:val="uz-Cyrl-UZ"/>
              </w:rPr>
              <w:t>yozma</w:t>
            </w:r>
            <w:r w:rsidR="00547E63" w:rsidRPr="00202638">
              <w:rPr>
                <w:rFonts w:ascii="Times New Roman" w:hAnsi="Times New Roman"/>
                <w:lang w:val="uz-Cyrl-UZ"/>
              </w:rPr>
              <w:t xml:space="preserve"> </w:t>
            </w:r>
            <w:r>
              <w:rPr>
                <w:rFonts w:ascii="Times New Roman" w:hAnsi="Times New Roman"/>
                <w:lang w:val="uz-Cyrl-UZ"/>
              </w:rPr>
              <w:t>ravishda</w:t>
            </w:r>
            <w:r w:rsidR="00547E63" w:rsidRPr="00202638">
              <w:rPr>
                <w:rFonts w:ascii="Times New Roman" w:hAnsi="Times New Roman"/>
                <w:lang w:val="uz-Cyrl-UZ"/>
              </w:rPr>
              <w:t xml:space="preserve"> </w:t>
            </w:r>
            <w:r>
              <w:rPr>
                <w:rFonts w:ascii="Times New Roman" w:hAnsi="Times New Roman"/>
                <w:lang w:val="uz-Cyrl-UZ"/>
              </w:rPr>
              <w:t>tuzilib</w:t>
            </w:r>
            <w:r w:rsidR="00547E63" w:rsidRPr="00202638">
              <w:rPr>
                <w:rFonts w:ascii="Times New Roman" w:hAnsi="Times New Roman"/>
                <w:lang w:val="uz-Cyrl-UZ"/>
              </w:rPr>
              <w:t xml:space="preserve">, </w:t>
            </w:r>
            <w:r>
              <w:rPr>
                <w:rFonts w:ascii="Times New Roman" w:hAnsi="Times New Roman"/>
                <w:lang w:val="uz-Cyrl-UZ"/>
              </w:rPr>
              <w:t>tomonlarning</w:t>
            </w:r>
            <w:r w:rsidR="00547E63" w:rsidRPr="00202638">
              <w:rPr>
                <w:rFonts w:ascii="Times New Roman" w:hAnsi="Times New Roman"/>
                <w:lang w:val="uz-Cyrl-UZ"/>
              </w:rPr>
              <w:t xml:space="preserve"> </w:t>
            </w:r>
            <w:r>
              <w:rPr>
                <w:rFonts w:ascii="Times New Roman" w:hAnsi="Times New Roman"/>
                <w:lang w:val="uz-Cyrl-UZ"/>
              </w:rPr>
              <w:t>vakolatli</w:t>
            </w:r>
            <w:r w:rsidR="00547E63" w:rsidRPr="00202638">
              <w:rPr>
                <w:rFonts w:ascii="Times New Roman" w:hAnsi="Times New Roman"/>
                <w:lang w:val="uz-Cyrl-UZ"/>
              </w:rPr>
              <w:t xml:space="preserve"> </w:t>
            </w:r>
            <w:r>
              <w:rPr>
                <w:rFonts w:ascii="Times New Roman" w:hAnsi="Times New Roman"/>
                <w:lang w:val="uz-Cyrl-UZ"/>
              </w:rPr>
              <w:t>vakillari</w:t>
            </w:r>
            <w:r w:rsidR="00547E63" w:rsidRPr="00202638">
              <w:rPr>
                <w:rFonts w:ascii="Times New Roman" w:hAnsi="Times New Roman"/>
                <w:lang w:val="uz-Cyrl-UZ"/>
              </w:rPr>
              <w:t xml:space="preserve"> </w:t>
            </w:r>
            <w:r>
              <w:rPr>
                <w:rFonts w:ascii="Times New Roman" w:hAnsi="Times New Roman"/>
                <w:lang w:val="uz-Cyrl-UZ"/>
              </w:rPr>
              <w:t>tomonidan</w:t>
            </w:r>
            <w:r w:rsidR="00547E63" w:rsidRPr="00202638">
              <w:rPr>
                <w:rFonts w:ascii="Times New Roman" w:hAnsi="Times New Roman"/>
                <w:lang w:val="uz-Cyrl-UZ"/>
              </w:rPr>
              <w:t xml:space="preserve"> </w:t>
            </w:r>
            <w:r>
              <w:rPr>
                <w:rFonts w:ascii="Times New Roman" w:hAnsi="Times New Roman"/>
                <w:lang w:val="uz-Cyrl-UZ"/>
              </w:rPr>
              <w:t>imzolangandan</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muhr</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tasdiqlangandan</w:t>
            </w:r>
            <w:r w:rsidR="00547E63" w:rsidRPr="00202638">
              <w:rPr>
                <w:rFonts w:ascii="Times New Roman" w:hAnsi="Times New Roman"/>
                <w:lang w:val="uz-Cyrl-UZ"/>
              </w:rPr>
              <w:t xml:space="preserve"> </w:t>
            </w:r>
            <w:r>
              <w:rPr>
                <w:rFonts w:ascii="Times New Roman" w:hAnsi="Times New Roman"/>
                <w:lang w:val="uz-Cyrl-UZ"/>
              </w:rPr>
              <w:t>so‘ng</w:t>
            </w:r>
            <w:r w:rsidR="00547E63" w:rsidRPr="00202638">
              <w:rPr>
                <w:rFonts w:ascii="Times New Roman" w:hAnsi="Times New Roman"/>
                <w:lang w:val="uz-Cyrl-UZ"/>
              </w:rPr>
              <w:t xml:space="preserve"> </w:t>
            </w:r>
            <w:r>
              <w:rPr>
                <w:rFonts w:ascii="Times New Roman" w:hAnsi="Times New Roman"/>
                <w:lang w:val="uz-Cyrl-UZ"/>
              </w:rPr>
              <w:t>haqiqiy</w:t>
            </w:r>
            <w:r w:rsidR="00547E63" w:rsidRPr="00202638">
              <w:rPr>
                <w:rFonts w:ascii="Times New Roman" w:hAnsi="Times New Roman"/>
                <w:lang w:val="uz-Cyrl-UZ"/>
              </w:rPr>
              <w:t xml:space="preserve"> </w:t>
            </w:r>
            <w:r>
              <w:rPr>
                <w:rFonts w:ascii="Times New Roman" w:hAnsi="Times New Roman"/>
                <w:lang w:val="uz-Cyrl-UZ"/>
              </w:rPr>
              <w:t>hisoblanadi</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o‘zgartirish</w:t>
            </w:r>
            <w:r w:rsidR="00547E63" w:rsidRPr="00202638">
              <w:rPr>
                <w:rFonts w:ascii="Times New Roman" w:hAnsi="Times New Roman"/>
                <w:lang w:val="uz-Cyrl-UZ"/>
              </w:rPr>
              <w:t xml:space="preserve">, </w:t>
            </w:r>
            <w:r>
              <w:rPr>
                <w:rFonts w:ascii="Times New Roman" w:hAnsi="Times New Roman"/>
                <w:lang w:val="uz-Cyrl-UZ"/>
              </w:rPr>
              <w:t>qo‘shimchalar</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ilovalar</w:t>
            </w:r>
            <w:r w:rsidR="00547E63" w:rsidRPr="00202638">
              <w:rPr>
                <w:rFonts w:ascii="Times New Roman" w:hAnsi="Times New Roman"/>
                <w:lang w:val="uz-Cyrl-UZ"/>
              </w:rPr>
              <w:t xml:space="preserve"> </w:t>
            </w: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shartnomaning</w:t>
            </w:r>
            <w:r w:rsidR="00547E63" w:rsidRPr="00202638">
              <w:rPr>
                <w:rFonts w:ascii="Times New Roman" w:hAnsi="Times New Roman"/>
                <w:lang w:val="uz-Cyrl-UZ"/>
              </w:rPr>
              <w:t xml:space="preserve"> </w:t>
            </w:r>
            <w:r>
              <w:rPr>
                <w:rFonts w:ascii="Times New Roman" w:hAnsi="Times New Roman"/>
                <w:lang w:val="uz-Cyrl-UZ"/>
              </w:rPr>
              <w:t>ajralmas</w:t>
            </w:r>
            <w:r w:rsidR="00547E63" w:rsidRPr="00202638">
              <w:rPr>
                <w:rFonts w:ascii="Times New Roman" w:hAnsi="Times New Roman"/>
                <w:lang w:val="uz-Cyrl-UZ"/>
              </w:rPr>
              <w:t xml:space="preserve"> </w:t>
            </w:r>
            <w:r>
              <w:rPr>
                <w:rFonts w:ascii="Times New Roman" w:hAnsi="Times New Roman"/>
                <w:lang w:val="uz-Cyrl-UZ"/>
              </w:rPr>
              <w:t>qismi</w:t>
            </w:r>
            <w:r w:rsidR="00547E63" w:rsidRPr="00202638">
              <w:rPr>
                <w:rFonts w:ascii="Times New Roman" w:hAnsi="Times New Roman"/>
                <w:lang w:val="uz-Cyrl-UZ"/>
              </w:rPr>
              <w:t xml:space="preserve"> </w:t>
            </w:r>
            <w:r>
              <w:rPr>
                <w:rFonts w:ascii="Times New Roman" w:hAnsi="Times New Roman"/>
                <w:lang w:val="uz-Cyrl-UZ"/>
              </w:rPr>
              <w:t>bo‘lib</w:t>
            </w:r>
            <w:r w:rsidR="00547E63" w:rsidRPr="00202638">
              <w:rPr>
                <w:rFonts w:ascii="Times New Roman" w:hAnsi="Times New Roman"/>
                <w:lang w:val="uz-Cyrl-UZ"/>
              </w:rPr>
              <w:t xml:space="preserve"> </w:t>
            </w:r>
            <w:r>
              <w:rPr>
                <w:rFonts w:ascii="Times New Roman" w:hAnsi="Times New Roman"/>
                <w:lang w:val="uz-Cyrl-UZ"/>
              </w:rPr>
              <w:t>hisoblanadi</w:t>
            </w:r>
          </w:p>
          <w:p w:rsidR="00547E63" w:rsidRPr="00202638" w:rsidRDefault="00A4504A" w:rsidP="00547E63">
            <w:pPr>
              <w:pStyle w:val="a5"/>
              <w:numPr>
                <w:ilvl w:val="1"/>
                <w:numId w:val="9"/>
              </w:numPr>
              <w:tabs>
                <w:tab w:val="left" w:pos="1309"/>
              </w:tabs>
              <w:ind w:left="175" w:firstLine="708"/>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rsidR="00547E63" w:rsidRPr="00202638" w:rsidRDefault="006F55E2" w:rsidP="00547E63">
            <w:pPr>
              <w:pStyle w:val="a5"/>
              <w:numPr>
                <w:ilvl w:val="1"/>
                <w:numId w:val="9"/>
              </w:numPr>
              <w:tabs>
                <w:tab w:val="left" w:pos="630"/>
                <w:tab w:val="left" w:pos="1309"/>
              </w:tabs>
              <w:ind w:left="175" w:firstLine="708"/>
              <w:jc w:val="both"/>
              <w:rPr>
                <w:rFonts w:ascii="Times New Roman" w:hAnsi="Times New Roman"/>
                <w:lang w:val="uz-Cyrl-UZ"/>
              </w:rPr>
            </w:pP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bekor</w:t>
            </w:r>
            <w:r w:rsidR="00547E63" w:rsidRPr="00202638">
              <w:rPr>
                <w:rFonts w:ascii="Times New Roman" w:hAnsi="Times New Roman"/>
                <w:lang w:val="uz-Cyrl-UZ"/>
              </w:rPr>
              <w:t xml:space="preserve"> </w:t>
            </w:r>
            <w:r>
              <w:rPr>
                <w:rFonts w:ascii="Times New Roman" w:hAnsi="Times New Roman"/>
                <w:lang w:val="uz-Cyrl-UZ"/>
              </w:rPr>
              <w:t>qilinishida</w:t>
            </w:r>
            <w:r w:rsidR="00547E63" w:rsidRPr="00202638">
              <w:rPr>
                <w:rFonts w:ascii="Times New Roman" w:hAnsi="Times New Roman"/>
                <w:lang w:val="uz-Cyrl-UZ"/>
              </w:rPr>
              <w:t xml:space="preserve"> </w:t>
            </w:r>
            <w:r>
              <w:rPr>
                <w:rFonts w:ascii="Times New Roman" w:hAnsi="Times New Roman"/>
                <w:lang w:val="uz-Cyrl-UZ"/>
              </w:rPr>
              <w:t>qarz</w:t>
            </w:r>
            <w:r w:rsidR="00547E63" w:rsidRPr="00202638">
              <w:rPr>
                <w:rFonts w:ascii="Times New Roman" w:hAnsi="Times New Roman"/>
                <w:lang w:val="uz-Cyrl-UZ"/>
              </w:rPr>
              <w:t xml:space="preserve"> </w:t>
            </w:r>
            <w:r>
              <w:rPr>
                <w:rFonts w:ascii="Times New Roman" w:hAnsi="Times New Roman"/>
                <w:lang w:val="uz-Cyrl-UZ"/>
              </w:rPr>
              <w:t>oluvchi</w:t>
            </w:r>
            <w:r w:rsidR="00547E63" w:rsidRPr="00202638">
              <w:rPr>
                <w:rFonts w:ascii="Times New Roman" w:hAnsi="Times New Roman"/>
                <w:lang w:val="uz-Cyrl-UZ"/>
              </w:rPr>
              <w:t xml:space="preserve"> </w:t>
            </w:r>
            <w:r>
              <w:rPr>
                <w:rFonts w:ascii="Times New Roman" w:hAnsi="Times New Roman"/>
                <w:lang w:val="uz-Cyrl-UZ"/>
              </w:rPr>
              <w:t>kredit</w:t>
            </w:r>
            <w:r w:rsidR="00547E63" w:rsidRPr="00202638">
              <w:rPr>
                <w:rFonts w:ascii="Times New Roman" w:hAnsi="Times New Roman"/>
                <w:lang w:val="uz-Cyrl-UZ"/>
              </w:rPr>
              <w:t xml:space="preserve"> </w:t>
            </w:r>
            <w:r>
              <w:rPr>
                <w:rFonts w:ascii="Times New Roman" w:hAnsi="Times New Roman"/>
                <w:lang w:val="uz-Cyrl-UZ"/>
              </w:rPr>
              <w:t>bo‘yicha</w:t>
            </w:r>
            <w:r w:rsidR="00547E63" w:rsidRPr="00202638">
              <w:rPr>
                <w:rFonts w:ascii="Times New Roman" w:hAnsi="Times New Roman"/>
                <w:lang w:val="uz-Cyrl-UZ"/>
              </w:rPr>
              <w:t xml:space="preserve"> </w:t>
            </w:r>
            <w:r>
              <w:rPr>
                <w:rFonts w:ascii="Times New Roman" w:hAnsi="Times New Roman"/>
                <w:lang w:val="uz-Cyrl-UZ"/>
              </w:rPr>
              <w:t>asosiy</w:t>
            </w:r>
            <w:r w:rsidR="00547E63" w:rsidRPr="00202638">
              <w:rPr>
                <w:rFonts w:ascii="Times New Roman" w:hAnsi="Times New Roman"/>
                <w:lang w:val="uz-Cyrl-UZ"/>
              </w:rPr>
              <w:t xml:space="preserve"> </w:t>
            </w:r>
            <w:r>
              <w:rPr>
                <w:rFonts w:ascii="Times New Roman" w:hAnsi="Times New Roman"/>
                <w:lang w:val="uz-Cyrl-UZ"/>
              </w:rPr>
              <w:t>qarzni</w:t>
            </w:r>
            <w:r w:rsidR="00547E63" w:rsidRPr="00202638">
              <w:rPr>
                <w:rFonts w:ascii="Times New Roman" w:hAnsi="Times New Roman"/>
                <w:lang w:val="uz-Cyrl-UZ"/>
              </w:rPr>
              <w:t xml:space="preserve"> </w:t>
            </w:r>
            <w:r>
              <w:rPr>
                <w:rFonts w:ascii="Times New Roman" w:hAnsi="Times New Roman"/>
                <w:lang w:val="uz-Cyrl-UZ"/>
              </w:rPr>
              <w:t>va</w:t>
            </w:r>
            <w:r w:rsidR="00547E63" w:rsidRPr="00202638">
              <w:rPr>
                <w:rFonts w:ascii="Times New Roman" w:hAnsi="Times New Roman"/>
                <w:lang w:val="uz-Cyrl-UZ"/>
              </w:rPr>
              <w:t xml:space="preserve"> </w:t>
            </w:r>
            <w:r>
              <w:rPr>
                <w:rFonts w:ascii="Times New Roman" w:hAnsi="Times New Roman"/>
                <w:lang w:val="uz-Cyrl-UZ"/>
              </w:rPr>
              <w:t>hisoblangan</w:t>
            </w:r>
            <w:r w:rsidR="00547E63" w:rsidRPr="00202638">
              <w:rPr>
                <w:rFonts w:ascii="Times New Roman" w:hAnsi="Times New Roman"/>
                <w:lang w:val="uz-Cyrl-UZ"/>
              </w:rPr>
              <w:t xml:space="preserve"> </w:t>
            </w:r>
            <w:r>
              <w:rPr>
                <w:rFonts w:ascii="Times New Roman" w:hAnsi="Times New Roman"/>
                <w:lang w:val="uz-Cyrl-UZ"/>
              </w:rPr>
              <w:t>foizlarni</w:t>
            </w:r>
            <w:r w:rsidR="00547E63" w:rsidRPr="00202638">
              <w:rPr>
                <w:rFonts w:ascii="Times New Roman" w:hAnsi="Times New Roman"/>
                <w:lang w:val="uz-Cyrl-UZ"/>
              </w:rPr>
              <w:t xml:space="preserve"> </w:t>
            </w:r>
            <w:r>
              <w:rPr>
                <w:rFonts w:ascii="Times New Roman" w:hAnsi="Times New Roman"/>
                <w:lang w:val="uz-Cyrl-UZ"/>
              </w:rPr>
              <w:t>to‘liq</w:t>
            </w:r>
            <w:r w:rsidR="00547E63" w:rsidRPr="00202638">
              <w:rPr>
                <w:rFonts w:ascii="Times New Roman" w:hAnsi="Times New Roman"/>
                <w:lang w:val="uz-Cyrl-UZ"/>
              </w:rPr>
              <w:t xml:space="preserve"> </w:t>
            </w:r>
            <w:r>
              <w:rPr>
                <w:rFonts w:ascii="Times New Roman" w:hAnsi="Times New Roman"/>
                <w:lang w:val="uz-Cyrl-UZ"/>
              </w:rPr>
              <w:t>qaytarishi</w:t>
            </w:r>
            <w:r w:rsidR="00547E63" w:rsidRPr="00202638">
              <w:rPr>
                <w:rFonts w:ascii="Times New Roman" w:hAnsi="Times New Roman"/>
                <w:lang w:val="uz-Cyrl-UZ"/>
              </w:rPr>
              <w:t xml:space="preserve"> </w:t>
            </w:r>
            <w:r>
              <w:rPr>
                <w:rFonts w:ascii="Times New Roman" w:hAnsi="Times New Roman"/>
                <w:lang w:val="uz-Cyrl-UZ"/>
              </w:rPr>
              <w:t>shart</w:t>
            </w:r>
            <w:r w:rsidR="00547E63" w:rsidRPr="00202638">
              <w:rPr>
                <w:rFonts w:ascii="Times New Roman" w:hAnsi="Times New Roman"/>
                <w:lang w:val="uz-Cyrl-UZ"/>
              </w:rPr>
              <w:t>.</w:t>
            </w:r>
          </w:p>
          <w:p w:rsidR="00547E63" w:rsidRPr="00202638" w:rsidRDefault="006F55E2" w:rsidP="00547E63">
            <w:pPr>
              <w:pStyle w:val="a5"/>
              <w:numPr>
                <w:ilvl w:val="1"/>
                <w:numId w:val="9"/>
              </w:numPr>
              <w:tabs>
                <w:tab w:val="left" w:pos="1309"/>
              </w:tabs>
              <w:ind w:left="175" w:firstLine="708"/>
              <w:jc w:val="both"/>
              <w:rPr>
                <w:rFonts w:ascii="Times New Roman" w:hAnsi="Times New Roman"/>
                <w:lang w:val="uz-Cyrl-UZ"/>
              </w:rPr>
            </w:pPr>
            <w:r>
              <w:rPr>
                <w:rFonts w:ascii="Times New Roman" w:hAnsi="Times New Roman"/>
                <w:lang w:val="uz-Cyrl-UZ"/>
              </w:rPr>
              <w:t>Mazkur</w:t>
            </w:r>
            <w:r w:rsidR="00547E63" w:rsidRPr="00202638">
              <w:rPr>
                <w:rFonts w:ascii="Times New Roman" w:hAnsi="Times New Roman"/>
                <w:lang w:val="uz-Cyrl-UZ"/>
              </w:rPr>
              <w:t xml:space="preserve"> </w:t>
            </w:r>
            <w:r>
              <w:rPr>
                <w:rFonts w:ascii="Times New Roman" w:hAnsi="Times New Roman"/>
                <w:lang w:val="uz-Cyrl-UZ"/>
              </w:rPr>
              <w:t>shartnomada</w:t>
            </w:r>
            <w:r w:rsidR="00547E63" w:rsidRPr="00202638">
              <w:rPr>
                <w:rFonts w:ascii="Times New Roman" w:hAnsi="Times New Roman"/>
                <w:lang w:val="uz-Cyrl-UZ"/>
              </w:rPr>
              <w:t xml:space="preserve"> </w:t>
            </w:r>
            <w:r>
              <w:rPr>
                <w:rFonts w:ascii="Times New Roman" w:hAnsi="Times New Roman"/>
                <w:lang w:val="uz-Cyrl-UZ"/>
              </w:rPr>
              <w:t>ko‘zda</w:t>
            </w:r>
            <w:r w:rsidR="00547E63" w:rsidRPr="00202638">
              <w:rPr>
                <w:rFonts w:ascii="Times New Roman" w:hAnsi="Times New Roman"/>
                <w:lang w:val="uz-Cyrl-UZ"/>
              </w:rPr>
              <w:t xml:space="preserve"> </w:t>
            </w:r>
            <w:r>
              <w:rPr>
                <w:rFonts w:ascii="Times New Roman" w:hAnsi="Times New Roman"/>
                <w:lang w:val="uz-Cyrl-UZ"/>
              </w:rPr>
              <w:t>tutilmagan</w:t>
            </w:r>
            <w:r w:rsidR="00547E63" w:rsidRPr="00202638">
              <w:rPr>
                <w:rFonts w:ascii="Times New Roman" w:hAnsi="Times New Roman"/>
                <w:lang w:val="uz-Cyrl-UZ"/>
              </w:rPr>
              <w:t xml:space="preserve">, </w:t>
            </w:r>
            <w:r>
              <w:rPr>
                <w:rFonts w:ascii="Times New Roman" w:hAnsi="Times New Roman"/>
                <w:lang w:val="uz-Cyrl-UZ"/>
              </w:rPr>
              <w:t>u</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bog‘liq</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barcha</w:t>
            </w:r>
            <w:r w:rsidR="00547E63" w:rsidRPr="00202638">
              <w:rPr>
                <w:rFonts w:ascii="Times New Roman" w:hAnsi="Times New Roman"/>
                <w:lang w:val="uz-Cyrl-UZ"/>
              </w:rPr>
              <w:t xml:space="preserve"> </w:t>
            </w:r>
            <w:r>
              <w:rPr>
                <w:rFonts w:ascii="Times New Roman" w:hAnsi="Times New Roman"/>
                <w:lang w:val="uz-Cyrl-UZ"/>
              </w:rPr>
              <w:t>munosabatlar</w:t>
            </w:r>
            <w:r w:rsidR="00547E63" w:rsidRPr="00202638">
              <w:rPr>
                <w:rFonts w:ascii="Times New Roman" w:hAnsi="Times New Roman"/>
                <w:lang w:val="uz-Cyrl-UZ"/>
              </w:rPr>
              <w:t xml:space="preserve"> </w:t>
            </w:r>
            <w:r>
              <w:rPr>
                <w:rFonts w:ascii="Times New Roman" w:hAnsi="Times New Roman"/>
                <w:lang w:val="uz-Cyrl-UZ"/>
              </w:rPr>
              <w:t>O‘zbekiston</w:t>
            </w:r>
            <w:r w:rsidR="00547E63" w:rsidRPr="00202638">
              <w:rPr>
                <w:rFonts w:ascii="Times New Roman" w:hAnsi="Times New Roman"/>
                <w:lang w:val="uz-Cyrl-UZ"/>
              </w:rPr>
              <w:t xml:space="preserve"> </w:t>
            </w:r>
            <w:r>
              <w:rPr>
                <w:rFonts w:ascii="Times New Roman" w:hAnsi="Times New Roman"/>
                <w:lang w:val="uz-Cyrl-UZ"/>
              </w:rPr>
              <w:t>Respublikasi</w:t>
            </w:r>
            <w:r w:rsidR="00547E63" w:rsidRPr="00202638">
              <w:rPr>
                <w:rFonts w:ascii="Times New Roman" w:hAnsi="Times New Roman"/>
                <w:lang w:val="uz-Cyrl-UZ"/>
              </w:rPr>
              <w:t xml:space="preserve"> </w:t>
            </w:r>
            <w:r>
              <w:rPr>
                <w:rFonts w:ascii="Times New Roman" w:hAnsi="Times New Roman"/>
                <w:lang w:val="uz-Cyrl-UZ"/>
              </w:rPr>
              <w:t>amaldagi</w:t>
            </w:r>
            <w:r w:rsidR="00547E63" w:rsidRPr="00202638">
              <w:rPr>
                <w:rFonts w:ascii="Times New Roman" w:hAnsi="Times New Roman"/>
                <w:lang w:val="uz-Cyrl-UZ"/>
              </w:rPr>
              <w:t xml:space="preserve"> </w:t>
            </w:r>
            <w:r>
              <w:rPr>
                <w:rFonts w:ascii="Times New Roman" w:hAnsi="Times New Roman"/>
                <w:lang w:val="uz-Cyrl-UZ"/>
              </w:rPr>
              <w:t>qonunchiligi</w:t>
            </w:r>
            <w:r w:rsidR="00547E63" w:rsidRPr="00202638">
              <w:rPr>
                <w:rFonts w:ascii="Times New Roman" w:hAnsi="Times New Roman"/>
                <w:lang w:val="uz-Cyrl-UZ"/>
              </w:rPr>
              <w:t xml:space="preserve"> </w:t>
            </w:r>
            <w:r>
              <w:rPr>
                <w:rFonts w:ascii="Times New Roman" w:hAnsi="Times New Roman"/>
                <w:lang w:val="uz-Cyrl-UZ"/>
              </w:rPr>
              <w:t>bilan</w:t>
            </w:r>
            <w:r w:rsidR="00547E63" w:rsidRPr="00202638">
              <w:rPr>
                <w:rFonts w:ascii="Times New Roman" w:hAnsi="Times New Roman"/>
                <w:lang w:val="uz-Cyrl-UZ"/>
              </w:rPr>
              <w:t xml:space="preserve"> </w:t>
            </w:r>
            <w:r>
              <w:rPr>
                <w:rFonts w:ascii="Times New Roman" w:hAnsi="Times New Roman"/>
                <w:lang w:val="uz-Cyrl-UZ"/>
              </w:rPr>
              <w:t>tartibga</w:t>
            </w:r>
            <w:r w:rsidR="00547E63" w:rsidRPr="00202638">
              <w:rPr>
                <w:rFonts w:ascii="Times New Roman" w:hAnsi="Times New Roman"/>
                <w:lang w:val="uz-Cyrl-UZ"/>
              </w:rPr>
              <w:t xml:space="preserve"> </w:t>
            </w:r>
            <w:r>
              <w:rPr>
                <w:rFonts w:ascii="Times New Roman" w:hAnsi="Times New Roman"/>
                <w:lang w:val="uz-Cyrl-UZ"/>
              </w:rPr>
              <w:t>solinadi</w:t>
            </w:r>
            <w:r w:rsidR="00547E63" w:rsidRPr="00202638">
              <w:rPr>
                <w:rFonts w:ascii="Times New Roman" w:hAnsi="Times New Roman"/>
                <w:lang w:val="uz-Cyrl-UZ"/>
              </w:rPr>
              <w:t>.</w:t>
            </w:r>
          </w:p>
          <w:p w:rsidR="00547E63" w:rsidRPr="00202638" w:rsidRDefault="006F55E2" w:rsidP="00547E63">
            <w:pPr>
              <w:pStyle w:val="a5"/>
              <w:numPr>
                <w:ilvl w:val="1"/>
                <w:numId w:val="9"/>
              </w:numPr>
              <w:tabs>
                <w:tab w:val="left" w:pos="1309"/>
              </w:tabs>
              <w:ind w:left="175" w:firstLine="708"/>
              <w:jc w:val="both"/>
              <w:rPr>
                <w:rFonts w:ascii="Times New Roman" w:hAnsi="Times New Roman"/>
                <w:lang w:val="uz-Cyrl-UZ"/>
              </w:rPr>
            </w:pPr>
            <w:r>
              <w:rPr>
                <w:rFonts w:ascii="Times New Roman" w:hAnsi="Times New Roman"/>
                <w:lang w:val="uz-Cyrl-UZ"/>
              </w:rPr>
              <w:t>Tomonlarning</w:t>
            </w:r>
            <w:r w:rsidR="00547E63" w:rsidRPr="00202638">
              <w:rPr>
                <w:rFonts w:ascii="Times New Roman" w:hAnsi="Times New Roman"/>
                <w:lang w:val="uz-Cyrl-UZ"/>
              </w:rPr>
              <w:t xml:space="preserve"> </w:t>
            </w:r>
            <w:r>
              <w:rPr>
                <w:rFonts w:ascii="Times New Roman" w:hAnsi="Times New Roman"/>
                <w:lang w:val="uz-Cyrl-UZ"/>
              </w:rPr>
              <w:t>bank</w:t>
            </w:r>
            <w:r w:rsidR="00547E63" w:rsidRPr="00202638">
              <w:rPr>
                <w:rFonts w:ascii="Times New Roman" w:hAnsi="Times New Roman"/>
                <w:lang w:val="uz-Cyrl-UZ"/>
              </w:rPr>
              <w:t xml:space="preserve"> </w:t>
            </w:r>
            <w:r>
              <w:rPr>
                <w:rFonts w:ascii="Times New Roman" w:hAnsi="Times New Roman"/>
                <w:lang w:val="uz-Cyrl-UZ"/>
              </w:rPr>
              <w:t>rekvizitlari</w:t>
            </w:r>
            <w:r w:rsidR="00547E63" w:rsidRPr="00202638">
              <w:rPr>
                <w:rFonts w:ascii="Times New Roman" w:hAnsi="Times New Roman"/>
                <w:lang w:val="uz-Cyrl-UZ"/>
              </w:rPr>
              <w:t xml:space="preserve">, </w:t>
            </w:r>
            <w:r>
              <w:rPr>
                <w:rFonts w:ascii="Times New Roman" w:hAnsi="Times New Roman"/>
                <w:lang w:val="uz-Cyrl-UZ"/>
              </w:rPr>
              <w:t>manzillari</w:t>
            </w:r>
            <w:r w:rsidR="00547E63" w:rsidRPr="00202638">
              <w:rPr>
                <w:rFonts w:ascii="Times New Roman" w:hAnsi="Times New Roman"/>
                <w:lang w:val="uz-Cyrl-UZ"/>
              </w:rPr>
              <w:t xml:space="preserve"> </w:t>
            </w:r>
            <w:r>
              <w:rPr>
                <w:rFonts w:ascii="Times New Roman" w:hAnsi="Times New Roman"/>
                <w:lang w:val="uz-Cyrl-UZ"/>
              </w:rPr>
              <w:t>o‘zgargan</w:t>
            </w:r>
            <w:r w:rsidR="00547E63" w:rsidRPr="00202638">
              <w:rPr>
                <w:rFonts w:ascii="Times New Roman" w:hAnsi="Times New Roman"/>
                <w:lang w:val="uz-Cyrl-UZ"/>
              </w:rPr>
              <w:t xml:space="preserve"> </w:t>
            </w:r>
            <w:r>
              <w:rPr>
                <w:rFonts w:ascii="Times New Roman" w:hAnsi="Times New Roman"/>
                <w:lang w:val="uz-Cyrl-UZ"/>
              </w:rPr>
              <w:t>hollarda</w:t>
            </w:r>
            <w:r w:rsidR="00547E63" w:rsidRPr="00202638">
              <w:rPr>
                <w:rFonts w:ascii="Times New Roman" w:hAnsi="Times New Roman"/>
                <w:lang w:val="uz-Cyrl-UZ"/>
              </w:rPr>
              <w:t xml:space="preserve"> </w:t>
            </w:r>
            <w:r>
              <w:rPr>
                <w:rFonts w:ascii="Times New Roman" w:hAnsi="Times New Roman"/>
                <w:lang w:val="uz-Cyrl-UZ"/>
              </w:rPr>
              <w:t>albatta</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w:t>
            </w:r>
            <w:r>
              <w:rPr>
                <w:rFonts w:ascii="Times New Roman" w:hAnsi="Times New Roman"/>
                <w:lang w:val="uz-Cyrl-UZ"/>
              </w:rPr>
              <w:t>birlarini</w:t>
            </w:r>
            <w:r w:rsidR="00547E63" w:rsidRPr="00202638">
              <w:rPr>
                <w:rFonts w:ascii="Times New Roman" w:hAnsi="Times New Roman"/>
                <w:lang w:val="uz-Cyrl-UZ"/>
              </w:rPr>
              <w:t xml:space="preserve"> </w:t>
            </w:r>
            <w:r>
              <w:rPr>
                <w:rFonts w:ascii="Times New Roman" w:hAnsi="Times New Roman"/>
                <w:lang w:val="uz-Cyrl-UZ"/>
              </w:rPr>
              <w:t>yozma</w:t>
            </w:r>
            <w:r w:rsidR="00547E63" w:rsidRPr="00202638">
              <w:rPr>
                <w:rFonts w:ascii="Times New Roman" w:hAnsi="Times New Roman"/>
                <w:lang w:val="uz-Cyrl-UZ"/>
              </w:rPr>
              <w:t xml:space="preserve"> </w:t>
            </w:r>
            <w:r>
              <w:rPr>
                <w:rFonts w:ascii="Times New Roman" w:hAnsi="Times New Roman"/>
                <w:lang w:val="uz-Cyrl-UZ"/>
              </w:rPr>
              <w:t>ravishda</w:t>
            </w:r>
            <w:r w:rsidR="00547E63" w:rsidRPr="00202638">
              <w:rPr>
                <w:rFonts w:ascii="Times New Roman" w:hAnsi="Times New Roman"/>
                <w:lang w:val="uz-Cyrl-UZ"/>
              </w:rPr>
              <w:t xml:space="preserve"> </w:t>
            </w:r>
            <w:r>
              <w:rPr>
                <w:rFonts w:ascii="Times New Roman" w:hAnsi="Times New Roman"/>
                <w:lang w:val="uz-Cyrl-UZ"/>
              </w:rPr>
              <w:t>xabardor</w:t>
            </w:r>
            <w:r w:rsidR="00547E63" w:rsidRPr="00202638">
              <w:rPr>
                <w:rFonts w:ascii="Times New Roman" w:hAnsi="Times New Roman"/>
                <w:lang w:val="uz-Cyrl-UZ"/>
              </w:rPr>
              <w:t xml:space="preserve"> </w:t>
            </w:r>
            <w:r>
              <w:rPr>
                <w:rFonts w:ascii="Times New Roman" w:hAnsi="Times New Roman"/>
                <w:lang w:val="uz-Cyrl-UZ"/>
              </w:rPr>
              <w:t>qilishlari</w:t>
            </w:r>
            <w:r w:rsidR="00547E63" w:rsidRPr="00202638">
              <w:rPr>
                <w:rFonts w:ascii="Times New Roman" w:hAnsi="Times New Roman"/>
                <w:lang w:val="uz-Cyrl-UZ"/>
              </w:rPr>
              <w:t xml:space="preserve"> </w:t>
            </w:r>
            <w:r>
              <w:rPr>
                <w:rFonts w:ascii="Times New Roman" w:hAnsi="Times New Roman"/>
                <w:lang w:val="uz-Cyrl-UZ"/>
              </w:rPr>
              <w:t>shart</w:t>
            </w:r>
            <w:r w:rsidR="00547E63" w:rsidRPr="00202638">
              <w:rPr>
                <w:rFonts w:ascii="Times New Roman" w:hAnsi="Times New Roman"/>
                <w:lang w:val="uz-Cyrl-UZ"/>
              </w:rPr>
              <w:t>.</w:t>
            </w:r>
          </w:p>
          <w:p w:rsidR="00547E63" w:rsidRPr="00202638" w:rsidRDefault="006F55E2" w:rsidP="00547E63">
            <w:pPr>
              <w:pStyle w:val="a5"/>
              <w:numPr>
                <w:ilvl w:val="1"/>
                <w:numId w:val="9"/>
              </w:numPr>
              <w:tabs>
                <w:tab w:val="left" w:pos="1309"/>
              </w:tabs>
              <w:ind w:left="175" w:firstLine="708"/>
              <w:jc w:val="both"/>
              <w:rPr>
                <w:rFonts w:ascii="Times New Roman" w:hAnsi="Times New Roman"/>
                <w:lang w:val="uz-Cyrl-UZ"/>
              </w:rPr>
            </w:pPr>
            <w:r>
              <w:rPr>
                <w:rFonts w:ascii="Times New Roman" w:hAnsi="Times New Roman"/>
                <w:lang w:val="uz-Cyrl-UZ"/>
              </w:rPr>
              <w:t>Ushbu</w:t>
            </w:r>
            <w:r w:rsidR="00547E63" w:rsidRPr="00202638">
              <w:rPr>
                <w:rFonts w:ascii="Times New Roman" w:hAnsi="Times New Roman"/>
                <w:lang w:val="uz-Cyrl-UZ"/>
              </w:rPr>
              <w:t xml:space="preserve"> </w:t>
            </w:r>
            <w:r>
              <w:rPr>
                <w:rFonts w:ascii="Times New Roman" w:hAnsi="Times New Roman"/>
                <w:lang w:val="uz-Cyrl-UZ"/>
              </w:rPr>
              <w:t>shartnoma</w:t>
            </w:r>
            <w:r w:rsidR="00547E63" w:rsidRPr="00202638">
              <w:rPr>
                <w:rFonts w:ascii="Times New Roman" w:hAnsi="Times New Roman"/>
                <w:lang w:val="uz-Cyrl-UZ"/>
              </w:rPr>
              <w:t xml:space="preserve"> </w:t>
            </w:r>
            <w:r>
              <w:rPr>
                <w:rFonts w:ascii="Times New Roman" w:hAnsi="Times New Roman"/>
                <w:lang w:val="uz-Cyrl-UZ"/>
              </w:rPr>
              <w:t>tomonlarning</w:t>
            </w:r>
            <w:r w:rsidR="00547E63" w:rsidRPr="00202638">
              <w:rPr>
                <w:rFonts w:ascii="Times New Roman" w:hAnsi="Times New Roman"/>
                <w:lang w:val="uz-Cyrl-UZ"/>
              </w:rPr>
              <w:t xml:space="preserve"> </w:t>
            </w:r>
            <w:r>
              <w:rPr>
                <w:rFonts w:ascii="Times New Roman" w:hAnsi="Times New Roman"/>
                <w:lang w:val="uz-Cyrl-UZ"/>
              </w:rPr>
              <w:t>har</w:t>
            </w:r>
            <w:r w:rsidR="00547E63" w:rsidRPr="00202638">
              <w:rPr>
                <w:rFonts w:ascii="Times New Roman" w:hAnsi="Times New Roman"/>
                <w:lang w:val="uz-Cyrl-UZ"/>
              </w:rPr>
              <w:t xml:space="preserve"> </w:t>
            </w:r>
            <w:r>
              <w:rPr>
                <w:rFonts w:ascii="Times New Roman" w:hAnsi="Times New Roman"/>
                <w:lang w:val="uz-Cyrl-UZ"/>
              </w:rPr>
              <w:t>biri</w:t>
            </w:r>
            <w:r w:rsidR="00547E63" w:rsidRPr="00202638">
              <w:rPr>
                <w:rFonts w:ascii="Times New Roman" w:hAnsi="Times New Roman"/>
                <w:lang w:val="uz-Cyrl-UZ"/>
              </w:rPr>
              <w:t xml:space="preserve"> </w:t>
            </w:r>
            <w:r>
              <w:rPr>
                <w:rFonts w:ascii="Times New Roman" w:hAnsi="Times New Roman"/>
                <w:lang w:val="uz-Cyrl-UZ"/>
              </w:rPr>
              <w:t>uchun</w:t>
            </w:r>
            <w:r w:rsidR="00547E63" w:rsidRPr="00202638">
              <w:rPr>
                <w:rFonts w:ascii="Times New Roman" w:hAnsi="Times New Roman"/>
                <w:lang w:val="uz-Cyrl-UZ"/>
              </w:rPr>
              <w:t xml:space="preserve"> </w:t>
            </w:r>
            <w:r>
              <w:rPr>
                <w:rFonts w:ascii="Times New Roman" w:hAnsi="Times New Roman"/>
                <w:lang w:val="uz-Cyrl-UZ"/>
              </w:rPr>
              <w:t>bir</w:t>
            </w:r>
            <w:r w:rsidR="00547E63" w:rsidRPr="00202638">
              <w:rPr>
                <w:rFonts w:ascii="Times New Roman" w:hAnsi="Times New Roman"/>
                <w:lang w:val="uz-Cyrl-UZ"/>
              </w:rPr>
              <w:t xml:space="preserve"> </w:t>
            </w:r>
            <w:r>
              <w:rPr>
                <w:rFonts w:ascii="Times New Roman" w:hAnsi="Times New Roman"/>
                <w:lang w:val="uz-Cyrl-UZ"/>
              </w:rPr>
              <w:t>xil</w:t>
            </w:r>
            <w:r w:rsidR="00547E63" w:rsidRPr="00202638">
              <w:rPr>
                <w:rFonts w:ascii="Times New Roman" w:hAnsi="Times New Roman"/>
                <w:lang w:val="uz-Cyrl-UZ"/>
              </w:rPr>
              <w:t xml:space="preserve"> </w:t>
            </w:r>
            <w:r>
              <w:rPr>
                <w:rFonts w:ascii="Times New Roman" w:hAnsi="Times New Roman"/>
                <w:lang w:val="uz-Cyrl-UZ"/>
              </w:rPr>
              <w:t>yuridik</w:t>
            </w:r>
            <w:r w:rsidR="00547E63" w:rsidRPr="00202638">
              <w:rPr>
                <w:rFonts w:ascii="Times New Roman" w:hAnsi="Times New Roman"/>
                <w:lang w:val="uz-Cyrl-UZ"/>
              </w:rPr>
              <w:t xml:space="preserve"> </w:t>
            </w:r>
            <w:r>
              <w:rPr>
                <w:rFonts w:ascii="Times New Roman" w:hAnsi="Times New Roman"/>
                <w:lang w:val="uz-Cyrl-UZ"/>
              </w:rPr>
              <w:t>kuchga</w:t>
            </w:r>
            <w:r w:rsidR="00547E63" w:rsidRPr="00202638">
              <w:rPr>
                <w:rFonts w:ascii="Times New Roman" w:hAnsi="Times New Roman"/>
                <w:lang w:val="uz-Cyrl-UZ"/>
              </w:rPr>
              <w:t xml:space="preserve"> </w:t>
            </w:r>
            <w:r>
              <w:rPr>
                <w:rFonts w:ascii="Times New Roman" w:hAnsi="Times New Roman"/>
                <w:lang w:val="uz-Cyrl-UZ"/>
              </w:rPr>
              <w:t>ega</w:t>
            </w:r>
            <w:r w:rsidR="00547E63" w:rsidRPr="00202638">
              <w:rPr>
                <w:rFonts w:ascii="Times New Roman" w:hAnsi="Times New Roman"/>
                <w:lang w:val="uz-Cyrl-UZ"/>
              </w:rPr>
              <w:t xml:space="preserve"> </w:t>
            </w:r>
            <w:r>
              <w:rPr>
                <w:rFonts w:ascii="Times New Roman" w:hAnsi="Times New Roman"/>
                <w:lang w:val="uz-Cyrl-UZ"/>
              </w:rPr>
              <w:t>bo‘lgan</w:t>
            </w:r>
            <w:r w:rsidR="00547E63" w:rsidRPr="00202638">
              <w:rPr>
                <w:rFonts w:ascii="Times New Roman" w:hAnsi="Times New Roman"/>
                <w:lang w:val="uz-Cyrl-UZ"/>
              </w:rPr>
              <w:t xml:space="preserve"> </w:t>
            </w:r>
            <w:r>
              <w:rPr>
                <w:rFonts w:ascii="Times New Roman" w:hAnsi="Times New Roman"/>
                <w:lang w:val="uz-Cyrl-UZ"/>
              </w:rPr>
              <w:t>ikki</w:t>
            </w:r>
            <w:r w:rsidR="00547E63" w:rsidRPr="00202638">
              <w:rPr>
                <w:rFonts w:ascii="Times New Roman" w:hAnsi="Times New Roman"/>
                <w:lang w:val="uz-Cyrl-UZ"/>
              </w:rPr>
              <w:t xml:space="preserve"> </w:t>
            </w:r>
            <w:r>
              <w:rPr>
                <w:rFonts w:ascii="Times New Roman" w:hAnsi="Times New Roman"/>
                <w:lang w:val="uz-Cyrl-UZ"/>
              </w:rPr>
              <w:t>nusxada</w:t>
            </w:r>
            <w:r w:rsidR="00547E63" w:rsidRPr="00202638">
              <w:rPr>
                <w:rFonts w:ascii="Times New Roman" w:hAnsi="Times New Roman"/>
                <w:lang w:val="uz-Cyrl-UZ"/>
              </w:rPr>
              <w:t xml:space="preserve"> ( ______ </w:t>
            </w:r>
            <w:r>
              <w:rPr>
                <w:rFonts w:ascii="Times New Roman" w:hAnsi="Times New Roman"/>
                <w:lang w:val="uz-Cyrl-UZ"/>
              </w:rPr>
              <w:t>varaqda</w:t>
            </w:r>
            <w:r w:rsidR="00547E63" w:rsidRPr="00202638">
              <w:rPr>
                <w:rFonts w:ascii="Times New Roman" w:hAnsi="Times New Roman"/>
                <w:lang w:val="uz-Cyrl-UZ"/>
              </w:rPr>
              <w:t xml:space="preserve">) </w:t>
            </w:r>
            <w:r>
              <w:rPr>
                <w:rFonts w:ascii="Times New Roman" w:hAnsi="Times New Roman"/>
                <w:lang w:val="uz-Cyrl-UZ"/>
              </w:rPr>
              <w:t>tuzildi</w:t>
            </w:r>
            <w:r w:rsidR="00547E63" w:rsidRPr="00202638">
              <w:rPr>
                <w:rFonts w:ascii="Times New Roman" w:hAnsi="Times New Roman"/>
                <w:lang w:val="uz-Cyrl-UZ"/>
              </w:rPr>
              <w:t>.</w:t>
            </w:r>
          </w:p>
          <w:p w:rsidR="00547E63" w:rsidRPr="00202638" w:rsidRDefault="00547E63" w:rsidP="00547E63">
            <w:pPr>
              <w:pStyle w:val="a5"/>
              <w:tabs>
                <w:tab w:val="left" w:pos="1309"/>
              </w:tabs>
              <w:ind w:left="883"/>
              <w:jc w:val="both"/>
              <w:rPr>
                <w:rFonts w:ascii="Times New Roman" w:hAnsi="Times New Roman"/>
                <w:lang w:val="uz-Cyrl-UZ"/>
              </w:rPr>
            </w:pPr>
          </w:p>
          <w:p w:rsidR="00547E63" w:rsidRPr="00202638" w:rsidRDefault="006F55E2" w:rsidP="00547E63">
            <w:pPr>
              <w:pStyle w:val="a5"/>
              <w:numPr>
                <w:ilvl w:val="0"/>
                <w:numId w:val="9"/>
              </w:numPr>
              <w:tabs>
                <w:tab w:val="left" w:pos="532"/>
              </w:tabs>
              <w:ind w:left="175" w:firstLine="0"/>
              <w:jc w:val="center"/>
              <w:rPr>
                <w:rFonts w:ascii="Times New Roman" w:hAnsi="Times New Roman"/>
                <w:b/>
                <w:lang w:val="uz-Cyrl-UZ"/>
              </w:rPr>
            </w:pPr>
            <w:bookmarkStart w:id="18" w:name="_Hlk56246742"/>
            <w:bookmarkEnd w:id="17"/>
            <w:r w:rsidRPr="006F55E2">
              <w:rPr>
                <w:rFonts w:ascii="Times New Roman" w:hAnsi="Times New Roman"/>
                <w:b/>
                <w:lang w:val="en-US"/>
              </w:rPr>
              <w:t>TOMONLARNING</w:t>
            </w:r>
            <w:r w:rsidR="00547E63" w:rsidRPr="006F55E2">
              <w:rPr>
                <w:rFonts w:ascii="Times New Roman" w:hAnsi="Times New Roman"/>
                <w:b/>
                <w:lang w:val="en-US"/>
              </w:rPr>
              <w:t xml:space="preserve"> </w:t>
            </w:r>
            <w:r w:rsidRPr="006F55E2">
              <w:rPr>
                <w:rFonts w:ascii="Times New Roman" w:hAnsi="Times New Roman"/>
                <w:b/>
                <w:lang w:val="en-US"/>
              </w:rPr>
              <w:t>YuRIDIK</w:t>
            </w:r>
            <w:r w:rsidR="00547E63" w:rsidRPr="006F55E2">
              <w:rPr>
                <w:rFonts w:ascii="Times New Roman" w:hAnsi="Times New Roman"/>
                <w:b/>
                <w:lang w:val="en-US"/>
              </w:rPr>
              <w:t xml:space="preserve"> </w:t>
            </w:r>
            <w:r w:rsidRPr="006F55E2">
              <w:rPr>
                <w:rFonts w:ascii="Times New Roman" w:hAnsi="Times New Roman"/>
                <w:b/>
                <w:lang w:val="en-US"/>
              </w:rPr>
              <w:t>MANZILLARI</w:t>
            </w:r>
            <w:r w:rsidR="00547E63" w:rsidRPr="006F55E2">
              <w:rPr>
                <w:rFonts w:ascii="Times New Roman" w:hAnsi="Times New Roman"/>
                <w:b/>
                <w:lang w:val="en-US"/>
              </w:rPr>
              <w:t xml:space="preserve">, </w:t>
            </w:r>
            <w:r w:rsidRPr="006F55E2">
              <w:rPr>
                <w:rFonts w:ascii="Times New Roman" w:hAnsi="Times New Roman"/>
                <w:b/>
                <w:lang w:val="en-US"/>
              </w:rPr>
              <w:t>TO‘LOV</w:t>
            </w:r>
            <w:r w:rsidR="00547E63" w:rsidRPr="006F55E2">
              <w:rPr>
                <w:rFonts w:ascii="Times New Roman" w:hAnsi="Times New Roman"/>
                <w:b/>
                <w:lang w:val="en-US"/>
              </w:rPr>
              <w:t xml:space="preserve"> </w:t>
            </w:r>
            <w:r w:rsidRPr="006F55E2">
              <w:rPr>
                <w:rFonts w:ascii="Times New Roman" w:hAnsi="Times New Roman"/>
                <w:b/>
                <w:lang w:val="en-US"/>
              </w:rPr>
              <w:t>REKVIZITLARI</w:t>
            </w:r>
            <w:r w:rsidR="00547E63" w:rsidRPr="006F55E2">
              <w:rPr>
                <w:rFonts w:ascii="Times New Roman" w:hAnsi="Times New Roman"/>
                <w:b/>
                <w:lang w:val="en-US"/>
              </w:rPr>
              <w:t xml:space="preserve">, </w:t>
            </w:r>
            <w:r w:rsidRPr="006F55E2">
              <w:rPr>
                <w:rFonts w:ascii="Times New Roman" w:hAnsi="Times New Roman"/>
                <w:b/>
                <w:lang w:val="en-US"/>
              </w:rPr>
              <w:t>IMZOLARI</w:t>
            </w:r>
            <w:bookmarkEnd w:id="18"/>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819"/>
              <w:gridCol w:w="3660"/>
            </w:tblGrid>
            <w:tr w:rsidR="00547E63" w:rsidRPr="00202638" w:rsidTr="00547E63">
              <w:trPr>
                <w:trHeight w:val="300"/>
              </w:trPr>
              <w:tc>
                <w:tcPr>
                  <w:tcW w:w="3819" w:type="dxa"/>
                  <w:tcBorders>
                    <w:bottom w:val="nil"/>
                  </w:tcBorders>
                </w:tcPr>
                <w:p w:rsidR="00547E63" w:rsidRPr="00202638" w:rsidRDefault="006F55E2" w:rsidP="00547E63">
                  <w:pPr>
                    <w:ind w:right="22"/>
                    <w:jc w:val="center"/>
                    <w:rPr>
                      <w:rFonts w:ascii="Times New Roman" w:hAnsi="Times New Roman"/>
                      <w:b/>
                    </w:rPr>
                  </w:pPr>
                  <w:r>
                    <w:rPr>
                      <w:rFonts w:ascii="Times New Roman" w:hAnsi="Times New Roman"/>
                      <w:b/>
                    </w:rPr>
                    <w:t>Bank</w:t>
                  </w:r>
                </w:p>
              </w:tc>
              <w:tc>
                <w:tcPr>
                  <w:tcW w:w="3660" w:type="dxa"/>
                  <w:tcBorders>
                    <w:bottom w:val="nil"/>
                  </w:tcBorders>
                </w:tcPr>
                <w:p w:rsidR="00547E63" w:rsidRPr="00202638" w:rsidRDefault="006F55E2" w:rsidP="00547E63">
                  <w:pPr>
                    <w:ind w:right="22"/>
                    <w:jc w:val="center"/>
                    <w:rPr>
                      <w:rFonts w:ascii="Times New Roman" w:hAnsi="Times New Roman"/>
                      <w:b/>
                      <w:lang w:val="uz-Cyrl-UZ"/>
                    </w:rPr>
                  </w:pPr>
                  <w:r>
                    <w:rPr>
                      <w:rFonts w:ascii="Times New Roman" w:hAnsi="Times New Roman"/>
                      <w:b/>
                      <w:lang w:val="uz-Cyrl-UZ"/>
                    </w:rPr>
                    <w:t>Qarz</w:t>
                  </w:r>
                  <w:r w:rsidR="00547E63" w:rsidRPr="00202638">
                    <w:rPr>
                      <w:rFonts w:ascii="Times New Roman" w:hAnsi="Times New Roman"/>
                      <w:b/>
                      <w:lang w:val="uz-Cyrl-UZ"/>
                    </w:rPr>
                    <w:t xml:space="preserve"> </w:t>
                  </w:r>
                  <w:r>
                    <w:rPr>
                      <w:rFonts w:ascii="Times New Roman" w:hAnsi="Times New Roman"/>
                      <w:b/>
                      <w:lang w:val="uz-Cyrl-UZ"/>
                    </w:rPr>
                    <w:t>oluvchi</w:t>
                  </w:r>
                </w:p>
              </w:tc>
            </w:tr>
            <w:tr w:rsidR="00547E63" w:rsidRPr="00202638" w:rsidTr="00547E63">
              <w:tc>
                <w:tcPr>
                  <w:tcW w:w="3819" w:type="dxa"/>
                  <w:tcBorders>
                    <w:top w:val="single" w:sz="6" w:space="0" w:color="auto"/>
                    <w:bottom w:val="single" w:sz="6" w:space="0" w:color="auto"/>
                  </w:tcBorders>
                </w:tcPr>
                <w:p w:rsidR="00547E63" w:rsidRPr="006F55E2" w:rsidRDefault="006F55E2" w:rsidP="00547E63">
                  <w:pPr>
                    <w:rPr>
                      <w:rFonts w:ascii="Times New Roman" w:hAnsi="Times New Roman"/>
                      <w:sz w:val="18"/>
                      <w:szCs w:val="18"/>
                      <w:lang w:val="en-US"/>
                    </w:rPr>
                  </w:pPr>
                  <w:r>
                    <w:rPr>
                      <w:rFonts w:ascii="Times New Roman" w:hAnsi="Times New Roman"/>
                      <w:sz w:val="18"/>
                      <w:szCs w:val="18"/>
                      <w:lang w:val="uz-Cyrl-UZ"/>
                    </w:rPr>
                    <w:t>Manzil</w:t>
                  </w:r>
                  <w:r w:rsidR="00547E63" w:rsidRPr="00202638">
                    <w:rPr>
                      <w:rFonts w:ascii="Times New Roman" w:hAnsi="Times New Roman"/>
                      <w:sz w:val="18"/>
                      <w:szCs w:val="18"/>
                      <w:lang w:val="uz-Cyrl-UZ"/>
                    </w:rPr>
                    <w:t xml:space="preserve"> :</w:t>
                  </w:r>
                  <w:r w:rsidR="00547E63" w:rsidRPr="006F55E2">
                    <w:rPr>
                      <w:rFonts w:ascii="Times New Roman" w:hAnsi="Times New Roman"/>
                      <w:sz w:val="18"/>
                      <w:szCs w:val="18"/>
                      <w:lang w:val="en-US"/>
                    </w:rPr>
                    <w:t>_____________________</w:t>
                  </w:r>
                </w:p>
                <w:p w:rsidR="00547E63" w:rsidRPr="006F55E2" w:rsidRDefault="006F55E2" w:rsidP="00547E63">
                  <w:pPr>
                    <w:rPr>
                      <w:rFonts w:ascii="Times New Roman" w:hAnsi="Times New Roman"/>
                      <w:sz w:val="18"/>
                      <w:szCs w:val="18"/>
                      <w:lang w:val="en-US"/>
                    </w:rPr>
                  </w:pPr>
                  <w:r w:rsidRPr="006F55E2">
                    <w:rPr>
                      <w:rFonts w:ascii="Times New Roman" w:hAnsi="Times New Roman"/>
                      <w:sz w:val="18"/>
                      <w:szCs w:val="18"/>
                      <w:lang w:val="en-US"/>
                    </w:rPr>
                    <w:t>r</w:t>
                  </w:r>
                  <w:r w:rsidR="00547E63" w:rsidRPr="006F55E2">
                    <w:rPr>
                      <w:rFonts w:ascii="Times New Roman" w:hAnsi="Times New Roman"/>
                      <w:sz w:val="18"/>
                      <w:szCs w:val="18"/>
                      <w:lang w:val="en-US"/>
                    </w:rPr>
                    <w:t>/</w:t>
                  </w:r>
                  <w:r w:rsidRPr="006F55E2">
                    <w:rPr>
                      <w:rFonts w:ascii="Times New Roman" w:hAnsi="Times New Roman"/>
                      <w:sz w:val="18"/>
                      <w:szCs w:val="18"/>
                      <w:lang w:val="en-US"/>
                    </w:rPr>
                    <w:t>s</w:t>
                  </w:r>
                  <w:r w:rsidR="00547E63" w:rsidRPr="006F55E2">
                    <w:rPr>
                      <w:rFonts w:ascii="Times New Roman" w:hAnsi="Times New Roman"/>
                      <w:sz w:val="18"/>
                      <w:szCs w:val="18"/>
                      <w:lang w:val="en-US"/>
                    </w:rPr>
                    <w:t>______________________</w:t>
                  </w:r>
                </w:p>
                <w:p w:rsidR="00547E63" w:rsidRPr="006F55E2" w:rsidRDefault="006F55E2" w:rsidP="00547E63">
                  <w:pPr>
                    <w:rPr>
                      <w:rFonts w:ascii="Times New Roman" w:hAnsi="Times New Roman"/>
                      <w:sz w:val="18"/>
                      <w:szCs w:val="18"/>
                      <w:lang w:val="en-US"/>
                    </w:rPr>
                  </w:pPr>
                  <w:r w:rsidRPr="006F55E2">
                    <w:rPr>
                      <w:rFonts w:ascii="Times New Roman" w:hAnsi="Times New Roman"/>
                      <w:sz w:val="18"/>
                      <w:szCs w:val="18"/>
                      <w:lang w:val="en-US"/>
                    </w:rPr>
                    <w:lastRenderedPageBreak/>
                    <w:t>MFO</w:t>
                  </w:r>
                  <w:r w:rsidR="00547E63" w:rsidRPr="006F55E2">
                    <w:rPr>
                      <w:rFonts w:ascii="Times New Roman" w:hAnsi="Times New Roman"/>
                      <w:sz w:val="18"/>
                      <w:szCs w:val="18"/>
                      <w:lang w:val="en-US"/>
                    </w:rPr>
                    <w:t>: ______</w:t>
                  </w:r>
                </w:p>
                <w:p w:rsidR="00547E63" w:rsidRPr="006F55E2" w:rsidRDefault="006F55E2" w:rsidP="00547E63">
                  <w:pPr>
                    <w:rPr>
                      <w:rFonts w:ascii="Times New Roman" w:hAnsi="Times New Roman"/>
                      <w:sz w:val="18"/>
                      <w:szCs w:val="18"/>
                      <w:lang w:val="en-US"/>
                    </w:rPr>
                  </w:pPr>
                  <w:r w:rsidRPr="006F55E2">
                    <w:rPr>
                      <w:rFonts w:ascii="Times New Roman" w:hAnsi="Times New Roman"/>
                      <w:sz w:val="18"/>
                      <w:szCs w:val="18"/>
                      <w:lang w:val="en-US"/>
                    </w:rPr>
                    <w:t>OKONX</w:t>
                  </w:r>
                  <w:r w:rsidR="00547E63" w:rsidRPr="006F55E2">
                    <w:rPr>
                      <w:rFonts w:ascii="Times New Roman" w:hAnsi="Times New Roman"/>
                      <w:sz w:val="18"/>
                      <w:szCs w:val="18"/>
                      <w:lang w:val="en-US"/>
                    </w:rPr>
                    <w:t>:_______</w:t>
                  </w:r>
                </w:p>
                <w:p w:rsidR="00547E63" w:rsidRPr="00202638" w:rsidRDefault="006F55E2" w:rsidP="00547E63">
                  <w:pPr>
                    <w:rPr>
                      <w:rFonts w:ascii="Times New Roman" w:hAnsi="Times New Roman"/>
                      <w:sz w:val="18"/>
                      <w:szCs w:val="18"/>
                    </w:rPr>
                  </w:pPr>
                  <w:r>
                    <w:rPr>
                      <w:rFonts w:ascii="Times New Roman" w:hAnsi="Times New Roman"/>
                      <w:sz w:val="18"/>
                      <w:szCs w:val="18"/>
                    </w:rPr>
                    <w:t>INN</w:t>
                  </w:r>
                  <w:r w:rsidR="00547E63" w:rsidRPr="00202638">
                    <w:rPr>
                      <w:rFonts w:ascii="Times New Roman" w:hAnsi="Times New Roman"/>
                      <w:sz w:val="18"/>
                      <w:szCs w:val="18"/>
                    </w:rPr>
                    <w:t>:____________</w:t>
                  </w:r>
                </w:p>
                <w:p w:rsidR="00547E63" w:rsidRPr="00202638" w:rsidRDefault="00547E63" w:rsidP="00547E63">
                  <w:pPr>
                    <w:jc w:val="center"/>
                    <w:rPr>
                      <w:rFonts w:ascii="Times New Roman" w:hAnsi="Times New Roman"/>
                      <w:b/>
                      <w:sz w:val="18"/>
                      <w:szCs w:val="18"/>
                    </w:rPr>
                  </w:pPr>
                </w:p>
              </w:tc>
              <w:tc>
                <w:tcPr>
                  <w:tcW w:w="3660" w:type="dxa"/>
                  <w:tcBorders>
                    <w:top w:val="single" w:sz="6" w:space="0" w:color="auto"/>
                    <w:bottom w:val="single" w:sz="6" w:space="0" w:color="auto"/>
                  </w:tcBorders>
                </w:tcPr>
                <w:p w:rsidR="00547E63" w:rsidRPr="006F55E2" w:rsidRDefault="006F55E2" w:rsidP="00547E63">
                  <w:pPr>
                    <w:rPr>
                      <w:rFonts w:ascii="Times New Roman" w:hAnsi="Times New Roman"/>
                      <w:sz w:val="18"/>
                      <w:szCs w:val="18"/>
                      <w:lang w:val="en-US"/>
                    </w:rPr>
                  </w:pPr>
                  <w:r>
                    <w:rPr>
                      <w:rFonts w:ascii="Times New Roman" w:hAnsi="Times New Roman"/>
                      <w:sz w:val="18"/>
                      <w:szCs w:val="18"/>
                      <w:lang w:val="uz-Cyrl-UZ"/>
                    </w:rPr>
                    <w:lastRenderedPageBreak/>
                    <w:t>Manzil</w:t>
                  </w:r>
                  <w:r w:rsidR="00547E63" w:rsidRPr="00202638">
                    <w:rPr>
                      <w:rFonts w:ascii="Times New Roman" w:hAnsi="Times New Roman"/>
                      <w:sz w:val="18"/>
                      <w:szCs w:val="18"/>
                      <w:lang w:val="uz-Cyrl-UZ"/>
                    </w:rPr>
                    <w:t xml:space="preserve"> :</w:t>
                  </w:r>
                  <w:r w:rsidR="00547E63" w:rsidRPr="006F55E2">
                    <w:rPr>
                      <w:rFonts w:ascii="Times New Roman" w:hAnsi="Times New Roman"/>
                      <w:sz w:val="18"/>
                      <w:szCs w:val="18"/>
                      <w:lang w:val="en-US"/>
                    </w:rPr>
                    <w:t>_____________________</w:t>
                  </w:r>
                </w:p>
                <w:p w:rsidR="00547E63" w:rsidRPr="006F55E2" w:rsidRDefault="006F55E2" w:rsidP="00547E63">
                  <w:pPr>
                    <w:rPr>
                      <w:rFonts w:ascii="Times New Roman" w:hAnsi="Times New Roman"/>
                      <w:sz w:val="18"/>
                      <w:szCs w:val="18"/>
                      <w:lang w:val="en-US"/>
                    </w:rPr>
                  </w:pPr>
                  <w:r w:rsidRPr="006F55E2">
                    <w:rPr>
                      <w:rFonts w:ascii="Times New Roman" w:hAnsi="Times New Roman"/>
                      <w:sz w:val="18"/>
                      <w:szCs w:val="18"/>
                      <w:lang w:val="en-US"/>
                    </w:rPr>
                    <w:t>r</w:t>
                  </w:r>
                  <w:r w:rsidR="00547E63" w:rsidRPr="006F55E2">
                    <w:rPr>
                      <w:rFonts w:ascii="Times New Roman" w:hAnsi="Times New Roman"/>
                      <w:sz w:val="18"/>
                      <w:szCs w:val="18"/>
                      <w:lang w:val="en-US"/>
                    </w:rPr>
                    <w:t>/</w:t>
                  </w:r>
                  <w:r w:rsidRPr="006F55E2">
                    <w:rPr>
                      <w:rFonts w:ascii="Times New Roman" w:hAnsi="Times New Roman"/>
                      <w:sz w:val="18"/>
                      <w:szCs w:val="18"/>
                      <w:lang w:val="en-US"/>
                    </w:rPr>
                    <w:t>s</w:t>
                  </w:r>
                  <w:r w:rsidR="00547E63" w:rsidRPr="006F55E2">
                    <w:rPr>
                      <w:rFonts w:ascii="Times New Roman" w:hAnsi="Times New Roman"/>
                      <w:sz w:val="18"/>
                      <w:szCs w:val="18"/>
                      <w:lang w:val="en-US"/>
                    </w:rPr>
                    <w:t>______________________</w:t>
                  </w:r>
                </w:p>
                <w:p w:rsidR="00547E63" w:rsidRPr="006F55E2" w:rsidRDefault="006F55E2" w:rsidP="00547E63">
                  <w:pPr>
                    <w:rPr>
                      <w:rFonts w:ascii="Times New Roman" w:hAnsi="Times New Roman"/>
                      <w:sz w:val="18"/>
                      <w:szCs w:val="18"/>
                      <w:lang w:val="en-US"/>
                    </w:rPr>
                  </w:pPr>
                  <w:r w:rsidRPr="006F55E2">
                    <w:rPr>
                      <w:rFonts w:ascii="Times New Roman" w:hAnsi="Times New Roman"/>
                      <w:sz w:val="18"/>
                      <w:szCs w:val="18"/>
                      <w:lang w:val="en-US"/>
                    </w:rPr>
                    <w:lastRenderedPageBreak/>
                    <w:t>MFO</w:t>
                  </w:r>
                  <w:r w:rsidR="00547E63" w:rsidRPr="006F55E2">
                    <w:rPr>
                      <w:rFonts w:ascii="Times New Roman" w:hAnsi="Times New Roman"/>
                      <w:sz w:val="18"/>
                      <w:szCs w:val="18"/>
                      <w:lang w:val="en-US"/>
                    </w:rPr>
                    <w:t>: __________</w:t>
                  </w:r>
                </w:p>
                <w:p w:rsidR="00547E63" w:rsidRPr="006F55E2" w:rsidRDefault="006F55E2" w:rsidP="00547E63">
                  <w:pPr>
                    <w:rPr>
                      <w:rFonts w:ascii="Times New Roman" w:hAnsi="Times New Roman"/>
                      <w:sz w:val="18"/>
                      <w:szCs w:val="18"/>
                      <w:lang w:val="en-US"/>
                    </w:rPr>
                  </w:pPr>
                  <w:r w:rsidRPr="006F55E2">
                    <w:rPr>
                      <w:rFonts w:ascii="Times New Roman" w:hAnsi="Times New Roman"/>
                      <w:sz w:val="18"/>
                      <w:szCs w:val="18"/>
                      <w:lang w:val="en-US"/>
                    </w:rPr>
                    <w:t>OKONX</w:t>
                  </w:r>
                  <w:r w:rsidR="00547E63" w:rsidRPr="006F55E2">
                    <w:rPr>
                      <w:rFonts w:ascii="Times New Roman" w:hAnsi="Times New Roman"/>
                      <w:sz w:val="18"/>
                      <w:szCs w:val="18"/>
                      <w:lang w:val="en-US"/>
                    </w:rPr>
                    <w:t>:_________</w:t>
                  </w:r>
                </w:p>
                <w:p w:rsidR="00547E63" w:rsidRPr="00202638" w:rsidRDefault="006F55E2" w:rsidP="00547E63">
                  <w:pPr>
                    <w:rPr>
                      <w:rFonts w:ascii="Times New Roman" w:hAnsi="Times New Roman"/>
                      <w:sz w:val="18"/>
                      <w:szCs w:val="18"/>
                    </w:rPr>
                  </w:pPr>
                  <w:r>
                    <w:rPr>
                      <w:rFonts w:ascii="Times New Roman" w:hAnsi="Times New Roman"/>
                      <w:sz w:val="18"/>
                      <w:szCs w:val="18"/>
                    </w:rPr>
                    <w:t>INN</w:t>
                  </w:r>
                  <w:r w:rsidR="00547E63" w:rsidRPr="00202638">
                    <w:rPr>
                      <w:rFonts w:ascii="Times New Roman" w:hAnsi="Times New Roman"/>
                      <w:sz w:val="18"/>
                      <w:szCs w:val="18"/>
                    </w:rPr>
                    <w:t>:____________</w:t>
                  </w:r>
                </w:p>
                <w:p w:rsidR="00547E63" w:rsidRPr="00202638" w:rsidRDefault="00547E63" w:rsidP="00547E63">
                  <w:pPr>
                    <w:jc w:val="center"/>
                    <w:rPr>
                      <w:rFonts w:ascii="Times New Roman" w:hAnsi="Times New Roman"/>
                      <w:b/>
                      <w:sz w:val="18"/>
                      <w:szCs w:val="18"/>
                      <w:lang w:val="uz-Cyrl-UZ"/>
                    </w:rPr>
                  </w:pPr>
                </w:p>
              </w:tc>
            </w:tr>
            <w:tr w:rsidR="00547E63" w:rsidRPr="0054065B" w:rsidTr="00547E63">
              <w:trPr>
                <w:trHeight w:val="65"/>
              </w:trPr>
              <w:tc>
                <w:tcPr>
                  <w:tcW w:w="3819" w:type="dxa"/>
                  <w:tcBorders>
                    <w:top w:val="single" w:sz="6" w:space="0" w:color="auto"/>
                    <w:bottom w:val="single" w:sz="4" w:space="0" w:color="auto"/>
                  </w:tcBorders>
                </w:tcPr>
                <w:p w:rsidR="00547E63" w:rsidRDefault="006F55E2" w:rsidP="00547E63">
                  <w:pPr>
                    <w:jc w:val="both"/>
                    <w:rPr>
                      <w:rFonts w:ascii="Times New Roman" w:hAnsi="Times New Roman"/>
                      <w:b/>
                    </w:rPr>
                  </w:pPr>
                  <w:r>
                    <w:rPr>
                      <w:rFonts w:ascii="Times New Roman" w:hAnsi="Times New Roman"/>
                      <w:b/>
                    </w:rPr>
                    <w:lastRenderedPageBreak/>
                    <w:t>Boshqaruvchi</w:t>
                  </w:r>
                  <w:r w:rsidR="00547E63" w:rsidRPr="00202638">
                    <w:rPr>
                      <w:rFonts w:ascii="Times New Roman" w:hAnsi="Times New Roman"/>
                      <w:b/>
                    </w:rPr>
                    <w:t xml:space="preserve">  _________________</w:t>
                  </w:r>
                  <w:r w:rsidR="00547E63">
                    <w:rPr>
                      <w:rFonts w:ascii="Times New Roman" w:hAnsi="Times New Roman"/>
                      <w:b/>
                    </w:rPr>
                    <w:t xml:space="preserve"> </w:t>
                  </w:r>
                </w:p>
                <w:p w:rsidR="00547E63" w:rsidRPr="00202638" w:rsidRDefault="00547E63" w:rsidP="00547E63">
                  <w:pPr>
                    <w:jc w:val="both"/>
                    <w:rPr>
                      <w:rFonts w:ascii="Times New Roman" w:hAnsi="Times New Roman"/>
                      <w:b/>
                    </w:rPr>
                  </w:pP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rsidR="00547E63" w:rsidRDefault="006F55E2" w:rsidP="00547E63">
                  <w:pPr>
                    <w:jc w:val="both"/>
                    <w:rPr>
                      <w:rFonts w:ascii="Times New Roman" w:hAnsi="Times New Roman"/>
                      <w:b/>
                    </w:rPr>
                  </w:pPr>
                  <w:r>
                    <w:rPr>
                      <w:rFonts w:ascii="Times New Roman" w:hAnsi="Times New Roman"/>
                      <w:b/>
                    </w:rPr>
                    <w:t>Bosh</w:t>
                  </w:r>
                  <w:r w:rsidR="00547E63" w:rsidRPr="00202638">
                    <w:rPr>
                      <w:rFonts w:ascii="Times New Roman" w:hAnsi="Times New Roman"/>
                      <w:b/>
                    </w:rPr>
                    <w:t xml:space="preserve"> </w:t>
                  </w:r>
                  <w:r>
                    <w:rPr>
                      <w:rFonts w:ascii="Times New Roman" w:hAnsi="Times New Roman"/>
                      <w:b/>
                    </w:rPr>
                    <w:t>buxgalter</w:t>
                  </w:r>
                  <w:r w:rsidR="00547E63" w:rsidRPr="00202638">
                    <w:rPr>
                      <w:rFonts w:ascii="Times New Roman" w:hAnsi="Times New Roman"/>
                      <w:b/>
                      <w:lang w:val="uz-Cyrl-UZ"/>
                    </w:rPr>
                    <w:t xml:space="preserve"> </w:t>
                  </w:r>
                  <w:r w:rsidR="00547E63" w:rsidRPr="00202638">
                    <w:rPr>
                      <w:rFonts w:ascii="Times New Roman" w:hAnsi="Times New Roman"/>
                      <w:b/>
                    </w:rPr>
                    <w:t xml:space="preserve">_______________ </w:t>
                  </w:r>
                </w:p>
                <w:p w:rsidR="00547E63" w:rsidRPr="00202638" w:rsidRDefault="00547E63" w:rsidP="00547E63">
                  <w:pPr>
                    <w:jc w:val="both"/>
                    <w:rPr>
                      <w:rFonts w:ascii="Times New Roman" w:hAnsi="Times New Roman"/>
                      <w:b/>
                    </w:rPr>
                  </w:pPr>
                  <w:r w:rsidRPr="00202638">
                    <w:rPr>
                      <w:rFonts w:ascii="Times New Roman" w:hAnsi="Times New Roman"/>
                      <w:b/>
                    </w:rPr>
                    <w:t xml:space="preserve">              </w:t>
                  </w:r>
                  <w:r w:rsidRPr="00202638">
                    <w:rPr>
                      <w:rFonts w:ascii="Times New Roman" w:hAnsi="Times New Roman"/>
                      <w:b/>
                      <w:lang w:val="uz-Cyrl-UZ"/>
                    </w:rPr>
                    <w:t xml:space="preserve"> </w:t>
                  </w:r>
                </w:p>
                <w:p w:rsidR="00547E63" w:rsidRPr="00202638" w:rsidRDefault="006F55E2" w:rsidP="00547E63">
                  <w:pPr>
                    <w:jc w:val="both"/>
                    <w:rPr>
                      <w:rFonts w:ascii="Times New Roman" w:hAnsi="Times New Roman"/>
                      <w:b/>
                      <w:sz w:val="18"/>
                      <w:szCs w:val="18"/>
                    </w:rPr>
                  </w:pPr>
                  <w:r>
                    <w:rPr>
                      <w:rFonts w:ascii="Times New Roman" w:hAnsi="Times New Roman"/>
                      <w:b/>
                    </w:rPr>
                    <w:t>Xuquqshunos</w:t>
                  </w:r>
                  <w:r w:rsidR="00547E63" w:rsidRPr="00202638">
                    <w:rPr>
                      <w:rFonts w:ascii="Times New Roman" w:hAnsi="Times New Roman"/>
                      <w:b/>
                    </w:rPr>
                    <w:t>-</w:t>
                  </w:r>
                  <w:r>
                    <w:rPr>
                      <w:rFonts w:ascii="Times New Roman" w:hAnsi="Times New Roman"/>
                      <w:b/>
                    </w:rPr>
                    <w:t>maslaxatchi</w:t>
                  </w:r>
                  <w:r w:rsidR="00547E63" w:rsidRPr="00202638">
                    <w:rPr>
                      <w:rFonts w:ascii="Times New Roman" w:hAnsi="Times New Roman"/>
                      <w:b/>
                      <w:sz w:val="18"/>
                      <w:szCs w:val="18"/>
                    </w:rPr>
                    <w:t xml:space="preserve"> ___________                     </w:t>
                  </w:r>
                  <w:r w:rsidR="00547E63" w:rsidRPr="00202638">
                    <w:rPr>
                      <w:rFonts w:ascii="Times New Roman" w:hAnsi="Times New Roman"/>
                      <w:b/>
                      <w:sz w:val="18"/>
                      <w:szCs w:val="18"/>
                      <w:lang w:val="uz-Cyrl-UZ"/>
                    </w:rPr>
                    <w:t xml:space="preserve"> </w:t>
                  </w:r>
                  <w:r w:rsidR="00547E63" w:rsidRPr="00202638">
                    <w:rPr>
                      <w:rFonts w:ascii="Times New Roman" w:hAnsi="Times New Roman"/>
                      <w:b/>
                      <w:sz w:val="18"/>
                      <w:szCs w:val="18"/>
                    </w:rPr>
                    <w:t xml:space="preserve"> </w:t>
                  </w:r>
                </w:p>
                <w:p w:rsidR="00547E63" w:rsidRPr="00202638" w:rsidRDefault="00547E63" w:rsidP="00547E63">
                  <w:pPr>
                    <w:jc w:val="center"/>
                    <w:rPr>
                      <w:rFonts w:ascii="Times New Roman" w:hAnsi="Times New Roman"/>
                      <w:b/>
                      <w:sz w:val="18"/>
                      <w:szCs w:val="18"/>
                    </w:rPr>
                  </w:pPr>
                </w:p>
                <w:p w:rsidR="00547E63" w:rsidRPr="00202638" w:rsidRDefault="006F55E2" w:rsidP="00547E63">
                  <w:pPr>
                    <w:jc w:val="center"/>
                    <w:rPr>
                      <w:rFonts w:ascii="Times New Roman" w:hAnsi="Times New Roman"/>
                      <w:sz w:val="18"/>
                      <w:szCs w:val="18"/>
                    </w:rPr>
                  </w:pPr>
                  <w:r>
                    <w:rPr>
                      <w:rFonts w:ascii="Times New Roman" w:hAnsi="Times New Roman"/>
                      <w:sz w:val="18"/>
                      <w:szCs w:val="18"/>
                    </w:rPr>
                    <w:t>muhr</w:t>
                  </w:r>
                  <w:r w:rsidR="00547E63" w:rsidRPr="00202638">
                    <w:rPr>
                      <w:rFonts w:ascii="Times New Roman" w:hAnsi="Times New Roman"/>
                      <w:sz w:val="18"/>
                      <w:szCs w:val="18"/>
                    </w:rPr>
                    <w:t xml:space="preserve">, </w:t>
                  </w:r>
                  <w:r>
                    <w:rPr>
                      <w:rFonts w:ascii="Times New Roman" w:hAnsi="Times New Roman"/>
                      <w:sz w:val="18"/>
                      <w:szCs w:val="18"/>
                    </w:rPr>
                    <w:t>sana</w:t>
                  </w:r>
                  <w:r w:rsidR="00547E63" w:rsidRPr="00202638">
                    <w:rPr>
                      <w:rFonts w:ascii="Times New Roman" w:hAnsi="Times New Roman"/>
                      <w:sz w:val="18"/>
                      <w:szCs w:val="18"/>
                    </w:rPr>
                    <w:t xml:space="preserve"> ___ ____ </w:t>
                  </w:r>
                  <w:r w:rsidR="00547E63" w:rsidRPr="00202638">
                    <w:rPr>
                      <w:rFonts w:ascii="Times New Roman" w:hAnsi="Times New Roman"/>
                      <w:sz w:val="18"/>
                      <w:szCs w:val="18"/>
                      <w:lang w:val="uz-Cyrl-UZ"/>
                    </w:rPr>
                    <w:t>20___</w:t>
                  </w:r>
                  <w:r w:rsidR="00547E63" w:rsidRPr="00202638">
                    <w:rPr>
                      <w:rFonts w:ascii="Times New Roman" w:hAnsi="Times New Roman"/>
                      <w:sz w:val="18"/>
                      <w:szCs w:val="18"/>
                    </w:rPr>
                    <w:t xml:space="preserve"> </w:t>
                  </w:r>
                  <w:r>
                    <w:rPr>
                      <w:rFonts w:ascii="Times New Roman" w:hAnsi="Times New Roman"/>
                      <w:sz w:val="18"/>
                      <w:szCs w:val="18"/>
                    </w:rPr>
                    <w:t>y</w:t>
                  </w:r>
                  <w:r w:rsidR="00547E63" w:rsidRPr="00202638">
                    <w:rPr>
                      <w:rFonts w:ascii="Times New Roman" w:hAnsi="Times New Roman"/>
                      <w:sz w:val="18"/>
                      <w:szCs w:val="18"/>
                    </w:rPr>
                    <w:t>.</w:t>
                  </w:r>
                </w:p>
                <w:p w:rsidR="00547E63" w:rsidRPr="00202638" w:rsidRDefault="00547E63" w:rsidP="00547E63">
                  <w:pPr>
                    <w:jc w:val="center"/>
                    <w:rPr>
                      <w:rFonts w:ascii="Times New Roman" w:hAnsi="Times New Roman"/>
                      <w:b/>
                      <w:sz w:val="18"/>
                      <w:szCs w:val="18"/>
                    </w:rPr>
                  </w:pPr>
                </w:p>
              </w:tc>
              <w:tc>
                <w:tcPr>
                  <w:tcW w:w="3660" w:type="dxa"/>
                  <w:tcBorders>
                    <w:top w:val="single" w:sz="6" w:space="0" w:color="auto"/>
                    <w:bottom w:val="single" w:sz="6" w:space="0" w:color="auto"/>
                  </w:tcBorders>
                </w:tcPr>
                <w:p w:rsidR="00547E63" w:rsidRPr="006F55E2" w:rsidRDefault="006F55E2" w:rsidP="00547E63">
                  <w:pPr>
                    <w:rPr>
                      <w:rFonts w:ascii="Times New Roman" w:hAnsi="Times New Roman"/>
                      <w:b/>
                      <w:sz w:val="18"/>
                      <w:szCs w:val="18"/>
                      <w:lang w:val="en-US"/>
                    </w:rPr>
                  </w:pPr>
                  <w:r>
                    <w:rPr>
                      <w:rFonts w:ascii="Times New Roman" w:hAnsi="Times New Roman"/>
                      <w:b/>
                      <w:sz w:val="18"/>
                      <w:szCs w:val="18"/>
                      <w:lang w:val="uz-Cyrl-UZ"/>
                    </w:rPr>
                    <w:t>Direktor</w:t>
                  </w:r>
                  <w:r w:rsidR="00547E63" w:rsidRPr="00202638">
                    <w:rPr>
                      <w:rFonts w:ascii="Times New Roman" w:hAnsi="Times New Roman"/>
                      <w:b/>
                      <w:sz w:val="18"/>
                      <w:szCs w:val="18"/>
                      <w:lang w:val="uz-Cyrl-UZ"/>
                    </w:rPr>
                    <w:t xml:space="preserve">  ___________</w:t>
                  </w:r>
                  <w:r w:rsidR="00547E63" w:rsidRPr="006F55E2">
                    <w:rPr>
                      <w:rFonts w:ascii="Times New Roman" w:hAnsi="Times New Roman"/>
                      <w:b/>
                      <w:sz w:val="18"/>
                      <w:szCs w:val="18"/>
                      <w:lang w:val="en-US"/>
                    </w:rPr>
                    <w:t>___</w:t>
                  </w:r>
                  <w:r w:rsidR="00547E63" w:rsidRPr="00202638">
                    <w:rPr>
                      <w:rFonts w:ascii="Times New Roman" w:hAnsi="Times New Roman"/>
                      <w:b/>
                      <w:sz w:val="18"/>
                      <w:szCs w:val="18"/>
                      <w:lang w:val="uz-Cyrl-UZ"/>
                    </w:rPr>
                    <w:t xml:space="preserve"> </w:t>
                  </w:r>
                </w:p>
                <w:p w:rsidR="00547E63" w:rsidRPr="00202638" w:rsidRDefault="00547E63" w:rsidP="00547E63">
                  <w:pPr>
                    <w:rPr>
                      <w:rFonts w:ascii="Times New Roman" w:hAnsi="Times New Roman"/>
                      <w:b/>
                      <w:sz w:val="18"/>
                      <w:szCs w:val="18"/>
                      <w:lang w:val="uz-Cyrl-UZ"/>
                    </w:rPr>
                  </w:pPr>
                </w:p>
                <w:p w:rsidR="00547E63" w:rsidRPr="00202638" w:rsidRDefault="006F55E2" w:rsidP="00547E63">
                  <w:pPr>
                    <w:rPr>
                      <w:rFonts w:ascii="Times New Roman" w:hAnsi="Times New Roman"/>
                      <w:b/>
                      <w:sz w:val="18"/>
                      <w:szCs w:val="18"/>
                      <w:lang w:val="uz-Cyrl-UZ"/>
                    </w:rPr>
                  </w:pPr>
                  <w:r>
                    <w:rPr>
                      <w:rFonts w:ascii="Times New Roman" w:hAnsi="Times New Roman"/>
                      <w:b/>
                      <w:sz w:val="18"/>
                      <w:szCs w:val="18"/>
                      <w:lang w:val="uz-Cyrl-UZ"/>
                    </w:rPr>
                    <w:t>Bosh</w:t>
                  </w:r>
                  <w:r w:rsidR="00547E63" w:rsidRPr="00202638">
                    <w:rPr>
                      <w:rFonts w:ascii="Times New Roman" w:hAnsi="Times New Roman"/>
                      <w:b/>
                      <w:sz w:val="18"/>
                      <w:szCs w:val="18"/>
                      <w:lang w:val="uz-Cyrl-UZ"/>
                    </w:rPr>
                    <w:t xml:space="preserve"> </w:t>
                  </w:r>
                  <w:r>
                    <w:rPr>
                      <w:rFonts w:ascii="Times New Roman" w:hAnsi="Times New Roman"/>
                      <w:b/>
                      <w:sz w:val="18"/>
                      <w:szCs w:val="18"/>
                      <w:lang w:val="uz-Cyrl-UZ"/>
                    </w:rPr>
                    <w:t>buxgalter</w:t>
                  </w:r>
                  <w:r w:rsidR="00547E63" w:rsidRPr="00202638">
                    <w:rPr>
                      <w:rFonts w:ascii="Times New Roman" w:hAnsi="Times New Roman"/>
                      <w:b/>
                      <w:sz w:val="18"/>
                      <w:szCs w:val="18"/>
                      <w:lang w:val="uz-Cyrl-UZ"/>
                    </w:rPr>
                    <w:t xml:space="preserve">  ______</w:t>
                  </w:r>
                  <w:r w:rsidR="00547E63" w:rsidRPr="006F55E2">
                    <w:rPr>
                      <w:rFonts w:ascii="Times New Roman" w:hAnsi="Times New Roman"/>
                      <w:b/>
                      <w:sz w:val="18"/>
                      <w:szCs w:val="18"/>
                      <w:lang w:val="en-US"/>
                    </w:rPr>
                    <w:t xml:space="preserve">___ </w:t>
                  </w:r>
                </w:p>
                <w:p w:rsidR="00547E63" w:rsidRPr="00202638" w:rsidRDefault="00547E63" w:rsidP="00547E63">
                  <w:pPr>
                    <w:jc w:val="center"/>
                    <w:rPr>
                      <w:rFonts w:ascii="Times New Roman" w:hAnsi="Times New Roman"/>
                      <w:sz w:val="18"/>
                      <w:szCs w:val="18"/>
                      <w:lang w:val="uz-Cyrl-UZ"/>
                    </w:rPr>
                  </w:pPr>
                </w:p>
                <w:p w:rsidR="00547E63" w:rsidRPr="00202638" w:rsidRDefault="006F55E2" w:rsidP="00547E63">
                  <w:pPr>
                    <w:jc w:val="center"/>
                    <w:rPr>
                      <w:rFonts w:ascii="Times New Roman" w:hAnsi="Times New Roman"/>
                      <w:sz w:val="18"/>
                      <w:szCs w:val="18"/>
                      <w:lang w:val="uz-Cyrl-UZ"/>
                    </w:rPr>
                  </w:pPr>
                  <w:r>
                    <w:rPr>
                      <w:rFonts w:ascii="Times New Roman" w:hAnsi="Times New Roman"/>
                      <w:sz w:val="18"/>
                      <w:szCs w:val="18"/>
                      <w:lang w:val="uz-Cyrl-UZ"/>
                    </w:rPr>
                    <w:t>muhr</w:t>
                  </w:r>
                  <w:r w:rsidR="00547E63" w:rsidRPr="00202638">
                    <w:rPr>
                      <w:rFonts w:ascii="Times New Roman" w:hAnsi="Times New Roman"/>
                      <w:sz w:val="18"/>
                      <w:szCs w:val="18"/>
                      <w:lang w:val="uz-Cyrl-UZ"/>
                    </w:rPr>
                    <w:t xml:space="preserve">, </w:t>
                  </w:r>
                  <w:r>
                    <w:rPr>
                      <w:rFonts w:ascii="Times New Roman" w:hAnsi="Times New Roman"/>
                      <w:sz w:val="18"/>
                      <w:szCs w:val="18"/>
                      <w:lang w:val="uz-Cyrl-UZ"/>
                    </w:rPr>
                    <w:t>sana</w:t>
                  </w:r>
                  <w:r w:rsidR="00547E63" w:rsidRPr="00202638">
                    <w:rPr>
                      <w:rFonts w:ascii="Times New Roman" w:hAnsi="Times New Roman"/>
                      <w:sz w:val="18"/>
                      <w:szCs w:val="18"/>
                      <w:lang w:val="uz-Cyrl-UZ"/>
                    </w:rPr>
                    <w:t xml:space="preserve"> ___ ____ 20___ </w:t>
                  </w:r>
                  <w:r>
                    <w:rPr>
                      <w:rFonts w:ascii="Times New Roman" w:hAnsi="Times New Roman"/>
                      <w:sz w:val="18"/>
                      <w:szCs w:val="18"/>
                      <w:lang w:val="uz-Cyrl-UZ"/>
                    </w:rPr>
                    <w:t>y</w:t>
                  </w:r>
                  <w:r w:rsidR="00547E63" w:rsidRPr="00202638">
                    <w:rPr>
                      <w:rFonts w:ascii="Times New Roman" w:hAnsi="Times New Roman"/>
                      <w:sz w:val="18"/>
                      <w:szCs w:val="18"/>
                      <w:lang w:val="uz-Cyrl-UZ"/>
                    </w:rPr>
                    <w:t>.</w:t>
                  </w:r>
                </w:p>
              </w:tc>
            </w:tr>
          </w:tbl>
          <w:p w:rsidR="00547E63" w:rsidRPr="006F55E2" w:rsidRDefault="00547E63">
            <w:pPr>
              <w:rPr>
                <w:lang w:val="en-US"/>
              </w:rPr>
            </w:pPr>
          </w:p>
          <w:p w:rsidR="00547E63" w:rsidRPr="006F55E2" w:rsidRDefault="00547E63" w:rsidP="00547E63">
            <w:pPr>
              <w:rPr>
                <w:lang w:val="en-US"/>
              </w:rPr>
            </w:pPr>
          </w:p>
          <w:p w:rsidR="00547E63" w:rsidRPr="006F55E2" w:rsidRDefault="00547E63" w:rsidP="00547E63">
            <w:pPr>
              <w:rPr>
                <w:lang w:val="en-US"/>
              </w:rPr>
            </w:pPr>
          </w:p>
          <w:p w:rsidR="00547E63" w:rsidRPr="006F55E2" w:rsidRDefault="00547E63" w:rsidP="00547E63">
            <w:pPr>
              <w:rPr>
                <w:lang w:val="en-US"/>
              </w:rPr>
            </w:pPr>
          </w:p>
          <w:p w:rsidR="00547E63" w:rsidRPr="006F55E2" w:rsidRDefault="00547E63" w:rsidP="00547E63">
            <w:pPr>
              <w:rPr>
                <w:lang w:val="en-US"/>
              </w:rPr>
            </w:pPr>
          </w:p>
          <w:p w:rsidR="00547E63" w:rsidRPr="006F55E2" w:rsidRDefault="00547E63" w:rsidP="00547E63">
            <w:pPr>
              <w:rPr>
                <w:lang w:val="en-US"/>
              </w:rPr>
            </w:pPr>
          </w:p>
          <w:p w:rsidR="00547E63" w:rsidRPr="006F55E2" w:rsidRDefault="00547E63" w:rsidP="00547E63">
            <w:pPr>
              <w:rPr>
                <w:lang w:val="en-US"/>
              </w:rPr>
            </w:pPr>
          </w:p>
          <w:p w:rsidR="00547E63" w:rsidRPr="006F55E2" w:rsidRDefault="00547E63" w:rsidP="00547E63">
            <w:pPr>
              <w:rPr>
                <w:lang w:val="en-US"/>
              </w:rPr>
            </w:pPr>
          </w:p>
          <w:p w:rsidR="00547E63" w:rsidRPr="006F55E2" w:rsidRDefault="00547E63" w:rsidP="00547E63">
            <w:pPr>
              <w:rPr>
                <w:lang w:val="en-US"/>
              </w:rPr>
            </w:pPr>
          </w:p>
          <w:p w:rsidR="00CB6610" w:rsidRPr="006F55E2" w:rsidRDefault="00CB6610"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547E63" w:rsidRPr="006F55E2" w:rsidRDefault="00547E63" w:rsidP="00547E63">
            <w:pPr>
              <w:jc w:val="center"/>
              <w:rPr>
                <w:lang w:val="en-US"/>
              </w:rPr>
            </w:pPr>
          </w:p>
          <w:p w:rsidR="00967BE3" w:rsidRPr="00202638" w:rsidRDefault="006F55E2" w:rsidP="00967BE3">
            <w:pPr>
              <w:jc w:val="center"/>
              <w:rPr>
                <w:rFonts w:ascii="Times New Roman" w:hAnsi="Times New Roman"/>
                <w:b/>
                <w:lang w:val="uz-Cyrl-UZ"/>
              </w:rPr>
            </w:pPr>
            <w:r>
              <w:rPr>
                <w:rFonts w:ascii="Times New Roman" w:hAnsi="Times New Roman"/>
                <w:b/>
                <w:lang w:val="uz-Cyrl-UZ"/>
              </w:rPr>
              <w:t>UZOQ</w:t>
            </w:r>
            <w:r w:rsidR="00967BE3" w:rsidRPr="00202638">
              <w:rPr>
                <w:rFonts w:ascii="Times New Roman" w:hAnsi="Times New Roman"/>
                <w:b/>
                <w:lang w:val="uz-Cyrl-UZ"/>
              </w:rPr>
              <w:t xml:space="preserve"> </w:t>
            </w:r>
            <w:r>
              <w:rPr>
                <w:rFonts w:ascii="Times New Roman" w:hAnsi="Times New Roman"/>
                <w:b/>
                <w:lang w:val="uz-Cyrl-UZ"/>
              </w:rPr>
              <w:t>MUDDATLI</w:t>
            </w:r>
            <w:r w:rsidR="00967BE3" w:rsidRPr="00202638">
              <w:rPr>
                <w:rFonts w:ascii="Times New Roman" w:hAnsi="Times New Roman"/>
                <w:b/>
                <w:lang w:val="uz-Cyrl-UZ"/>
              </w:rPr>
              <w:t xml:space="preserve"> </w:t>
            </w:r>
            <w:r>
              <w:rPr>
                <w:rFonts w:ascii="Times New Roman" w:hAnsi="Times New Roman"/>
                <w:b/>
                <w:lang w:val="uz-Cyrl-UZ"/>
              </w:rPr>
              <w:t>KREDITLASh</w:t>
            </w:r>
            <w:r w:rsidR="00967BE3" w:rsidRPr="00202638">
              <w:rPr>
                <w:rFonts w:ascii="Times New Roman" w:hAnsi="Times New Roman"/>
                <w:b/>
                <w:lang w:val="uz-Cyrl-UZ"/>
              </w:rPr>
              <w:t xml:space="preserve"> </w:t>
            </w:r>
            <w:r>
              <w:rPr>
                <w:rFonts w:ascii="Times New Roman" w:hAnsi="Times New Roman"/>
                <w:b/>
                <w:lang w:val="uz-Cyrl-UZ"/>
              </w:rPr>
              <w:t>ShARTNOMASI</w:t>
            </w:r>
          </w:p>
          <w:p w:rsidR="00967BE3" w:rsidRPr="00202638" w:rsidRDefault="00967BE3" w:rsidP="00967BE3">
            <w:pPr>
              <w:jc w:val="center"/>
              <w:rPr>
                <w:rFonts w:ascii="Times New Roman" w:hAnsi="Times New Roman"/>
                <w:i/>
                <w:vertAlign w:val="superscript"/>
                <w:lang w:val="uz-Cyrl-UZ"/>
              </w:rPr>
            </w:pPr>
            <w:r w:rsidRPr="00202638">
              <w:rPr>
                <w:rFonts w:ascii="Times New Roman" w:hAnsi="Times New Roman"/>
                <w:i/>
                <w:vertAlign w:val="superscript"/>
                <w:lang w:val="uz-Cyrl-UZ"/>
              </w:rPr>
              <w:t>(</w:t>
            </w:r>
            <w:r w:rsidR="006F55E2">
              <w:rPr>
                <w:rFonts w:ascii="Times New Roman" w:hAnsi="Times New Roman"/>
                <w:i/>
                <w:vertAlign w:val="superscript"/>
                <w:lang w:val="uz-Cyrl-UZ"/>
              </w:rPr>
              <w:t>namunaviy</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shakli</w:t>
            </w:r>
            <w:r w:rsidRPr="00202638">
              <w:rPr>
                <w:rFonts w:ascii="Times New Roman" w:hAnsi="Times New Roman"/>
                <w:i/>
                <w:vertAlign w:val="superscript"/>
                <w:lang w:val="uz-Cyrl-UZ"/>
              </w:rPr>
              <w:t>)</w:t>
            </w:r>
          </w:p>
          <w:p w:rsidR="00967BE3" w:rsidRPr="00202638" w:rsidRDefault="00967BE3" w:rsidP="00967BE3">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6F55E2">
              <w:rPr>
                <w:rFonts w:ascii="Times New Roman" w:hAnsi="Times New Roman"/>
                <w:b/>
                <w:lang w:val="uz-Cyrl-UZ"/>
              </w:rPr>
              <w:t>sh</w:t>
            </w:r>
            <w:r w:rsidRPr="00202638">
              <w:rPr>
                <w:rFonts w:ascii="Times New Roman" w:hAnsi="Times New Roman"/>
                <w:b/>
                <w:lang w:val="uz-Cyrl-UZ"/>
              </w:rPr>
              <w:t xml:space="preserve">.                                                                         20____ </w:t>
            </w:r>
            <w:r w:rsidR="006F55E2">
              <w:rPr>
                <w:rFonts w:ascii="Times New Roman" w:hAnsi="Times New Roman"/>
                <w:b/>
                <w:lang w:val="uz-Cyrl-UZ"/>
              </w:rPr>
              <w:t>y</w:t>
            </w:r>
            <w:r w:rsidRPr="00202638">
              <w:rPr>
                <w:rFonts w:ascii="Times New Roman" w:hAnsi="Times New Roman"/>
                <w:b/>
                <w:lang w:val="uz-Cyrl-UZ"/>
              </w:rPr>
              <w:t>«____» __________</w:t>
            </w:r>
          </w:p>
          <w:p w:rsidR="00967BE3" w:rsidRPr="00202638" w:rsidRDefault="006F55E2" w:rsidP="00967BE3">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967BE3" w:rsidRPr="00202638">
              <w:rPr>
                <w:rFonts w:ascii="Times New Roman" w:hAnsi="Times New Roman"/>
                <w:lang w:val="uz-Cyrl-UZ"/>
              </w:rPr>
              <w:t xml:space="preserve"> </w:t>
            </w:r>
            <w:r>
              <w:rPr>
                <w:rFonts w:ascii="Times New Roman" w:hAnsi="Times New Roman"/>
                <w:lang w:val="uz-Cyrl-UZ"/>
              </w:rPr>
              <w:t>buyon</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matnida</w:t>
            </w:r>
            <w:r w:rsidR="00967BE3" w:rsidRPr="00202638">
              <w:rPr>
                <w:rFonts w:ascii="Times New Roman" w:hAnsi="Times New Roman"/>
                <w:lang w:val="uz-Cyrl-UZ"/>
              </w:rPr>
              <w:t xml:space="preserve"> </w:t>
            </w:r>
            <w:r w:rsidR="00967BE3" w:rsidRPr="00202638">
              <w:rPr>
                <w:rFonts w:ascii="Times New Roman" w:hAnsi="Times New Roman"/>
                <w:b/>
                <w:lang w:val="uz-Cyrl-UZ"/>
              </w:rPr>
              <w:t>«</w:t>
            </w:r>
            <w:r>
              <w:rPr>
                <w:rFonts w:ascii="Times New Roman" w:hAnsi="Times New Roman"/>
                <w:b/>
                <w:lang w:val="uz-Cyrl-UZ"/>
              </w:rPr>
              <w:t>Bank</w:t>
            </w:r>
            <w:r w:rsidR="00967BE3" w:rsidRPr="00202638">
              <w:rPr>
                <w:rFonts w:ascii="Times New Roman" w:hAnsi="Times New Roman"/>
                <w:b/>
                <w:lang w:val="uz-Cyrl-UZ"/>
              </w:rPr>
              <w:t>»</w:t>
            </w:r>
            <w:r w:rsidR="00967BE3" w:rsidRPr="00202638">
              <w:rPr>
                <w:rFonts w:ascii="Times New Roman" w:hAnsi="Times New Roman"/>
                <w:lang w:val="uz-Cyrl-UZ"/>
              </w:rPr>
              <w:t xml:space="preserve"> </w:t>
            </w:r>
            <w:r>
              <w:rPr>
                <w:rFonts w:ascii="Times New Roman" w:hAnsi="Times New Roman"/>
                <w:lang w:val="uz-Cyrl-UZ"/>
              </w:rPr>
              <w:t>deb</w:t>
            </w:r>
            <w:r w:rsidR="00967BE3" w:rsidRPr="00202638">
              <w:rPr>
                <w:rFonts w:ascii="Times New Roman" w:hAnsi="Times New Roman"/>
                <w:lang w:val="uz-Cyrl-UZ"/>
              </w:rPr>
              <w:t xml:space="preserve"> </w:t>
            </w:r>
            <w:r>
              <w:rPr>
                <w:rFonts w:ascii="Times New Roman" w:hAnsi="Times New Roman"/>
                <w:lang w:val="uz-Cyrl-UZ"/>
              </w:rPr>
              <w:t>yuritiluvchi</w:t>
            </w:r>
            <w:r w:rsidR="00967BE3" w:rsidRPr="00202638">
              <w:rPr>
                <w:rFonts w:ascii="Times New Roman" w:hAnsi="Times New Roman"/>
                <w:lang w:val="uz-Cyrl-UZ"/>
              </w:rPr>
              <w:t xml:space="preserve"> «</w:t>
            </w:r>
            <w:r>
              <w:rPr>
                <w:rFonts w:ascii="Times New Roman" w:hAnsi="Times New Roman"/>
                <w:lang w:val="uz-Cyrl-UZ"/>
              </w:rPr>
              <w:t>O‘zsanoatqurilishbank</w:t>
            </w:r>
            <w:r w:rsidR="00967BE3" w:rsidRPr="00202638">
              <w:rPr>
                <w:rFonts w:ascii="Times New Roman" w:hAnsi="Times New Roman"/>
                <w:lang w:val="uz-Cyrl-UZ"/>
              </w:rPr>
              <w:t xml:space="preserve">» </w:t>
            </w:r>
            <w:r>
              <w:rPr>
                <w:rFonts w:ascii="Times New Roman" w:hAnsi="Times New Roman"/>
                <w:lang w:val="uz-Cyrl-UZ"/>
              </w:rPr>
              <w:t>ATB</w:t>
            </w:r>
            <w:r w:rsidR="00967BE3" w:rsidRPr="00202638">
              <w:rPr>
                <w:rFonts w:ascii="Times New Roman" w:hAnsi="Times New Roman"/>
                <w:lang w:val="uz-Cyrl-UZ"/>
              </w:rPr>
              <w:t xml:space="preserve"> </w:t>
            </w:r>
            <w:r>
              <w:rPr>
                <w:rFonts w:ascii="Times New Roman" w:hAnsi="Times New Roman"/>
                <w:lang w:val="uz-Cyrl-UZ"/>
              </w:rPr>
              <w:t>nomidan</w:t>
            </w:r>
            <w:r w:rsidR="00967BE3" w:rsidRPr="00202638">
              <w:rPr>
                <w:rFonts w:ascii="Times New Roman" w:hAnsi="Times New Roman"/>
                <w:lang w:val="uz-Cyrl-UZ"/>
              </w:rPr>
              <w:t xml:space="preserve"> </w:t>
            </w:r>
            <w:r>
              <w:rPr>
                <w:rFonts w:ascii="Times New Roman" w:hAnsi="Times New Roman"/>
                <w:lang w:val="uz-Cyrl-UZ"/>
              </w:rPr>
              <w:t>Nizom</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Ishonchnoma</w:t>
            </w:r>
            <w:r w:rsidR="00967BE3" w:rsidRPr="00202638">
              <w:rPr>
                <w:rFonts w:ascii="Times New Roman" w:hAnsi="Times New Roman"/>
                <w:lang w:val="uz-Cyrl-UZ"/>
              </w:rPr>
              <w:t xml:space="preserve"> </w:t>
            </w:r>
            <w:r>
              <w:rPr>
                <w:rFonts w:ascii="Times New Roman" w:hAnsi="Times New Roman"/>
                <w:lang w:val="uz-Cyrl-UZ"/>
              </w:rPr>
              <w:t>asosida</w:t>
            </w:r>
            <w:r w:rsidR="00967BE3" w:rsidRPr="00202638">
              <w:rPr>
                <w:rFonts w:ascii="Times New Roman" w:hAnsi="Times New Roman"/>
                <w:lang w:val="uz-Cyrl-UZ"/>
              </w:rPr>
              <w:t xml:space="preserve"> </w:t>
            </w:r>
            <w:r>
              <w:rPr>
                <w:rFonts w:ascii="Times New Roman" w:hAnsi="Times New Roman"/>
                <w:lang w:val="uz-Cyrl-UZ"/>
              </w:rPr>
              <w:t>ish</w:t>
            </w:r>
            <w:r w:rsidR="00967BE3" w:rsidRPr="00202638">
              <w:rPr>
                <w:rFonts w:ascii="Times New Roman" w:hAnsi="Times New Roman"/>
                <w:lang w:val="uz-Cyrl-UZ"/>
              </w:rPr>
              <w:t xml:space="preserve"> </w:t>
            </w:r>
            <w:r>
              <w:rPr>
                <w:rFonts w:ascii="Times New Roman" w:hAnsi="Times New Roman"/>
                <w:lang w:val="uz-Cyrl-UZ"/>
              </w:rPr>
              <w:t>yurituvchi</w:t>
            </w:r>
            <w:r w:rsidR="00967BE3" w:rsidRPr="00202638">
              <w:rPr>
                <w:rFonts w:ascii="Times New Roman" w:hAnsi="Times New Roman"/>
                <w:lang w:val="uz-Cyrl-UZ"/>
              </w:rPr>
              <w:t xml:space="preserve"> </w:t>
            </w:r>
            <w:r>
              <w:rPr>
                <w:rFonts w:ascii="Times New Roman" w:hAnsi="Times New Roman"/>
                <w:lang w:val="uz-Cyrl-UZ"/>
              </w:rPr>
              <w:t>Bankning</w:t>
            </w:r>
            <w:r w:rsidR="00967BE3" w:rsidRPr="00202638">
              <w:rPr>
                <w:rFonts w:ascii="Times New Roman" w:hAnsi="Times New Roman"/>
                <w:lang w:val="uz-Cyrl-UZ"/>
              </w:rPr>
              <w:t xml:space="preserve"> ______________________________ </w:t>
            </w:r>
            <w:r>
              <w:rPr>
                <w:rFonts w:ascii="Times New Roman" w:hAnsi="Times New Roman"/>
                <w:lang w:val="uz-Cyrl-UZ"/>
              </w:rPr>
              <w:t>BXO</w:t>
            </w:r>
            <w:r w:rsidR="00967BE3" w:rsidRPr="00202638">
              <w:rPr>
                <w:rFonts w:ascii="Times New Roman" w:hAnsi="Times New Roman"/>
                <w:lang w:val="uz-Cyrl-UZ"/>
              </w:rPr>
              <w:t>/</w:t>
            </w:r>
            <w:r>
              <w:rPr>
                <w:rFonts w:ascii="Times New Roman" w:hAnsi="Times New Roman"/>
                <w:lang w:val="uz-Cyrl-UZ"/>
              </w:rPr>
              <w:t>BXM</w:t>
            </w:r>
            <w:r w:rsidR="00967BE3" w:rsidRPr="00202638">
              <w:rPr>
                <w:rFonts w:ascii="Times New Roman" w:hAnsi="Times New Roman"/>
                <w:lang w:val="uz-Cyrl-UZ"/>
              </w:rPr>
              <w:t xml:space="preserve"> </w:t>
            </w:r>
            <w:r>
              <w:rPr>
                <w:rFonts w:ascii="Times New Roman" w:hAnsi="Times New Roman"/>
                <w:lang w:val="uz-Cyrl-UZ"/>
              </w:rPr>
              <w:t>boshlig‘i</w:t>
            </w:r>
            <w:r w:rsidR="00967BE3" w:rsidRPr="00202638">
              <w:rPr>
                <w:rFonts w:ascii="Times New Roman" w:hAnsi="Times New Roman"/>
                <w:lang w:val="uz-Cyrl-UZ"/>
              </w:rPr>
              <w:t>/</w:t>
            </w:r>
            <w:r>
              <w:rPr>
                <w:rFonts w:ascii="Times New Roman" w:hAnsi="Times New Roman"/>
                <w:lang w:val="uz-Cyrl-UZ"/>
              </w:rPr>
              <w:t>boshqaruvchisi</w:t>
            </w:r>
            <w:r w:rsidR="00967BE3" w:rsidRPr="00202638">
              <w:rPr>
                <w:rFonts w:ascii="Times New Roman" w:hAnsi="Times New Roman"/>
                <w:lang w:val="uz-Cyrl-UZ"/>
              </w:rPr>
              <w:t xml:space="preserve"> ________________</w:t>
            </w:r>
          </w:p>
          <w:p w:rsidR="00967BE3" w:rsidRPr="00202638" w:rsidRDefault="006F55E2" w:rsidP="00967BE3">
            <w:pPr>
              <w:jc w:val="both"/>
              <w:rPr>
                <w:rFonts w:ascii="Times New Roman" w:hAnsi="Times New Roman"/>
                <w:lang w:val="uz-Cyrl-UZ"/>
              </w:rPr>
            </w:pPr>
            <w:r>
              <w:rPr>
                <w:rFonts w:ascii="Times New Roman" w:hAnsi="Times New Roman"/>
                <w:lang w:val="uz-Cyrl-UZ"/>
              </w:rPr>
              <w:lastRenderedPageBreak/>
              <w:t>bir</w:t>
            </w:r>
            <w:r w:rsidR="00967BE3" w:rsidRPr="00202638">
              <w:rPr>
                <w:rFonts w:ascii="Times New Roman" w:hAnsi="Times New Roman"/>
                <w:lang w:val="uz-Cyrl-UZ"/>
              </w:rPr>
              <w:t xml:space="preserve"> </w:t>
            </w:r>
            <w:r>
              <w:rPr>
                <w:rFonts w:ascii="Times New Roman" w:hAnsi="Times New Roman"/>
                <w:lang w:val="uz-Cyrl-UZ"/>
              </w:rPr>
              <w:t>tomondan</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bundan</w:t>
            </w:r>
            <w:r w:rsidR="00967BE3" w:rsidRPr="00202638">
              <w:rPr>
                <w:rFonts w:ascii="Times New Roman" w:hAnsi="Times New Roman"/>
                <w:lang w:val="uz-Cyrl-UZ"/>
              </w:rPr>
              <w:t xml:space="preserve"> </w:t>
            </w:r>
            <w:r>
              <w:rPr>
                <w:rFonts w:ascii="Times New Roman" w:hAnsi="Times New Roman"/>
                <w:lang w:val="uz-Cyrl-UZ"/>
              </w:rPr>
              <w:t>buyon</w:t>
            </w:r>
            <w:r w:rsidR="00967BE3" w:rsidRPr="00202638">
              <w:rPr>
                <w:rFonts w:ascii="Times New Roman" w:hAnsi="Times New Roman"/>
                <w:lang w:val="uz-Cyrl-UZ"/>
              </w:rPr>
              <w:t xml:space="preserve"> </w:t>
            </w:r>
            <w:r>
              <w:rPr>
                <w:rFonts w:ascii="Times New Roman" w:hAnsi="Times New Roman"/>
                <w:lang w:val="uz-Cyrl-UZ"/>
              </w:rPr>
              <w:t>matnda</w:t>
            </w:r>
            <w:r w:rsidR="00967BE3" w:rsidRPr="00202638">
              <w:rPr>
                <w:rFonts w:ascii="Times New Roman" w:hAnsi="Times New Roman"/>
                <w:lang w:val="uz-Cyrl-UZ"/>
              </w:rPr>
              <w:t xml:space="preserve"> </w:t>
            </w:r>
            <w:r w:rsidR="00967BE3" w:rsidRPr="00202638">
              <w:rPr>
                <w:rFonts w:ascii="Times New Roman" w:hAnsi="Times New Roman"/>
                <w:b/>
                <w:lang w:val="uz-Cyrl-UZ"/>
              </w:rPr>
              <w:t>«</w:t>
            </w:r>
            <w:r>
              <w:rPr>
                <w:rFonts w:ascii="Times New Roman" w:hAnsi="Times New Roman"/>
                <w:b/>
                <w:lang w:val="uz-Cyrl-UZ"/>
              </w:rPr>
              <w:t>Qarz</w:t>
            </w:r>
            <w:r w:rsidR="00967BE3" w:rsidRPr="00202638">
              <w:rPr>
                <w:rFonts w:ascii="Times New Roman" w:hAnsi="Times New Roman"/>
                <w:b/>
                <w:lang w:val="uz-Cyrl-UZ"/>
              </w:rPr>
              <w:t xml:space="preserve"> </w:t>
            </w:r>
            <w:r>
              <w:rPr>
                <w:rFonts w:ascii="Times New Roman" w:hAnsi="Times New Roman"/>
                <w:b/>
                <w:lang w:val="uz-Cyrl-UZ"/>
              </w:rPr>
              <w:t>oluvchi</w:t>
            </w:r>
            <w:r w:rsidR="00967BE3" w:rsidRPr="00202638">
              <w:rPr>
                <w:rFonts w:ascii="Times New Roman" w:hAnsi="Times New Roman"/>
                <w:b/>
                <w:lang w:val="uz-Cyrl-UZ"/>
              </w:rPr>
              <w:t>»</w:t>
            </w:r>
            <w:r w:rsidR="00967BE3" w:rsidRPr="00202638">
              <w:rPr>
                <w:rFonts w:ascii="Times New Roman" w:hAnsi="Times New Roman"/>
                <w:lang w:val="uz-Cyrl-UZ"/>
              </w:rPr>
              <w:t xml:space="preserve"> </w:t>
            </w:r>
            <w:r>
              <w:rPr>
                <w:rFonts w:ascii="Times New Roman" w:hAnsi="Times New Roman"/>
                <w:lang w:val="uz-Cyrl-UZ"/>
              </w:rPr>
              <w:t>deb</w:t>
            </w:r>
            <w:r w:rsidR="00967BE3" w:rsidRPr="00202638">
              <w:rPr>
                <w:rFonts w:ascii="Times New Roman" w:hAnsi="Times New Roman"/>
                <w:lang w:val="uz-Cyrl-UZ"/>
              </w:rPr>
              <w:t xml:space="preserve"> </w:t>
            </w:r>
            <w:r>
              <w:rPr>
                <w:rFonts w:ascii="Times New Roman" w:hAnsi="Times New Roman"/>
                <w:lang w:val="uz-Cyrl-UZ"/>
              </w:rPr>
              <w:t>yuritiluvchi</w:t>
            </w:r>
            <w:r w:rsidR="00967BE3" w:rsidRPr="00202638">
              <w:rPr>
                <w:rFonts w:ascii="Times New Roman" w:hAnsi="Times New Roman"/>
                <w:lang w:val="uz-Cyrl-UZ"/>
              </w:rPr>
              <w:t xml:space="preserve"> ___________________________ </w:t>
            </w:r>
            <w:r>
              <w:rPr>
                <w:rFonts w:ascii="Times New Roman" w:hAnsi="Times New Roman"/>
                <w:lang w:val="uz-Cyrl-UZ"/>
              </w:rPr>
              <w:t>nomidan</w:t>
            </w:r>
            <w:r w:rsidR="00967BE3" w:rsidRPr="00202638">
              <w:rPr>
                <w:rFonts w:ascii="Times New Roman" w:hAnsi="Times New Roman"/>
                <w:lang w:val="uz-Cyrl-UZ"/>
              </w:rPr>
              <w:t xml:space="preserve"> __________________________________________   </w:t>
            </w:r>
          </w:p>
          <w:p w:rsidR="00967BE3" w:rsidRPr="00202638" w:rsidRDefault="00967BE3" w:rsidP="00967BE3">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Ustav</w:t>
            </w:r>
            <w:r w:rsidRPr="00202638">
              <w:rPr>
                <w:rFonts w:ascii="Times New Roman" w:hAnsi="Times New Roman"/>
                <w:i/>
                <w:vertAlign w:val="superscript"/>
                <w:lang w:val="uz-Cyrl-UZ"/>
              </w:rPr>
              <w:t>,</w:t>
            </w:r>
            <w:r w:rsidR="006F55E2">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b</w:t>
            </w:r>
            <w:r w:rsidRPr="00202638">
              <w:rPr>
                <w:rFonts w:ascii="Times New Roman" w:hAnsi="Times New Roman"/>
                <w:i/>
                <w:vertAlign w:val="superscript"/>
                <w:lang w:val="uz-Cyrl-UZ"/>
              </w:rPr>
              <w:t>.)</w:t>
            </w:r>
          </w:p>
          <w:p w:rsidR="00967BE3" w:rsidRPr="006F55E2" w:rsidRDefault="006F55E2" w:rsidP="00967BE3">
            <w:pPr>
              <w:jc w:val="both"/>
              <w:rPr>
                <w:rFonts w:ascii="Times New Roman" w:hAnsi="Times New Roman"/>
                <w:lang w:val="uz-Cyrl-UZ"/>
              </w:rPr>
            </w:pPr>
            <w:r>
              <w:rPr>
                <w:rFonts w:ascii="Times New Roman" w:hAnsi="Times New Roman"/>
                <w:lang w:val="uz-Cyrl-UZ"/>
              </w:rPr>
              <w:t>asosida</w:t>
            </w:r>
            <w:r w:rsidR="00967BE3" w:rsidRPr="00202638">
              <w:rPr>
                <w:rFonts w:ascii="Times New Roman" w:hAnsi="Times New Roman"/>
                <w:lang w:val="uz-Cyrl-UZ"/>
              </w:rPr>
              <w:t xml:space="preserve"> </w:t>
            </w:r>
            <w:r>
              <w:rPr>
                <w:rFonts w:ascii="Times New Roman" w:hAnsi="Times New Roman"/>
                <w:lang w:val="uz-Cyrl-UZ"/>
              </w:rPr>
              <w:t>ish</w:t>
            </w:r>
            <w:r w:rsidR="00967BE3" w:rsidRPr="00202638">
              <w:rPr>
                <w:rFonts w:ascii="Times New Roman" w:hAnsi="Times New Roman"/>
                <w:lang w:val="uz-Cyrl-UZ"/>
              </w:rPr>
              <w:t xml:space="preserve"> </w:t>
            </w:r>
            <w:r>
              <w:rPr>
                <w:rFonts w:ascii="Times New Roman" w:hAnsi="Times New Roman"/>
                <w:lang w:val="uz-Cyrl-UZ"/>
              </w:rPr>
              <w:t>yurituvchi</w:t>
            </w:r>
            <w:r w:rsidR="00967BE3" w:rsidRPr="00202638">
              <w:rPr>
                <w:rFonts w:ascii="Times New Roman" w:hAnsi="Times New Roman"/>
                <w:lang w:val="uz-Cyrl-UZ"/>
              </w:rPr>
              <w:t xml:space="preserve"> __________</w:t>
            </w:r>
            <w:r w:rsidR="00967BE3" w:rsidRPr="006F55E2">
              <w:rPr>
                <w:rFonts w:ascii="Times New Roman" w:hAnsi="Times New Roman"/>
                <w:lang w:val="uz-Cyrl-UZ"/>
              </w:rPr>
              <w:t>________________________________________________</w:t>
            </w:r>
          </w:p>
          <w:p w:rsidR="00967BE3" w:rsidRPr="006F55E2" w:rsidRDefault="00967BE3" w:rsidP="00967BE3">
            <w:pPr>
              <w:jc w:val="center"/>
              <w:rPr>
                <w:rFonts w:ascii="Times New Roman" w:hAnsi="Times New Roman"/>
                <w:vertAlign w:val="superscript"/>
                <w:lang w:val="uz-Cyrl-UZ"/>
              </w:rPr>
            </w:pPr>
            <w:r w:rsidRPr="006F55E2">
              <w:rPr>
                <w:rFonts w:ascii="Times New Roman" w:hAnsi="Times New Roman"/>
                <w:i/>
                <w:vertAlign w:val="superscript"/>
                <w:lang w:val="uz-Cyrl-UZ"/>
              </w:rPr>
              <w:t>(</w:t>
            </w:r>
            <w:r w:rsidR="006F55E2" w:rsidRPr="006F55E2">
              <w:rPr>
                <w:rFonts w:ascii="Times New Roman" w:hAnsi="Times New Roman"/>
                <w:i/>
                <w:vertAlign w:val="superscript"/>
                <w:lang w:val="uz-Cyrl-UZ"/>
              </w:rPr>
              <w:t>korxona</w:t>
            </w:r>
            <w:r w:rsidRPr="006F55E2">
              <w:rPr>
                <w:rFonts w:ascii="Times New Roman" w:hAnsi="Times New Roman"/>
                <w:i/>
                <w:vertAlign w:val="superscript"/>
                <w:lang w:val="uz-Cyrl-UZ"/>
              </w:rPr>
              <w:t xml:space="preserve">, </w:t>
            </w:r>
            <w:r w:rsidR="006F55E2" w:rsidRPr="006F55E2">
              <w:rPr>
                <w:rFonts w:ascii="Times New Roman" w:hAnsi="Times New Roman"/>
                <w:i/>
                <w:vertAlign w:val="superscript"/>
                <w:lang w:val="uz-Cyrl-UZ"/>
              </w:rPr>
              <w:t>tashkilot</w:t>
            </w:r>
            <w:r w:rsidRPr="006F55E2">
              <w:rPr>
                <w:rFonts w:ascii="Times New Roman" w:hAnsi="Times New Roman"/>
                <w:i/>
                <w:vertAlign w:val="superscript"/>
                <w:lang w:val="uz-Cyrl-UZ"/>
              </w:rPr>
              <w:t xml:space="preserve"> </w:t>
            </w:r>
            <w:r w:rsidR="006F55E2" w:rsidRPr="006F55E2">
              <w:rPr>
                <w:rFonts w:ascii="Times New Roman" w:hAnsi="Times New Roman"/>
                <w:i/>
                <w:vertAlign w:val="superscript"/>
                <w:lang w:val="uz-Cyrl-UZ"/>
              </w:rPr>
              <w:t>vakili</w:t>
            </w:r>
            <w:r w:rsidRPr="006F55E2">
              <w:rPr>
                <w:rFonts w:ascii="Times New Roman" w:hAnsi="Times New Roman"/>
                <w:i/>
                <w:vertAlign w:val="superscript"/>
                <w:lang w:val="uz-Cyrl-UZ"/>
              </w:rPr>
              <w:t xml:space="preserve"> </w:t>
            </w:r>
            <w:r w:rsidR="006F55E2" w:rsidRPr="006F55E2">
              <w:rPr>
                <w:rFonts w:ascii="Times New Roman" w:hAnsi="Times New Roman"/>
                <w:i/>
                <w:vertAlign w:val="superscript"/>
                <w:lang w:val="uz-Cyrl-UZ"/>
              </w:rPr>
              <w:t>lavozimi</w:t>
            </w:r>
            <w:r w:rsidRPr="006F55E2">
              <w:rPr>
                <w:rFonts w:ascii="Times New Roman" w:hAnsi="Times New Roman"/>
                <w:i/>
                <w:vertAlign w:val="superscript"/>
                <w:lang w:val="uz-Cyrl-UZ"/>
              </w:rPr>
              <w:t xml:space="preserve">, </w:t>
            </w:r>
            <w:r w:rsidR="006F55E2" w:rsidRPr="006F55E2">
              <w:rPr>
                <w:rFonts w:ascii="Times New Roman" w:hAnsi="Times New Roman"/>
                <w:i/>
                <w:vertAlign w:val="superscript"/>
                <w:lang w:val="uz-Cyrl-UZ"/>
              </w:rPr>
              <w:t>F</w:t>
            </w:r>
            <w:r w:rsidRPr="006F55E2">
              <w:rPr>
                <w:rFonts w:ascii="Times New Roman" w:hAnsi="Times New Roman"/>
                <w:i/>
                <w:vertAlign w:val="superscript"/>
                <w:lang w:val="uz-Cyrl-UZ"/>
              </w:rPr>
              <w:t>.</w:t>
            </w:r>
            <w:r w:rsidR="006F55E2" w:rsidRPr="006F55E2">
              <w:rPr>
                <w:rFonts w:ascii="Times New Roman" w:hAnsi="Times New Roman"/>
                <w:i/>
                <w:vertAlign w:val="superscript"/>
                <w:lang w:val="uz-Cyrl-UZ"/>
              </w:rPr>
              <w:t>I</w:t>
            </w:r>
            <w:r w:rsidRPr="006F55E2">
              <w:rPr>
                <w:rFonts w:ascii="Times New Roman" w:hAnsi="Times New Roman"/>
                <w:i/>
                <w:vertAlign w:val="superscript"/>
                <w:lang w:val="uz-Cyrl-UZ"/>
              </w:rPr>
              <w:t>.</w:t>
            </w:r>
            <w:r w:rsidR="006F55E2" w:rsidRPr="006F55E2">
              <w:rPr>
                <w:rFonts w:ascii="Times New Roman" w:hAnsi="Times New Roman"/>
                <w:i/>
                <w:vertAlign w:val="superscript"/>
                <w:lang w:val="uz-Cyrl-UZ"/>
              </w:rPr>
              <w:t>Sh</w:t>
            </w:r>
            <w:r w:rsidRPr="006F55E2">
              <w:rPr>
                <w:rFonts w:ascii="Times New Roman" w:hAnsi="Times New Roman"/>
                <w:i/>
                <w:vertAlign w:val="superscript"/>
                <w:lang w:val="uz-Cyrl-UZ"/>
              </w:rPr>
              <w:t>.)</w:t>
            </w:r>
          </w:p>
          <w:p w:rsidR="00967BE3" w:rsidRPr="00202638" w:rsidRDefault="006F55E2" w:rsidP="00967BE3">
            <w:pPr>
              <w:jc w:val="both"/>
              <w:rPr>
                <w:rFonts w:ascii="Times New Roman" w:hAnsi="Times New Roman"/>
                <w:lang w:val="uz-Cyrl-UZ"/>
              </w:rPr>
            </w:pPr>
            <w:r w:rsidRPr="006F55E2">
              <w:rPr>
                <w:rFonts w:ascii="Times New Roman" w:hAnsi="Times New Roman"/>
                <w:lang w:val="en-US"/>
              </w:rPr>
              <w:t>ikkinchi</w:t>
            </w:r>
            <w:r w:rsidR="00967BE3" w:rsidRPr="006F55E2">
              <w:rPr>
                <w:rFonts w:ascii="Times New Roman" w:hAnsi="Times New Roman"/>
                <w:lang w:val="en-US"/>
              </w:rPr>
              <w:t xml:space="preserve"> </w:t>
            </w:r>
            <w:r w:rsidRPr="006F55E2">
              <w:rPr>
                <w:rFonts w:ascii="Times New Roman" w:hAnsi="Times New Roman"/>
                <w:lang w:val="en-US"/>
              </w:rPr>
              <w:t>tomondan</w:t>
            </w:r>
            <w:r w:rsidR="00967BE3" w:rsidRPr="006F55E2">
              <w:rPr>
                <w:rFonts w:ascii="Times New Roman" w:hAnsi="Times New Roman"/>
                <w:lang w:val="en-US"/>
              </w:rPr>
              <w:t xml:space="preserve"> </w:t>
            </w:r>
            <w:r w:rsidRPr="006F55E2">
              <w:rPr>
                <w:rFonts w:ascii="Times New Roman" w:hAnsi="Times New Roman"/>
                <w:lang w:val="en-US"/>
              </w:rPr>
              <w:t>quyidagilar</w:t>
            </w:r>
            <w:r w:rsidR="00967BE3" w:rsidRPr="006F55E2">
              <w:rPr>
                <w:rFonts w:ascii="Times New Roman" w:hAnsi="Times New Roman"/>
                <w:lang w:val="en-US"/>
              </w:rPr>
              <w:t xml:space="preserve"> </w:t>
            </w:r>
            <w:r w:rsidRPr="006F55E2">
              <w:rPr>
                <w:rFonts w:ascii="Times New Roman" w:hAnsi="Times New Roman"/>
                <w:lang w:val="en-US"/>
              </w:rPr>
              <w:t>haqida</w:t>
            </w:r>
            <w:r w:rsidR="00967BE3" w:rsidRPr="006F55E2">
              <w:rPr>
                <w:rFonts w:ascii="Times New Roman" w:hAnsi="Times New Roman"/>
                <w:lang w:val="en-US"/>
              </w:rPr>
              <w:t xml:space="preserve"> </w:t>
            </w:r>
            <w:r w:rsidRPr="006F55E2">
              <w:rPr>
                <w:rFonts w:ascii="Times New Roman" w:hAnsi="Times New Roman"/>
                <w:lang w:val="en-US"/>
              </w:rPr>
              <w:t>shartnoma</w:t>
            </w:r>
            <w:r w:rsidR="00967BE3" w:rsidRPr="006F55E2">
              <w:rPr>
                <w:rFonts w:ascii="Times New Roman" w:hAnsi="Times New Roman"/>
                <w:lang w:val="en-US"/>
              </w:rPr>
              <w:t xml:space="preserve"> </w:t>
            </w:r>
            <w:r w:rsidRPr="006F55E2">
              <w:rPr>
                <w:rFonts w:ascii="Times New Roman" w:hAnsi="Times New Roman"/>
                <w:lang w:val="en-US"/>
              </w:rPr>
              <w:t>tuzdilar</w:t>
            </w:r>
            <w:r w:rsidR="00967BE3" w:rsidRPr="006F55E2">
              <w:rPr>
                <w:rFonts w:ascii="Times New Roman" w:hAnsi="Times New Roman"/>
                <w:lang w:val="en-US"/>
              </w:rPr>
              <w:t>:</w:t>
            </w:r>
          </w:p>
          <w:p w:rsidR="00967BE3" w:rsidRPr="006F55E2" w:rsidRDefault="00967BE3" w:rsidP="00967BE3">
            <w:pPr>
              <w:jc w:val="both"/>
              <w:rPr>
                <w:rFonts w:ascii="Times New Roman" w:hAnsi="Times New Roman"/>
                <w:lang w:val="en-US"/>
              </w:rPr>
            </w:pPr>
          </w:p>
          <w:p w:rsidR="00967BE3" w:rsidRPr="00202638" w:rsidRDefault="006F55E2" w:rsidP="00967BE3">
            <w:pPr>
              <w:pStyle w:val="a5"/>
              <w:numPr>
                <w:ilvl w:val="0"/>
                <w:numId w:val="10"/>
              </w:numPr>
              <w:tabs>
                <w:tab w:val="left" w:pos="459"/>
              </w:tabs>
              <w:spacing w:after="200"/>
              <w:ind w:left="34" w:firstLine="0"/>
              <w:jc w:val="center"/>
              <w:rPr>
                <w:rFonts w:ascii="Times New Roman" w:hAnsi="Times New Roman"/>
                <w:b/>
              </w:rPr>
            </w:pPr>
            <w:r>
              <w:rPr>
                <w:rFonts w:ascii="Times New Roman" w:hAnsi="Times New Roman"/>
                <w:b/>
              </w:rPr>
              <w:t>ShARTNOMA</w:t>
            </w:r>
            <w:r w:rsidR="00967BE3" w:rsidRPr="00202638">
              <w:rPr>
                <w:rFonts w:ascii="Times New Roman" w:hAnsi="Times New Roman"/>
                <w:b/>
              </w:rPr>
              <w:t xml:space="preserve"> </w:t>
            </w:r>
            <w:r>
              <w:rPr>
                <w:rFonts w:ascii="Times New Roman" w:hAnsi="Times New Roman"/>
                <w:b/>
              </w:rPr>
              <w:t>PREDMETI</w:t>
            </w:r>
          </w:p>
          <w:p w:rsidR="00967BE3" w:rsidRPr="00202638" w:rsidRDefault="006F55E2" w:rsidP="00967BE3">
            <w:pPr>
              <w:pStyle w:val="a5"/>
              <w:numPr>
                <w:ilvl w:val="1"/>
                <w:numId w:val="10"/>
              </w:numPr>
              <w:tabs>
                <w:tab w:val="left" w:pos="1162"/>
              </w:tabs>
              <w:ind w:left="34" w:firstLine="709"/>
              <w:jc w:val="both"/>
              <w:rPr>
                <w:rFonts w:ascii="Times New Roman" w:hAnsi="Times New Roman"/>
                <w:b/>
              </w:rPr>
            </w:pPr>
            <w:r>
              <w:rPr>
                <w:rFonts w:ascii="Times New Roman" w:hAnsi="Times New Roman"/>
              </w:rPr>
              <w:t>Bank</w:t>
            </w:r>
            <w:r w:rsidR="00967BE3" w:rsidRPr="00202638">
              <w:rPr>
                <w:rFonts w:ascii="Times New Roman" w:hAnsi="Times New Roman"/>
              </w:rPr>
              <w:t xml:space="preserve"> </w:t>
            </w:r>
            <w:r>
              <w:rPr>
                <w:rFonts w:ascii="Times New Roman" w:hAnsi="Times New Roman"/>
              </w:rPr>
              <w:t>qarz</w:t>
            </w:r>
            <w:r w:rsidR="00967BE3" w:rsidRPr="00202638">
              <w:rPr>
                <w:rFonts w:ascii="Times New Roman" w:hAnsi="Times New Roman"/>
                <w:lang w:val="uz-Cyrl-UZ"/>
              </w:rPr>
              <w:t xml:space="preserve"> </w:t>
            </w:r>
            <w:r>
              <w:rPr>
                <w:rFonts w:ascii="Times New Roman" w:hAnsi="Times New Roman"/>
                <w:lang w:val="uz-Cyrl-UZ"/>
              </w:rPr>
              <w:t>oluvchiga</w:t>
            </w:r>
            <w:r w:rsidR="00967BE3" w:rsidRPr="00202638">
              <w:rPr>
                <w:rFonts w:ascii="Times New Roman" w:hAnsi="Times New Roman"/>
              </w:rPr>
              <w:t xml:space="preserve"> </w:t>
            </w:r>
            <w:r>
              <w:rPr>
                <w:rFonts w:ascii="Times New Roman" w:hAnsi="Times New Roman"/>
              </w:rPr>
              <w:t>mazkur</w:t>
            </w:r>
            <w:r w:rsidR="00967BE3" w:rsidRPr="00202638">
              <w:rPr>
                <w:rFonts w:ascii="Times New Roman" w:hAnsi="Times New Roman"/>
              </w:rPr>
              <w:t xml:space="preserve"> </w:t>
            </w:r>
            <w:r>
              <w:rPr>
                <w:rFonts w:ascii="Times New Roman" w:hAnsi="Times New Roman"/>
              </w:rPr>
              <w:t>shartnomada</w:t>
            </w:r>
            <w:r w:rsidR="00967BE3" w:rsidRPr="00202638">
              <w:rPr>
                <w:rFonts w:ascii="Times New Roman" w:hAnsi="Times New Roman"/>
              </w:rPr>
              <w:t xml:space="preserve"> </w:t>
            </w:r>
            <w:r>
              <w:rPr>
                <w:rFonts w:ascii="Times New Roman" w:hAnsi="Times New Roman"/>
              </w:rPr>
              <w:t>ko‘rsatib</w:t>
            </w:r>
            <w:r w:rsidR="00967BE3" w:rsidRPr="00202638">
              <w:rPr>
                <w:rFonts w:ascii="Times New Roman" w:hAnsi="Times New Roman"/>
              </w:rPr>
              <w:t xml:space="preserve"> </w:t>
            </w:r>
            <w:r>
              <w:rPr>
                <w:rFonts w:ascii="Times New Roman" w:hAnsi="Times New Roman"/>
              </w:rPr>
              <w:t>o‘tilgan</w:t>
            </w:r>
            <w:r w:rsidR="00967BE3" w:rsidRPr="00202638">
              <w:rPr>
                <w:rFonts w:ascii="Times New Roman" w:hAnsi="Times New Roman"/>
              </w:rPr>
              <w:t xml:space="preserve"> </w:t>
            </w:r>
            <w:r>
              <w:rPr>
                <w:rFonts w:ascii="Times New Roman" w:hAnsi="Times New Roman"/>
              </w:rPr>
              <w:t>miqdorda</w:t>
            </w:r>
            <w:r w:rsidR="00967BE3" w:rsidRPr="00202638">
              <w:rPr>
                <w:rFonts w:ascii="Times New Roman" w:hAnsi="Times New Roman"/>
              </w:rPr>
              <w:t xml:space="preserve"> </w:t>
            </w:r>
            <w:r>
              <w:rPr>
                <w:rFonts w:ascii="Times New Roman" w:hAnsi="Times New Roman"/>
              </w:rPr>
              <w:t>va</w:t>
            </w:r>
            <w:r w:rsidR="00967BE3" w:rsidRPr="00202638">
              <w:rPr>
                <w:rFonts w:ascii="Times New Roman" w:hAnsi="Times New Roman"/>
              </w:rPr>
              <w:t xml:space="preserve"> </w:t>
            </w:r>
            <w:r>
              <w:rPr>
                <w:rFonts w:ascii="Times New Roman" w:hAnsi="Times New Roman"/>
              </w:rPr>
              <w:t>shartlar</w:t>
            </w:r>
            <w:r w:rsidR="00967BE3" w:rsidRPr="00202638">
              <w:rPr>
                <w:rFonts w:ascii="Times New Roman" w:hAnsi="Times New Roman"/>
              </w:rPr>
              <w:t xml:space="preserve"> </w:t>
            </w:r>
            <w:r>
              <w:rPr>
                <w:rFonts w:ascii="Times New Roman" w:hAnsi="Times New Roman"/>
              </w:rPr>
              <w:t>asosida</w:t>
            </w:r>
            <w:r w:rsidR="00967BE3" w:rsidRPr="00202638">
              <w:rPr>
                <w:rFonts w:ascii="Times New Roman" w:hAnsi="Times New Roman"/>
              </w:rPr>
              <w:t xml:space="preserve"> </w:t>
            </w:r>
            <w:r>
              <w:rPr>
                <w:rFonts w:ascii="Times New Roman" w:hAnsi="Times New Roman"/>
              </w:rPr>
              <w:t>pul</w:t>
            </w:r>
            <w:r w:rsidR="00967BE3" w:rsidRPr="00202638">
              <w:rPr>
                <w:rFonts w:ascii="Times New Roman" w:hAnsi="Times New Roman"/>
              </w:rPr>
              <w:t xml:space="preserve"> </w:t>
            </w:r>
            <w:r>
              <w:rPr>
                <w:rFonts w:ascii="Times New Roman" w:hAnsi="Times New Roman"/>
              </w:rPr>
              <w:t>mablag‘lari</w:t>
            </w:r>
            <w:r w:rsidR="00967BE3" w:rsidRPr="00202638">
              <w:rPr>
                <w:rFonts w:ascii="Times New Roman" w:hAnsi="Times New Roman"/>
              </w:rPr>
              <w:t xml:space="preserve"> (</w:t>
            </w:r>
            <w:r>
              <w:rPr>
                <w:rFonts w:ascii="Times New Roman" w:hAnsi="Times New Roman"/>
              </w:rPr>
              <w:t>kredit</w:t>
            </w:r>
            <w:r w:rsidR="00967BE3" w:rsidRPr="00202638">
              <w:rPr>
                <w:rFonts w:ascii="Times New Roman" w:hAnsi="Times New Roman"/>
              </w:rPr>
              <w:t xml:space="preserve">) </w:t>
            </w:r>
            <w:r>
              <w:rPr>
                <w:rFonts w:ascii="Times New Roman" w:hAnsi="Times New Roman"/>
              </w:rPr>
              <w:t>berish</w:t>
            </w:r>
            <w:r w:rsidR="00967BE3" w:rsidRPr="00202638">
              <w:rPr>
                <w:rFonts w:ascii="Times New Roman" w:hAnsi="Times New Roman"/>
              </w:rPr>
              <w:t xml:space="preserve"> </w:t>
            </w:r>
            <w:r>
              <w:rPr>
                <w:rFonts w:ascii="Times New Roman" w:hAnsi="Times New Roman"/>
              </w:rPr>
              <w:t>majburiyatini</w:t>
            </w:r>
            <w:r w:rsidR="00967BE3" w:rsidRPr="00202638">
              <w:rPr>
                <w:rFonts w:ascii="Times New Roman" w:hAnsi="Times New Roman"/>
              </w:rPr>
              <w:t xml:space="preserve">, </w:t>
            </w:r>
            <w:r>
              <w:rPr>
                <w:rFonts w:ascii="Times New Roman" w:hAnsi="Times New Roman"/>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rPr>
              <w:t>esa</w:t>
            </w:r>
            <w:r w:rsidR="00967BE3" w:rsidRPr="00202638">
              <w:rPr>
                <w:rFonts w:ascii="Times New Roman" w:hAnsi="Times New Roman"/>
              </w:rPr>
              <w:t xml:space="preserve"> </w:t>
            </w:r>
            <w:r>
              <w:rPr>
                <w:rFonts w:ascii="Times New Roman" w:hAnsi="Times New Roman"/>
              </w:rPr>
              <w:t>o‘z</w:t>
            </w:r>
            <w:r w:rsidR="00967BE3" w:rsidRPr="00202638">
              <w:rPr>
                <w:rFonts w:ascii="Times New Roman" w:hAnsi="Times New Roman"/>
              </w:rPr>
              <w:t xml:space="preserve"> </w:t>
            </w:r>
            <w:r>
              <w:rPr>
                <w:rFonts w:ascii="Times New Roman" w:hAnsi="Times New Roman"/>
              </w:rPr>
              <w:t>navbatida</w:t>
            </w:r>
            <w:r w:rsidR="00967BE3" w:rsidRPr="00202638">
              <w:rPr>
                <w:rFonts w:ascii="Times New Roman" w:hAnsi="Times New Roman"/>
              </w:rPr>
              <w:t xml:space="preserve"> </w:t>
            </w:r>
            <w:r>
              <w:rPr>
                <w:rFonts w:ascii="Times New Roman" w:hAnsi="Times New Roman"/>
              </w:rPr>
              <w:t>olingan</w:t>
            </w:r>
            <w:r w:rsidR="00967BE3" w:rsidRPr="00202638">
              <w:rPr>
                <w:rFonts w:ascii="Times New Roman" w:hAnsi="Times New Roman"/>
              </w:rPr>
              <w:t xml:space="preserve"> </w:t>
            </w:r>
            <w:r>
              <w:rPr>
                <w:rFonts w:ascii="Times New Roman" w:hAnsi="Times New Roman"/>
              </w:rPr>
              <w:t>pul</w:t>
            </w:r>
            <w:r w:rsidR="00967BE3" w:rsidRPr="00202638">
              <w:rPr>
                <w:rFonts w:ascii="Times New Roman" w:hAnsi="Times New Roman"/>
              </w:rPr>
              <w:t xml:space="preserve"> </w:t>
            </w:r>
            <w:r>
              <w:rPr>
                <w:rFonts w:ascii="Times New Roman" w:hAnsi="Times New Roman"/>
              </w:rPr>
              <w:t>mablag‘larini</w:t>
            </w:r>
            <w:r w:rsidR="00967BE3" w:rsidRPr="00202638">
              <w:rPr>
                <w:rFonts w:ascii="Times New Roman" w:hAnsi="Times New Roman"/>
              </w:rPr>
              <w:t xml:space="preserve"> </w:t>
            </w:r>
            <w:r>
              <w:rPr>
                <w:rFonts w:ascii="Times New Roman" w:hAnsi="Times New Roman"/>
              </w:rPr>
              <w:t>belgilangan</w:t>
            </w:r>
            <w:r w:rsidR="00967BE3" w:rsidRPr="00202638">
              <w:rPr>
                <w:rFonts w:ascii="Times New Roman" w:hAnsi="Times New Roman"/>
              </w:rPr>
              <w:t xml:space="preserve"> </w:t>
            </w:r>
            <w:r>
              <w:rPr>
                <w:rFonts w:ascii="Times New Roman" w:hAnsi="Times New Roman"/>
              </w:rPr>
              <w:t>muddatda</w:t>
            </w:r>
            <w:r w:rsidR="00967BE3" w:rsidRPr="00202638">
              <w:rPr>
                <w:rFonts w:ascii="Times New Roman" w:hAnsi="Times New Roman"/>
              </w:rPr>
              <w:t xml:space="preserve"> </w:t>
            </w:r>
            <w:r>
              <w:rPr>
                <w:rFonts w:ascii="Times New Roman" w:hAnsi="Times New Roman"/>
              </w:rPr>
              <w:t>qaytarish</w:t>
            </w:r>
            <w:r w:rsidR="00967BE3" w:rsidRPr="00202638">
              <w:rPr>
                <w:rFonts w:ascii="Times New Roman" w:hAnsi="Times New Roman"/>
              </w:rPr>
              <w:t xml:space="preserve"> </w:t>
            </w:r>
            <w:r>
              <w:rPr>
                <w:rFonts w:ascii="Times New Roman" w:hAnsi="Times New Roman"/>
              </w:rPr>
              <w:t>va</w:t>
            </w:r>
            <w:r w:rsidR="00967BE3" w:rsidRPr="00202638">
              <w:rPr>
                <w:rFonts w:ascii="Times New Roman" w:hAnsi="Times New Roman"/>
              </w:rPr>
              <w:t xml:space="preserve"> </w:t>
            </w:r>
            <w:r>
              <w:rPr>
                <w:rFonts w:ascii="Times New Roman" w:hAnsi="Times New Roman"/>
              </w:rPr>
              <w:t>pul</w:t>
            </w:r>
            <w:r w:rsidR="00967BE3" w:rsidRPr="00202638">
              <w:rPr>
                <w:rFonts w:ascii="Times New Roman" w:hAnsi="Times New Roman"/>
              </w:rPr>
              <w:t xml:space="preserve"> </w:t>
            </w:r>
            <w:r>
              <w:rPr>
                <w:rFonts w:ascii="Times New Roman" w:hAnsi="Times New Roman"/>
              </w:rPr>
              <w:t>mablag‘laridan</w:t>
            </w:r>
            <w:r w:rsidR="00967BE3" w:rsidRPr="00202638">
              <w:rPr>
                <w:rFonts w:ascii="Times New Roman" w:hAnsi="Times New Roman"/>
              </w:rPr>
              <w:t xml:space="preserve"> </w:t>
            </w:r>
            <w:r>
              <w:rPr>
                <w:rFonts w:ascii="Times New Roman" w:hAnsi="Times New Roman"/>
              </w:rPr>
              <w:t>foydalanganligi</w:t>
            </w:r>
            <w:r w:rsidR="00967BE3" w:rsidRPr="00202638">
              <w:rPr>
                <w:rFonts w:ascii="Times New Roman" w:hAnsi="Times New Roman"/>
              </w:rPr>
              <w:t xml:space="preserve"> </w:t>
            </w:r>
            <w:r>
              <w:rPr>
                <w:rFonts w:ascii="Times New Roman" w:hAnsi="Times New Roman"/>
              </w:rPr>
              <w:t>uchun</w:t>
            </w:r>
            <w:r w:rsidR="00967BE3" w:rsidRPr="00202638">
              <w:rPr>
                <w:rFonts w:ascii="Times New Roman" w:hAnsi="Times New Roman"/>
              </w:rPr>
              <w:t xml:space="preserve"> </w:t>
            </w:r>
            <w:r>
              <w:rPr>
                <w:rFonts w:ascii="Times New Roman" w:hAnsi="Times New Roman"/>
              </w:rPr>
              <w:t>foizlar</w:t>
            </w:r>
            <w:r w:rsidR="00967BE3" w:rsidRPr="00202638">
              <w:rPr>
                <w:rFonts w:ascii="Times New Roman" w:hAnsi="Times New Roman"/>
              </w:rPr>
              <w:t xml:space="preserve"> </w:t>
            </w:r>
            <w:r>
              <w:rPr>
                <w:rFonts w:ascii="Times New Roman" w:hAnsi="Times New Roman"/>
              </w:rPr>
              <w:t>to‘lash</w:t>
            </w:r>
            <w:r w:rsidR="00967BE3" w:rsidRPr="00202638">
              <w:rPr>
                <w:rFonts w:ascii="Times New Roman" w:hAnsi="Times New Roman"/>
              </w:rPr>
              <w:t xml:space="preserve"> </w:t>
            </w:r>
            <w:r>
              <w:rPr>
                <w:rFonts w:ascii="Times New Roman" w:hAnsi="Times New Roman"/>
              </w:rPr>
              <w:t>majburiyatini</w:t>
            </w:r>
            <w:r w:rsidR="00967BE3" w:rsidRPr="00202638">
              <w:rPr>
                <w:rFonts w:ascii="Times New Roman" w:hAnsi="Times New Roman"/>
              </w:rPr>
              <w:t xml:space="preserve"> </w:t>
            </w:r>
            <w:r>
              <w:rPr>
                <w:rFonts w:ascii="Times New Roman" w:hAnsi="Times New Roman"/>
              </w:rPr>
              <w:t>oladi</w:t>
            </w:r>
            <w:r w:rsidR="00967BE3" w:rsidRPr="00202638">
              <w:rPr>
                <w:rFonts w:ascii="Times New Roman" w:hAnsi="Times New Roman"/>
              </w:rPr>
              <w:t>.</w:t>
            </w:r>
          </w:p>
          <w:p w:rsidR="00967BE3" w:rsidRPr="00202638" w:rsidRDefault="00967BE3" w:rsidP="00967BE3">
            <w:pPr>
              <w:ind w:firstLine="700"/>
              <w:jc w:val="both"/>
              <w:rPr>
                <w:rFonts w:ascii="Times New Roman" w:hAnsi="Times New Roman"/>
              </w:rPr>
            </w:pPr>
          </w:p>
          <w:p w:rsidR="00967BE3" w:rsidRPr="00202638" w:rsidRDefault="006F55E2" w:rsidP="00967BE3">
            <w:pPr>
              <w:pStyle w:val="a5"/>
              <w:numPr>
                <w:ilvl w:val="0"/>
                <w:numId w:val="10"/>
              </w:numPr>
              <w:spacing w:after="200"/>
              <w:jc w:val="center"/>
              <w:rPr>
                <w:rFonts w:ascii="Times New Roman" w:hAnsi="Times New Roman"/>
                <w:b/>
              </w:rPr>
            </w:pPr>
            <w:r>
              <w:rPr>
                <w:rFonts w:ascii="Times New Roman" w:hAnsi="Times New Roman"/>
                <w:b/>
              </w:rPr>
              <w:t>KREDITNING</w:t>
            </w:r>
            <w:r w:rsidR="00967BE3" w:rsidRPr="00202638">
              <w:rPr>
                <w:rFonts w:ascii="Times New Roman" w:hAnsi="Times New Roman"/>
                <w:b/>
              </w:rPr>
              <w:t xml:space="preserve"> </w:t>
            </w:r>
            <w:r>
              <w:rPr>
                <w:rFonts w:ascii="Times New Roman" w:hAnsi="Times New Roman"/>
                <w:b/>
              </w:rPr>
              <w:t>ShARTLARI</w:t>
            </w:r>
          </w:p>
          <w:p w:rsidR="00967BE3" w:rsidRPr="00202638" w:rsidRDefault="006F55E2" w:rsidP="00967BE3">
            <w:pPr>
              <w:pStyle w:val="a5"/>
              <w:numPr>
                <w:ilvl w:val="1"/>
                <w:numId w:val="10"/>
              </w:numPr>
              <w:tabs>
                <w:tab w:val="left" w:pos="1167"/>
              </w:tabs>
              <w:ind w:left="33" w:firstLine="709"/>
              <w:jc w:val="both"/>
              <w:rPr>
                <w:rFonts w:ascii="Times New Roman" w:hAnsi="Times New Roman"/>
              </w:rPr>
            </w:pPr>
            <w:bookmarkStart w:id="19" w:name="_Hlk116901100"/>
            <w:r>
              <w:rPr>
                <w:rFonts w:ascii="Times New Roman" w:hAnsi="Times New Roman"/>
              </w:rPr>
              <w:t>Kredit</w:t>
            </w:r>
            <w:r w:rsidR="00967BE3" w:rsidRPr="00202638">
              <w:rPr>
                <w:rFonts w:ascii="Times New Roman" w:hAnsi="Times New Roman"/>
              </w:rPr>
              <w:t xml:space="preserve"> </w:t>
            </w:r>
            <w:r>
              <w:rPr>
                <w:rFonts w:ascii="Times New Roman" w:hAnsi="Times New Roman"/>
              </w:rPr>
              <w:t>summasi</w:t>
            </w:r>
            <w:r w:rsidR="00967BE3" w:rsidRPr="00202638">
              <w:rPr>
                <w:rFonts w:ascii="Times New Roman" w:hAnsi="Times New Roman"/>
              </w:rPr>
              <w:t xml:space="preserve"> ___________________________________ </w:t>
            </w:r>
            <w:r>
              <w:rPr>
                <w:rFonts w:ascii="Times New Roman" w:hAnsi="Times New Roman"/>
              </w:rPr>
              <w:t>so‘m</w:t>
            </w:r>
            <w:r w:rsidR="00967BE3" w:rsidRPr="00202638">
              <w:rPr>
                <w:rFonts w:ascii="Times New Roman" w:hAnsi="Times New Roman"/>
              </w:rPr>
              <w:t>.</w:t>
            </w:r>
          </w:p>
          <w:p w:rsidR="00967BE3" w:rsidRPr="006F55E2" w:rsidRDefault="00967BE3" w:rsidP="00967BE3">
            <w:pPr>
              <w:tabs>
                <w:tab w:val="left" w:pos="1167"/>
              </w:tabs>
              <w:ind w:left="33" w:firstLine="709"/>
              <w:jc w:val="center"/>
              <w:rPr>
                <w:rFonts w:ascii="Times New Roman" w:hAnsi="Times New Roman"/>
                <w:i/>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so‘z</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va</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raqam</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bilan</w:t>
            </w:r>
            <w:r w:rsidRPr="006F55E2">
              <w:rPr>
                <w:rFonts w:ascii="Times New Roman" w:hAnsi="Times New Roman"/>
                <w:i/>
                <w:vertAlign w:val="superscript"/>
                <w:lang w:val="en-US"/>
              </w:rPr>
              <w:t>)</w:t>
            </w:r>
          </w:p>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lang w:val="uz-Cyrl-UZ"/>
              </w:rPr>
            </w:pPr>
            <w:r w:rsidRPr="006F55E2">
              <w:rPr>
                <w:rFonts w:ascii="Times New Roman" w:hAnsi="Times New Roman"/>
                <w:lang w:val="en-US"/>
              </w:rPr>
              <w:t>Kreditdan</w:t>
            </w:r>
            <w:r w:rsidR="00967BE3" w:rsidRPr="006F55E2">
              <w:rPr>
                <w:rFonts w:ascii="Times New Roman" w:hAnsi="Times New Roman"/>
                <w:lang w:val="en-US"/>
              </w:rPr>
              <w:t xml:space="preserve"> </w:t>
            </w:r>
            <w:r w:rsidRPr="006F55E2">
              <w:rPr>
                <w:rFonts w:ascii="Times New Roman" w:hAnsi="Times New Roman"/>
                <w:lang w:val="en-US"/>
              </w:rPr>
              <w:t>foydalanish</w:t>
            </w:r>
            <w:r w:rsidR="00967BE3" w:rsidRPr="006F55E2">
              <w:rPr>
                <w:rFonts w:ascii="Times New Roman" w:hAnsi="Times New Roman"/>
                <w:lang w:val="en-US"/>
              </w:rPr>
              <w:t xml:space="preserve"> </w:t>
            </w:r>
            <w:r w:rsidRPr="006F55E2">
              <w:rPr>
                <w:rFonts w:ascii="Times New Roman" w:hAnsi="Times New Roman"/>
                <w:lang w:val="en-US"/>
              </w:rPr>
              <w:t>muddati</w:t>
            </w:r>
            <w:r w:rsidR="00967BE3" w:rsidRPr="006F55E2">
              <w:rPr>
                <w:rFonts w:ascii="Times New Roman" w:hAnsi="Times New Roman"/>
                <w:lang w:val="en-US"/>
              </w:rPr>
              <w:t xml:space="preserve"> </w:t>
            </w:r>
            <w:r w:rsidR="00967BE3" w:rsidRPr="00202638">
              <w:rPr>
                <w:rFonts w:ascii="Times New Roman" w:hAnsi="Times New Roman"/>
                <w:lang w:val="uz-Cyrl-UZ"/>
              </w:rPr>
              <w:t xml:space="preserve">   </w:t>
            </w:r>
            <w:r w:rsidR="00967BE3" w:rsidRPr="006F55E2">
              <w:rPr>
                <w:rFonts w:ascii="Times New Roman" w:hAnsi="Times New Roman"/>
                <w:lang w:val="en-US"/>
              </w:rPr>
              <w:t>_______________</w:t>
            </w:r>
            <w:r w:rsidR="00967BE3" w:rsidRPr="00202638">
              <w:rPr>
                <w:rFonts w:ascii="Times New Roman" w:hAnsi="Times New Roman"/>
                <w:lang w:val="uz-Cyrl-UZ"/>
              </w:rPr>
              <w:t xml:space="preserve"> </w:t>
            </w:r>
            <w:r>
              <w:rPr>
                <w:rFonts w:ascii="Times New Roman" w:hAnsi="Times New Roman"/>
                <w:lang w:val="uz-Cyrl-UZ"/>
              </w:rPr>
              <w:t>oy</w:t>
            </w:r>
            <w:r w:rsidR="00967BE3" w:rsidRPr="00202638">
              <w:rPr>
                <w:rFonts w:ascii="Times New Roman" w:hAnsi="Times New Roman"/>
                <w:lang w:val="uz-Cyrl-UZ"/>
              </w:rPr>
              <w:t xml:space="preserve"> (</w:t>
            </w:r>
            <w:r>
              <w:rPr>
                <w:rFonts w:ascii="Times New Roman" w:hAnsi="Times New Roman"/>
                <w:lang w:val="uz-Cyrl-UZ"/>
              </w:rPr>
              <w:t>shu</w:t>
            </w:r>
            <w:r w:rsidR="00967BE3" w:rsidRPr="00202638">
              <w:rPr>
                <w:rFonts w:ascii="Times New Roman" w:hAnsi="Times New Roman"/>
                <w:lang w:val="uz-Cyrl-UZ"/>
              </w:rPr>
              <w:t xml:space="preserve"> </w:t>
            </w:r>
            <w:r>
              <w:rPr>
                <w:rFonts w:ascii="Times New Roman" w:hAnsi="Times New Roman"/>
                <w:lang w:val="uz-Cyrl-UZ"/>
              </w:rPr>
              <w:t>jumladan</w:t>
            </w:r>
            <w:r w:rsidR="00967BE3" w:rsidRPr="00202638">
              <w:rPr>
                <w:rFonts w:ascii="Times New Roman" w:hAnsi="Times New Roman"/>
                <w:lang w:val="uz-Cyrl-UZ"/>
              </w:rPr>
              <w:t xml:space="preserve"> </w:t>
            </w:r>
            <w:r>
              <w:rPr>
                <w:rFonts w:ascii="Times New Roman" w:hAnsi="Times New Roman"/>
                <w:lang w:val="uz-Cyrl-UZ"/>
              </w:rPr>
              <w:t>imtiyozli</w:t>
            </w:r>
            <w:r w:rsidR="00967BE3" w:rsidRPr="00202638">
              <w:rPr>
                <w:rFonts w:ascii="Times New Roman" w:hAnsi="Times New Roman"/>
                <w:lang w:val="uz-Cyrl-UZ"/>
              </w:rPr>
              <w:t xml:space="preserve"> </w:t>
            </w:r>
            <w:r>
              <w:rPr>
                <w:rFonts w:ascii="Times New Roman" w:hAnsi="Times New Roman"/>
                <w:lang w:val="uz-Cyrl-UZ"/>
              </w:rPr>
              <w:t>davr</w:t>
            </w:r>
            <w:r w:rsidR="00967BE3" w:rsidRPr="00202638">
              <w:rPr>
                <w:rFonts w:ascii="Times New Roman" w:hAnsi="Times New Roman"/>
                <w:lang w:val="uz-Cyrl-UZ"/>
              </w:rPr>
              <w:t xml:space="preserve"> </w:t>
            </w:r>
            <w:r w:rsidR="00967BE3" w:rsidRPr="006F55E2">
              <w:rPr>
                <w:rFonts w:ascii="Times New Roman" w:hAnsi="Times New Roman"/>
                <w:lang w:val="en-US"/>
              </w:rPr>
              <w:t>_________</w:t>
            </w:r>
            <w:r w:rsidR="00967BE3" w:rsidRPr="00202638">
              <w:rPr>
                <w:rFonts w:ascii="Times New Roman" w:hAnsi="Times New Roman"/>
                <w:lang w:val="uz-Cyrl-UZ"/>
              </w:rPr>
              <w:t xml:space="preserve"> </w:t>
            </w:r>
            <w:r>
              <w:rPr>
                <w:rFonts w:ascii="Times New Roman" w:hAnsi="Times New Roman"/>
                <w:lang w:val="uz-Cyrl-UZ"/>
              </w:rPr>
              <w:t>oy</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567"/>
                <w:tab w:val="left" w:pos="1134"/>
              </w:tabs>
              <w:spacing w:before="60" w:after="200"/>
              <w:ind w:left="33" w:firstLine="709"/>
              <w:jc w:val="both"/>
              <w:rPr>
                <w:rFonts w:ascii="Times New Roman" w:hAnsi="Times New Roman"/>
                <w:lang w:val="uz-Cyrl-UZ"/>
              </w:rPr>
            </w:pP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shartnomaning</w:t>
            </w:r>
            <w:r w:rsidR="00967BE3" w:rsidRPr="00202638">
              <w:rPr>
                <w:rFonts w:ascii="Times New Roman" w:hAnsi="Times New Roman"/>
                <w:lang w:val="uz-Cyrl-UZ"/>
              </w:rPr>
              <w:t xml:space="preserve"> 1-</w:t>
            </w:r>
            <w:r>
              <w:rPr>
                <w:rFonts w:ascii="Times New Roman" w:hAnsi="Times New Roman"/>
                <w:lang w:val="uz-Cyrl-UZ"/>
              </w:rPr>
              <w:t>sonli</w:t>
            </w:r>
            <w:r w:rsidR="00967BE3" w:rsidRPr="00202638">
              <w:rPr>
                <w:rFonts w:ascii="Times New Roman" w:hAnsi="Times New Roman"/>
                <w:lang w:val="uz-Cyrl-UZ"/>
              </w:rPr>
              <w:t xml:space="preserve"> </w:t>
            </w:r>
            <w:r>
              <w:rPr>
                <w:rFonts w:ascii="Times New Roman" w:hAnsi="Times New Roman"/>
                <w:lang w:val="uz-Cyrl-UZ"/>
              </w:rPr>
              <w:t>ilovasida</w:t>
            </w:r>
            <w:r w:rsidR="00967BE3" w:rsidRPr="00202638">
              <w:rPr>
                <w:rFonts w:ascii="Times New Roman" w:hAnsi="Times New Roman"/>
                <w:lang w:val="uz-Cyrl-UZ"/>
              </w:rPr>
              <w:t xml:space="preserve"> </w:t>
            </w:r>
            <w:r>
              <w:rPr>
                <w:rFonts w:ascii="Times New Roman" w:hAnsi="Times New Roman"/>
                <w:lang w:val="uz-Cyrl-UZ"/>
              </w:rPr>
              <w:t>ko‘rsatilgan</w:t>
            </w:r>
            <w:r w:rsidR="00967BE3" w:rsidRPr="00202638">
              <w:rPr>
                <w:rFonts w:ascii="Times New Roman" w:hAnsi="Times New Roman"/>
                <w:lang w:val="uz-Cyrl-UZ"/>
              </w:rPr>
              <w:t xml:space="preserve"> </w:t>
            </w:r>
            <w:r>
              <w:rPr>
                <w:rFonts w:ascii="Times New Roman" w:hAnsi="Times New Roman"/>
                <w:lang w:val="uz-Cyrl-UZ"/>
              </w:rPr>
              <w:t>jadvalga</w:t>
            </w:r>
            <w:r w:rsidR="00967BE3" w:rsidRPr="00202638">
              <w:rPr>
                <w:rFonts w:ascii="Times New Roman" w:hAnsi="Times New Roman"/>
                <w:lang w:val="uz-Cyrl-UZ"/>
              </w:rPr>
              <w:t xml:space="preserve"> </w:t>
            </w:r>
            <w:r>
              <w:rPr>
                <w:rFonts w:ascii="Times New Roman" w:hAnsi="Times New Roman"/>
                <w:lang w:val="uz-Cyrl-UZ"/>
              </w:rPr>
              <w:t>asosan</w:t>
            </w:r>
            <w:r w:rsidR="00967BE3" w:rsidRPr="00202638">
              <w:rPr>
                <w:rFonts w:ascii="Times New Roman" w:hAnsi="Times New Roman"/>
                <w:lang w:val="uz-Cyrl-UZ"/>
              </w:rPr>
              <w:t xml:space="preserve"> </w:t>
            </w:r>
            <w:r>
              <w:rPr>
                <w:rFonts w:ascii="Times New Roman" w:hAnsi="Times New Roman"/>
                <w:i/>
                <w:u w:val="single"/>
                <w:lang w:val="uz-Cyrl-UZ"/>
              </w:rPr>
              <w:t>differensial</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i/>
                <w:u w:val="single"/>
                <w:lang w:val="uz-Cyrl-UZ"/>
              </w:rPr>
              <w:t>annuitet</w:t>
            </w:r>
            <w:r w:rsidR="00967BE3" w:rsidRPr="00202638">
              <w:rPr>
                <w:rFonts w:ascii="Times New Roman" w:hAnsi="Times New Roman"/>
                <w:lang w:val="uz-Cyrl-UZ"/>
              </w:rPr>
              <w:t xml:space="preserve"> (</w:t>
            </w:r>
            <w:r>
              <w:rPr>
                <w:rFonts w:ascii="Times New Roman" w:hAnsi="Times New Roman"/>
                <w:iCs/>
                <w:lang w:val="uz-Cyrl-UZ"/>
              </w:rPr>
              <w:t>keraklisini</w:t>
            </w:r>
            <w:r w:rsidR="00967BE3" w:rsidRPr="00202638">
              <w:rPr>
                <w:rFonts w:ascii="Times New Roman" w:hAnsi="Times New Roman"/>
                <w:iCs/>
                <w:lang w:val="uz-Cyrl-UZ"/>
              </w:rPr>
              <w:t xml:space="preserve"> </w:t>
            </w:r>
            <w:r>
              <w:rPr>
                <w:rFonts w:ascii="Times New Roman" w:hAnsi="Times New Roman"/>
                <w:iCs/>
                <w:lang w:val="uz-Cyrl-UZ"/>
              </w:rPr>
              <w:t>qoldiring</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usulida</w:t>
            </w:r>
            <w:r w:rsidR="00967BE3" w:rsidRPr="00202638">
              <w:rPr>
                <w:rFonts w:ascii="Times New Roman" w:hAnsi="Times New Roman"/>
                <w:lang w:val="uz-Cyrl-UZ"/>
              </w:rPr>
              <w:t xml:space="preserve"> </w:t>
            </w:r>
            <w:r>
              <w:rPr>
                <w:rFonts w:ascii="Times New Roman" w:hAnsi="Times New Roman"/>
                <w:lang w:val="uz-Cyrl-UZ"/>
              </w:rPr>
              <w:t>to‘lanadi</w:t>
            </w:r>
            <w:r w:rsidR="00967BE3" w:rsidRPr="00202638">
              <w:rPr>
                <w:rFonts w:ascii="Times New Roman" w:hAnsi="Times New Roman"/>
                <w:lang w:val="uz-Cyrl-UZ"/>
              </w:rPr>
              <w:t>.</w:t>
            </w:r>
          </w:p>
          <w:p w:rsidR="00967BE3" w:rsidRPr="006F55E2" w:rsidRDefault="006F55E2" w:rsidP="00967BE3">
            <w:pPr>
              <w:pStyle w:val="a5"/>
              <w:numPr>
                <w:ilvl w:val="1"/>
                <w:numId w:val="10"/>
              </w:numPr>
              <w:tabs>
                <w:tab w:val="left" w:pos="1134"/>
              </w:tabs>
              <w:spacing w:after="200"/>
              <w:ind w:left="33" w:firstLine="709"/>
              <w:jc w:val="both"/>
              <w:rPr>
                <w:rFonts w:ascii="Times New Roman" w:hAnsi="Times New Roman"/>
                <w:lang w:val="en-US"/>
              </w:rPr>
            </w:pPr>
            <w:r w:rsidRPr="006F55E2">
              <w:rPr>
                <w:rFonts w:ascii="Times New Roman" w:hAnsi="Times New Roman"/>
                <w:lang w:val="en-US"/>
              </w:rPr>
              <w:t>Kredit</w:t>
            </w:r>
            <w:r w:rsidR="00967BE3" w:rsidRPr="006F55E2">
              <w:rPr>
                <w:rFonts w:ascii="Times New Roman" w:hAnsi="Times New Roman"/>
                <w:lang w:val="en-US"/>
              </w:rPr>
              <w:t xml:space="preserve"> </w:t>
            </w:r>
            <w:r w:rsidRPr="006F55E2">
              <w:rPr>
                <w:rFonts w:ascii="Times New Roman" w:hAnsi="Times New Roman"/>
                <w:lang w:val="en-US"/>
              </w:rPr>
              <w:t>bo‘yicha</w:t>
            </w:r>
            <w:r w:rsidR="00967BE3" w:rsidRPr="006F55E2">
              <w:rPr>
                <w:rFonts w:ascii="Times New Roman" w:hAnsi="Times New Roman"/>
                <w:lang w:val="en-US"/>
              </w:rPr>
              <w:t xml:space="preserve"> </w:t>
            </w:r>
            <w:r w:rsidRPr="006F55E2">
              <w:rPr>
                <w:rFonts w:ascii="Times New Roman" w:hAnsi="Times New Roman"/>
                <w:lang w:val="en-US"/>
              </w:rPr>
              <w:t>foiz</w:t>
            </w:r>
            <w:r w:rsidR="00967BE3" w:rsidRPr="006F55E2">
              <w:rPr>
                <w:rFonts w:ascii="Times New Roman" w:hAnsi="Times New Roman"/>
                <w:lang w:val="en-US"/>
              </w:rPr>
              <w:t xml:space="preserve"> </w:t>
            </w:r>
            <w:r w:rsidRPr="006F55E2">
              <w:rPr>
                <w:rFonts w:ascii="Times New Roman" w:hAnsi="Times New Roman"/>
                <w:lang w:val="en-US"/>
              </w:rPr>
              <w:t>stavkasi</w:t>
            </w:r>
            <w:r w:rsidR="00967BE3" w:rsidRPr="00202638">
              <w:rPr>
                <w:rFonts w:ascii="Times New Roman" w:hAnsi="Times New Roman"/>
                <w:lang w:val="uz-Cyrl-UZ"/>
              </w:rPr>
              <w:t xml:space="preserve"> </w:t>
            </w:r>
            <w:r>
              <w:rPr>
                <w:rFonts w:ascii="Times New Roman" w:hAnsi="Times New Roman"/>
                <w:lang w:val="uz-Cyrl-UZ"/>
              </w:rPr>
              <w:t>yillik</w:t>
            </w:r>
            <w:r w:rsidR="00967BE3" w:rsidRPr="00202638">
              <w:rPr>
                <w:rFonts w:ascii="Times New Roman" w:hAnsi="Times New Roman"/>
                <w:lang w:val="uz-Cyrl-UZ"/>
              </w:rPr>
              <w:t xml:space="preserve"> _______</w:t>
            </w:r>
            <w:r w:rsidR="00967BE3" w:rsidRPr="006F55E2">
              <w:rPr>
                <w:rFonts w:ascii="Times New Roman" w:hAnsi="Times New Roman"/>
                <w:lang w:val="en-US"/>
              </w:rPr>
              <w:t>.</w:t>
            </w:r>
          </w:p>
          <w:p w:rsidR="00967BE3" w:rsidRPr="00202638" w:rsidRDefault="006F55E2" w:rsidP="00967BE3">
            <w:pPr>
              <w:pStyle w:val="a5"/>
              <w:numPr>
                <w:ilvl w:val="1"/>
                <w:numId w:val="10"/>
              </w:numPr>
              <w:tabs>
                <w:tab w:val="left" w:pos="1134"/>
              </w:tabs>
              <w:spacing w:after="200"/>
              <w:ind w:left="33" w:firstLine="709"/>
              <w:jc w:val="both"/>
              <w:rPr>
                <w:rFonts w:ascii="Times New Roman" w:hAnsi="Times New Roman"/>
                <w:i/>
                <w:iCs/>
                <w:lang w:val="uz-Cyrl-UZ"/>
              </w:rPr>
            </w:pP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foydalanganlik</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foiz</w:t>
            </w:r>
            <w:r w:rsidR="00967BE3" w:rsidRPr="00202638">
              <w:rPr>
                <w:rFonts w:ascii="Times New Roman" w:hAnsi="Times New Roman"/>
                <w:lang w:val="uz-Cyrl-UZ"/>
              </w:rPr>
              <w:t xml:space="preserve"> </w:t>
            </w:r>
            <w:r>
              <w:rPr>
                <w:rFonts w:ascii="Times New Roman" w:hAnsi="Times New Roman"/>
                <w:lang w:val="uz-Cyrl-UZ"/>
              </w:rPr>
              <w:t>stavkasi</w:t>
            </w:r>
            <w:r w:rsidR="00967BE3" w:rsidRPr="00202638">
              <w:rPr>
                <w:rFonts w:ascii="Times New Roman" w:hAnsi="Times New Roman"/>
                <w:lang w:val="uz-Cyrl-UZ"/>
              </w:rPr>
              <w:t xml:space="preserve"> </w:t>
            </w:r>
            <w:r>
              <w:rPr>
                <w:rFonts w:ascii="Times New Roman" w:hAnsi="Times New Roman"/>
                <w:lang w:val="uz-Cyrl-UZ"/>
              </w:rPr>
              <w:t>turi</w:t>
            </w:r>
            <w:r w:rsidR="00967BE3" w:rsidRPr="00202638">
              <w:rPr>
                <w:rFonts w:ascii="Times New Roman" w:hAnsi="Times New Roman"/>
                <w:lang w:val="uz-Cyrl-UZ"/>
              </w:rPr>
              <w:t xml:space="preserve"> </w:t>
            </w:r>
            <w:r>
              <w:rPr>
                <w:rFonts w:ascii="Times New Roman" w:hAnsi="Times New Roman"/>
                <w:i/>
                <w:u w:val="single"/>
                <w:lang w:val="uz-Cyrl-UZ"/>
              </w:rPr>
              <w:t>o‘zgarmas</w:t>
            </w:r>
            <w:r w:rsidR="00967BE3" w:rsidRPr="00202638">
              <w:rPr>
                <w:rFonts w:ascii="Times New Roman" w:hAnsi="Times New Roman"/>
                <w:i/>
                <w:lang w:val="uz-Cyrl-UZ"/>
              </w:rPr>
              <w:t xml:space="preserve"> </w:t>
            </w:r>
            <w:r>
              <w:rPr>
                <w:rFonts w:ascii="Times New Roman" w:hAnsi="Times New Roman"/>
                <w:lang w:val="uz-Cyrl-UZ"/>
              </w:rPr>
              <w:t>yoki</w:t>
            </w:r>
            <w:r w:rsidR="00967BE3" w:rsidRPr="00202638">
              <w:rPr>
                <w:rFonts w:ascii="Times New Roman" w:hAnsi="Times New Roman"/>
                <w:i/>
                <w:lang w:val="uz-Cyrl-UZ"/>
              </w:rPr>
              <w:t xml:space="preserve"> </w:t>
            </w:r>
            <w:r>
              <w:rPr>
                <w:rFonts w:ascii="Times New Roman" w:hAnsi="Times New Roman"/>
                <w:i/>
                <w:u w:val="single"/>
                <w:lang w:val="uz-Cyrl-UZ"/>
              </w:rPr>
              <w:t>o‘zgaruvchan</w:t>
            </w:r>
            <w:r w:rsidR="00967BE3" w:rsidRPr="00202638">
              <w:rPr>
                <w:rFonts w:ascii="Times New Roman" w:hAnsi="Times New Roman"/>
                <w:lang w:val="uz-Cyrl-UZ"/>
              </w:rPr>
              <w:t xml:space="preserve"> </w:t>
            </w:r>
            <w:r w:rsidR="00967BE3" w:rsidRPr="00202638">
              <w:rPr>
                <w:rFonts w:ascii="Times New Roman" w:hAnsi="Times New Roman"/>
                <w:iCs/>
                <w:lang w:val="uz-Cyrl-UZ"/>
              </w:rPr>
              <w:t>(</w:t>
            </w:r>
            <w:r>
              <w:rPr>
                <w:rFonts w:ascii="Times New Roman" w:hAnsi="Times New Roman"/>
                <w:iCs/>
                <w:lang w:val="uz-Cyrl-UZ"/>
              </w:rPr>
              <w:t>keraklisini</w:t>
            </w:r>
            <w:r w:rsidR="00967BE3" w:rsidRPr="00202638">
              <w:rPr>
                <w:rFonts w:ascii="Times New Roman" w:hAnsi="Times New Roman"/>
                <w:iCs/>
                <w:lang w:val="uz-Cyrl-UZ"/>
              </w:rPr>
              <w:t xml:space="preserve"> </w:t>
            </w:r>
            <w:r>
              <w:rPr>
                <w:rFonts w:ascii="Times New Roman" w:hAnsi="Times New Roman"/>
                <w:iCs/>
                <w:lang w:val="uz-Cyrl-UZ"/>
              </w:rPr>
              <w:t>qoldiring</w:t>
            </w:r>
            <w:r w:rsidR="00967BE3" w:rsidRPr="00202638">
              <w:rPr>
                <w:rFonts w:ascii="Times New Roman" w:hAnsi="Times New Roman"/>
                <w:iCs/>
                <w:lang w:val="uz-Cyrl-UZ"/>
              </w:rPr>
              <w:t>)</w:t>
            </w:r>
            <w:r w:rsidR="00967BE3" w:rsidRPr="00202638">
              <w:rPr>
                <w:rFonts w:ascii="Times New Roman" w:hAnsi="Times New Roman"/>
                <w:i/>
                <w:iCs/>
                <w:lang w:val="uz-Cyrl-UZ"/>
              </w:rPr>
              <w:t>.</w:t>
            </w:r>
          </w:p>
          <w:p w:rsidR="00967BE3" w:rsidRPr="006F55E2" w:rsidRDefault="006F55E2" w:rsidP="00967BE3">
            <w:pPr>
              <w:pStyle w:val="a5"/>
              <w:numPr>
                <w:ilvl w:val="1"/>
                <w:numId w:val="10"/>
              </w:numPr>
              <w:tabs>
                <w:tab w:val="left" w:pos="1134"/>
              </w:tabs>
              <w:spacing w:after="200"/>
              <w:ind w:left="33" w:firstLine="709"/>
              <w:jc w:val="both"/>
              <w:rPr>
                <w:rFonts w:ascii="Times New Roman" w:hAnsi="Times New Roman"/>
                <w:lang w:val="en-US"/>
              </w:rPr>
            </w:pPr>
            <w:r w:rsidRPr="006F55E2">
              <w:rPr>
                <w:rFonts w:ascii="Times New Roman" w:hAnsi="Times New Roman"/>
                <w:lang w:val="en-US"/>
              </w:rPr>
              <w:t>Foizlarni</w:t>
            </w:r>
            <w:r w:rsidR="00967BE3" w:rsidRPr="006F55E2">
              <w:rPr>
                <w:rFonts w:ascii="Times New Roman" w:hAnsi="Times New Roman"/>
                <w:lang w:val="en-US"/>
              </w:rPr>
              <w:t xml:space="preserve"> </w:t>
            </w:r>
            <w:r w:rsidRPr="006F55E2">
              <w:rPr>
                <w:rFonts w:ascii="Times New Roman" w:hAnsi="Times New Roman"/>
                <w:lang w:val="en-US"/>
              </w:rPr>
              <w:t>to‘lash</w:t>
            </w:r>
            <w:r w:rsidR="00967BE3" w:rsidRPr="006F55E2">
              <w:rPr>
                <w:rFonts w:ascii="Times New Roman" w:hAnsi="Times New Roman"/>
                <w:lang w:val="en-US"/>
              </w:rPr>
              <w:t xml:space="preserve"> </w:t>
            </w:r>
            <w:r w:rsidRPr="006F55E2">
              <w:rPr>
                <w:rFonts w:ascii="Times New Roman" w:hAnsi="Times New Roman"/>
                <w:lang w:val="en-US"/>
              </w:rPr>
              <w:t>muddati</w:t>
            </w:r>
            <w:r w:rsidR="00967BE3" w:rsidRPr="006F55E2">
              <w:rPr>
                <w:rFonts w:ascii="Times New Roman" w:hAnsi="Times New Roman"/>
                <w:lang w:val="en-US"/>
              </w:rPr>
              <w:t xml:space="preserve">: __________ </w:t>
            </w:r>
            <w:r w:rsidRPr="006F55E2">
              <w:rPr>
                <w:rFonts w:ascii="Times New Roman" w:hAnsi="Times New Roman"/>
                <w:lang w:val="en-US"/>
              </w:rPr>
              <w:t>sanagacha</w:t>
            </w:r>
            <w:r w:rsidR="00967BE3" w:rsidRPr="006F55E2">
              <w:rPr>
                <w:rFonts w:ascii="Times New Roman" w:hAnsi="Times New Roman"/>
                <w:lang w:val="en-US"/>
              </w:rPr>
              <w:t>.</w:t>
            </w:r>
          </w:p>
          <w:p w:rsidR="00967BE3" w:rsidRPr="00202638" w:rsidRDefault="006F55E2" w:rsidP="00967BE3">
            <w:pPr>
              <w:pStyle w:val="a5"/>
              <w:numPr>
                <w:ilvl w:val="1"/>
                <w:numId w:val="10"/>
              </w:numPr>
              <w:tabs>
                <w:tab w:val="left" w:pos="1134"/>
              </w:tabs>
              <w:ind w:left="742" w:firstLine="0"/>
              <w:jc w:val="both"/>
              <w:rPr>
                <w:rFonts w:ascii="Times New Roman" w:hAnsi="Times New Roman"/>
              </w:rPr>
            </w:pPr>
            <w:r>
              <w:rPr>
                <w:rFonts w:ascii="Times New Roman" w:hAnsi="Times New Roman"/>
              </w:rPr>
              <w:t>Kreditning</w:t>
            </w:r>
            <w:r w:rsidR="00967BE3" w:rsidRPr="00202638">
              <w:rPr>
                <w:rFonts w:ascii="Times New Roman" w:hAnsi="Times New Roman"/>
              </w:rPr>
              <w:t xml:space="preserve"> </w:t>
            </w:r>
            <w:r>
              <w:rPr>
                <w:rFonts w:ascii="Times New Roman" w:hAnsi="Times New Roman"/>
              </w:rPr>
              <w:t>maqsadi</w:t>
            </w:r>
            <w:r w:rsidR="00967BE3" w:rsidRPr="00202638">
              <w:rPr>
                <w:rFonts w:ascii="Times New Roman" w:hAnsi="Times New Roman"/>
              </w:rPr>
              <w:t xml:space="preserve"> </w:t>
            </w:r>
            <w:r>
              <w:rPr>
                <w:rFonts w:ascii="Times New Roman" w:hAnsi="Times New Roman"/>
              </w:rPr>
              <w:t>va</w:t>
            </w:r>
            <w:r w:rsidR="00967BE3" w:rsidRPr="00202638">
              <w:rPr>
                <w:rFonts w:ascii="Times New Roman" w:hAnsi="Times New Roman"/>
              </w:rPr>
              <w:t xml:space="preserve"> </w:t>
            </w:r>
            <w:r>
              <w:rPr>
                <w:rFonts w:ascii="Times New Roman" w:hAnsi="Times New Roman"/>
              </w:rPr>
              <w:t>ob’ekti</w:t>
            </w:r>
            <w:r w:rsidR="00967BE3" w:rsidRPr="00202638">
              <w:rPr>
                <w:rFonts w:ascii="Times New Roman" w:hAnsi="Times New Roman"/>
              </w:rPr>
              <w:t xml:space="preserve"> </w:t>
            </w:r>
            <w:bookmarkEnd w:id="19"/>
            <w:r w:rsidR="00967BE3" w:rsidRPr="00202638">
              <w:rPr>
                <w:rFonts w:ascii="Times New Roman" w:hAnsi="Times New Roman"/>
              </w:rPr>
              <w:t>_________________________.</w:t>
            </w:r>
          </w:p>
          <w:p w:rsidR="00967BE3" w:rsidRPr="00202638" w:rsidRDefault="00967BE3" w:rsidP="00967BE3">
            <w:pPr>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6F55E2">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6F55E2">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6F55E2">
              <w:rPr>
                <w:rFonts w:ascii="Times New Roman" w:hAnsi="Times New Roman"/>
                <w:i/>
                <w:iCs/>
                <w:lang w:val="uz-Cyrl-UZ"/>
              </w:rPr>
              <w:t>xalqaro</w:t>
            </w:r>
            <w:r w:rsidRPr="00202638">
              <w:rPr>
                <w:rFonts w:ascii="Times New Roman" w:hAnsi="Times New Roman"/>
                <w:i/>
                <w:iCs/>
                <w:lang w:val="uz-Cyrl-UZ"/>
              </w:rPr>
              <w:t xml:space="preserve"> </w:t>
            </w:r>
            <w:r w:rsidR="006F55E2">
              <w:rPr>
                <w:rFonts w:ascii="Times New Roman" w:hAnsi="Times New Roman"/>
                <w:i/>
                <w:iCs/>
                <w:lang w:val="uz-Cyrl-UZ"/>
              </w:rPr>
              <w:t>moliyaviy</w:t>
            </w:r>
            <w:r w:rsidRPr="00202638">
              <w:rPr>
                <w:rFonts w:ascii="Times New Roman" w:hAnsi="Times New Roman"/>
                <w:i/>
                <w:iCs/>
                <w:lang w:val="uz-Cyrl-UZ"/>
              </w:rPr>
              <w:t xml:space="preserve"> </w:t>
            </w:r>
            <w:r w:rsidR="006F55E2">
              <w:rPr>
                <w:rFonts w:ascii="Times New Roman" w:hAnsi="Times New Roman"/>
                <w:i/>
                <w:iCs/>
                <w:lang w:val="uz-Cyrl-UZ"/>
              </w:rPr>
              <w:t>institutlarning</w:t>
            </w:r>
            <w:r w:rsidRPr="00202638">
              <w:rPr>
                <w:rFonts w:ascii="Times New Roman" w:hAnsi="Times New Roman"/>
                <w:i/>
                <w:iCs/>
                <w:lang w:val="uz-Cyrl-UZ"/>
              </w:rPr>
              <w:t xml:space="preserve"> (</w:t>
            </w:r>
            <w:r w:rsidR="006F55E2">
              <w:rPr>
                <w:rFonts w:ascii="Times New Roman" w:hAnsi="Times New Roman"/>
                <w:i/>
                <w:iCs/>
                <w:lang w:val="uz-Cyrl-UZ"/>
              </w:rPr>
              <w:t>Qarz</w:t>
            </w:r>
            <w:r w:rsidRPr="00202638">
              <w:rPr>
                <w:rFonts w:ascii="Times New Roman" w:hAnsi="Times New Roman"/>
                <w:i/>
                <w:iCs/>
                <w:lang w:val="uz-Cyrl-UZ"/>
              </w:rPr>
              <w:t xml:space="preserve"> </w:t>
            </w:r>
            <w:r w:rsidR="006F55E2">
              <w:rPr>
                <w:rFonts w:ascii="Times New Roman" w:hAnsi="Times New Roman"/>
                <w:i/>
                <w:iCs/>
                <w:lang w:val="uz-Cyrl-UZ"/>
              </w:rPr>
              <w:t>beruvchi</w:t>
            </w:r>
            <w:r w:rsidRPr="00202638">
              <w:rPr>
                <w:rFonts w:ascii="Times New Roman" w:hAnsi="Times New Roman"/>
                <w:i/>
                <w:iCs/>
                <w:lang w:val="uz-Cyrl-UZ"/>
              </w:rPr>
              <w:t xml:space="preserve">) </w:t>
            </w:r>
            <w:r w:rsidR="006F55E2">
              <w:rPr>
                <w:rFonts w:ascii="Times New Roman" w:hAnsi="Times New Roman"/>
                <w:i/>
                <w:iCs/>
                <w:lang w:val="uz-Cyrl-UZ"/>
              </w:rPr>
              <w:t>shartlaridan</w:t>
            </w:r>
            <w:r w:rsidRPr="00202638">
              <w:rPr>
                <w:rFonts w:ascii="Times New Roman" w:hAnsi="Times New Roman"/>
                <w:i/>
                <w:iCs/>
                <w:lang w:val="uz-Cyrl-UZ"/>
              </w:rPr>
              <w:t xml:space="preserve"> </w:t>
            </w:r>
            <w:r w:rsidR="006F55E2">
              <w:rPr>
                <w:rFonts w:ascii="Times New Roman" w:hAnsi="Times New Roman"/>
                <w:i/>
                <w:iCs/>
                <w:lang w:val="uz-Cyrl-UZ"/>
              </w:rPr>
              <w:t>kelib</w:t>
            </w:r>
            <w:r w:rsidRPr="00202638">
              <w:rPr>
                <w:rFonts w:ascii="Times New Roman" w:hAnsi="Times New Roman"/>
                <w:i/>
                <w:iCs/>
                <w:lang w:val="uz-Cyrl-UZ"/>
              </w:rPr>
              <w:t xml:space="preserve"> </w:t>
            </w:r>
            <w:r w:rsidR="006F55E2">
              <w:rPr>
                <w:rFonts w:ascii="Times New Roman" w:hAnsi="Times New Roman"/>
                <w:i/>
                <w:iCs/>
                <w:lang w:val="uz-Cyrl-UZ"/>
              </w:rPr>
              <w:t>chiqib</w:t>
            </w:r>
            <w:r w:rsidRPr="00202638">
              <w:rPr>
                <w:rFonts w:ascii="Times New Roman" w:hAnsi="Times New Roman"/>
                <w:i/>
                <w:iCs/>
                <w:lang w:val="uz-Cyrl-UZ"/>
              </w:rPr>
              <w:t xml:space="preserve"> </w:t>
            </w:r>
            <w:r w:rsidR="006F55E2">
              <w:rPr>
                <w:rFonts w:ascii="Times New Roman" w:hAnsi="Times New Roman"/>
                <w:i/>
                <w:iCs/>
                <w:lang w:val="uz-Cyrl-UZ"/>
              </w:rPr>
              <w:t>boshqa</w:t>
            </w:r>
            <w:r w:rsidRPr="00202638">
              <w:rPr>
                <w:rFonts w:ascii="Times New Roman" w:hAnsi="Times New Roman"/>
                <w:i/>
                <w:iCs/>
                <w:lang w:val="uz-Cyrl-UZ"/>
              </w:rPr>
              <w:t xml:space="preserve"> </w:t>
            </w:r>
            <w:r w:rsidR="006F55E2">
              <w:rPr>
                <w:rFonts w:ascii="Times New Roman" w:hAnsi="Times New Roman"/>
                <w:i/>
                <w:iCs/>
                <w:lang w:val="uz-Cyrl-UZ"/>
              </w:rPr>
              <w:t>muqobil</w:t>
            </w:r>
            <w:r w:rsidRPr="00202638">
              <w:rPr>
                <w:rFonts w:ascii="Times New Roman" w:hAnsi="Times New Roman"/>
                <w:i/>
                <w:iCs/>
                <w:lang w:val="uz-Cyrl-UZ"/>
              </w:rPr>
              <w:t xml:space="preserve"> </w:t>
            </w:r>
            <w:r w:rsidR="006F55E2">
              <w:rPr>
                <w:rFonts w:ascii="Times New Roman" w:hAnsi="Times New Roman"/>
                <w:i/>
                <w:iCs/>
                <w:lang w:val="uz-Cyrl-UZ"/>
              </w:rPr>
              <w:t>stavkaga</w:t>
            </w:r>
            <w:r w:rsidRPr="00202638">
              <w:rPr>
                <w:rFonts w:ascii="Times New Roman" w:hAnsi="Times New Roman"/>
                <w:i/>
                <w:iCs/>
                <w:lang w:val="uz-Cyrl-UZ"/>
              </w:rPr>
              <w:t xml:space="preserve"> </w:t>
            </w:r>
            <w:r w:rsidR="006F55E2">
              <w:rPr>
                <w:rFonts w:ascii="Times New Roman" w:hAnsi="Times New Roman"/>
                <w:i/>
                <w:iCs/>
                <w:lang w:val="uz-Cyrl-UZ"/>
              </w:rPr>
              <w:t>almashtirilishi</w:t>
            </w:r>
            <w:r w:rsidRPr="00202638">
              <w:rPr>
                <w:rFonts w:ascii="Times New Roman" w:hAnsi="Times New Roman"/>
                <w:i/>
                <w:iCs/>
                <w:lang w:val="uz-Cyrl-UZ"/>
              </w:rPr>
              <w:t xml:space="preserve"> </w:t>
            </w:r>
            <w:r w:rsidR="006F55E2">
              <w:rPr>
                <w:rFonts w:ascii="Times New Roman" w:hAnsi="Times New Roman"/>
                <w:i/>
                <w:iCs/>
                <w:lang w:val="uz-Cyrl-UZ"/>
              </w:rPr>
              <w:t>mumkin</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rsidR="00967BE3" w:rsidRPr="00202638" w:rsidRDefault="00967BE3" w:rsidP="00967BE3">
            <w:pPr>
              <w:ind w:left="1" w:right="67"/>
              <w:jc w:val="center"/>
              <w:rPr>
                <w:rFonts w:ascii="Times New Roman" w:hAnsi="Times New Roman"/>
                <w:lang w:val="uz-Cyrl-UZ"/>
              </w:rPr>
            </w:pPr>
          </w:p>
          <w:p w:rsidR="00967BE3" w:rsidRPr="00202638" w:rsidRDefault="006F55E2" w:rsidP="00967BE3">
            <w:pPr>
              <w:pStyle w:val="a5"/>
              <w:numPr>
                <w:ilvl w:val="0"/>
                <w:numId w:val="10"/>
              </w:numPr>
              <w:spacing w:after="200"/>
              <w:jc w:val="center"/>
              <w:rPr>
                <w:rFonts w:ascii="Times New Roman" w:hAnsi="Times New Roman"/>
                <w:lang w:val="uz-Cyrl-UZ"/>
              </w:rPr>
            </w:pPr>
            <w:r>
              <w:rPr>
                <w:rFonts w:ascii="Times New Roman" w:hAnsi="Times New Roman"/>
                <w:b/>
                <w:lang w:val="uz-Cyrl-UZ"/>
              </w:rPr>
              <w:t>QARZ</w:t>
            </w:r>
            <w:r w:rsidR="00967BE3" w:rsidRPr="00202638">
              <w:rPr>
                <w:rFonts w:ascii="Times New Roman" w:hAnsi="Times New Roman"/>
                <w:b/>
                <w:lang w:val="uz-Cyrl-UZ"/>
              </w:rPr>
              <w:t xml:space="preserve"> </w:t>
            </w:r>
            <w:r>
              <w:rPr>
                <w:rFonts w:ascii="Times New Roman" w:hAnsi="Times New Roman"/>
                <w:b/>
                <w:lang w:val="uz-Cyrl-UZ"/>
              </w:rPr>
              <w:t>OLUVChINING</w:t>
            </w:r>
            <w:r w:rsidR="00967BE3" w:rsidRPr="00202638">
              <w:rPr>
                <w:rFonts w:ascii="Times New Roman" w:hAnsi="Times New Roman"/>
                <w:b/>
                <w:lang w:val="uz-Cyrl-UZ"/>
              </w:rPr>
              <w:t xml:space="preserve"> </w:t>
            </w:r>
            <w:r>
              <w:rPr>
                <w:rFonts w:ascii="Times New Roman" w:hAnsi="Times New Roman"/>
                <w:b/>
                <w:lang w:val="uz-Cyrl-UZ"/>
              </w:rPr>
              <w:t>TASDIG‘I</w:t>
            </w:r>
          </w:p>
          <w:p w:rsidR="00967BE3" w:rsidRPr="00202638" w:rsidRDefault="006F55E2" w:rsidP="00967BE3">
            <w:pPr>
              <w:pStyle w:val="a5"/>
              <w:numPr>
                <w:ilvl w:val="1"/>
                <w:numId w:val="10"/>
              </w:numPr>
              <w:tabs>
                <w:tab w:val="left" w:pos="1139"/>
              </w:tabs>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quyidagilarni</w:t>
            </w:r>
            <w:r w:rsidR="00967BE3" w:rsidRPr="00202638">
              <w:rPr>
                <w:rFonts w:ascii="Times New Roman" w:hAnsi="Times New Roman"/>
                <w:lang w:val="uz-Cyrl-UZ"/>
              </w:rPr>
              <w:t xml:space="preserve"> </w:t>
            </w:r>
            <w:r>
              <w:rPr>
                <w:rFonts w:ascii="Times New Roman" w:hAnsi="Times New Roman"/>
                <w:lang w:val="uz-Cyrl-UZ"/>
              </w:rPr>
              <w:t>tasdiqlaydi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kafolatlaydi</w:t>
            </w:r>
            <w:r w:rsidR="00967BE3" w:rsidRPr="00202638">
              <w:rPr>
                <w:rFonts w:ascii="Times New Roman" w:hAnsi="Times New Roman"/>
                <w:lang w:val="uz-Cyrl-UZ"/>
              </w:rPr>
              <w:t>:</w:t>
            </w:r>
          </w:p>
          <w:p w:rsidR="00967BE3" w:rsidRPr="00202638" w:rsidRDefault="00967BE3" w:rsidP="00967BE3">
            <w:pPr>
              <w:widowControl w:val="0"/>
              <w:ind w:left="33" w:firstLine="709"/>
              <w:jc w:val="both"/>
              <w:rPr>
                <w:rFonts w:ascii="Times New Roman" w:hAnsi="Times New Roman"/>
                <w:lang w:val="uz-Cyrl-UZ"/>
              </w:rPr>
            </w:pPr>
            <w:r w:rsidRPr="00202638">
              <w:rPr>
                <w:rFonts w:ascii="Times New Roman" w:hAnsi="Times New Roman"/>
                <w:lang w:val="uz-Cyrl-UZ"/>
              </w:rPr>
              <w:t>-</w:t>
            </w:r>
            <w:r w:rsidR="006F55E2">
              <w:rPr>
                <w:rFonts w:ascii="Times New Roman" w:hAnsi="Times New Roman"/>
                <w:lang w:val="uz-Cyrl-UZ"/>
              </w:rPr>
              <w:t>O‘zbekiston</w:t>
            </w:r>
            <w:r w:rsidRPr="00202638">
              <w:rPr>
                <w:rFonts w:ascii="Times New Roman" w:hAnsi="Times New Roman"/>
                <w:lang w:val="uz-Cyrl-UZ"/>
              </w:rPr>
              <w:t xml:space="preserve"> </w:t>
            </w:r>
            <w:r w:rsidR="006F55E2">
              <w:rPr>
                <w:rFonts w:ascii="Times New Roman" w:hAnsi="Times New Roman"/>
                <w:lang w:val="uz-Cyrl-UZ"/>
              </w:rPr>
              <w:t>Respublikasining</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qonun</w:t>
            </w:r>
            <w:r w:rsidRPr="00202638">
              <w:rPr>
                <w:rFonts w:ascii="Times New Roman" w:hAnsi="Times New Roman"/>
                <w:lang w:val="uz-Cyrl-UZ"/>
              </w:rPr>
              <w:t xml:space="preserve"> </w:t>
            </w:r>
            <w:r w:rsidR="006F55E2">
              <w:rPr>
                <w:rFonts w:ascii="Times New Roman" w:hAnsi="Times New Roman"/>
                <w:lang w:val="uz-Cyrl-UZ"/>
              </w:rPr>
              <w:t>hujjatlariga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tashkil</w:t>
            </w:r>
            <w:r w:rsidRPr="00202638">
              <w:rPr>
                <w:rFonts w:ascii="Times New Roman" w:hAnsi="Times New Roman"/>
                <w:lang w:val="uz-Cyrl-UZ"/>
              </w:rPr>
              <w:t xml:space="preserve"> </w:t>
            </w:r>
            <w:r w:rsidR="006F55E2">
              <w:rPr>
                <w:rFonts w:ascii="Times New Roman" w:hAnsi="Times New Roman"/>
                <w:lang w:val="uz-Cyrl-UZ"/>
              </w:rPr>
              <w:t>qilingan</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ro‘yxatdan</w:t>
            </w:r>
            <w:r w:rsidRPr="00202638">
              <w:rPr>
                <w:rFonts w:ascii="Times New Roman" w:hAnsi="Times New Roman"/>
                <w:lang w:val="uz-Cyrl-UZ"/>
              </w:rPr>
              <w:t xml:space="preserve"> </w:t>
            </w:r>
            <w:r w:rsidR="006F55E2">
              <w:rPr>
                <w:rFonts w:ascii="Times New Roman" w:hAnsi="Times New Roman"/>
                <w:lang w:val="uz-Cyrl-UZ"/>
              </w:rPr>
              <w:t>o‘tkazilgan</w:t>
            </w:r>
            <w:r w:rsidRPr="00202638">
              <w:rPr>
                <w:rFonts w:ascii="Times New Roman" w:hAnsi="Times New Roman"/>
                <w:lang w:val="uz-Cyrl-UZ"/>
              </w:rPr>
              <w:t xml:space="preserve"> </w:t>
            </w:r>
            <w:r w:rsidR="006F55E2">
              <w:rPr>
                <w:rFonts w:ascii="Times New Roman" w:hAnsi="Times New Roman"/>
                <w:lang w:val="uz-Cyrl-UZ"/>
              </w:rPr>
              <w:t>yuridik</w:t>
            </w:r>
            <w:r w:rsidRPr="00202638">
              <w:rPr>
                <w:rFonts w:ascii="Times New Roman" w:hAnsi="Times New Roman"/>
                <w:lang w:val="uz-Cyrl-UZ"/>
              </w:rPr>
              <w:t xml:space="preserve"> </w:t>
            </w:r>
            <w:r w:rsidR="006F55E2">
              <w:rPr>
                <w:rFonts w:ascii="Times New Roman" w:hAnsi="Times New Roman"/>
                <w:lang w:val="uz-Cyrl-UZ"/>
              </w:rPr>
              <w:t>shaxs</w:t>
            </w:r>
            <w:r w:rsidRPr="00202638">
              <w:rPr>
                <w:rFonts w:ascii="Times New Roman" w:hAnsi="Times New Roman"/>
                <w:lang w:val="uz-Cyrl-UZ"/>
              </w:rPr>
              <w:t xml:space="preserve"> </w:t>
            </w:r>
            <w:r w:rsidR="006F55E2">
              <w:rPr>
                <w:rFonts w:ascii="Times New Roman" w:hAnsi="Times New Roman"/>
                <w:lang w:val="uz-Cyrl-UZ"/>
              </w:rPr>
              <w:t>hisoblanadi</w:t>
            </w:r>
            <w:r w:rsidRPr="00202638">
              <w:rPr>
                <w:rFonts w:ascii="Times New Roman" w:hAnsi="Times New Roman"/>
                <w:lang w:val="uz-Cyrl-UZ"/>
              </w:rPr>
              <w:t xml:space="preserve"> </w:t>
            </w:r>
            <w:r w:rsidR="006F55E2">
              <w:rPr>
                <w:rFonts w:ascii="Times New Roman" w:hAnsi="Times New Roman"/>
                <w:lang w:val="uz-Cyrl-UZ"/>
              </w:rPr>
              <w:t>hamda</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tuzish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uni</w:t>
            </w:r>
            <w:r w:rsidRPr="00202638">
              <w:rPr>
                <w:rFonts w:ascii="Times New Roman" w:hAnsi="Times New Roman"/>
                <w:lang w:val="uz-Cyrl-UZ"/>
              </w:rPr>
              <w:t xml:space="preserve"> </w:t>
            </w:r>
            <w:r w:rsidR="006F55E2">
              <w:rPr>
                <w:rFonts w:ascii="Times New Roman" w:hAnsi="Times New Roman"/>
                <w:lang w:val="uz-Cyrl-UZ"/>
              </w:rPr>
              <w:t>bajarish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huquqiy</w:t>
            </w:r>
            <w:r w:rsidRPr="00202638">
              <w:rPr>
                <w:rFonts w:ascii="Times New Roman" w:hAnsi="Times New Roman"/>
                <w:lang w:val="uz-Cyrl-UZ"/>
              </w:rPr>
              <w:t xml:space="preserve"> </w:t>
            </w:r>
            <w:r w:rsidR="006F55E2">
              <w:rPr>
                <w:rFonts w:ascii="Times New Roman" w:hAnsi="Times New Roman"/>
                <w:lang w:val="uz-Cyrl-UZ"/>
              </w:rPr>
              <w:t>layoqatga</w:t>
            </w:r>
            <w:r w:rsidRPr="00202638">
              <w:rPr>
                <w:rFonts w:ascii="Times New Roman" w:hAnsi="Times New Roman"/>
                <w:lang w:val="uz-Cyrl-UZ"/>
              </w:rPr>
              <w:t xml:space="preserve"> </w:t>
            </w:r>
            <w:r w:rsidR="006F55E2">
              <w:rPr>
                <w:rFonts w:ascii="Times New Roman" w:hAnsi="Times New Roman"/>
                <w:lang w:val="uz-Cyrl-UZ"/>
              </w:rPr>
              <w:t>ega</w:t>
            </w:r>
            <w:r w:rsidRPr="00202638">
              <w:rPr>
                <w:rFonts w:ascii="Times New Roman" w:hAnsi="Times New Roman"/>
                <w:lang w:val="uz-Cyrl-UZ"/>
              </w:rPr>
              <w:t>;</w:t>
            </w:r>
          </w:p>
          <w:p w:rsidR="00967BE3" w:rsidRPr="00202638" w:rsidRDefault="00967BE3" w:rsidP="00967BE3">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tuzish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uning</w:t>
            </w:r>
            <w:r w:rsidRPr="00202638">
              <w:rPr>
                <w:rFonts w:ascii="Times New Roman" w:hAnsi="Times New Roman"/>
                <w:lang w:val="uz-Cyrl-UZ"/>
              </w:rPr>
              <w:t xml:space="preserve"> </w:t>
            </w:r>
            <w:r w:rsidR="006F55E2">
              <w:rPr>
                <w:rFonts w:ascii="Times New Roman" w:hAnsi="Times New Roman"/>
                <w:lang w:val="uz-Cyrl-UZ"/>
              </w:rPr>
              <w:t>ijro</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hamda</w:t>
            </w:r>
            <w:r w:rsidRPr="00202638">
              <w:rPr>
                <w:rFonts w:ascii="Times New Roman" w:hAnsi="Times New Roman"/>
                <w:lang w:val="uz-Cyrl-UZ"/>
              </w:rPr>
              <w:t xml:space="preserve"> </w:t>
            </w:r>
            <w:r w:rsidR="006F55E2">
              <w:rPr>
                <w:rFonts w:ascii="Times New Roman" w:hAnsi="Times New Roman"/>
                <w:lang w:val="uz-Cyrl-UZ"/>
              </w:rPr>
              <w:t>shartnomaning</w:t>
            </w:r>
            <w:r w:rsidRPr="00202638">
              <w:rPr>
                <w:rFonts w:ascii="Times New Roman" w:hAnsi="Times New Roman"/>
                <w:lang w:val="uz-Cyrl-UZ"/>
              </w:rPr>
              <w:t xml:space="preserve"> </w:t>
            </w:r>
            <w:r w:rsidR="006F55E2">
              <w:rPr>
                <w:rFonts w:ascii="Times New Roman" w:hAnsi="Times New Roman"/>
                <w:lang w:val="uz-Cyrl-UZ"/>
              </w:rPr>
              <w:t>barcha</w:t>
            </w:r>
            <w:r w:rsidRPr="00202638">
              <w:rPr>
                <w:rFonts w:ascii="Times New Roman" w:hAnsi="Times New Roman"/>
                <w:lang w:val="uz-Cyrl-UZ"/>
              </w:rPr>
              <w:t xml:space="preserve"> </w:t>
            </w:r>
            <w:r w:rsidR="006F55E2">
              <w:rPr>
                <w:rFonts w:ascii="Times New Roman" w:hAnsi="Times New Roman"/>
                <w:lang w:val="uz-Cyrl-UZ"/>
              </w:rPr>
              <w:t>shartlari</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ta’sis</w:t>
            </w:r>
            <w:r w:rsidRPr="00202638">
              <w:rPr>
                <w:rFonts w:ascii="Times New Roman" w:hAnsi="Times New Roman"/>
                <w:lang w:val="uz-Cyrl-UZ"/>
              </w:rPr>
              <w:t xml:space="preserve"> </w:t>
            </w:r>
            <w:r w:rsidR="006F55E2">
              <w:rPr>
                <w:rFonts w:ascii="Times New Roman" w:hAnsi="Times New Roman"/>
                <w:lang w:val="uz-Cyrl-UZ"/>
              </w:rPr>
              <w:t>hujjatlariga</w:t>
            </w:r>
            <w:r w:rsidRPr="00202638">
              <w:rPr>
                <w:rFonts w:ascii="Times New Roman" w:hAnsi="Times New Roman"/>
                <w:lang w:val="uz-Cyrl-UZ"/>
              </w:rPr>
              <w:t xml:space="preserve"> </w:t>
            </w:r>
            <w:r w:rsidR="006F55E2">
              <w:rPr>
                <w:rFonts w:ascii="Times New Roman" w:hAnsi="Times New Roman"/>
                <w:lang w:val="uz-Cyrl-UZ"/>
              </w:rPr>
              <w:t>zid</w:t>
            </w:r>
            <w:r w:rsidRPr="00202638">
              <w:rPr>
                <w:rFonts w:ascii="Times New Roman" w:hAnsi="Times New Roman"/>
                <w:lang w:val="uz-Cyrl-UZ"/>
              </w:rPr>
              <w:t xml:space="preserve"> </w:t>
            </w:r>
            <w:r w:rsidR="006F55E2">
              <w:rPr>
                <w:rFonts w:ascii="Times New Roman" w:hAnsi="Times New Roman"/>
                <w:lang w:val="uz-Cyrl-UZ"/>
              </w:rPr>
              <w:t>emas</w:t>
            </w:r>
            <w:r w:rsidRPr="00202638">
              <w:rPr>
                <w:rFonts w:ascii="Times New Roman" w:hAnsi="Times New Roman"/>
                <w:lang w:val="uz-Cyrl-UZ"/>
              </w:rPr>
              <w:t>;</w:t>
            </w:r>
          </w:p>
          <w:p w:rsidR="00967BE3" w:rsidRPr="00202638" w:rsidRDefault="00967BE3" w:rsidP="00967BE3">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olish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uni</w:t>
            </w:r>
            <w:r w:rsidRPr="00202638">
              <w:rPr>
                <w:rFonts w:ascii="Times New Roman" w:hAnsi="Times New Roman"/>
                <w:lang w:val="uz-Cyrl-UZ"/>
              </w:rPr>
              <w:t xml:space="preserve"> </w:t>
            </w:r>
            <w:r w:rsidR="006F55E2">
              <w:rPr>
                <w:rFonts w:ascii="Times New Roman" w:hAnsi="Times New Roman"/>
                <w:lang w:val="uz-Cyrl-UZ"/>
              </w:rPr>
              <w:t>rasmiylashtirish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w:t>
            </w:r>
            <w:r w:rsidR="006F55E2">
              <w:rPr>
                <w:rFonts w:ascii="Times New Roman" w:hAnsi="Times New Roman"/>
                <w:lang w:val="uz-Cyrl-UZ"/>
              </w:rPr>
              <w:t>etiladigan</w:t>
            </w:r>
            <w:r w:rsidRPr="00202638">
              <w:rPr>
                <w:rFonts w:ascii="Times New Roman" w:hAnsi="Times New Roman"/>
                <w:lang w:val="uz-Cyrl-UZ"/>
              </w:rPr>
              <w:t xml:space="preserve"> </w:t>
            </w:r>
            <w:r w:rsidR="006F55E2">
              <w:rPr>
                <w:rFonts w:ascii="Times New Roman" w:hAnsi="Times New Roman"/>
                <w:lang w:val="uz-Cyrl-UZ"/>
              </w:rPr>
              <w:t>barcha</w:t>
            </w:r>
            <w:r w:rsidRPr="00202638">
              <w:rPr>
                <w:rFonts w:ascii="Times New Roman" w:hAnsi="Times New Roman"/>
                <w:lang w:val="uz-Cyrl-UZ"/>
              </w:rPr>
              <w:t xml:space="preserve"> </w:t>
            </w:r>
            <w:r w:rsidR="006F55E2">
              <w:rPr>
                <w:rFonts w:ascii="Times New Roman" w:hAnsi="Times New Roman"/>
                <w:lang w:val="uz-Cyrl-UZ"/>
              </w:rPr>
              <w:t>hujjat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ma’lumotlar</w:t>
            </w:r>
            <w:r w:rsidRPr="00202638">
              <w:rPr>
                <w:rFonts w:ascii="Times New Roman" w:hAnsi="Times New Roman"/>
                <w:lang w:val="uz-Cyrl-UZ"/>
              </w:rPr>
              <w:t xml:space="preserve"> </w:t>
            </w:r>
            <w:r w:rsidR="006F55E2">
              <w:rPr>
                <w:rFonts w:ascii="Times New Roman" w:hAnsi="Times New Roman"/>
                <w:lang w:val="uz-Cyrl-UZ"/>
              </w:rPr>
              <w:t>asl</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w:t>
            </w:r>
          </w:p>
          <w:p w:rsidR="00967BE3" w:rsidRPr="00202638" w:rsidRDefault="00967BE3" w:rsidP="00967BE3">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hisobotlar</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ular</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ahvolini</w:t>
            </w:r>
            <w:r w:rsidRPr="00202638">
              <w:rPr>
                <w:rFonts w:ascii="Times New Roman" w:hAnsi="Times New Roman"/>
                <w:lang w:val="uz-Cyrl-UZ"/>
              </w:rPr>
              <w:t xml:space="preserve"> </w:t>
            </w:r>
            <w:r w:rsidR="006F55E2">
              <w:rPr>
                <w:rFonts w:ascii="Times New Roman" w:hAnsi="Times New Roman"/>
                <w:lang w:val="uz-Cyrl-UZ"/>
              </w:rPr>
              <w:t>aks</w:t>
            </w:r>
            <w:r w:rsidRPr="00202638">
              <w:rPr>
                <w:rFonts w:ascii="Times New Roman" w:hAnsi="Times New Roman"/>
                <w:lang w:val="uz-Cyrl-UZ"/>
              </w:rPr>
              <w:t xml:space="preserve"> </w:t>
            </w:r>
            <w:r w:rsidR="006F55E2">
              <w:rPr>
                <w:rFonts w:ascii="Times New Roman" w:hAnsi="Times New Roman"/>
                <w:lang w:val="uz-Cyrl-UZ"/>
              </w:rPr>
              <w:t>ettiradi</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etgan</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hisobot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lastRenderedPageBreak/>
              <w:t>hujjatlarda</w:t>
            </w:r>
            <w:r w:rsidRPr="00202638">
              <w:rPr>
                <w:rFonts w:ascii="Times New Roman" w:hAnsi="Times New Roman"/>
                <w:lang w:val="uz-Cyrl-UZ"/>
              </w:rPr>
              <w:t xml:space="preserve"> </w:t>
            </w:r>
            <w:r w:rsidR="006F55E2">
              <w:rPr>
                <w:rFonts w:ascii="Times New Roman" w:hAnsi="Times New Roman"/>
                <w:lang w:val="uz-Cyrl-UZ"/>
              </w:rPr>
              <w:t>aks</w:t>
            </w:r>
            <w:r w:rsidRPr="00202638">
              <w:rPr>
                <w:rFonts w:ascii="Times New Roman" w:hAnsi="Times New Roman"/>
                <w:lang w:val="uz-Cyrl-UZ"/>
              </w:rPr>
              <w:t xml:space="preserve"> </w:t>
            </w:r>
            <w:r w:rsidR="006F55E2">
              <w:rPr>
                <w:rFonts w:ascii="Times New Roman" w:hAnsi="Times New Roman"/>
                <w:lang w:val="uz-Cyrl-UZ"/>
              </w:rPr>
              <w:t>ettirilgan</w:t>
            </w:r>
            <w:r w:rsidRPr="00202638">
              <w:rPr>
                <w:rFonts w:ascii="Times New Roman" w:hAnsi="Times New Roman"/>
                <w:lang w:val="uz-Cyrl-UZ"/>
              </w:rPr>
              <w:t xml:space="preserve"> </w:t>
            </w:r>
            <w:r w:rsidR="006F55E2">
              <w:rPr>
                <w:rFonts w:ascii="Times New Roman" w:hAnsi="Times New Roman"/>
                <w:lang w:val="uz-Cyrl-UZ"/>
              </w:rPr>
              <w:t>majburiyatlardan</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shartli</w:t>
            </w:r>
            <w:r w:rsidRPr="00202638">
              <w:rPr>
                <w:rFonts w:ascii="Times New Roman" w:hAnsi="Times New Roman"/>
                <w:lang w:val="uz-Cyrl-UZ"/>
              </w:rPr>
              <w:t xml:space="preserve"> </w:t>
            </w:r>
            <w:r w:rsidR="006F55E2">
              <w:rPr>
                <w:rFonts w:ascii="Times New Roman" w:hAnsi="Times New Roman"/>
                <w:lang w:val="uz-Cyrl-UZ"/>
              </w:rPr>
              <w:t>majburiyatlarga</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foydasiga</w:t>
            </w:r>
            <w:r w:rsidRPr="00202638">
              <w:rPr>
                <w:rFonts w:ascii="Times New Roman" w:hAnsi="Times New Roman"/>
                <w:lang w:val="uz-Cyrl-UZ"/>
              </w:rPr>
              <w:t xml:space="preserve"> </w:t>
            </w:r>
            <w:r w:rsidR="006F55E2">
              <w:rPr>
                <w:rFonts w:ascii="Times New Roman" w:hAnsi="Times New Roman"/>
                <w:lang w:val="uz-Cyrl-UZ"/>
              </w:rPr>
              <w:t>berilgan</w:t>
            </w:r>
            <w:r w:rsidRPr="00202638">
              <w:rPr>
                <w:rFonts w:ascii="Times New Roman" w:hAnsi="Times New Roman"/>
                <w:lang w:val="uz-Cyrl-UZ"/>
              </w:rPr>
              <w:t xml:space="preserve"> </w:t>
            </w:r>
            <w:r w:rsidR="006F55E2">
              <w:rPr>
                <w:rFonts w:ascii="Times New Roman" w:hAnsi="Times New Roman"/>
                <w:lang w:val="uz-Cyrl-UZ"/>
              </w:rPr>
              <w:t>kafillikka</w:t>
            </w:r>
            <w:r w:rsidRPr="00202638">
              <w:rPr>
                <w:rFonts w:ascii="Times New Roman" w:hAnsi="Times New Roman"/>
                <w:lang w:val="uz-Cyrl-UZ"/>
              </w:rPr>
              <w:t xml:space="preserve"> </w:t>
            </w:r>
            <w:r w:rsidR="006F55E2">
              <w:rPr>
                <w:rFonts w:ascii="Times New Roman" w:hAnsi="Times New Roman"/>
                <w:lang w:val="uz-Cyrl-UZ"/>
              </w:rPr>
              <w:t>ega</w:t>
            </w:r>
            <w:r w:rsidRPr="00202638">
              <w:rPr>
                <w:rFonts w:ascii="Times New Roman" w:hAnsi="Times New Roman"/>
                <w:lang w:val="uz-Cyrl-UZ"/>
              </w:rPr>
              <w:t xml:space="preserve"> </w:t>
            </w:r>
            <w:r w:rsidR="006F55E2">
              <w:rPr>
                <w:rFonts w:ascii="Times New Roman" w:hAnsi="Times New Roman"/>
                <w:lang w:val="uz-Cyrl-UZ"/>
              </w:rPr>
              <w:t>emas</w:t>
            </w:r>
            <w:r w:rsidRPr="00202638">
              <w:rPr>
                <w:rFonts w:ascii="Times New Roman" w:hAnsi="Times New Roman"/>
                <w:lang w:val="uz-Cyrl-UZ"/>
              </w:rPr>
              <w:t>;</w:t>
            </w:r>
          </w:p>
          <w:p w:rsidR="00967BE3" w:rsidRPr="00202638" w:rsidRDefault="00967BE3" w:rsidP="00967BE3">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oluvchiga</w:t>
            </w:r>
            <w:r w:rsidRPr="00202638">
              <w:rPr>
                <w:rFonts w:ascii="Times New Roman" w:hAnsi="Times New Roman"/>
                <w:lang w:val="uz-Cyrl-UZ"/>
              </w:rPr>
              <w:t xml:space="preserve">  </w:t>
            </w:r>
            <w:r w:rsidR="006F55E2">
              <w:rPr>
                <w:rFonts w:ascii="Times New Roman" w:hAnsi="Times New Roman"/>
                <w:lang w:val="uz-Cyrl-UZ"/>
              </w:rPr>
              <w:t>nisbatan</w:t>
            </w:r>
            <w:r w:rsidRPr="00202638">
              <w:rPr>
                <w:rFonts w:ascii="Times New Roman" w:hAnsi="Times New Roman"/>
                <w:lang w:val="uz-Cyrl-UZ"/>
              </w:rPr>
              <w:t xml:space="preserve"> </w:t>
            </w:r>
            <w:r w:rsidR="006F55E2">
              <w:rPr>
                <w:rFonts w:ascii="Times New Roman" w:hAnsi="Times New Roman"/>
                <w:lang w:val="uz-Cyrl-UZ"/>
              </w:rPr>
              <w:t>ma’muriy</w:t>
            </w:r>
            <w:r w:rsidRPr="00202638">
              <w:rPr>
                <w:rFonts w:ascii="Times New Roman" w:hAnsi="Times New Roman"/>
                <w:lang w:val="uz-Cyrl-UZ"/>
              </w:rPr>
              <w:t xml:space="preserve">, </w:t>
            </w:r>
            <w:r w:rsidR="006F55E2">
              <w:rPr>
                <w:rFonts w:ascii="Times New Roman" w:hAnsi="Times New Roman"/>
                <w:lang w:val="uz-Cyrl-UZ"/>
              </w:rPr>
              <w:t>arbitraj</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sud</w:t>
            </w:r>
            <w:r w:rsidRPr="00202638">
              <w:rPr>
                <w:rFonts w:ascii="Times New Roman" w:hAnsi="Times New Roman"/>
                <w:lang w:val="uz-Cyrl-UZ"/>
              </w:rPr>
              <w:t xml:space="preserve"> </w:t>
            </w:r>
            <w:r w:rsidR="006F55E2">
              <w:rPr>
                <w:rFonts w:ascii="Times New Roman" w:hAnsi="Times New Roman"/>
                <w:lang w:val="uz-Cyrl-UZ"/>
              </w:rPr>
              <w:t>ishlari</w:t>
            </w:r>
            <w:r w:rsidRPr="00202638">
              <w:rPr>
                <w:rFonts w:ascii="Times New Roman" w:hAnsi="Times New Roman"/>
                <w:lang w:val="uz-Cyrl-UZ"/>
              </w:rPr>
              <w:t xml:space="preserve"> </w:t>
            </w:r>
            <w:r w:rsidR="006F55E2">
              <w:rPr>
                <w:rFonts w:ascii="Times New Roman" w:hAnsi="Times New Roman"/>
                <w:lang w:val="uz-Cyrl-UZ"/>
              </w:rPr>
              <w:t>qo‘zg‘atilmagan</w:t>
            </w:r>
            <w:r w:rsidRPr="00202638">
              <w:rPr>
                <w:rFonts w:ascii="Times New Roman" w:hAnsi="Times New Roman"/>
                <w:lang w:val="uz-Cyrl-UZ"/>
              </w:rPr>
              <w:t xml:space="preserve">, </w:t>
            </w:r>
            <w:r w:rsidR="006F55E2">
              <w:rPr>
                <w:rFonts w:ascii="Times New Roman" w:hAnsi="Times New Roman"/>
                <w:lang w:val="uz-Cyrl-UZ"/>
              </w:rPr>
              <w:t>uchinchi</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oldida</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majburiyatlarini</w:t>
            </w:r>
            <w:r w:rsidRPr="00202638">
              <w:rPr>
                <w:rFonts w:ascii="Times New Roman" w:hAnsi="Times New Roman"/>
                <w:lang w:val="uz-Cyrl-UZ"/>
              </w:rPr>
              <w:t xml:space="preserve"> </w:t>
            </w:r>
            <w:r w:rsidR="006F55E2">
              <w:rPr>
                <w:rFonts w:ascii="Times New Roman" w:hAnsi="Times New Roman"/>
                <w:lang w:val="uz-Cyrl-UZ"/>
              </w:rPr>
              <w:t>bajarishiga</w:t>
            </w:r>
            <w:r w:rsidRPr="00202638">
              <w:rPr>
                <w:rFonts w:ascii="Times New Roman" w:hAnsi="Times New Roman"/>
                <w:lang w:val="uz-Cyrl-UZ"/>
              </w:rPr>
              <w:t xml:space="preserve"> </w:t>
            </w:r>
            <w:r w:rsidR="006F55E2">
              <w:rPr>
                <w:rFonts w:ascii="Times New Roman" w:hAnsi="Times New Roman"/>
                <w:lang w:val="uz-Cyrl-UZ"/>
              </w:rPr>
              <w:t>sezilarli</w:t>
            </w:r>
            <w:r w:rsidRPr="00202638">
              <w:rPr>
                <w:rFonts w:ascii="Times New Roman" w:hAnsi="Times New Roman"/>
                <w:lang w:val="uz-Cyrl-UZ"/>
              </w:rPr>
              <w:t xml:space="preserve"> </w:t>
            </w:r>
            <w:r w:rsidR="006F55E2">
              <w:rPr>
                <w:rFonts w:ascii="Times New Roman" w:hAnsi="Times New Roman"/>
                <w:lang w:val="uz-Cyrl-UZ"/>
              </w:rPr>
              <w:t>darajada</w:t>
            </w:r>
            <w:r w:rsidRPr="00202638">
              <w:rPr>
                <w:rFonts w:ascii="Times New Roman" w:hAnsi="Times New Roman"/>
                <w:lang w:val="uz-Cyrl-UZ"/>
              </w:rPr>
              <w:t xml:space="preserve"> </w:t>
            </w:r>
            <w:r w:rsidR="006F55E2">
              <w:rPr>
                <w:rFonts w:ascii="Times New Roman" w:hAnsi="Times New Roman"/>
                <w:lang w:val="uz-Cyrl-UZ"/>
              </w:rPr>
              <w:t>ta’sir</w:t>
            </w:r>
            <w:r w:rsidRPr="00202638">
              <w:rPr>
                <w:rFonts w:ascii="Times New Roman" w:hAnsi="Times New Roman"/>
                <w:lang w:val="uz-Cyrl-UZ"/>
              </w:rPr>
              <w:t xml:space="preserve"> </w:t>
            </w:r>
            <w:r w:rsidR="006F55E2">
              <w:rPr>
                <w:rFonts w:ascii="Times New Roman" w:hAnsi="Times New Roman"/>
                <w:lang w:val="uz-Cyrl-UZ"/>
              </w:rPr>
              <w:t>ko‘rsatishi</w:t>
            </w:r>
            <w:r w:rsidRPr="00202638">
              <w:rPr>
                <w:rFonts w:ascii="Times New Roman" w:hAnsi="Times New Roman"/>
                <w:lang w:val="uz-Cyrl-UZ"/>
              </w:rPr>
              <w:t xml:space="preserve"> </w:t>
            </w:r>
            <w:r w:rsidR="006F55E2">
              <w:rPr>
                <w:rFonts w:ascii="Times New Roman" w:hAnsi="Times New Roman"/>
                <w:lang w:val="uz-Cyrl-UZ"/>
              </w:rPr>
              <w:t>mumkin</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bajarilmagan</w:t>
            </w:r>
            <w:r w:rsidRPr="00202638">
              <w:rPr>
                <w:rFonts w:ascii="Times New Roman" w:hAnsi="Times New Roman"/>
                <w:lang w:val="uz-Cyrl-UZ"/>
              </w:rPr>
              <w:t xml:space="preserve"> </w:t>
            </w:r>
            <w:r w:rsidR="006F55E2">
              <w:rPr>
                <w:rFonts w:ascii="Times New Roman" w:hAnsi="Times New Roman"/>
                <w:lang w:val="uz-Cyrl-UZ"/>
              </w:rPr>
              <w:t>majburiyatlari</w:t>
            </w:r>
            <w:r w:rsidRPr="00202638">
              <w:rPr>
                <w:rFonts w:ascii="Times New Roman" w:hAnsi="Times New Roman"/>
                <w:lang w:val="uz-Cyrl-UZ"/>
              </w:rPr>
              <w:t xml:space="preserve"> </w:t>
            </w:r>
            <w:r w:rsidR="006F55E2">
              <w:rPr>
                <w:rFonts w:ascii="Times New Roman" w:hAnsi="Times New Roman"/>
                <w:lang w:val="uz-Cyrl-UZ"/>
              </w:rPr>
              <w:t>yo‘q</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unga</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ajratilayotgan</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to‘g‘risidagi</w:t>
            </w:r>
            <w:r w:rsidRPr="00202638">
              <w:rPr>
                <w:rFonts w:ascii="Times New Roman" w:hAnsi="Times New Roman"/>
                <w:lang w:val="uz-Cyrl-UZ"/>
              </w:rPr>
              <w:t xml:space="preserve"> </w:t>
            </w:r>
            <w:r w:rsidR="006F55E2">
              <w:rPr>
                <w:rFonts w:ascii="Times New Roman" w:hAnsi="Times New Roman"/>
                <w:lang w:val="uz-Cyrl-UZ"/>
              </w:rPr>
              <w:t>ma’lumotlarni</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axborot</w:t>
            </w:r>
            <w:r w:rsidRPr="00202638">
              <w:rPr>
                <w:rFonts w:ascii="Times New Roman" w:hAnsi="Times New Roman"/>
                <w:lang w:val="uz-Cyrl-UZ"/>
              </w:rPr>
              <w:t xml:space="preserve"> </w:t>
            </w:r>
            <w:r w:rsidR="006F55E2">
              <w:rPr>
                <w:rFonts w:ascii="Times New Roman" w:hAnsi="Times New Roman"/>
                <w:lang w:val="uz-Cyrl-UZ"/>
              </w:rPr>
              <w:t>tahlil</w:t>
            </w:r>
            <w:r w:rsidRPr="00202638">
              <w:rPr>
                <w:rFonts w:ascii="Times New Roman" w:hAnsi="Times New Roman"/>
                <w:lang w:val="uz-Cyrl-UZ"/>
              </w:rPr>
              <w:t xml:space="preserve"> </w:t>
            </w:r>
            <w:r w:rsidR="006F55E2">
              <w:rPr>
                <w:rFonts w:ascii="Times New Roman" w:hAnsi="Times New Roman"/>
                <w:lang w:val="uz-Cyrl-UZ"/>
              </w:rPr>
              <w:t>markazi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axbort</w:t>
            </w:r>
            <w:r w:rsidRPr="00202638">
              <w:rPr>
                <w:rFonts w:ascii="Times New Roman" w:hAnsi="Times New Roman"/>
                <w:lang w:val="uz-Cyrl-UZ"/>
              </w:rPr>
              <w:t xml:space="preserve"> </w:t>
            </w:r>
            <w:r w:rsidR="006F55E2">
              <w:rPr>
                <w:rFonts w:ascii="Times New Roman" w:hAnsi="Times New Roman"/>
                <w:lang w:val="uz-Cyrl-UZ"/>
              </w:rPr>
              <w:t>milliy</w:t>
            </w:r>
            <w:r w:rsidRPr="00202638">
              <w:rPr>
                <w:rFonts w:ascii="Times New Roman" w:hAnsi="Times New Roman"/>
                <w:lang w:val="uz-Cyrl-UZ"/>
              </w:rPr>
              <w:t xml:space="preserve"> </w:t>
            </w:r>
            <w:r w:rsidR="006F55E2">
              <w:rPr>
                <w:rFonts w:ascii="Times New Roman" w:hAnsi="Times New Roman"/>
                <w:lang w:val="uz-Cyrl-UZ"/>
              </w:rPr>
              <w:t>institutilariga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etilishiga</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roziligini</w:t>
            </w:r>
            <w:r w:rsidRPr="00202638">
              <w:rPr>
                <w:rFonts w:ascii="Times New Roman" w:hAnsi="Times New Roman"/>
                <w:lang w:val="uz-Cyrl-UZ"/>
              </w:rPr>
              <w:t xml:space="preserve"> </w:t>
            </w:r>
            <w:r w:rsidR="006F55E2">
              <w:rPr>
                <w:rFonts w:ascii="Times New Roman" w:hAnsi="Times New Roman"/>
                <w:lang w:val="uz-Cyrl-UZ"/>
              </w:rPr>
              <w:t>bergan</w:t>
            </w:r>
            <w:r w:rsidRPr="00202638">
              <w:rPr>
                <w:rFonts w:ascii="Times New Roman" w:hAnsi="Times New Roman"/>
                <w:lang w:val="uz-Cyrl-UZ"/>
              </w:rPr>
              <w:t>;</w:t>
            </w:r>
          </w:p>
          <w:p w:rsidR="00967BE3" w:rsidRDefault="00967BE3" w:rsidP="00967BE3">
            <w:pPr>
              <w:pStyle w:val="a8"/>
              <w:ind w:firstLine="709"/>
              <w:jc w:val="both"/>
              <w:rPr>
                <w:rFonts w:ascii="Times New Roman" w:eastAsia="Times New Roman" w:hAnsi="Times New Roman"/>
                <w:noProof/>
                <w:sz w:val="20"/>
                <w:szCs w:val="20"/>
                <w:lang w:val="uz-Cyrl-UZ" w:eastAsia="ru-RU"/>
              </w:rPr>
            </w:pPr>
            <w:bookmarkStart w:id="20" w:name="_Hlk116901279"/>
            <w:r w:rsidRPr="00202638">
              <w:rPr>
                <w:rFonts w:ascii="Times New Roman" w:hAnsi="Times New Roman"/>
                <w:lang w:val="uz-Cyrl-UZ"/>
              </w:rPr>
              <w:t xml:space="preserve">-  </w:t>
            </w:r>
            <w:r w:rsidR="006F55E2">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6F55E2">
              <w:rPr>
                <w:rFonts w:ascii="Times New Roman" w:eastAsia="Times New Roman" w:hAnsi="Times New Roman"/>
                <w:noProof/>
                <w:sz w:val="20"/>
                <w:szCs w:val="20"/>
                <w:lang w:val="uz-Cyrl-UZ" w:eastAsia="ru-RU"/>
              </w:rPr>
              <w:t>hisoblanadi</w:t>
            </w:r>
            <w:bookmarkEnd w:id="20"/>
            <w:r w:rsidR="0073422A">
              <w:rPr>
                <w:rFonts w:ascii="Times New Roman" w:eastAsia="Times New Roman" w:hAnsi="Times New Roman"/>
                <w:noProof/>
                <w:sz w:val="20"/>
                <w:szCs w:val="20"/>
                <w:lang w:val="uz-Cyrl-UZ" w:eastAsia="ru-RU"/>
              </w:rPr>
              <w:t>;</w:t>
            </w:r>
          </w:p>
          <w:p w:rsidR="0073422A" w:rsidRPr="00B66C01" w:rsidRDefault="0073422A" w:rsidP="0073422A">
            <w:pPr>
              <w:ind w:firstLine="708"/>
              <w:jc w:val="both"/>
              <w:rPr>
                <w:color w:val="000000" w:themeColor="text1"/>
                <w:lang w:val="uz-Cyrl-UZ"/>
              </w:rPr>
            </w:pPr>
            <w:r>
              <w:rPr>
                <w:rFonts w:ascii="Times New Roman" w:hAnsi="Times New Roman"/>
                <w:lang w:val="uz-Cyrl-UZ"/>
              </w:rPr>
              <w:t xml:space="preserve">- </w:t>
            </w:r>
            <w:r w:rsidR="006F55E2">
              <w:rPr>
                <w:rFonts w:ascii="Times New Roman" w:hAnsi="Times New Roman"/>
                <w:color w:val="000000" w:themeColor="text1"/>
                <w:lang w:val="uz-Cyrl-UZ"/>
              </w:rPr>
              <w:t>qarz</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B66C01">
              <w:rPr>
                <w:rFonts w:ascii="Times New Roman" w:hAnsi="Times New Roman"/>
                <w:color w:val="000000" w:themeColor="text1"/>
                <w:lang w:val="uz-Cyrl-UZ"/>
              </w:rPr>
              <w:t xml:space="preserve"> </w:t>
            </w:r>
            <w:r w:rsidRPr="00B66C01">
              <w:rPr>
                <w:rFonts w:cs="Calibri"/>
                <w:color w:val="000000" w:themeColor="text1"/>
                <w:lang w:val="uz-Cyrl-UZ"/>
              </w:rPr>
              <w:t> </w:t>
            </w:r>
            <w:r w:rsidR="006F55E2">
              <w:rPr>
                <w:rFonts w:ascii="Times New Roman" w:hAnsi="Times New Roman"/>
                <w:color w:val="000000" w:themeColor="text1"/>
                <w:lang w:val="uz-Cyrl-UZ"/>
              </w:rPr>
              <w:t>mazkur</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shartnomaga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ajratilgan</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o‘ndirulgunga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qadar</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hamda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so‘ndirilganligidan</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keyingi</w:t>
            </w:r>
            <w:r w:rsidRPr="00B66C01">
              <w:rPr>
                <w:rFonts w:ascii="Times New Roman" w:hAnsi="Times New Roman"/>
                <w:color w:val="000000" w:themeColor="text1"/>
                <w:lang w:val="uz-Cyrl-UZ"/>
              </w:rPr>
              <w:t xml:space="preserve"> 5 </w:t>
            </w:r>
            <w:r w:rsidR="006F55E2">
              <w:rPr>
                <w:rFonts w:ascii="Times New Roman" w:hAnsi="Times New Roman"/>
                <w:color w:val="000000" w:themeColor="text1"/>
                <w:lang w:val="uz-Cyrl-UZ"/>
              </w:rPr>
              <w:t>yil</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mobaynida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elektron</w:t>
            </w:r>
            <w:r w:rsidRPr="00B66C01">
              <w:rPr>
                <w:rFonts w:ascii="Times New Roman" w:hAnsi="Times New Roman"/>
                <w:color w:val="000000" w:themeColor="text1"/>
                <w:lang w:val="uz-Cyrl-UZ"/>
              </w:rPr>
              <w:t xml:space="preserve"> </w:t>
            </w:r>
            <w:r>
              <w:rPr>
                <w:rFonts w:ascii="Times New Roman" w:hAnsi="Times New Roman"/>
                <w:color w:val="000000" w:themeColor="text1"/>
                <w:lang w:val="uz-Latn-UZ"/>
              </w:rPr>
              <w:t xml:space="preserve"> </w:t>
            </w:r>
            <w:r w:rsidR="006F55E2">
              <w:rPr>
                <w:rFonts w:ascii="Times New Roman" w:hAnsi="Times New Roman"/>
                <w:color w:val="000000" w:themeColor="text1"/>
                <w:lang w:val="uz-Cyrl-UZ"/>
              </w:rPr>
              <w:t>anbalar</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orqali</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oluvchiga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ma’lumotlarni</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olishga</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roziligini</w:t>
            </w:r>
            <w:r w:rsidRPr="00B66C01">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bergan</w:t>
            </w:r>
            <w:r w:rsidRPr="00B66C01">
              <w:rPr>
                <w:rFonts w:cs="Calibri"/>
                <w:color w:val="000000" w:themeColor="text1"/>
                <w:lang w:val="uz-Cyrl-UZ"/>
              </w:rPr>
              <w:t>.</w:t>
            </w:r>
          </w:p>
          <w:p w:rsidR="0073422A" w:rsidRPr="00202638" w:rsidRDefault="0073422A" w:rsidP="00967BE3">
            <w:pPr>
              <w:pStyle w:val="a8"/>
              <w:ind w:firstLine="709"/>
              <w:jc w:val="both"/>
              <w:rPr>
                <w:rFonts w:ascii="Times New Roman" w:eastAsia="Times New Roman" w:hAnsi="Times New Roman"/>
                <w:noProof/>
                <w:sz w:val="20"/>
                <w:szCs w:val="20"/>
                <w:lang w:val="uz-Cyrl-UZ" w:eastAsia="ru-RU"/>
              </w:rPr>
            </w:pPr>
          </w:p>
          <w:p w:rsidR="00967BE3" w:rsidRPr="00202638" w:rsidRDefault="00967BE3" w:rsidP="00967BE3">
            <w:pPr>
              <w:ind w:left="33" w:firstLine="709"/>
              <w:jc w:val="both"/>
              <w:rPr>
                <w:rFonts w:ascii="Times New Roman" w:hAnsi="Times New Roman"/>
                <w:lang w:val="uz-Cyrl-UZ"/>
              </w:rPr>
            </w:pPr>
          </w:p>
          <w:p w:rsidR="00967BE3" w:rsidRPr="00202638" w:rsidRDefault="006F55E2" w:rsidP="00967BE3">
            <w:pPr>
              <w:pStyle w:val="a5"/>
              <w:numPr>
                <w:ilvl w:val="0"/>
                <w:numId w:val="10"/>
              </w:numPr>
              <w:spacing w:after="200"/>
              <w:jc w:val="center"/>
              <w:rPr>
                <w:rFonts w:ascii="Times New Roman" w:hAnsi="Times New Roman"/>
                <w:b/>
                <w:lang w:val="uz-Cyrl-UZ"/>
              </w:rPr>
            </w:pPr>
            <w:r>
              <w:rPr>
                <w:rFonts w:ascii="Times New Roman" w:hAnsi="Times New Roman"/>
                <w:b/>
                <w:lang w:val="uz-Cyrl-UZ"/>
              </w:rPr>
              <w:t>TOMONLARNING</w:t>
            </w:r>
            <w:r w:rsidR="00967BE3" w:rsidRPr="00202638">
              <w:rPr>
                <w:rFonts w:ascii="Times New Roman" w:hAnsi="Times New Roman"/>
                <w:b/>
                <w:lang w:val="uz-Cyrl-UZ"/>
              </w:rPr>
              <w:t xml:space="preserve"> </w:t>
            </w:r>
            <w:r>
              <w:rPr>
                <w:rFonts w:ascii="Times New Roman" w:hAnsi="Times New Roman"/>
                <w:b/>
                <w:lang w:val="uz-Cyrl-UZ"/>
              </w:rPr>
              <w:t>MAJBURIYaTLARI</w:t>
            </w:r>
          </w:p>
          <w:p w:rsidR="00967BE3" w:rsidRPr="00202638" w:rsidRDefault="006F55E2" w:rsidP="00967BE3">
            <w:pPr>
              <w:pStyle w:val="a5"/>
              <w:numPr>
                <w:ilvl w:val="1"/>
                <w:numId w:val="10"/>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967BE3" w:rsidRPr="00202638">
              <w:rPr>
                <w:rFonts w:ascii="Times New Roman" w:hAnsi="Times New Roman"/>
                <w:b/>
                <w:lang w:val="uz-Cyrl-UZ"/>
              </w:rPr>
              <w:t xml:space="preserve"> </w:t>
            </w:r>
            <w:r>
              <w:rPr>
                <w:rFonts w:ascii="Times New Roman" w:hAnsi="Times New Roman"/>
                <w:b/>
                <w:lang w:val="uz-Cyrl-UZ"/>
              </w:rPr>
              <w:t>majburiyatlari</w:t>
            </w:r>
            <w:r w:rsidR="00967BE3" w:rsidRPr="00202638">
              <w:rPr>
                <w:rFonts w:ascii="Times New Roman" w:hAnsi="Times New Roman"/>
                <w:b/>
                <w:lang w:val="uz-Cyrl-UZ"/>
              </w:rPr>
              <w:t>:</w:t>
            </w:r>
          </w:p>
          <w:p w:rsidR="00967BE3" w:rsidRPr="00202638" w:rsidRDefault="006F55E2" w:rsidP="00967BE3">
            <w:pPr>
              <w:pStyle w:val="a5"/>
              <w:numPr>
                <w:ilvl w:val="2"/>
                <w:numId w:val="10"/>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oluvchiga</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shartnomaning</w:t>
            </w:r>
            <w:r w:rsidR="00967BE3" w:rsidRPr="00202638">
              <w:rPr>
                <w:rFonts w:ascii="Times New Roman" w:hAnsi="Times New Roman"/>
                <w:lang w:val="uz-Cyrl-UZ"/>
              </w:rPr>
              <w:t xml:space="preserve"> 2.1-</w:t>
            </w:r>
            <w:r>
              <w:rPr>
                <w:rFonts w:ascii="Times New Roman" w:hAnsi="Times New Roman"/>
                <w:lang w:val="uz-Cyrl-UZ"/>
              </w:rPr>
              <w:t>bandida</w:t>
            </w:r>
            <w:r w:rsidR="00967BE3" w:rsidRPr="00202638">
              <w:rPr>
                <w:rFonts w:ascii="Times New Roman" w:hAnsi="Times New Roman"/>
                <w:lang w:val="uz-Cyrl-UZ"/>
              </w:rPr>
              <w:t xml:space="preserve"> </w:t>
            </w:r>
            <w:r>
              <w:rPr>
                <w:rFonts w:ascii="Times New Roman" w:hAnsi="Times New Roman"/>
                <w:lang w:val="uz-Cyrl-UZ"/>
              </w:rPr>
              <w:t>ko‘rsatilgan</w:t>
            </w:r>
            <w:r w:rsidR="00967BE3" w:rsidRPr="00202638">
              <w:rPr>
                <w:rFonts w:ascii="Times New Roman" w:hAnsi="Times New Roman"/>
                <w:lang w:val="uz-Cyrl-UZ"/>
              </w:rPr>
              <w:t xml:space="preserve"> </w:t>
            </w:r>
            <w:r>
              <w:rPr>
                <w:rFonts w:ascii="Times New Roman" w:hAnsi="Times New Roman"/>
                <w:lang w:val="uz-Cyrl-UZ"/>
              </w:rPr>
              <w:t>miqdordagi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mablig‘ini</w:t>
            </w:r>
            <w:r w:rsidR="00967BE3" w:rsidRPr="00202638">
              <w:rPr>
                <w:rFonts w:ascii="Times New Roman" w:hAnsi="Times New Roman"/>
                <w:lang w:val="uz-Cyrl-UZ"/>
              </w:rPr>
              <w:t xml:space="preserve">, </w:t>
            </w:r>
            <w:r>
              <w:rPr>
                <w:rFonts w:ascii="Times New Roman" w:hAnsi="Times New Roman"/>
                <w:lang w:val="uz-Cyrl-UZ"/>
              </w:rPr>
              <w:t>shartnomaning</w:t>
            </w:r>
            <w:r w:rsidR="00967BE3" w:rsidRPr="00202638">
              <w:rPr>
                <w:rFonts w:ascii="Times New Roman" w:hAnsi="Times New Roman"/>
                <w:lang w:val="uz-Cyrl-UZ"/>
              </w:rPr>
              <w:t xml:space="preserve"> 2.7-</w:t>
            </w:r>
            <w:r>
              <w:rPr>
                <w:rFonts w:ascii="Times New Roman" w:hAnsi="Times New Roman"/>
                <w:lang w:val="uz-Cyrl-UZ"/>
              </w:rPr>
              <w:t>bandida</w:t>
            </w:r>
            <w:r w:rsidR="00967BE3" w:rsidRPr="00202638">
              <w:rPr>
                <w:rFonts w:ascii="Times New Roman" w:hAnsi="Times New Roman"/>
                <w:lang w:val="uz-Cyrl-UZ"/>
              </w:rPr>
              <w:t xml:space="preserve"> </w:t>
            </w:r>
            <w:r>
              <w:rPr>
                <w:rFonts w:ascii="Times New Roman" w:hAnsi="Times New Roman"/>
                <w:lang w:val="uz-Cyrl-UZ"/>
              </w:rPr>
              <w:t>belgilangan</w:t>
            </w:r>
            <w:r w:rsidR="00967BE3" w:rsidRPr="00202638">
              <w:rPr>
                <w:rFonts w:ascii="Times New Roman" w:hAnsi="Times New Roman"/>
                <w:lang w:val="uz-Cyrl-UZ"/>
              </w:rPr>
              <w:t xml:space="preserve"> </w:t>
            </w:r>
            <w:r>
              <w:rPr>
                <w:rFonts w:ascii="Times New Roman" w:hAnsi="Times New Roman"/>
                <w:lang w:val="uz-Cyrl-UZ"/>
              </w:rPr>
              <w:t>maqsadda</w:t>
            </w:r>
            <w:r w:rsidR="00967BE3" w:rsidRPr="00202638">
              <w:rPr>
                <w:rFonts w:ascii="Times New Roman" w:hAnsi="Times New Roman"/>
                <w:lang w:val="uz-Cyrl-UZ"/>
              </w:rPr>
              <w:t xml:space="preserve"> </w:t>
            </w:r>
            <w:r>
              <w:rPr>
                <w:rFonts w:ascii="Times New Roman" w:hAnsi="Times New Roman"/>
                <w:lang w:val="uz-Cyrl-UZ"/>
              </w:rPr>
              <w:t>foydalanish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ajratish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foydalanish</w:t>
            </w:r>
            <w:r w:rsidR="00967BE3" w:rsidRPr="00202638">
              <w:rPr>
                <w:rFonts w:ascii="Times New Roman" w:hAnsi="Times New Roman"/>
                <w:lang w:val="uz-Cyrl-UZ"/>
              </w:rPr>
              <w:t xml:space="preserve"> </w:t>
            </w:r>
            <w:r>
              <w:rPr>
                <w:rFonts w:ascii="Times New Roman" w:hAnsi="Times New Roman"/>
                <w:lang w:val="uz-Cyrl-UZ"/>
              </w:rPr>
              <w:t>hisobini</w:t>
            </w:r>
            <w:r w:rsidR="00967BE3" w:rsidRPr="00202638">
              <w:rPr>
                <w:rFonts w:ascii="Times New Roman" w:hAnsi="Times New Roman"/>
                <w:lang w:val="uz-Cyrl-UZ"/>
              </w:rPr>
              <w:t xml:space="preserve"> </w:t>
            </w:r>
            <w:r>
              <w:rPr>
                <w:rFonts w:ascii="Times New Roman" w:hAnsi="Times New Roman"/>
                <w:lang w:val="uz-Cyrl-UZ"/>
              </w:rPr>
              <w:t>yuritish</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qarzni</w:t>
            </w:r>
            <w:r w:rsidR="00967BE3" w:rsidRPr="00202638">
              <w:rPr>
                <w:rFonts w:ascii="Times New Roman" w:hAnsi="Times New Roman"/>
                <w:lang w:val="uz-Cyrl-UZ"/>
              </w:rPr>
              <w:t xml:space="preserve"> </w:t>
            </w:r>
            <w:r>
              <w:rPr>
                <w:rFonts w:ascii="Times New Roman" w:hAnsi="Times New Roman"/>
                <w:lang w:val="uz-Cyrl-UZ"/>
              </w:rPr>
              <w:t>qaytarish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hisoblash</w:t>
            </w:r>
            <w:r w:rsidR="00967BE3" w:rsidRPr="00202638">
              <w:rPr>
                <w:rFonts w:ascii="Times New Roman" w:hAnsi="Times New Roman"/>
                <w:lang w:val="uz-Cyrl-UZ"/>
              </w:rPr>
              <w:t xml:space="preserve"> </w:t>
            </w:r>
            <w:r>
              <w:rPr>
                <w:rFonts w:ascii="Times New Roman" w:hAnsi="Times New Roman"/>
                <w:lang w:val="uz-Cyrl-UZ"/>
              </w:rPr>
              <w:t>maqsadida</w:t>
            </w:r>
            <w:r w:rsidR="00967BE3" w:rsidRPr="00202638">
              <w:rPr>
                <w:rFonts w:ascii="Times New Roman" w:hAnsi="Times New Roman"/>
                <w:lang w:val="uz-Cyrl-UZ"/>
              </w:rPr>
              <w:t xml:space="preserve"> </w:t>
            </w:r>
            <w:r>
              <w:rPr>
                <w:rFonts w:ascii="Times New Roman" w:hAnsi="Times New Roman"/>
                <w:lang w:val="uz-Cyrl-UZ"/>
              </w:rPr>
              <w:t>ssuda</w:t>
            </w:r>
            <w:r w:rsidR="00967BE3" w:rsidRPr="00202638">
              <w:rPr>
                <w:rFonts w:ascii="Times New Roman" w:hAnsi="Times New Roman"/>
                <w:lang w:val="uz-Cyrl-UZ"/>
              </w:rPr>
              <w:t xml:space="preserve"> </w:t>
            </w:r>
            <w:r>
              <w:rPr>
                <w:rFonts w:ascii="Times New Roman" w:hAnsi="Times New Roman"/>
                <w:lang w:val="uz-Cyrl-UZ"/>
              </w:rPr>
              <w:t>hisobvarag‘ini</w:t>
            </w:r>
            <w:r w:rsidR="00967BE3" w:rsidRPr="00202638">
              <w:rPr>
                <w:rFonts w:ascii="Times New Roman" w:hAnsi="Times New Roman"/>
                <w:lang w:val="uz-Cyrl-UZ"/>
              </w:rPr>
              <w:t xml:space="preserve"> </w:t>
            </w:r>
            <w:r>
              <w:rPr>
                <w:rFonts w:ascii="Times New Roman" w:hAnsi="Times New Roman"/>
                <w:lang w:val="uz-Cyrl-UZ"/>
              </w:rPr>
              <w:t>ochish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muddatidan</w:t>
            </w:r>
            <w:r w:rsidR="00967BE3" w:rsidRPr="00202638">
              <w:rPr>
                <w:rFonts w:ascii="Times New Roman" w:hAnsi="Times New Roman"/>
                <w:lang w:val="uz-Cyrl-UZ"/>
              </w:rPr>
              <w:t xml:space="preserve"> </w:t>
            </w:r>
            <w:r>
              <w:rPr>
                <w:rFonts w:ascii="Times New Roman" w:hAnsi="Times New Roman"/>
                <w:lang w:val="uz-Cyrl-UZ"/>
              </w:rPr>
              <w:t>ilgari</w:t>
            </w:r>
            <w:r w:rsidR="00967BE3" w:rsidRPr="00202638">
              <w:rPr>
                <w:rFonts w:ascii="Times New Roman" w:hAnsi="Times New Roman"/>
                <w:lang w:val="uz-Cyrl-UZ"/>
              </w:rPr>
              <w:t xml:space="preserve"> </w:t>
            </w:r>
            <w:r>
              <w:rPr>
                <w:rFonts w:ascii="Times New Roman" w:hAnsi="Times New Roman"/>
                <w:lang w:val="uz-Cyrl-UZ"/>
              </w:rPr>
              <w:t>undirish</w:t>
            </w:r>
            <w:r w:rsidR="00967BE3" w:rsidRPr="00202638">
              <w:rPr>
                <w:rFonts w:ascii="Times New Roman" w:hAnsi="Times New Roman"/>
                <w:lang w:val="uz-Cyrl-UZ"/>
              </w:rPr>
              <w:t xml:space="preserve"> </w:t>
            </w:r>
            <w:r>
              <w:rPr>
                <w:rFonts w:ascii="Times New Roman" w:hAnsi="Times New Roman"/>
                <w:lang w:val="uz-Cyrl-UZ"/>
              </w:rPr>
              <w:t>faktlari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sabablari</w:t>
            </w:r>
            <w:r w:rsidR="00967BE3" w:rsidRPr="00202638">
              <w:rPr>
                <w:rFonts w:ascii="Times New Roman" w:hAnsi="Times New Roman"/>
                <w:lang w:val="uz-Cyrl-UZ"/>
              </w:rPr>
              <w:t xml:space="preserve"> </w:t>
            </w:r>
            <w:r>
              <w:rPr>
                <w:rFonts w:ascii="Times New Roman" w:hAnsi="Times New Roman"/>
                <w:lang w:val="uz-Cyrl-UZ"/>
              </w:rPr>
              <w:t>haqida</w:t>
            </w:r>
            <w:r w:rsidR="00967BE3" w:rsidRPr="00202638">
              <w:rPr>
                <w:rFonts w:ascii="Times New Roman" w:hAnsi="Times New Roman"/>
                <w:lang w:val="uz-Cyrl-UZ"/>
              </w:rPr>
              <w:t xml:space="preserve"> </w:t>
            </w:r>
            <w:r>
              <w:rPr>
                <w:rFonts w:ascii="Times New Roman" w:hAnsi="Times New Roman"/>
                <w:lang w:val="uz-Cyrl-UZ"/>
              </w:rPr>
              <w:t>xabardor</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mablag‘lari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jalb</w:t>
            </w:r>
            <w:r w:rsidR="00967BE3" w:rsidRPr="00202638">
              <w:rPr>
                <w:rFonts w:ascii="Times New Roman" w:hAnsi="Times New Roman"/>
                <w:lang w:val="uz-Cyrl-UZ"/>
              </w:rPr>
              <w:t xml:space="preserve"> </w:t>
            </w:r>
            <w:r>
              <w:rPr>
                <w:rFonts w:ascii="Times New Roman" w:hAnsi="Times New Roman"/>
                <w:lang w:val="uz-Cyrl-UZ"/>
              </w:rPr>
              <w:t>etilgan</w:t>
            </w:r>
            <w:r w:rsidR="00967BE3" w:rsidRPr="00202638">
              <w:rPr>
                <w:rFonts w:ascii="Times New Roman" w:hAnsi="Times New Roman"/>
                <w:lang w:val="uz-Cyrl-UZ"/>
              </w:rPr>
              <w:t xml:space="preserve"> </w:t>
            </w:r>
            <w:r>
              <w:rPr>
                <w:rFonts w:ascii="Times New Roman" w:hAnsi="Times New Roman"/>
                <w:lang w:val="uz-Cyrl-UZ"/>
              </w:rPr>
              <w:t>resurslar</w:t>
            </w:r>
            <w:r w:rsidR="00967BE3" w:rsidRPr="00202638">
              <w:rPr>
                <w:rFonts w:ascii="Times New Roman" w:hAnsi="Times New Roman"/>
                <w:lang w:val="uz-Cyrl-UZ"/>
              </w:rPr>
              <w:t xml:space="preserve"> </w:t>
            </w:r>
            <w:r>
              <w:rPr>
                <w:rFonts w:ascii="Times New Roman" w:hAnsi="Times New Roman"/>
                <w:lang w:val="uz-Cyrl-UZ"/>
              </w:rPr>
              <w:t>hisobidan</w:t>
            </w:r>
            <w:r w:rsidR="00967BE3" w:rsidRPr="00202638">
              <w:rPr>
                <w:rFonts w:ascii="Times New Roman" w:hAnsi="Times New Roman"/>
                <w:lang w:val="uz-Cyrl-UZ"/>
              </w:rPr>
              <w:t xml:space="preserve"> </w:t>
            </w:r>
            <w:r>
              <w:rPr>
                <w:rFonts w:ascii="Times New Roman" w:hAnsi="Times New Roman"/>
                <w:lang w:val="uz-Cyrl-UZ"/>
              </w:rPr>
              <w:t>ajratilishi</w:t>
            </w:r>
            <w:r w:rsidR="00967BE3" w:rsidRPr="00202638">
              <w:rPr>
                <w:rFonts w:ascii="Times New Roman" w:hAnsi="Times New Roman"/>
                <w:lang w:val="uz-Cyrl-UZ"/>
              </w:rPr>
              <w:t xml:space="preserve"> </w:t>
            </w:r>
            <w:r>
              <w:rPr>
                <w:rFonts w:ascii="Times New Roman" w:hAnsi="Times New Roman"/>
                <w:lang w:val="uz-Cyrl-UZ"/>
              </w:rPr>
              <w:t>rejalashtirilgan</w:t>
            </w:r>
            <w:r w:rsidR="00967BE3" w:rsidRPr="00202638">
              <w:rPr>
                <w:rFonts w:ascii="Times New Roman" w:hAnsi="Times New Roman"/>
                <w:lang w:val="uz-Cyrl-UZ"/>
              </w:rPr>
              <w:t xml:space="preserve"> </w:t>
            </w:r>
            <w:r>
              <w:rPr>
                <w:rFonts w:ascii="Times New Roman" w:hAnsi="Times New Roman"/>
                <w:lang w:val="uz-Cyrl-UZ"/>
              </w:rPr>
              <w:t>hollarda</w:t>
            </w:r>
            <w:r w:rsidR="00967BE3" w:rsidRPr="00202638">
              <w:rPr>
                <w:rFonts w:ascii="Times New Roman" w:hAnsi="Times New Roman"/>
                <w:lang w:val="uz-Cyrl-UZ"/>
              </w:rPr>
              <w:t xml:space="preserve">, </w:t>
            </w:r>
            <w:r>
              <w:rPr>
                <w:rFonts w:ascii="Times New Roman" w:hAnsi="Times New Roman"/>
                <w:lang w:val="uz-Cyrl-UZ"/>
              </w:rPr>
              <w:t>resurs</w:t>
            </w:r>
            <w:r w:rsidR="00967BE3" w:rsidRPr="00202638">
              <w:rPr>
                <w:rFonts w:ascii="Times New Roman" w:hAnsi="Times New Roman"/>
                <w:lang w:val="uz-Cyrl-UZ"/>
              </w:rPr>
              <w:t xml:space="preserve"> </w:t>
            </w:r>
            <w:r>
              <w:rPr>
                <w:rFonts w:ascii="Times New Roman" w:hAnsi="Times New Roman"/>
                <w:lang w:val="uz-Cyrl-UZ"/>
              </w:rPr>
              <w:t>beruvchining</w:t>
            </w:r>
            <w:r w:rsidR="00967BE3" w:rsidRPr="00202638">
              <w:rPr>
                <w:rFonts w:ascii="Times New Roman" w:hAnsi="Times New Roman"/>
                <w:lang w:val="uz-Cyrl-UZ"/>
              </w:rPr>
              <w:t xml:space="preserve"> (</w:t>
            </w:r>
            <w:r>
              <w:rPr>
                <w:rFonts w:ascii="Times New Roman" w:hAnsi="Times New Roman"/>
                <w:lang w:val="uz-Cyrl-UZ"/>
              </w:rPr>
              <w:t>Kreditor</w:t>
            </w:r>
            <w:r w:rsidR="00967BE3" w:rsidRPr="00202638">
              <w:rPr>
                <w:rFonts w:ascii="Times New Roman" w:hAnsi="Times New Roman"/>
                <w:lang w:val="uz-Cyrl-UZ"/>
              </w:rPr>
              <w:t xml:space="preserve">) </w:t>
            </w:r>
            <w:r>
              <w:rPr>
                <w:rFonts w:ascii="Times New Roman" w:hAnsi="Times New Roman"/>
                <w:lang w:val="uz-Cyrl-UZ"/>
              </w:rPr>
              <w:t>shartlari</w:t>
            </w:r>
            <w:r w:rsidR="00967BE3" w:rsidRPr="00202638">
              <w:rPr>
                <w:rFonts w:ascii="Times New Roman" w:hAnsi="Times New Roman"/>
                <w:lang w:val="uz-Cyrl-UZ"/>
              </w:rPr>
              <w:t xml:space="preserve"> </w:t>
            </w:r>
            <w:r>
              <w:rPr>
                <w:rFonts w:ascii="Times New Roman" w:hAnsi="Times New Roman"/>
                <w:lang w:val="uz-Cyrl-UZ"/>
              </w:rPr>
              <w:t>bajarilganidan</w:t>
            </w:r>
            <w:r w:rsidR="00967BE3" w:rsidRPr="00202638">
              <w:rPr>
                <w:rFonts w:ascii="Times New Roman" w:hAnsi="Times New Roman"/>
                <w:lang w:val="uz-Cyrl-UZ"/>
              </w:rPr>
              <w:t xml:space="preserve"> </w:t>
            </w:r>
            <w:r>
              <w:rPr>
                <w:rFonts w:ascii="Times New Roman" w:hAnsi="Times New Roman"/>
                <w:lang w:val="uz-Cyrl-UZ"/>
              </w:rPr>
              <w:t>so‘ng</w:t>
            </w:r>
            <w:r w:rsidR="00967BE3" w:rsidRPr="00202638">
              <w:rPr>
                <w:rFonts w:ascii="Times New Roman" w:hAnsi="Times New Roman"/>
                <w:lang w:val="uz-Cyrl-UZ"/>
              </w:rPr>
              <w:t xml:space="preserve"> </w:t>
            </w:r>
            <w:r>
              <w:rPr>
                <w:rFonts w:ascii="Times New Roman" w:hAnsi="Times New Roman"/>
                <w:lang w:val="uz-Cyrl-UZ"/>
              </w:rPr>
              <w:t>ajratish</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967BE3" w:rsidRPr="00202638">
              <w:rPr>
                <w:rFonts w:ascii="Times New Roman" w:hAnsi="Times New Roman"/>
                <w:b/>
                <w:lang w:val="uz-Cyrl-UZ"/>
              </w:rPr>
              <w:t xml:space="preserve"> </w:t>
            </w:r>
            <w:r>
              <w:rPr>
                <w:rFonts w:ascii="Times New Roman" w:hAnsi="Times New Roman"/>
                <w:b/>
                <w:lang w:val="uz-Cyrl-UZ"/>
              </w:rPr>
              <w:t>oluvchining</w:t>
            </w:r>
            <w:r w:rsidR="00967BE3" w:rsidRPr="00202638">
              <w:rPr>
                <w:rFonts w:ascii="Times New Roman" w:hAnsi="Times New Roman"/>
                <w:b/>
                <w:lang w:val="uz-Cyrl-UZ"/>
              </w:rPr>
              <w:t xml:space="preserve"> </w:t>
            </w:r>
            <w:r>
              <w:rPr>
                <w:rFonts w:ascii="Times New Roman" w:hAnsi="Times New Roman"/>
                <w:b/>
                <w:lang w:val="uz-Cyrl-UZ"/>
              </w:rPr>
              <w:t>majburiyatlari</w:t>
            </w:r>
            <w:r w:rsidR="00967BE3" w:rsidRPr="00202638">
              <w:rPr>
                <w:rFonts w:ascii="Times New Roman" w:hAnsi="Times New Roman"/>
                <w:b/>
                <w:lang w:val="uz-Cyrl-UZ"/>
              </w:rPr>
              <w:t>:</w:t>
            </w:r>
          </w:p>
          <w:p w:rsidR="00967BE3" w:rsidRPr="00202638" w:rsidRDefault="006F55E2" w:rsidP="00967BE3">
            <w:pPr>
              <w:pStyle w:val="a5"/>
              <w:numPr>
                <w:ilvl w:val="2"/>
                <w:numId w:val="10"/>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u</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hisoblangan</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belgilangan</w:t>
            </w:r>
            <w:r w:rsidR="00967BE3" w:rsidRPr="00202638">
              <w:rPr>
                <w:rFonts w:ascii="Times New Roman" w:hAnsi="Times New Roman"/>
                <w:lang w:val="uz-Cyrl-UZ"/>
              </w:rPr>
              <w:t xml:space="preserve"> </w:t>
            </w:r>
            <w:r>
              <w:rPr>
                <w:rFonts w:ascii="Times New Roman" w:hAnsi="Times New Roman"/>
                <w:lang w:val="uz-Cyrl-UZ"/>
              </w:rPr>
              <w:t>muddatlarda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miqdorda</w:t>
            </w:r>
            <w:r w:rsidR="00967BE3" w:rsidRPr="00202638">
              <w:rPr>
                <w:rFonts w:ascii="Times New Roman" w:hAnsi="Times New Roman"/>
                <w:lang w:val="uz-Cyrl-UZ"/>
              </w:rPr>
              <w:t xml:space="preserve"> </w:t>
            </w:r>
            <w:r>
              <w:rPr>
                <w:rFonts w:ascii="Times New Roman" w:hAnsi="Times New Roman"/>
                <w:lang w:val="uz-Cyrl-UZ"/>
              </w:rPr>
              <w:t>to‘liq</w:t>
            </w:r>
            <w:r w:rsidR="00967BE3" w:rsidRPr="00202638">
              <w:rPr>
                <w:rFonts w:ascii="Times New Roman" w:hAnsi="Times New Roman"/>
                <w:lang w:val="uz-Cyrl-UZ"/>
              </w:rPr>
              <w:t xml:space="preserve"> </w:t>
            </w:r>
            <w:r>
              <w:rPr>
                <w:rFonts w:ascii="Times New Roman" w:hAnsi="Times New Roman"/>
                <w:lang w:val="uz-Cyrl-UZ"/>
              </w:rPr>
              <w:t>qaytarish</w:t>
            </w:r>
            <w:r w:rsidR="00967BE3" w:rsidRPr="00202638">
              <w:rPr>
                <w:rFonts w:ascii="Times New Roman" w:hAnsi="Times New Roman"/>
                <w:lang w:val="uz-Cyrl-UZ"/>
              </w:rPr>
              <w:t xml:space="preserve">; </w:t>
            </w:r>
          </w:p>
          <w:p w:rsidR="00967BE3" w:rsidRPr="00202638" w:rsidRDefault="006F55E2" w:rsidP="00967BE3">
            <w:pPr>
              <w:pStyle w:val="a5"/>
              <w:numPr>
                <w:ilvl w:val="2"/>
                <w:numId w:val="10"/>
              </w:numPr>
              <w:tabs>
                <w:tab w:val="left" w:pos="0"/>
                <w:tab w:val="left" w:pos="1309"/>
              </w:tabs>
              <w:ind w:left="33" w:firstLine="709"/>
              <w:jc w:val="both"/>
              <w:rPr>
                <w:rFonts w:ascii="Times New Roman" w:hAnsi="Times New Roman"/>
                <w:lang w:val="uz-Cyrl-UZ"/>
              </w:rPr>
            </w:pPr>
            <w:bookmarkStart w:id="21" w:name="_Hlk116901327"/>
            <w:r>
              <w:rPr>
                <w:rFonts w:ascii="Times New Roman" w:hAnsi="Times New Roman"/>
                <w:lang w:val="uz-Cyrl-UZ"/>
              </w:rPr>
              <w:t>Kreditning</w:t>
            </w:r>
            <w:r w:rsidR="00967BE3" w:rsidRPr="00202638">
              <w:rPr>
                <w:rFonts w:ascii="Times New Roman" w:hAnsi="Times New Roman"/>
                <w:lang w:val="uz-Cyrl-UZ"/>
              </w:rPr>
              <w:t xml:space="preserve"> </w:t>
            </w:r>
            <w:r>
              <w:rPr>
                <w:rFonts w:ascii="Times New Roman" w:hAnsi="Times New Roman"/>
                <w:lang w:val="uz-Cyrl-UZ"/>
              </w:rPr>
              <w:t>qaytarilishini</w:t>
            </w:r>
            <w:r w:rsidR="00967BE3" w:rsidRPr="00202638">
              <w:rPr>
                <w:rFonts w:ascii="Times New Roman" w:hAnsi="Times New Roman"/>
                <w:lang w:val="uz-Cyrl-UZ"/>
              </w:rPr>
              <w:t xml:space="preserve"> </w:t>
            </w:r>
            <w:r>
              <w:rPr>
                <w:rFonts w:ascii="Times New Roman" w:hAnsi="Times New Roman"/>
                <w:lang w:val="uz-Cyrl-UZ"/>
              </w:rPr>
              <w:t>ta’minlash</w:t>
            </w:r>
            <w:r w:rsidR="00967BE3" w:rsidRPr="00202638">
              <w:rPr>
                <w:rFonts w:ascii="Times New Roman" w:hAnsi="Times New Roman"/>
                <w:lang w:val="uz-Cyrl-UZ"/>
              </w:rPr>
              <w:t xml:space="preserve"> </w:t>
            </w:r>
            <w:r>
              <w:rPr>
                <w:rFonts w:ascii="Times New Roman" w:hAnsi="Times New Roman"/>
                <w:lang w:val="uz-Cyrl-UZ"/>
              </w:rPr>
              <w:t>maqsadida</w:t>
            </w:r>
            <w:r w:rsidR="00967BE3" w:rsidRPr="00202638">
              <w:rPr>
                <w:rFonts w:ascii="Times New Roman" w:hAnsi="Times New Roman"/>
                <w:lang w:val="uz-Cyrl-UZ"/>
              </w:rPr>
              <w:t xml:space="preserve"> </w:t>
            </w:r>
            <w:r>
              <w:rPr>
                <w:rFonts w:ascii="Times New Roman" w:hAnsi="Times New Roman"/>
                <w:lang w:val="uz-Cyrl-UZ"/>
              </w:rPr>
              <w:t>tegishli</w:t>
            </w:r>
            <w:r w:rsidR="00967BE3" w:rsidRPr="00202638">
              <w:rPr>
                <w:rFonts w:ascii="Times New Roman" w:hAnsi="Times New Roman"/>
                <w:lang w:val="uz-Cyrl-UZ"/>
              </w:rPr>
              <w:t xml:space="preserve"> </w:t>
            </w:r>
            <w:r>
              <w:rPr>
                <w:rFonts w:ascii="Times New Roman" w:hAnsi="Times New Roman"/>
                <w:lang w:val="uz-Cyrl-UZ"/>
              </w:rPr>
              <w:t>tarzda</w:t>
            </w:r>
            <w:r w:rsidR="00967BE3" w:rsidRPr="00202638">
              <w:rPr>
                <w:rFonts w:ascii="Times New Roman" w:hAnsi="Times New Roman"/>
                <w:lang w:val="uz-Cyrl-UZ"/>
              </w:rPr>
              <w:t xml:space="preserve"> </w:t>
            </w:r>
            <w:r>
              <w:rPr>
                <w:rFonts w:ascii="Times New Roman" w:hAnsi="Times New Roman"/>
                <w:lang w:val="uz-Cyrl-UZ"/>
              </w:rPr>
              <w:t>rasmiylashtirilgan</w:t>
            </w:r>
            <w:r w:rsidR="00967BE3"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w:t>
            </w:r>
          </w:p>
          <w:p w:rsidR="00967BE3" w:rsidRPr="00202638" w:rsidRDefault="00967BE3" w:rsidP="00967BE3">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6F55E2">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21"/>
          <w:p w:rsidR="00967BE3" w:rsidRPr="00202638" w:rsidRDefault="006F55E2" w:rsidP="00967BE3">
            <w:pPr>
              <w:pStyle w:val="a5"/>
              <w:numPr>
                <w:ilvl w:val="2"/>
                <w:numId w:val="10"/>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foydalanish</w:t>
            </w:r>
            <w:r w:rsidR="00967BE3" w:rsidRPr="00202638">
              <w:rPr>
                <w:rFonts w:ascii="Times New Roman" w:hAnsi="Times New Roman"/>
                <w:lang w:val="uz-Cyrl-UZ"/>
              </w:rPr>
              <w:t xml:space="preserve"> </w:t>
            </w:r>
            <w:r>
              <w:rPr>
                <w:rFonts w:ascii="Times New Roman" w:hAnsi="Times New Roman"/>
                <w:lang w:val="uz-Cyrl-UZ"/>
              </w:rPr>
              <w:t>davrida</w:t>
            </w:r>
            <w:r w:rsidR="00967BE3" w:rsidRPr="00202638">
              <w:rPr>
                <w:rFonts w:ascii="Times New Roman" w:hAnsi="Times New Roman"/>
                <w:lang w:val="uz-Cyrl-UZ"/>
              </w:rPr>
              <w:t xml:space="preserve"> </w:t>
            </w:r>
            <w:r>
              <w:rPr>
                <w:rFonts w:ascii="Times New Roman" w:hAnsi="Times New Roman"/>
                <w:lang w:val="uz-Cyrl-UZ"/>
              </w:rPr>
              <w:t>kreditlashning</w:t>
            </w:r>
            <w:r w:rsidR="00967BE3" w:rsidRPr="00202638">
              <w:rPr>
                <w:rFonts w:ascii="Times New Roman" w:hAnsi="Times New Roman"/>
                <w:lang w:val="uz-Cyrl-UZ"/>
              </w:rPr>
              <w:t xml:space="preserve"> </w:t>
            </w:r>
            <w:r>
              <w:rPr>
                <w:rFonts w:ascii="Times New Roman" w:hAnsi="Times New Roman"/>
                <w:lang w:val="uz-Cyrl-UZ"/>
              </w:rPr>
              <w:t>qaytarishlik</w:t>
            </w:r>
            <w:r w:rsidR="00967BE3" w:rsidRPr="00202638">
              <w:rPr>
                <w:rFonts w:ascii="Times New Roman" w:hAnsi="Times New Roman"/>
                <w:lang w:val="uz-Cyrl-UZ"/>
              </w:rPr>
              <w:t xml:space="preserve">, </w:t>
            </w:r>
            <w:r>
              <w:rPr>
                <w:rFonts w:ascii="Times New Roman" w:hAnsi="Times New Roman"/>
                <w:lang w:val="uz-Cyrl-UZ"/>
              </w:rPr>
              <w:t>to‘lovlilik</w:t>
            </w:r>
            <w:r w:rsidR="00967BE3" w:rsidRPr="00202638">
              <w:rPr>
                <w:rFonts w:ascii="Times New Roman" w:hAnsi="Times New Roman"/>
                <w:lang w:val="uz-Cyrl-UZ"/>
              </w:rPr>
              <w:t xml:space="preserve">, </w:t>
            </w:r>
            <w:r>
              <w:rPr>
                <w:rFonts w:ascii="Times New Roman" w:hAnsi="Times New Roman"/>
                <w:lang w:val="uz-Cyrl-UZ"/>
              </w:rPr>
              <w:t>ta’minlanganlik</w:t>
            </w:r>
            <w:r w:rsidR="00967BE3" w:rsidRPr="00202638">
              <w:rPr>
                <w:rFonts w:ascii="Times New Roman" w:hAnsi="Times New Roman"/>
                <w:lang w:val="uz-Cyrl-UZ"/>
              </w:rPr>
              <w:t xml:space="preserve">, </w:t>
            </w:r>
            <w:r>
              <w:rPr>
                <w:rFonts w:ascii="Times New Roman" w:hAnsi="Times New Roman"/>
                <w:lang w:val="uz-Cyrl-UZ"/>
              </w:rPr>
              <w:t>muddatlilik</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maqsadli</w:t>
            </w:r>
            <w:r w:rsidR="00967BE3" w:rsidRPr="00202638">
              <w:rPr>
                <w:rFonts w:ascii="Times New Roman" w:hAnsi="Times New Roman"/>
                <w:lang w:val="uz-Cyrl-UZ"/>
              </w:rPr>
              <w:t xml:space="preserve"> </w:t>
            </w:r>
            <w:r>
              <w:rPr>
                <w:rFonts w:ascii="Times New Roman" w:hAnsi="Times New Roman"/>
                <w:lang w:val="uz-Cyrl-UZ"/>
              </w:rPr>
              <w:t>foydalanish</w:t>
            </w:r>
            <w:r w:rsidR="00967BE3" w:rsidRPr="00202638">
              <w:rPr>
                <w:rFonts w:ascii="Times New Roman" w:hAnsi="Times New Roman"/>
                <w:lang w:val="uz-Cyrl-UZ"/>
              </w:rPr>
              <w:t xml:space="preserve"> </w:t>
            </w:r>
            <w:r>
              <w:rPr>
                <w:rFonts w:ascii="Times New Roman" w:hAnsi="Times New Roman"/>
                <w:lang w:val="uz-Cyrl-UZ"/>
              </w:rPr>
              <w:t>tamoyillariga</w:t>
            </w:r>
            <w:r w:rsidR="00967BE3" w:rsidRPr="00202638">
              <w:rPr>
                <w:rFonts w:ascii="Times New Roman" w:hAnsi="Times New Roman"/>
                <w:lang w:val="uz-Cyrl-UZ"/>
              </w:rPr>
              <w:t xml:space="preserve"> </w:t>
            </w:r>
            <w:r>
              <w:rPr>
                <w:rFonts w:ascii="Times New Roman" w:hAnsi="Times New Roman"/>
                <w:lang w:val="uz-Cyrl-UZ"/>
              </w:rPr>
              <w:t>rioya</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9"/>
              </w:tabs>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ahvolini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qaytarilishining</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imkoniyatlarini</w:t>
            </w:r>
            <w:r w:rsidR="00967BE3" w:rsidRPr="00202638">
              <w:rPr>
                <w:rFonts w:ascii="Times New Roman" w:hAnsi="Times New Roman"/>
                <w:lang w:val="uz-Cyrl-UZ"/>
              </w:rPr>
              <w:t xml:space="preserve">, </w:t>
            </w: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maqsadli</w:t>
            </w:r>
            <w:r w:rsidR="00967BE3" w:rsidRPr="00202638">
              <w:rPr>
                <w:rFonts w:ascii="Times New Roman" w:hAnsi="Times New Roman"/>
                <w:lang w:val="uz-Cyrl-UZ"/>
              </w:rPr>
              <w:t xml:space="preserve"> </w:t>
            </w:r>
            <w:r>
              <w:rPr>
                <w:rFonts w:ascii="Times New Roman" w:hAnsi="Times New Roman"/>
                <w:lang w:val="uz-Cyrl-UZ"/>
              </w:rPr>
              <w:t>foydalanilganligini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qurilish</w:t>
            </w:r>
            <w:r w:rsidR="00967BE3" w:rsidRPr="00202638">
              <w:rPr>
                <w:rFonts w:ascii="Times New Roman" w:hAnsi="Times New Roman"/>
                <w:lang w:val="uz-Cyrl-UZ"/>
              </w:rPr>
              <w:t xml:space="preserve"> </w:t>
            </w:r>
            <w:r>
              <w:rPr>
                <w:rFonts w:ascii="Times New Roman" w:hAnsi="Times New Roman"/>
                <w:lang w:val="uz-Cyrl-UZ"/>
              </w:rPr>
              <w:t>jarayoni</w:t>
            </w:r>
            <w:r w:rsidR="00967BE3" w:rsidRPr="00202638">
              <w:rPr>
                <w:rFonts w:ascii="Times New Roman" w:hAnsi="Times New Roman"/>
                <w:lang w:val="uz-Cyrl-UZ"/>
              </w:rPr>
              <w:t xml:space="preserve"> </w:t>
            </w:r>
            <w:r>
              <w:rPr>
                <w:rFonts w:ascii="Times New Roman" w:hAnsi="Times New Roman"/>
                <w:lang w:val="uz-Cyrl-UZ"/>
              </w:rPr>
              <w:t>holatini</w:t>
            </w:r>
            <w:r w:rsidR="00967BE3" w:rsidRPr="00202638">
              <w:rPr>
                <w:rFonts w:ascii="Times New Roman" w:hAnsi="Times New Roman"/>
                <w:lang w:val="uz-Cyrl-UZ"/>
              </w:rPr>
              <w:t xml:space="preserve"> </w:t>
            </w:r>
            <w:r>
              <w:rPr>
                <w:rFonts w:ascii="Times New Roman" w:hAnsi="Times New Roman"/>
                <w:lang w:val="uz-Cyrl-UZ"/>
              </w:rPr>
              <w:t>o‘rganish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tahlil</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_______________________________________</w:t>
            </w:r>
          </w:p>
          <w:p w:rsidR="00967BE3" w:rsidRPr="00202638" w:rsidRDefault="00967BE3" w:rsidP="00967BE3">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6F55E2">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6F55E2">
              <w:rPr>
                <w:rFonts w:ascii="Times New Roman" w:hAnsi="Times New Roman"/>
                <w:i/>
                <w:vertAlign w:val="superscript"/>
                <w:lang w:val="uz-Cyrl-UZ"/>
              </w:rPr>
              <w:t>chorakda</w:t>
            </w:r>
          </w:p>
          <w:p w:rsidR="00967BE3" w:rsidRPr="00202638" w:rsidRDefault="006F55E2" w:rsidP="00967BE3">
            <w:pPr>
              <w:ind w:left="33"/>
              <w:jc w:val="both"/>
              <w:rPr>
                <w:rFonts w:ascii="Times New Roman" w:hAnsi="Times New Roman"/>
                <w:lang w:val="uz-Cyrl-UZ"/>
              </w:rPr>
            </w:pPr>
            <w:r>
              <w:rPr>
                <w:rFonts w:ascii="Times New Roman" w:hAnsi="Times New Roman"/>
                <w:lang w:val="uz-Cyrl-UZ"/>
              </w:rPr>
              <w:t>soliq</w:t>
            </w:r>
            <w:r w:rsidR="00967BE3" w:rsidRPr="00202638">
              <w:rPr>
                <w:rFonts w:ascii="Times New Roman" w:hAnsi="Times New Roman"/>
                <w:lang w:val="uz-Cyrl-UZ"/>
              </w:rPr>
              <w:t xml:space="preserve"> </w:t>
            </w:r>
            <w:r>
              <w:rPr>
                <w:rFonts w:ascii="Times New Roman" w:hAnsi="Times New Roman"/>
                <w:lang w:val="uz-Cyrl-UZ"/>
              </w:rPr>
              <w:t>idoralari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tasdiqlangan</w:t>
            </w:r>
            <w:r w:rsidR="00967BE3" w:rsidRPr="00202638">
              <w:rPr>
                <w:rFonts w:ascii="Times New Roman" w:hAnsi="Times New Roman"/>
                <w:lang w:val="uz-Cyrl-UZ"/>
              </w:rPr>
              <w:t xml:space="preserve"> </w:t>
            </w:r>
            <w:r>
              <w:rPr>
                <w:rFonts w:ascii="Times New Roman" w:hAnsi="Times New Roman"/>
                <w:lang w:val="uz-Cyrl-UZ"/>
              </w:rPr>
              <w:t>buxgalterlik</w:t>
            </w:r>
            <w:r w:rsidR="00967BE3" w:rsidRPr="00202638">
              <w:rPr>
                <w:rFonts w:ascii="Times New Roman" w:hAnsi="Times New Roman"/>
                <w:lang w:val="uz-Cyrl-UZ"/>
              </w:rPr>
              <w:t xml:space="preserve"> </w:t>
            </w:r>
            <w:r>
              <w:rPr>
                <w:rFonts w:ascii="Times New Roman" w:hAnsi="Times New Roman"/>
                <w:lang w:val="uz-Cyrl-UZ"/>
              </w:rPr>
              <w:t>balanslari</w:t>
            </w:r>
            <w:r w:rsidR="00967BE3" w:rsidRPr="00202638">
              <w:rPr>
                <w:rFonts w:ascii="Times New Roman" w:hAnsi="Times New Roman"/>
                <w:lang w:val="uz-Cyrl-UZ"/>
              </w:rPr>
              <w:t xml:space="preserve">, </w:t>
            </w:r>
            <w:r>
              <w:rPr>
                <w:rFonts w:ascii="Times New Roman" w:hAnsi="Times New Roman"/>
                <w:lang w:val="uz-Cyrl-UZ"/>
              </w:rPr>
              <w:t>foyda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zararlar</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hisobotlar</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boshqa</w:t>
            </w:r>
            <w:r w:rsidR="00967BE3" w:rsidRPr="00202638">
              <w:rPr>
                <w:rFonts w:ascii="Times New Roman" w:hAnsi="Times New Roman"/>
                <w:lang w:val="uz-Cyrl-UZ"/>
              </w:rPr>
              <w:t xml:space="preserve"> </w:t>
            </w:r>
            <w:r>
              <w:rPr>
                <w:rFonts w:ascii="Times New Roman" w:hAnsi="Times New Roman"/>
                <w:lang w:val="uz-Cyrl-UZ"/>
              </w:rPr>
              <w:t>hujjatlar</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ma’lumotlarni</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w:t>
            </w:r>
          </w:p>
          <w:p w:rsidR="00967BE3" w:rsidRPr="00202638" w:rsidRDefault="006F55E2" w:rsidP="00967BE3">
            <w:pPr>
              <w:tabs>
                <w:tab w:val="left" w:pos="0"/>
              </w:tabs>
              <w:ind w:left="33" w:firstLine="709"/>
              <w:jc w:val="both"/>
              <w:rPr>
                <w:rFonts w:ascii="Times New Roman" w:hAnsi="Times New Roman"/>
                <w:lang w:val="uz-Cyrl-UZ"/>
              </w:rPr>
            </w:pPr>
            <w:r>
              <w:rPr>
                <w:rFonts w:ascii="Times New Roman" w:hAnsi="Times New Roman"/>
                <w:lang w:val="uz-Cyrl-UZ"/>
              </w:rPr>
              <w:lastRenderedPageBreak/>
              <w:t>Bunday</w:t>
            </w:r>
            <w:r w:rsidR="00967BE3" w:rsidRPr="00202638">
              <w:rPr>
                <w:rFonts w:ascii="Times New Roman" w:hAnsi="Times New Roman"/>
                <w:lang w:val="uz-Cyrl-UZ"/>
              </w:rPr>
              <w:t xml:space="preserve"> </w:t>
            </w:r>
            <w:r>
              <w:rPr>
                <w:rFonts w:ascii="Times New Roman" w:hAnsi="Times New Roman"/>
                <w:lang w:val="uz-Cyrl-UZ"/>
              </w:rPr>
              <w:t>hisobot</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chorak</w:t>
            </w:r>
            <w:r w:rsidR="00967BE3" w:rsidRPr="00202638">
              <w:rPr>
                <w:rFonts w:ascii="Times New Roman" w:hAnsi="Times New Roman"/>
                <w:lang w:val="uz-Cyrl-UZ"/>
              </w:rPr>
              <w:t xml:space="preserve"> </w:t>
            </w:r>
            <w:r w:rsidR="00967BE3" w:rsidRPr="00202638">
              <w:rPr>
                <w:rFonts w:ascii="Times New Roman" w:hAnsi="Times New Roman"/>
                <w:i/>
                <w:lang w:val="uz-Cyrl-UZ"/>
              </w:rPr>
              <w:t>(</w:t>
            </w:r>
            <w:r>
              <w:rPr>
                <w:rFonts w:ascii="Times New Roman" w:hAnsi="Times New Roman"/>
                <w:i/>
                <w:lang w:val="uz-Cyrl-UZ"/>
              </w:rPr>
              <w:t>oy</w:t>
            </w:r>
            <w:r w:rsidR="00967BE3" w:rsidRPr="00202638">
              <w:rPr>
                <w:rFonts w:ascii="Times New Roman" w:hAnsi="Times New Roman"/>
                <w:i/>
                <w:lang w:val="uz-Cyrl-UZ"/>
              </w:rPr>
              <w:t>)</w:t>
            </w:r>
            <w:r w:rsidR="00967BE3" w:rsidRPr="00202638">
              <w:rPr>
                <w:rFonts w:ascii="Times New Roman" w:hAnsi="Times New Roman"/>
                <w:lang w:val="uz-Cyrl-UZ"/>
              </w:rPr>
              <w:t xml:space="preserve"> </w:t>
            </w:r>
            <w:r>
              <w:rPr>
                <w:rFonts w:ascii="Times New Roman" w:hAnsi="Times New Roman"/>
                <w:lang w:val="uz-Cyrl-UZ"/>
              </w:rPr>
              <w:t>tugaganidan</w:t>
            </w:r>
            <w:r w:rsidR="00967BE3" w:rsidRPr="00202638">
              <w:rPr>
                <w:rFonts w:ascii="Times New Roman" w:hAnsi="Times New Roman"/>
                <w:lang w:val="uz-Cyrl-UZ"/>
              </w:rPr>
              <w:t xml:space="preserve"> </w:t>
            </w:r>
            <w:r>
              <w:rPr>
                <w:rFonts w:ascii="Times New Roman" w:hAnsi="Times New Roman"/>
                <w:lang w:val="uz-Cyrl-UZ"/>
              </w:rPr>
              <w:t>so‘ng</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(1) </w:t>
            </w:r>
            <w:r>
              <w:rPr>
                <w:rFonts w:ascii="Times New Roman" w:hAnsi="Times New Roman"/>
                <w:lang w:val="uz-Cyrl-UZ"/>
              </w:rPr>
              <w:t>oydan</w:t>
            </w:r>
            <w:r w:rsidR="00967BE3" w:rsidRPr="00202638">
              <w:rPr>
                <w:rFonts w:ascii="Times New Roman" w:hAnsi="Times New Roman"/>
                <w:lang w:val="uz-Cyrl-UZ"/>
              </w:rPr>
              <w:t xml:space="preserve"> </w:t>
            </w:r>
            <w:r>
              <w:rPr>
                <w:rFonts w:ascii="Times New Roman" w:hAnsi="Times New Roman"/>
                <w:lang w:val="uz-Cyrl-UZ"/>
              </w:rPr>
              <w:t>ko‘p</w:t>
            </w:r>
            <w:r w:rsidR="00967BE3" w:rsidRPr="00202638">
              <w:rPr>
                <w:rFonts w:ascii="Times New Roman" w:hAnsi="Times New Roman"/>
                <w:lang w:val="uz-Cyrl-UZ"/>
              </w:rPr>
              <w:t xml:space="preserve"> </w:t>
            </w:r>
            <w:r>
              <w:rPr>
                <w:rFonts w:ascii="Times New Roman" w:hAnsi="Times New Roman"/>
                <w:lang w:val="uz-Cyrl-UZ"/>
              </w:rPr>
              <w:t>bo‘lmagan</w:t>
            </w:r>
            <w:r w:rsidR="00967BE3" w:rsidRPr="00202638">
              <w:rPr>
                <w:rFonts w:ascii="Times New Roman" w:hAnsi="Times New Roman"/>
                <w:lang w:val="uz-Cyrl-UZ"/>
              </w:rPr>
              <w:t xml:space="preserve"> </w:t>
            </w:r>
            <w:r>
              <w:rPr>
                <w:rFonts w:ascii="Times New Roman" w:hAnsi="Times New Roman"/>
                <w:lang w:val="uz-Cyrl-UZ"/>
              </w:rPr>
              <w:t>muddat</w:t>
            </w:r>
            <w:r w:rsidR="00967BE3" w:rsidRPr="00202638">
              <w:rPr>
                <w:rFonts w:ascii="Times New Roman" w:hAnsi="Times New Roman"/>
                <w:lang w:val="uz-Cyrl-UZ"/>
              </w:rPr>
              <w:t xml:space="preserve"> </w:t>
            </w:r>
            <w:r>
              <w:rPr>
                <w:rFonts w:ascii="Times New Roman" w:hAnsi="Times New Roman"/>
                <w:lang w:val="uz-Cyrl-UZ"/>
              </w:rPr>
              <w:t>ichida</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etilishi</w:t>
            </w:r>
            <w:r w:rsidR="00967BE3" w:rsidRPr="00202638">
              <w:rPr>
                <w:rFonts w:ascii="Times New Roman" w:hAnsi="Times New Roman"/>
                <w:lang w:val="uz-Cyrl-UZ"/>
              </w:rPr>
              <w:t xml:space="preserve"> </w:t>
            </w:r>
            <w:r>
              <w:rPr>
                <w:rFonts w:ascii="Times New Roman" w:hAnsi="Times New Roman"/>
                <w:lang w:val="uz-Cyrl-UZ"/>
              </w:rPr>
              <w:t>shart</w:t>
            </w:r>
            <w:r w:rsidR="00967BE3" w:rsidRPr="00202638">
              <w:rPr>
                <w:rFonts w:ascii="Times New Roman" w:hAnsi="Times New Roman"/>
                <w:lang w:val="uz-Cyrl-UZ"/>
              </w:rPr>
              <w:t>.</w:t>
            </w:r>
          </w:p>
          <w:p w:rsidR="00967BE3" w:rsidRPr="00202638" w:rsidRDefault="006F55E2" w:rsidP="00967BE3">
            <w:pPr>
              <w:tabs>
                <w:tab w:val="left" w:pos="0"/>
              </w:tabs>
              <w:ind w:left="33" w:firstLine="709"/>
              <w:jc w:val="both"/>
              <w:rPr>
                <w:rFonts w:ascii="Times New Roman" w:hAnsi="Times New Roman"/>
                <w:lang w:val="uz-Cyrl-UZ"/>
              </w:rPr>
            </w:pP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moliya</w:t>
            </w:r>
            <w:r w:rsidR="00967BE3" w:rsidRPr="00202638">
              <w:rPr>
                <w:rFonts w:ascii="Times New Roman" w:hAnsi="Times New Roman"/>
                <w:lang w:val="uz-Cyrl-UZ"/>
              </w:rPr>
              <w:t xml:space="preserve"> </w:t>
            </w:r>
            <w:r>
              <w:rPr>
                <w:rFonts w:ascii="Times New Roman" w:hAnsi="Times New Roman"/>
                <w:lang w:val="uz-Cyrl-UZ"/>
              </w:rPr>
              <w:t>yili</w:t>
            </w:r>
            <w:r w:rsidR="00967BE3" w:rsidRPr="00202638">
              <w:rPr>
                <w:rFonts w:ascii="Times New Roman" w:hAnsi="Times New Roman"/>
                <w:lang w:val="uz-Cyrl-UZ"/>
              </w:rPr>
              <w:t xml:space="preserve"> </w:t>
            </w:r>
            <w:r>
              <w:rPr>
                <w:rFonts w:ascii="Times New Roman" w:hAnsi="Times New Roman"/>
                <w:lang w:val="uz-Cyrl-UZ"/>
              </w:rPr>
              <w:t>yakunidan</w:t>
            </w:r>
            <w:r w:rsidR="00967BE3" w:rsidRPr="00202638">
              <w:rPr>
                <w:rFonts w:ascii="Times New Roman" w:hAnsi="Times New Roman"/>
                <w:lang w:val="uz-Cyrl-UZ"/>
              </w:rPr>
              <w:t xml:space="preserve"> </w:t>
            </w:r>
            <w:r>
              <w:rPr>
                <w:rFonts w:ascii="Times New Roman" w:hAnsi="Times New Roman"/>
                <w:lang w:val="uz-Cyrl-UZ"/>
              </w:rPr>
              <w:t>so‘ng</w:t>
            </w:r>
            <w:r w:rsidR="00967BE3" w:rsidRPr="00202638">
              <w:rPr>
                <w:rFonts w:ascii="Times New Roman" w:hAnsi="Times New Roman"/>
                <w:lang w:val="uz-Cyrl-UZ"/>
              </w:rPr>
              <w:t xml:space="preserve">, 90 </w:t>
            </w:r>
            <w:r>
              <w:rPr>
                <w:rFonts w:ascii="Times New Roman" w:hAnsi="Times New Roman"/>
                <w:lang w:val="uz-Cyrl-UZ"/>
              </w:rPr>
              <w:t>kun</w:t>
            </w:r>
            <w:r w:rsidR="00967BE3" w:rsidRPr="00202638">
              <w:rPr>
                <w:rFonts w:ascii="Times New Roman" w:hAnsi="Times New Roman"/>
                <w:lang w:val="uz-Cyrl-UZ"/>
              </w:rPr>
              <w:t xml:space="preserve"> </w:t>
            </w:r>
            <w:r>
              <w:rPr>
                <w:rFonts w:ascii="Times New Roman" w:hAnsi="Times New Roman"/>
                <w:lang w:val="uz-Cyrl-UZ"/>
              </w:rPr>
              <w:t>ichida</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moliya</w:t>
            </w:r>
            <w:r w:rsidR="00967BE3" w:rsidRPr="00202638">
              <w:rPr>
                <w:rFonts w:ascii="Times New Roman" w:hAnsi="Times New Roman"/>
                <w:lang w:val="uz-Cyrl-UZ"/>
              </w:rPr>
              <w:t xml:space="preserve"> </w:t>
            </w:r>
            <w:r>
              <w:rPr>
                <w:rFonts w:ascii="Times New Roman" w:hAnsi="Times New Roman"/>
                <w:lang w:val="uz-Cyrl-UZ"/>
              </w:rPr>
              <w:t>yili</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o‘rnatilgan</w:t>
            </w:r>
            <w:r w:rsidR="00967BE3" w:rsidRPr="00202638">
              <w:rPr>
                <w:rFonts w:ascii="Times New Roman" w:hAnsi="Times New Roman"/>
                <w:lang w:val="uz-Cyrl-UZ"/>
              </w:rPr>
              <w:t xml:space="preserve"> </w:t>
            </w:r>
            <w:r>
              <w:rPr>
                <w:rFonts w:ascii="Times New Roman" w:hAnsi="Times New Roman"/>
                <w:lang w:val="uz-Cyrl-UZ"/>
              </w:rPr>
              <w:t>buxgalteriya</w:t>
            </w:r>
            <w:r w:rsidR="00967BE3" w:rsidRPr="00202638">
              <w:rPr>
                <w:rFonts w:ascii="Times New Roman" w:hAnsi="Times New Roman"/>
                <w:lang w:val="uz-Cyrl-UZ"/>
              </w:rPr>
              <w:t xml:space="preserve"> </w:t>
            </w:r>
            <w:r>
              <w:rPr>
                <w:rFonts w:ascii="Times New Roman" w:hAnsi="Times New Roman"/>
                <w:lang w:val="uz-Cyrl-UZ"/>
              </w:rPr>
              <w:t>hisobi</w:t>
            </w:r>
            <w:r w:rsidR="00967BE3" w:rsidRPr="00202638">
              <w:rPr>
                <w:rFonts w:ascii="Times New Roman" w:hAnsi="Times New Roman"/>
                <w:lang w:val="uz-Cyrl-UZ"/>
              </w:rPr>
              <w:t xml:space="preserve"> </w:t>
            </w:r>
            <w:r>
              <w:rPr>
                <w:rFonts w:ascii="Times New Roman" w:hAnsi="Times New Roman"/>
                <w:lang w:val="uz-Cyrl-UZ"/>
              </w:rPr>
              <w:t>standartlariga</w:t>
            </w:r>
            <w:r w:rsidR="00967BE3" w:rsidRPr="00202638">
              <w:rPr>
                <w:rFonts w:ascii="Times New Roman" w:hAnsi="Times New Roman"/>
                <w:lang w:val="uz-Cyrl-UZ"/>
              </w:rPr>
              <w:t xml:space="preserve"> </w:t>
            </w:r>
            <w:r>
              <w:rPr>
                <w:rFonts w:ascii="Times New Roman" w:hAnsi="Times New Roman"/>
                <w:lang w:val="uz-Cyrl-UZ"/>
              </w:rPr>
              <w:t>asosan</w:t>
            </w:r>
            <w:r w:rsidR="00967BE3" w:rsidRPr="00202638">
              <w:rPr>
                <w:rFonts w:ascii="Times New Roman" w:hAnsi="Times New Roman"/>
                <w:lang w:val="uz-Cyrl-UZ"/>
              </w:rPr>
              <w:t xml:space="preserve"> </w:t>
            </w:r>
            <w:r>
              <w:rPr>
                <w:rFonts w:ascii="Times New Roman" w:hAnsi="Times New Roman"/>
                <w:lang w:val="uz-Cyrl-UZ"/>
              </w:rPr>
              <w:t>tayyorlangan</w:t>
            </w:r>
            <w:r w:rsidR="00967BE3" w:rsidRPr="00202638">
              <w:rPr>
                <w:rFonts w:ascii="Times New Roman" w:hAnsi="Times New Roman"/>
                <w:lang w:val="uz-Cyrl-UZ"/>
              </w:rPr>
              <w:t xml:space="preserve">, </w:t>
            </w:r>
            <w:r>
              <w:rPr>
                <w:rFonts w:ascii="Times New Roman" w:hAnsi="Times New Roman"/>
                <w:lang w:val="uz-Cyrl-UZ"/>
              </w:rPr>
              <w:t>tegishli</w:t>
            </w:r>
            <w:r w:rsidR="00967BE3" w:rsidRPr="00202638">
              <w:rPr>
                <w:rFonts w:ascii="Times New Roman" w:hAnsi="Times New Roman"/>
                <w:lang w:val="uz-Cyrl-UZ"/>
              </w:rPr>
              <w:t xml:space="preserve"> </w:t>
            </w:r>
            <w:r>
              <w:rPr>
                <w:rFonts w:ascii="Times New Roman" w:hAnsi="Times New Roman"/>
                <w:lang w:val="uz-Cyrl-UZ"/>
              </w:rPr>
              <w:t>soliq</w:t>
            </w:r>
            <w:r w:rsidR="00967BE3" w:rsidRPr="00202638">
              <w:rPr>
                <w:rFonts w:ascii="Times New Roman" w:hAnsi="Times New Roman"/>
                <w:lang w:val="uz-Cyrl-UZ"/>
              </w:rPr>
              <w:t xml:space="preserve"> </w:t>
            </w:r>
            <w:r>
              <w:rPr>
                <w:rFonts w:ascii="Times New Roman" w:hAnsi="Times New Roman"/>
                <w:lang w:val="uz-Cyrl-UZ"/>
              </w:rPr>
              <w:t>idoralarida</w:t>
            </w:r>
            <w:r w:rsidR="00967BE3" w:rsidRPr="00202638">
              <w:rPr>
                <w:rFonts w:ascii="Times New Roman" w:hAnsi="Times New Roman"/>
                <w:lang w:val="uz-Cyrl-UZ"/>
              </w:rPr>
              <w:t xml:space="preserve"> </w:t>
            </w:r>
            <w:r>
              <w:rPr>
                <w:rFonts w:ascii="Times New Roman" w:hAnsi="Times New Roman"/>
                <w:lang w:val="uz-Cyrl-UZ"/>
              </w:rPr>
              <w:t>tasdiqlangan</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to‘liq</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hisobotini</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w:t>
            </w:r>
            <w:r>
              <w:rPr>
                <w:rFonts w:ascii="Times New Roman" w:hAnsi="Times New Roman"/>
                <w:lang w:val="uz-Cyrl-UZ"/>
              </w:rPr>
              <w:t>Bunday</w:t>
            </w:r>
            <w:r w:rsidR="00967BE3" w:rsidRPr="00202638">
              <w:rPr>
                <w:rFonts w:ascii="Times New Roman" w:hAnsi="Times New Roman"/>
                <w:lang w:val="uz-Cyrl-UZ"/>
              </w:rPr>
              <w:t xml:space="preserve"> </w:t>
            </w:r>
            <w:r>
              <w:rPr>
                <w:rFonts w:ascii="Times New Roman" w:hAnsi="Times New Roman"/>
                <w:lang w:val="uz-Cyrl-UZ"/>
              </w:rPr>
              <w:t>hisobot</w:t>
            </w:r>
            <w:r w:rsidR="00967BE3" w:rsidRPr="00202638">
              <w:rPr>
                <w:rFonts w:ascii="Times New Roman" w:hAnsi="Times New Roman"/>
                <w:lang w:val="uz-Cyrl-UZ"/>
              </w:rPr>
              <w:t xml:space="preserve"> </w:t>
            </w:r>
            <w:r>
              <w:rPr>
                <w:rFonts w:ascii="Times New Roman" w:hAnsi="Times New Roman"/>
                <w:lang w:val="uz-Cyrl-UZ"/>
              </w:rPr>
              <w:t>to‘liq</w:t>
            </w:r>
            <w:r w:rsidR="00967BE3" w:rsidRPr="00202638">
              <w:rPr>
                <w:rFonts w:ascii="Times New Roman" w:hAnsi="Times New Roman"/>
                <w:lang w:val="uz-Cyrl-UZ"/>
              </w:rPr>
              <w:t xml:space="preserve"> </w:t>
            </w:r>
            <w:r>
              <w:rPr>
                <w:rFonts w:ascii="Times New Roman" w:hAnsi="Times New Roman"/>
                <w:lang w:val="uz-Cyrl-UZ"/>
              </w:rPr>
              <w:t>auditorlik</w:t>
            </w:r>
            <w:r w:rsidR="00967BE3" w:rsidRPr="00202638">
              <w:rPr>
                <w:rFonts w:ascii="Times New Roman" w:hAnsi="Times New Roman"/>
                <w:lang w:val="uz-Cyrl-UZ"/>
              </w:rPr>
              <w:t xml:space="preserve"> </w:t>
            </w:r>
            <w:r>
              <w:rPr>
                <w:rFonts w:ascii="Times New Roman" w:hAnsi="Times New Roman"/>
                <w:lang w:val="uz-Cyrl-UZ"/>
              </w:rPr>
              <w:t>xulosasi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rahbariyatiga</w:t>
            </w:r>
            <w:r w:rsidR="00967BE3" w:rsidRPr="00202638">
              <w:rPr>
                <w:rFonts w:ascii="Times New Roman" w:hAnsi="Times New Roman"/>
                <w:lang w:val="uz-Cyrl-UZ"/>
              </w:rPr>
              <w:t xml:space="preserve"> </w:t>
            </w:r>
            <w:r>
              <w:rPr>
                <w:rFonts w:ascii="Times New Roman" w:hAnsi="Times New Roman"/>
                <w:lang w:val="uz-Cyrl-UZ"/>
              </w:rPr>
              <w:t>yozilgan</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buxgalteriya</w:t>
            </w:r>
            <w:r w:rsidR="00967BE3" w:rsidRPr="00202638">
              <w:rPr>
                <w:rFonts w:ascii="Times New Roman" w:hAnsi="Times New Roman"/>
                <w:lang w:val="uz-Cyrl-UZ"/>
              </w:rPr>
              <w:t xml:space="preserve"> </w:t>
            </w:r>
            <w:r>
              <w:rPr>
                <w:rFonts w:ascii="Times New Roman" w:hAnsi="Times New Roman"/>
                <w:lang w:val="uz-Cyrl-UZ"/>
              </w:rPr>
              <w:t>hisobi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tartibi</w:t>
            </w:r>
            <w:r w:rsidR="00967BE3" w:rsidRPr="00202638">
              <w:rPr>
                <w:rFonts w:ascii="Times New Roman" w:hAnsi="Times New Roman"/>
                <w:lang w:val="uz-Cyrl-UZ"/>
              </w:rPr>
              <w:t xml:space="preserve"> </w:t>
            </w:r>
            <w:r>
              <w:rPr>
                <w:rFonts w:ascii="Times New Roman" w:hAnsi="Times New Roman"/>
                <w:lang w:val="uz-Cyrl-UZ"/>
              </w:rPr>
              <w:t>tizimining</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nazorat</w:t>
            </w:r>
            <w:r w:rsidR="00967BE3" w:rsidRPr="00202638">
              <w:rPr>
                <w:rFonts w:ascii="Times New Roman" w:hAnsi="Times New Roman"/>
                <w:lang w:val="uz-Cyrl-UZ"/>
              </w:rPr>
              <w:t xml:space="preserve"> </w:t>
            </w:r>
            <w:r>
              <w:rPr>
                <w:rFonts w:ascii="Times New Roman" w:hAnsi="Times New Roman"/>
                <w:lang w:val="uz-Cyrl-UZ"/>
              </w:rPr>
              <w:t>choralarining</w:t>
            </w:r>
            <w:r w:rsidR="00967BE3" w:rsidRPr="00202638">
              <w:rPr>
                <w:rFonts w:ascii="Times New Roman" w:hAnsi="Times New Roman"/>
                <w:lang w:val="uz-Cyrl-UZ"/>
              </w:rPr>
              <w:t xml:space="preserve"> </w:t>
            </w:r>
            <w:r>
              <w:rPr>
                <w:rFonts w:ascii="Times New Roman" w:hAnsi="Times New Roman"/>
                <w:lang w:val="uz-Cyrl-UZ"/>
              </w:rPr>
              <w:t>monandliligi</w:t>
            </w:r>
            <w:r w:rsidR="00967BE3" w:rsidRPr="00202638">
              <w:rPr>
                <w:rFonts w:ascii="Times New Roman" w:hAnsi="Times New Roman"/>
                <w:lang w:val="uz-Cyrl-UZ"/>
              </w:rPr>
              <w:t xml:space="preserve"> (</w:t>
            </w:r>
            <w:r>
              <w:rPr>
                <w:rFonts w:ascii="Times New Roman" w:hAnsi="Times New Roman"/>
                <w:lang w:val="uz-Cyrl-UZ"/>
              </w:rPr>
              <w:t>adekvatliligi</w:t>
            </w:r>
            <w:r w:rsidR="00967BE3" w:rsidRPr="00202638">
              <w:rPr>
                <w:rFonts w:ascii="Times New Roman" w:hAnsi="Times New Roman"/>
                <w:lang w:val="uz-Cyrl-UZ"/>
              </w:rPr>
              <w:t xml:space="preserve">) </w:t>
            </w:r>
            <w:r>
              <w:rPr>
                <w:rFonts w:ascii="Times New Roman" w:hAnsi="Times New Roman"/>
                <w:lang w:val="uz-Cyrl-UZ"/>
              </w:rPr>
              <w:t>yuzasidan</w:t>
            </w:r>
            <w:r w:rsidR="00967BE3" w:rsidRPr="00202638">
              <w:rPr>
                <w:rFonts w:ascii="Times New Roman" w:hAnsi="Times New Roman"/>
                <w:lang w:val="uz-Cyrl-UZ"/>
              </w:rPr>
              <w:t xml:space="preserve"> </w:t>
            </w:r>
            <w:r>
              <w:rPr>
                <w:rFonts w:ascii="Times New Roman" w:hAnsi="Times New Roman"/>
                <w:lang w:val="uz-Cyrl-UZ"/>
              </w:rPr>
              <w:t>sharhlarni</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ichiga</w:t>
            </w:r>
            <w:r w:rsidR="00967BE3" w:rsidRPr="00202638">
              <w:rPr>
                <w:rFonts w:ascii="Times New Roman" w:hAnsi="Times New Roman"/>
                <w:lang w:val="uz-Cyrl-UZ"/>
              </w:rPr>
              <w:t xml:space="preserve"> </w:t>
            </w:r>
            <w:r>
              <w:rPr>
                <w:rFonts w:ascii="Times New Roman" w:hAnsi="Times New Roman"/>
                <w:lang w:val="uz-Cyrl-UZ"/>
              </w:rPr>
              <w:t>olgan</w:t>
            </w:r>
            <w:r w:rsidR="00967BE3" w:rsidRPr="00202638">
              <w:rPr>
                <w:rFonts w:ascii="Times New Roman" w:hAnsi="Times New Roman"/>
                <w:lang w:val="uz-Cyrl-UZ"/>
              </w:rPr>
              <w:t xml:space="preserve"> </w:t>
            </w:r>
            <w:r>
              <w:rPr>
                <w:rFonts w:ascii="Times New Roman" w:hAnsi="Times New Roman"/>
                <w:lang w:val="uz-Cyrl-UZ"/>
              </w:rPr>
              <w:t>auditorlarning</w:t>
            </w:r>
            <w:r w:rsidR="00967BE3" w:rsidRPr="00202638">
              <w:rPr>
                <w:rFonts w:ascii="Times New Roman" w:hAnsi="Times New Roman"/>
                <w:lang w:val="uz-Cyrl-UZ"/>
              </w:rPr>
              <w:t xml:space="preserve"> </w:t>
            </w:r>
            <w:r>
              <w:rPr>
                <w:rFonts w:ascii="Times New Roman" w:hAnsi="Times New Roman"/>
                <w:lang w:val="uz-Cyrl-UZ"/>
              </w:rPr>
              <w:t>xati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birgalikda</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etilishi</w:t>
            </w:r>
            <w:r w:rsidR="00967BE3" w:rsidRPr="00202638">
              <w:rPr>
                <w:rFonts w:ascii="Times New Roman" w:hAnsi="Times New Roman"/>
                <w:lang w:val="uz-Cyrl-UZ"/>
              </w:rPr>
              <w:t xml:space="preserve"> </w:t>
            </w:r>
            <w:r>
              <w:rPr>
                <w:rFonts w:ascii="Times New Roman" w:hAnsi="Times New Roman"/>
                <w:lang w:val="uz-Cyrl-UZ"/>
              </w:rPr>
              <w:t>lozim</w:t>
            </w:r>
            <w:r w:rsidR="00967BE3" w:rsidRPr="00202638">
              <w:rPr>
                <w:rFonts w:ascii="Times New Roman" w:hAnsi="Times New Roman"/>
                <w:lang w:val="uz-Cyrl-UZ"/>
              </w:rPr>
              <w:t>.</w:t>
            </w:r>
          </w:p>
          <w:p w:rsidR="00967BE3" w:rsidRPr="00202638" w:rsidRDefault="006F55E2" w:rsidP="00967BE3">
            <w:pPr>
              <w:tabs>
                <w:tab w:val="left" w:pos="0"/>
              </w:tabs>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ahvoliga</w:t>
            </w:r>
            <w:r w:rsidR="00967BE3" w:rsidRPr="00202638">
              <w:rPr>
                <w:rFonts w:ascii="Times New Roman" w:hAnsi="Times New Roman"/>
                <w:lang w:val="uz-Cyrl-UZ"/>
              </w:rPr>
              <w:t xml:space="preserve">, </w:t>
            </w:r>
            <w:r>
              <w:rPr>
                <w:rFonts w:ascii="Times New Roman" w:hAnsi="Times New Roman"/>
                <w:lang w:val="uz-Cyrl-UZ"/>
              </w:rPr>
              <w:t>kreditning</w:t>
            </w:r>
            <w:r w:rsidR="00967BE3" w:rsidRPr="00202638">
              <w:rPr>
                <w:rFonts w:ascii="Times New Roman" w:hAnsi="Times New Roman"/>
                <w:lang w:val="uz-Cyrl-UZ"/>
              </w:rPr>
              <w:t xml:space="preserve"> </w:t>
            </w:r>
            <w:r>
              <w:rPr>
                <w:rFonts w:ascii="Times New Roman" w:hAnsi="Times New Roman"/>
                <w:lang w:val="uz-Cyrl-UZ"/>
              </w:rPr>
              <w:t>qaytarilishiga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foizlarning</w:t>
            </w:r>
            <w:r w:rsidR="00967BE3" w:rsidRPr="00202638">
              <w:rPr>
                <w:rFonts w:ascii="Times New Roman" w:hAnsi="Times New Roman"/>
                <w:lang w:val="uz-Cyrl-UZ"/>
              </w:rPr>
              <w:t xml:space="preserve"> </w:t>
            </w:r>
            <w:r>
              <w:rPr>
                <w:rFonts w:ascii="Times New Roman" w:hAnsi="Times New Roman"/>
                <w:lang w:val="uz-Cyrl-UZ"/>
              </w:rPr>
              <w:t>to‘lanishiga</w:t>
            </w:r>
            <w:r w:rsidR="00967BE3" w:rsidRPr="00202638">
              <w:rPr>
                <w:rFonts w:ascii="Times New Roman" w:hAnsi="Times New Roman"/>
                <w:lang w:val="uz-Cyrl-UZ"/>
              </w:rPr>
              <w:t xml:space="preserve">, </w:t>
            </w:r>
            <w:r>
              <w:rPr>
                <w:rFonts w:ascii="Times New Roman" w:hAnsi="Times New Roman"/>
                <w:lang w:val="uz-Cyrl-UZ"/>
              </w:rPr>
              <w:t>shuningdek</w:t>
            </w:r>
            <w:r w:rsidR="00967BE3" w:rsidRPr="00202638">
              <w:rPr>
                <w:rFonts w:ascii="Times New Roman" w:hAnsi="Times New Roman"/>
                <w:lang w:val="uz-Cyrl-UZ"/>
              </w:rPr>
              <w:t xml:space="preserve"> </w:t>
            </w:r>
            <w:r>
              <w:rPr>
                <w:rFonts w:ascii="Times New Roman" w:hAnsi="Times New Roman"/>
                <w:lang w:val="uz-Cyrl-UZ"/>
              </w:rPr>
              <w:t>kreditlanayotgan</w:t>
            </w:r>
            <w:r w:rsidR="00967BE3" w:rsidRPr="00202638">
              <w:rPr>
                <w:rFonts w:ascii="Times New Roman" w:hAnsi="Times New Roman"/>
                <w:lang w:val="uz-Cyrl-UZ"/>
              </w:rPr>
              <w:t xml:space="preserve"> </w:t>
            </w:r>
            <w:r>
              <w:rPr>
                <w:rFonts w:ascii="Times New Roman" w:hAnsi="Times New Roman"/>
                <w:lang w:val="uz-Cyrl-UZ"/>
              </w:rPr>
              <w:t>loyihani</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oshirilishiga</w:t>
            </w:r>
            <w:r w:rsidR="00967BE3" w:rsidRPr="00202638">
              <w:rPr>
                <w:rFonts w:ascii="Times New Roman" w:hAnsi="Times New Roman"/>
                <w:lang w:val="uz-Cyrl-UZ"/>
              </w:rPr>
              <w:t xml:space="preserve"> </w:t>
            </w:r>
            <w:r>
              <w:rPr>
                <w:rFonts w:ascii="Times New Roman" w:hAnsi="Times New Roman"/>
                <w:lang w:val="uz-Cyrl-UZ"/>
              </w:rPr>
              <w:t>salbiy</w:t>
            </w:r>
            <w:r w:rsidR="00967BE3" w:rsidRPr="00202638">
              <w:rPr>
                <w:rFonts w:ascii="Times New Roman" w:hAnsi="Times New Roman"/>
                <w:lang w:val="uz-Cyrl-UZ"/>
              </w:rPr>
              <w:t xml:space="preserve"> </w:t>
            </w:r>
            <w:r>
              <w:rPr>
                <w:rFonts w:ascii="Times New Roman" w:hAnsi="Times New Roman"/>
                <w:lang w:val="uz-Cyrl-UZ"/>
              </w:rPr>
              <w:t>ta’sir</w:t>
            </w:r>
            <w:r w:rsidR="00967BE3" w:rsidRPr="00202638">
              <w:rPr>
                <w:rFonts w:ascii="Times New Roman" w:hAnsi="Times New Roman"/>
                <w:lang w:val="uz-Cyrl-UZ"/>
              </w:rPr>
              <w:t xml:space="preserve"> </w:t>
            </w:r>
            <w:r>
              <w:rPr>
                <w:rFonts w:ascii="Times New Roman" w:hAnsi="Times New Roman"/>
                <w:lang w:val="uz-Cyrl-UZ"/>
              </w:rPr>
              <w:t>qiluvchi</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qanday</w:t>
            </w:r>
            <w:r w:rsidR="00967BE3" w:rsidRPr="00202638">
              <w:rPr>
                <w:rFonts w:ascii="Times New Roman" w:hAnsi="Times New Roman"/>
                <w:lang w:val="uz-Cyrl-UZ"/>
              </w:rPr>
              <w:t xml:space="preserve"> </w:t>
            </w:r>
            <w:r>
              <w:rPr>
                <w:rFonts w:ascii="Times New Roman" w:hAnsi="Times New Roman"/>
                <w:lang w:val="uz-Cyrl-UZ"/>
              </w:rPr>
              <w:t>sezilarli</w:t>
            </w:r>
            <w:r w:rsidR="00967BE3" w:rsidRPr="00202638">
              <w:rPr>
                <w:rFonts w:ascii="Times New Roman" w:hAnsi="Times New Roman"/>
                <w:lang w:val="uz-Cyrl-UZ"/>
              </w:rPr>
              <w:t xml:space="preserve"> </w:t>
            </w:r>
            <w:r>
              <w:rPr>
                <w:rFonts w:ascii="Times New Roman" w:hAnsi="Times New Roman"/>
                <w:lang w:val="uz-Cyrl-UZ"/>
              </w:rPr>
              <w:t>o‘zgarishlar</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vujudga</w:t>
            </w:r>
            <w:r w:rsidR="00967BE3" w:rsidRPr="00202638">
              <w:rPr>
                <w:rFonts w:ascii="Times New Roman" w:hAnsi="Times New Roman"/>
                <w:lang w:val="uz-Cyrl-UZ"/>
              </w:rPr>
              <w:t xml:space="preserve"> </w:t>
            </w:r>
            <w:r>
              <w:rPr>
                <w:rFonts w:ascii="Times New Roman" w:hAnsi="Times New Roman"/>
                <w:lang w:val="uz-Cyrl-UZ"/>
              </w:rPr>
              <w:t>kelgan</w:t>
            </w:r>
            <w:r w:rsidR="00967BE3" w:rsidRPr="00202638">
              <w:rPr>
                <w:rFonts w:ascii="Times New Roman" w:hAnsi="Times New Roman"/>
                <w:lang w:val="uz-Cyrl-UZ"/>
              </w:rPr>
              <w:t xml:space="preserve"> </w:t>
            </w:r>
            <w:r>
              <w:rPr>
                <w:rFonts w:ascii="Times New Roman" w:hAnsi="Times New Roman"/>
                <w:lang w:val="uz-Cyrl-UZ"/>
              </w:rPr>
              <w:t>sharoitlar</w:t>
            </w:r>
            <w:r w:rsidR="00967BE3" w:rsidRPr="00202638">
              <w:rPr>
                <w:rFonts w:ascii="Times New Roman" w:hAnsi="Times New Roman"/>
                <w:lang w:val="uz-Cyrl-UZ"/>
              </w:rPr>
              <w:t xml:space="preserve"> </w:t>
            </w:r>
            <w:r>
              <w:rPr>
                <w:rFonts w:ascii="Times New Roman" w:hAnsi="Times New Roman"/>
                <w:lang w:val="uz-Cyrl-UZ"/>
              </w:rPr>
              <w:t>haqida</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20 </w:t>
            </w:r>
            <w:r>
              <w:rPr>
                <w:rFonts w:ascii="Times New Roman" w:hAnsi="Times New Roman"/>
                <w:lang w:val="uz-Cyrl-UZ"/>
              </w:rPr>
              <w:t>kun</w:t>
            </w:r>
            <w:r w:rsidR="00967BE3" w:rsidRPr="00202638">
              <w:rPr>
                <w:rFonts w:ascii="Times New Roman" w:hAnsi="Times New Roman"/>
                <w:lang w:val="uz-Cyrl-UZ"/>
              </w:rPr>
              <w:t xml:space="preserve"> </w:t>
            </w:r>
            <w:r>
              <w:rPr>
                <w:rFonts w:ascii="Times New Roman" w:hAnsi="Times New Roman"/>
                <w:lang w:val="uz-Cyrl-UZ"/>
              </w:rPr>
              <w:t>ichida</w:t>
            </w:r>
            <w:r w:rsidR="00967BE3" w:rsidRPr="00202638">
              <w:rPr>
                <w:rFonts w:ascii="Times New Roman" w:hAnsi="Times New Roman"/>
                <w:lang w:val="uz-Cyrl-UZ"/>
              </w:rPr>
              <w:t xml:space="preserve"> </w:t>
            </w:r>
            <w:r>
              <w:rPr>
                <w:rFonts w:ascii="Times New Roman" w:hAnsi="Times New Roman"/>
                <w:lang w:val="uz-Cyrl-UZ"/>
              </w:rPr>
              <w:t>xabar</w:t>
            </w:r>
            <w:r w:rsidR="00967BE3" w:rsidRPr="00202638">
              <w:rPr>
                <w:rFonts w:ascii="Times New Roman" w:hAnsi="Times New Roman"/>
                <w:lang w:val="uz-Cyrl-UZ"/>
              </w:rPr>
              <w:t xml:space="preserve"> </w:t>
            </w:r>
            <w:r>
              <w:rPr>
                <w:rFonts w:ascii="Times New Roman" w:hAnsi="Times New Roman"/>
                <w:lang w:val="uz-Cyrl-UZ"/>
              </w:rPr>
              <w:t>berish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9"/>
              </w:tabs>
              <w:ind w:left="33" w:firstLine="709"/>
              <w:jc w:val="both"/>
              <w:rPr>
                <w:rFonts w:ascii="Times New Roman" w:hAnsi="Times New Roman"/>
                <w:lang w:val="uz-Cyrl-UZ"/>
              </w:rPr>
            </w:pP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xodimlarini</w:t>
            </w:r>
            <w:r w:rsidR="00967BE3" w:rsidRPr="00202638">
              <w:rPr>
                <w:rFonts w:ascii="Times New Roman" w:hAnsi="Times New Roman"/>
                <w:lang w:val="uz-Cyrl-UZ"/>
              </w:rPr>
              <w:t xml:space="preserve"> </w:t>
            </w:r>
            <w:r>
              <w:rPr>
                <w:rFonts w:ascii="Times New Roman" w:hAnsi="Times New Roman"/>
                <w:lang w:val="uz-Cyrl-UZ"/>
              </w:rPr>
              <w:t>maqsadli</w:t>
            </w:r>
            <w:r w:rsidR="00967BE3" w:rsidRPr="00202638">
              <w:rPr>
                <w:rFonts w:ascii="Times New Roman" w:hAnsi="Times New Roman"/>
                <w:lang w:val="uz-Cyrl-UZ"/>
              </w:rPr>
              <w:t xml:space="preserve"> </w:t>
            </w:r>
            <w:r>
              <w:rPr>
                <w:rFonts w:ascii="Times New Roman" w:hAnsi="Times New Roman"/>
                <w:lang w:val="uz-Cyrl-UZ"/>
              </w:rPr>
              <w:t>tekshirishlar</w:t>
            </w:r>
            <w:r w:rsidR="00967BE3" w:rsidRPr="00202638">
              <w:rPr>
                <w:rFonts w:ascii="Times New Roman" w:hAnsi="Times New Roman"/>
                <w:lang w:val="uz-Cyrl-UZ"/>
              </w:rPr>
              <w:t xml:space="preserve"> </w:t>
            </w:r>
            <w:r w:rsidR="00967BE3" w:rsidRPr="00202638">
              <w:rPr>
                <w:rFonts w:ascii="Times New Roman" w:hAnsi="Times New Roman"/>
                <w:i/>
                <w:iCs/>
                <w:lang w:val="uz-Cyrl-UZ"/>
              </w:rPr>
              <w:t>(</w:t>
            </w:r>
            <w:r>
              <w:rPr>
                <w:rFonts w:ascii="Times New Roman" w:hAnsi="Times New Roman"/>
                <w:i/>
                <w:iCs/>
                <w:lang w:val="uz-Cyrl-UZ"/>
              </w:rPr>
              <w:t>qarz</w:t>
            </w:r>
            <w:r w:rsidR="00967BE3" w:rsidRPr="00202638">
              <w:rPr>
                <w:rFonts w:ascii="Times New Roman" w:hAnsi="Times New Roman"/>
                <w:i/>
                <w:iCs/>
                <w:lang w:val="uz-Cyrl-UZ"/>
              </w:rPr>
              <w:t xml:space="preserve"> </w:t>
            </w:r>
            <w:r>
              <w:rPr>
                <w:rFonts w:ascii="Times New Roman" w:hAnsi="Times New Roman"/>
                <w:i/>
                <w:iCs/>
                <w:lang w:val="uz-Cyrl-UZ"/>
              </w:rPr>
              <w:t>oluvchining</w:t>
            </w:r>
            <w:r w:rsidR="00967BE3" w:rsidRPr="00202638">
              <w:rPr>
                <w:rFonts w:ascii="Times New Roman" w:hAnsi="Times New Roman"/>
                <w:i/>
                <w:iCs/>
                <w:lang w:val="uz-Cyrl-UZ"/>
              </w:rPr>
              <w:t xml:space="preserve"> </w:t>
            </w:r>
            <w:r>
              <w:rPr>
                <w:rFonts w:ascii="Times New Roman" w:hAnsi="Times New Roman"/>
                <w:i/>
                <w:iCs/>
                <w:lang w:val="uz-Cyrl-UZ"/>
              </w:rPr>
              <w:t>moliyaviy</w:t>
            </w:r>
            <w:r w:rsidR="00967BE3" w:rsidRPr="00202638">
              <w:rPr>
                <w:rFonts w:ascii="Times New Roman" w:hAnsi="Times New Roman"/>
                <w:i/>
                <w:iCs/>
                <w:lang w:val="uz-Cyrl-UZ"/>
              </w:rPr>
              <w:t xml:space="preserve"> </w:t>
            </w:r>
            <w:r>
              <w:rPr>
                <w:rFonts w:ascii="Times New Roman" w:hAnsi="Times New Roman"/>
                <w:i/>
                <w:iCs/>
                <w:lang w:val="uz-Cyrl-UZ"/>
              </w:rPr>
              <w:t>holati</w:t>
            </w:r>
            <w:r w:rsidR="00967BE3" w:rsidRPr="00202638">
              <w:rPr>
                <w:rFonts w:ascii="Times New Roman" w:hAnsi="Times New Roman"/>
                <w:i/>
                <w:iCs/>
                <w:lang w:val="uz-Cyrl-UZ"/>
              </w:rPr>
              <w:t xml:space="preserve">, </w:t>
            </w:r>
            <w:r>
              <w:rPr>
                <w:rFonts w:ascii="Times New Roman" w:hAnsi="Times New Roman"/>
                <w:i/>
                <w:iCs/>
                <w:lang w:val="uz-Cyrl-UZ"/>
              </w:rPr>
              <w:t>hisob</w:t>
            </w:r>
            <w:r w:rsidR="00967BE3" w:rsidRPr="00202638">
              <w:rPr>
                <w:rFonts w:ascii="Times New Roman" w:hAnsi="Times New Roman"/>
                <w:i/>
                <w:iCs/>
                <w:lang w:val="uz-Cyrl-UZ"/>
              </w:rPr>
              <w:t xml:space="preserve"> </w:t>
            </w:r>
            <w:r>
              <w:rPr>
                <w:rFonts w:ascii="Times New Roman" w:hAnsi="Times New Roman"/>
                <w:i/>
                <w:iCs/>
                <w:lang w:val="uz-Cyrl-UZ"/>
              </w:rPr>
              <w:t>yuritish</w:t>
            </w:r>
            <w:r w:rsidR="00967BE3" w:rsidRPr="00202638">
              <w:rPr>
                <w:rFonts w:ascii="Times New Roman" w:hAnsi="Times New Roman"/>
                <w:i/>
                <w:iCs/>
                <w:lang w:val="uz-Cyrl-UZ"/>
              </w:rPr>
              <w:t xml:space="preserve"> </w:t>
            </w:r>
            <w:r>
              <w:rPr>
                <w:rFonts w:ascii="Times New Roman" w:hAnsi="Times New Roman"/>
                <w:i/>
                <w:iCs/>
                <w:lang w:val="uz-Cyrl-UZ"/>
              </w:rPr>
              <w:t>hamda</w:t>
            </w:r>
            <w:r w:rsidR="00967BE3" w:rsidRPr="00202638">
              <w:rPr>
                <w:rFonts w:ascii="Times New Roman" w:hAnsi="Times New Roman"/>
                <w:i/>
                <w:iCs/>
                <w:lang w:val="uz-Cyrl-UZ"/>
              </w:rPr>
              <w:t xml:space="preserve"> </w:t>
            </w:r>
            <w:r>
              <w:rPr>
                <w:rFonts w:ascii="Times New Roman" w:hAnsi="Times New Roman"/>
                <w:i/>
                <w:iCs/>
                <w:lang w:val="uz-Cyrl-UZ"/>
              </w:rPr>
              <w:t>hisobot</w:t>
            </w:r>
            <w:r w:rsidR="00967BE3" w:rsidRPr="00202638">
              <w:rPr>
                <w:rFonts w:ascii="Times New Roman" w:hAnsi="Times New Roman"/>
                <w:i/>
                <w:iCs/>
                <w:lang w:val="uz-Cyrl-UZ"/>
              </w:rPr>
              <w:t xml:space="preserve"> </w:t>
            </w:r>
            <w:r>
              <w:rPr>
                <w:rFonts w:ascii="Times New Roman" w:hAnsi="Times New Roman"/>
                <w:i/>
                <w:iCs/>
                <w:lang w:val="uz-Cyrl-UZ"/>
              </w:rPr>
              <w:t>berish</w:t>
            </w:r>
            <w:r w:rsidR="00967BE3" w:rsidRPr="00202638">
              <w:rPr>
                <w:rFonts w:ascii="Times New Roman" w:hAnsi="Times New Roman"/>
                <w:i/>
                <w:iCs/>
                <w:lang w:val="uz-Cyrl-UZ"/>
              </w:rPr>
              <w:t xml:space="preserve"> </w:t>
            </w:r>
            <w:r>
              <w:rPr>
                <w:rFonts w:ascii="Times New Roman" w:hAnsi="Times New Roman"/>
                <w:i/>
                <w:iCs/>
                <w:lang w:val="uz-Cyrl-UZ"/>
              </w:rPr>
              <w:t>ahvoli</w:t>
            </w:r>
            <w:r w:rsidR="00967BE3" w:rsidRPr="00202638">
              <w:rPr>
                <w:rFonts w:ascii="Times New Roman" w:hAnsi="Times New Roman"/>
                <w:i/>
                <w:iCs/>
                <w:lang w:val="uz-Cyrl-UZ"/>
              </w:rPr>
              <w:t xml:space="preserve">, </w:t>
            </w:r>
            <w:r>
              <w:rPr>
                <w:rFonts w:ascii="Times New Roman" w:hAnsi="Times New Roman"/>
                <w:i/>
                <w:iCs/>
                <w:lang w:val="uz-Cyrl-UZ"/>
              </w:rPr>
              <w:t>kreditdan</w:t>
            </w:r>
            <w:r w:rsidR="00967BE3" w:rsidRPr="00202638">
              <w:rPr>
                <w:rFonts w:ascii="Times New Roman" w:hAnsi="Times New Roman"/>
                <w:i/>
                <w:iCs/>
                <w:lang w:val="uz-Cyrl-UZ"/>
              </w:rPr>
              <w:t xml:space="preserve"> </w:t>
            </w:r>
            <w:r>
              <w:rPr>
                <w:rFonts w:ascii="Times New Roman" w:hAnsi="Times New Roman"/>
                <w:i/>
                <w:iCs/>
                <w:lang w:val="uz-Cyrl-UZ"/>
              </w:rPr>
              <w:t>maqsadli</w:t>
            </w:r>
            <w:r w:rsidR="00967BE3" w:rsidRPr="00202638">
              <w:rPr>
                <w:rFonts w:ascii="Times New Roman" w:hAnsi="Times New Roman"/>
                <w:i/>
                <w:iCs/>
                <w:lang w:val="uz-Cyrl-UZ"/>
              </w:rPr>
              <w:t xml:space="preserve"> </w:t>
            </w:r>
            <w:r>
              <w:rPr>
                <w:rFonts w:ascii="Times New Roman" w:hAnsi="Times New Roman"/>
                <w:i/>
                <w:iCs/>
                <w:lang w:val="uz-Cyrl-UZ"/>
              </w:rPr>
              <w:t>foydalanish</w:t>
            </w:r>
            <w:r w:rsidR="00967BE3" w:rsidRPr="00202638">
              <w:rPr>
                <w:rFonts w:ascii="Times New Roman" w:hAnsi="Times New Roman"/>
                <w:i/>
                <w:iCs/>
                <w:lang w:val="uz-Cyrl-UZ"/>
              </w:rPr>
              <w:t xml:space="preserve">, </w:t>
            </w:r>
            <w:r>
              <w:rPr>
                <w:rFonts w:ascii="Times New Roman" w:hAnsi="Times New Roman"/>
                <w:i/>
                <w:iCs/>
                <w:lang w:val="uz-Cyrl-UZ"/>
              </w:rPr>
              <w:t>kreditlangan</w:t>
            </w:r>
            <w:r w:rsidR="00967BE3" w:rsidRPr="00202638">
              <w:rPr>
                <w:rFonts w:ascii="Times New Roman" w:hAnsi="Times New Roman"/>
                <w:i/>
                <w:iCs/>
                <w:lang w:val="uz-Cyrl-UZ"/>
              </w:rPr>
              <w:t xml:space="preserve"> </w:t>
            </w:r>
            <w:r>
              <w:rPr>
                <w:rFonts w:ascii="Times New Roman" w:hAnsi="Times New Roman"/>
                <w:i/>
                <w:iCs/>
                <w:lang w:val="uz-Cyrl-UZ"/>
              </w:rPr>
              <w:t>tovar</w:t>
            </w:r>
            <w:r w:rsidR="00967BE3" w:rsidRPr="00202638">
              <w:rPr>
                <w:rFonts w:ascii="Times New Roman" w:hAnsi="Times New Roman"/>
                <w:i/>
                <w:iCs/>
                <w:lang w:val="uz-Cyrl-UZ"/>
              </w:rPr>
              <w:t>-</w:t>
            </w:r>
            <w:r>
              <w:rPr>
                <w:rFonts w:ascii="Times New Roman" w:hAnsi="Times New Roman"/>
                <w:i/>
                <w:iCs/>
                <w:lang w:val="uz-Cyrl-UZ"/>
              </w:rPr>
              <w:t>moddiy</w:t>
            </w:r>
            <w:r w:rsidR="00967BE3" w:rsidRPr="00202638">
              <w:rPr>
                <w:rFonts w:ascii="Times New Roman" w:hAnsi="Times New Roman"/>
                <w:i/>
                <w:iCs/>
                <w:lang w:val="uz-Cyrl-UZ"/>
              </w:rPr>
              <w:t xml:space="preserve"> </w:t>
            </w:r>
            <w:r>
              <w:rPr>
                <w:rFonts w:ascii="Times New Roman" w:hAnsi="Times New Roman"/>
                <w:i/>
                <w:iCs/>
                <w:lang w:val="uz-Cyrl-UZ"/>
              </w:rPr>
              <w:t>boyliklarning</w:t>
            </w:r>
            <w:r w:rsidR="00967BE3" w:rsidRPr="00202638">
              <w:rPr>
                <w:rFonts w:ascii="Times New Roman" w:hAnsi="Times New Roman"/>
                <w:i/>
                <w:iCs/>
                <w:lang w:val="uz-Cyrl-UZ"/>
              </w:rPr>
              <w:t xml:space="preserve"> </w:t>
            </w:r>
            <w:r>
              <w:rPr>
                <w:rFonts w:ascii="Times New Roman" w:hAnsi="Times New Roman"/>
                <w:i/>
                <w:iCs/>
                <w:lang w:val="uz-Cyrl-UZ"/>
              </w:rPr>
              <w:t>hamda</w:t>
            </w:r>
            <w:r w:rsidR="00967BE3" w:rsidRPr="00202638">
              <w:rPr>
                <w:rFonts w:ascii="Times New Roman" w:hAnsi="Times New Roman"/>
                <w:i/>
                <w:iCs/>
                <w:lang w:val="uz-Cyrl-UZ"/>
              </w:rPr>
              <w:t xml:space="preserve"> </w:t>
            </w:r>
            <w:r>
              <w:rPr>
                <w:rFonts w:ascii="Times New Roman" w:hAnsi="Times New Roman"/>
                <w:i/>
                <w:iCs/>
                <w:lang w:val="uz-Cyrl-UZ"/>
              </w:rPr>
              <w:t>garovga</w:t>
            </w:r>
            <w:r w:rsidR="00967BE3" w:rsidRPr="00202638">
              <w:rPr>
                <w:rFonts w:ascii="Times New Roman" w:hAnsi="Times New Roman"/>
                <w:i/>
                <w:iCs/>
                <w:lang w:val="uz-Cyrl-UZ"/>
              </w:rPr>
              <w:t xml:space="preserve"> </w:t>
            </w:r>
            <w:r>
              <w:rPr>
                <w:rFonts w:ascii="Times New Roman" w:hAnsi="Times New Roman"/>
                <w:i/>
                <w:iCs/>
                <w:lang w:val="uz-Cyrl-UZ"/>
              </w:rPr>
              <w:t>qo‘yilgan</w:t>
            </w:r>
            <w:r w:rsidR="00967BE3" w:rsidRPr="00202638">
              <w:rPr>
                <w:rFonts w:ascii="Times New Roman" w:hAnsi="Times New Roman"/>
                <w:i/>
                <w:iCs/>
                <w:lang w:val="uz-Cyrl-UZ"/>
              </w:rPr>
              <w:t xml:space="preserve"> </w:t>
            </w:r>
            <w:r>
              <w:rPr>
                <w:rFonts w:ascii="Times New Roman" w:hAnsi="Times New Roman"/>
                <w:i/>
                <w:iCs/>
                <w:lang w:val="uz-Cyrl-UZ"/>
              </w:rPr>
              <w:t>mulkning</w:t>
            </w:r>
            <w:r w:rsidR="00967BE3" w:rsidRPr="00202638">
              <w:rPr>
                <w:rFonts w:ascii="Times New Roman" w:hAnsi="Times New Roman"/>
                <w:i/>
                <w:iCs/>
                <w:lang w:val="uz-Cyrl-UZ"/>
              </w:rPr>
              <w:t xml:space="preserve"> </w:t>
            </w:r>
            <w:r>
              <w:rPr>
                <w:rFonts w:ascii="Times New Roman" w:hAnsi="Times New Roman"/>
                <w:i/>
                <w:iCs/>
                <w:lang w:val="uz-Cyrl-UZ"/>
              </w:rPr>
              <w:t>saqlanish</w:t>
            </w:r>
            <w:r w:rsidR="00967BE3" w:rsidRPr="00202638">
              <w:rPr>
                <w:rFonts w:ascii="Times New Roman" w:hAnsi="Times New Roman"/>
                <w:i/>
                <w:iCs/>
                <w:lang w:val="uz-Cyrl-UZ"/>
              </w:rPr>
              <w:t xml:space="preserve"> </w:t>
            </w:r>
            <w:r>
              <w:rPr>
                <w:rFonts w:ascii="Times New Roman" w:hAnsi="Times New Roman"/>
                <w:i/>
                <w:iCs/>
                <w:lang w:val="uz-Cyrl-UZ"/>
              </w:rPr>
              <w:t>va</w:t>
            </w:r>
            <w:r w:rsidR="00967BE3" w:rsidRPr="00202638">
              <w:rPr>
                <w:rFonts w:ascii="Times New Roman" w:hAnsi="Times New Roman"/>
                <w:i/>
                <w:iCs/>
                <w:lang w:val="uz-Cyrl-UZ"/>
              </w:rPr>
              <w:t xml:space="preserve"> </w:t>
            </w:r>
            <w:r>
              <w:rPr>
                <w:rFonts w:ascii="Times New Roman" w:hAnsi="Times New Roman"/>
                <w:i/>
                <w:iCs/>
                <w:lang w:val="uz-Cyrl-UZ"/>
              </w:rPr>
              <w:t>butligi</w:t>
            </w:r>
            <w:r w:rsidR="00967BE3" w:rsidRPr="00202638">
              <w:rPr>
                <w:rFonts w:ascii="Times New Roman" w:hAnsi="Times New Roman"/>
                <w:i/>
                <w:iCs/>
                <w:lang w:val="uz-Cyrl-UZ"/>
              </w:rPr>
              <w:t xml:space="preserve"> </w:t>
            </w:r>
            <w:r>
              <w:rPr>
                <w:rFonts w:ascii="Times New Roman" w:hAnsi="Times New Roman"/>
                <w:i/>
                <w:iCs/>
                <w:lang w:val="uz-Cyrl-UZ"/>
              </w:rPr>
              <w:t>masalalari</w:t>
            </w:r>
            <w:r w:rsidR="00967BE3" w:rsidRPr="00202638">
              <w:rPr>
                <w:rFonts w:ascii="Times New Roman" w:hAnsi="Times New Roman"/>
                <w:i/>
                <w:iCs/>
                <w:lang w:val="uz-Cyrl-UZ"/>
              </w:rPr>
              <w:t xml:space="preserve"> </w:t>
            </w:r>
            <w:r>
              <w:rPr>
                <w:rFonts w:ascii="Times New Roman" w:hAnsi="Times New Roman"/>
                <w:i/>
                <w:iCs/>
                <w:lang w:val="uz-Cyrl-UZ"/>
              </w:rPr>
              <w:t>bo‘yicha</w:t>
            </w:r>
            <w:r w:rsidR="00967BE3" w:rsidRPr="00202638">
              <w:rPr>
                <w:rFonts w:ascii="Times New Roman" w:hAnsi="Times New Roman"/>
                <w:i/>
                <w:iCs/>
                <w:lang w:val="uz-Cyrl-UZ"/>
              </w:rPr>
              <w:t>)</w:t>
            </w:r>
            <w:r w:rsidR="00967BE3" w:rsidRPr="00202638">
              <w:rPr>
                <w:rFonts w:ascii="Times New Roman" w:hAnsi="Times New Roman"/>
                <w:lang w:val="uz-Cyrl-UZ"/>
              </w:rPr>
              <w:t xml:space="preserve"> </w:t>
            </w:r>
            <w:r>
              <w:rPr>
                <w:rFonts w:ascii="Times New Roman" w:hAnsi="Times New Roman"/>
                <w:lang w:val="uz-Cyrl-UZ"/>
              </w:rPr>
              <w:t>o‘tkazishlari</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ishlab</w:t>
            </w:r>
            <w:r w:rsidR="00967BE3" w:rsidRPr="00202638">
              <w:rPr>
                <w:rFonts w:ascii="Times New Roman" w:hAnsi="Times New Roman"/>
                <w:lang w:val="uz-Cyrl-UZ"/>
              </w:rPr>
              <w:t xml:space="preserve"> </w:t>
            </w:r>
            <w:r>
              <w:rPr>
                <w:rFonts w:ascii="Times New Roman" w:hAnsi="Times New Roman"/>
                <w:lang w:val="uz-Cyrl-UZ"/>
              </w:rPr>
              <w:t>chiqarish</w:t>
            </w:r>
            <w:r w:rsidR="00967BE3" w:rsidRPr="00202638">
              <w:rPr>
                <w:rFonts w:ascii="Times New Roman" w:hAnsi="Times New Roman"/>
                <w:lang w:val="uz-Cyrl-UZ"/>
              </w:rPr>
              <w:t xml:space="preserve">, </w:t>
            </w:r>
            <w:r>
              <w:rPr>
                <w:rFonts w:ascii="Times New Roman" w:hAnsi="Times New Roman"/>
                <w:lang w:val="uz-Cyrl-UZ"/>
              </w:rPr>
              <w:t>ombor</w:t>
            </w:r>
            <w:r w:rsidR="00967BE3" w:rsidRPr="00202638">
              <w:rPr>
                <w:rFonts w:ascii="Times New Roman" w:hAnsi="Times New Roman"/>
                <w:lang w:val="uz-Cyrl-UZ"/>
              </w:rPr>
              <w:t xml:space="preserve">, </w:t>
            </w:r>
            <w:r>
              <w:rPr>
                <w:rFonts w:ascii="Times New Roman" w:hAnsi="Times New Roman"/>
                <w:lang w:val="uz-Cyrl-UZ"/>
              </w:rPr>
              <w:t>xizmat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boshqa</w:t>
            </w:r>
            <w:r w:rsidR="00967BE3" w:rsidRPr="00202638">
              <w:rPr>
                <w:rFonts w:ascii="Times New Roman" w:hAnsi="Times New Roman"/>
                <w:lang w:val="uz-Cyrl-UZ"/>
              </w:rPr>
              <w:t xml:space="preserve"> </w:t>
            </w:r>
            <w:r>
              <w:rPr>
                <w:rFonts w:ascii="Times New Roman" w:hAnsi="Times New Roman"/>
                <w:lang w:val="uz-Cyrl-UZ"/>
              </w:rPr>
              <w:t>binolarga</w:t>
            </w:r>
            <w:r w:rsidR="00967BE3" w:rsidRPr="00202638">
              <w:rPr>
                <w:rFonts w:ascii="Times New Roman" w:hAnsi="Times New Roman"/>
                <w:lang w:val="uz-Cyrl-UZ"/>
              </w:rPr>
              <w:t xml:space="preserve"> </w:t>
            </w:r>
            <w:r>
              <w:rPr>
                <w:rFonts w:ascii="Times New Roman" w:hAnsi="Times New Roman"/>
                <w:lang w:val="uz-Cyrl-UZ"/>
              </w:rPr>
              <w:t>kiritish</w:t>
            </w:r>
            <w:r w:rsidR="00967BE3" w:rsidRPr="00202638">
              <w:rPr>
                <w:rFonts w:ascii="Times New Roman" w:hAnsi="Times New Roman"/>
                <w:lang w:val="uz-Cyrl-UZ"/>
              </w:rPr>
              <w:t xml:space="preserve">, </w:t>
            </w:r>
            <w:r>
              <w:rPr>
                <w:rFonts w:ascii="Times New Roman" w:hAnsi="Times New Roman"/>
                <w:lang w:val="uz-Cyrl-UZ"/>
              </w:rPr>
              <w:t>shuningdek</w:t>
            </w:r>
            <w:r w:rsidR="00967BE3" w:rsidRPr="00202638">
              <w:rPr>
                <w:rFonts w:ascii="Times New Roman" w:hAnsi="Times New Roman"/>
                <w:lang w:val="uz-Cyrl-UZ"/>
              </w:rPr>
              <w:t xml:space="preserve"> </w:t>
            </w:r>
            <w:r>
              <w:rPr>
                <w:rFonts w:ascii="Times New Roman" w:hAnsi="Times New Roman"/>
                <w:lang w:val="uz-Cyrl-UZ"/>
              </w:rPr>
              <w:t>ularning</w:t>
            </w:r>
            <w:r w:rsidR="00967BE3" w:rsidRPr="00202638">
              <w:rPr>
                <w:rFonts w:ascii="Times New Roman" w:hAnsi="Times New Roman"/>
                <w:lang w:val="uz-Cyrl-UZ"/>
              </w:rPr>
              <w:t xml:space="preserve"> </w:t>
            </w:r>
            <w:r>
              <w:rPr>
                <w:rFonts w:ascii="Times New Roman" w:hAnsi="Times New Roman"/>
                <w:lang w:val="uz-Cyrl-UZ"/>
              </w:rPr>
              <w:t>talablariga</w:t>
            </w:r>
            <w:r w:rsidR="00967BE3" w:rsidRPr="00202638">
              <w:rPr>
                <w:rFonts w:ascii="Times New Roman" w:hAnsi="Times New Roman"/>
                <w:lang w:val="uz-Cyrl-UZ"/>
              </w:rPr>
              <w:t xml:space="preserve"> </w:t>
            </w:r>
            <w:r>
              <w:rPr>
                <w:rFonts w:ascii="Times New Roman" w:hAnsi="Times New Roman"/>
                <w:lang w:val="uz-Cyrl-UZ"/>
              </w:rPr>
              <w:t>asosan</w:t>
            </w:r>
            <w:r w:rsidR="00967BE3" w:rsidRPr="00202638">
              <w:rPr>
                <w:rFonts w:ascii="Times New Roman" w:hAnsi="Times New Roman"/>
                <w:lang w:val="uz-Cyrl-UZ"/>
              </w:rPr>
              <w:t xml:space="preserve"> </w:t>
            </w:r>
            <w:r>
              <w:rPr>
                <w:rFonts w:ascii="Times New Roman" w:hAnsi="Times New Roman"/>
                <w:lang w:val="uz-Cyrl-UZ"/>
              </w:rPr>
              <w:t>birlamchi</w:t>
            </w:r>
            <w:r w:rsidR="00967BE3" w:rsidRPr="00202638">
              <w:rPr>
                <w:rFonts w:ascii="Times New Roman" w:hAnsi="Times New Roman"/>
                <w:lang w:val="uz-Cyrl-UZ"/>
              </w:rPr>
              <w:t xml:space="preserve"> </w:t>
            </w:r>
            <w:r>
              <w:rPr>
                <w:rFonts w:ascii="Times New Roman" w:hAnsi="Times New Roman"/>
                <w:lang w:val="uz-Cyrl-UZ"/>
              </w:rPr>
              <w:t>hisobot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buxgalterlik</w:t>
            </w:r>
            <w:r w:rsidR="00967BE3" w:rsidRPr="00202638">
              <w:rPr>
                <w:rFonts w:ascii="Times New Roman" w:hAnsi="Times New Roman"/>
                <w:lang w:val="uz-Cyrl-UZ"/>
              </w:rPr>
              <w:t xml:space="preserve"> </w:t>
            </w:r>
            <w:r>
              <w:rPr>
                <w:rFonts w:ascii="Times New Roman" w:hAnsi="Times New Roman"/>
                <w:lang w:val="uz-Cyrl-UZ"/>
              </w:rPr>
              <w:t>hujjatlari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tanishtirish</w:t>
            </w:r>
            <w:r w:rsidR="00967BE3" w:rsidRPr="00202638">
              <w:rPr>
                <w:rFonts w:ascii="Times New Roman" w:hAnsi="Times New Roman"/>
                <w:lang w:val="uz-Cyrl-UZ"/>
              </w:rPr>
              <w:t>.</w:t>
            </w: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Maqsadli</w:t>
            </w:r>
            <w:r w:rsidR="00967BE3" w:rsidRPr="00202638">
              <w:rPr>
                <w:rFonts w:ascii="Times New Roman" w:hAnsi="Times New Roman"/>
                <w:lang w:val="uz-Cyrl-UZ"/>
              </w:rPr>
              <w:t xml:space="preserve"> </w:t>
            </w:r>
            <w:r>
              <w:rPr>
                <w:rFonts w:ascii="Times New Roman" w:hAnsi="Times New Roman"/>
                <w:lang w:val="uz-Cyrl-UZ"/>
              </w:rPr>
              <w:t>tekshirishlarni</w:t>
            </w:r>
            <w:r w:rsidR="00967BE3" w:rsidRPr="00202638">
              <w:rPr>
                <w:rFonts w:ascii="Times New Roman" w:hAnsi="Times New Roman"/>
                <w:lang w:val="uz-Cyrl-UZ"/>
              </w:rPr>
              <w:t xml:space="preserve"> </w:t>
            </w:r>
            <w:r>
              <w:rPr>
                <w:rFonts w:ascii="Times New Roman" w:hAnsi="Times New Roman"/>
                <w:lang w:val="uz-Cyrl-UZ"/>
              </w:rPr>
              <w:t>o‘tkazish</w:t>
            </w:r>
            <w:r w:rsidR="00967BE3" w:rsidRPr="00202638">
              <w:rPr>
                <w:rFonts w:ascii="Times New Roman" w:hAnsi="Times New Roman"/>
                <w:lang w:val="uz-Cyrl-UZ"/>
              </w:rPr>
              <w:t xml:space="preserve"> </w:t>
            </w:r>
            <w:r>
              <w:rPr>
                <w:rFonts w:ascii="Times New Roman" w:hAnsi="Times New Roman"/>
                <w:lang w:val="uz-Cyrl-UZ"/>
              </w:rPr>
              <w:t>muddati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belgilanadi</w:t>
            </w:r>
            <w:r w:rsidR="00967BE3" w:rsidRPr="00202638">
              <w:rPr>
                <w:rFonts w:ascii="Times New Roman" w:hAnsi="Times New Roman"/>
                <w:lang w:val="uz-Cyrl-UZ"/>
              </w:rPr>
              <w:t>.</w:t>
            </w:r>
          </w:p>
          <w:p w:rsidR="00967BE3" w:rsidRDefault="006F55E2" w:rsidP="00967BE3">
            <w:pPr>
              <w:pStyle w:val="a5"/>
              <w:numPr>
                <w:ilvl w:val="2"/>
                <w:numId w:val="10"/>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967BE3" w:rsidRPr="00202638">
              <w:rPr>
                <w:rFonts w:ascii="Times New Roman" w:hAnsi="Times New Roman"/>
                <w:lang w:val="uz-Cyrl-UZ"/>
              </w:rPr>
              <w:t xml:space="preserve"> </w:t>
            </w:r>
            <w:r>
              <w:rPr>
                <w:rFonts w:ascii="Times New Roman" w:hAnsi="Times New Roman"/>
                <w:lang w:val="uz-Cyrl-UZ"/>
              </w:rPr>
              <w:t>faoliyatini</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shartlarini</w:t>
            </w:r>
            <w:r w:rsidR="00967BE3" w:rsidRPr="00202638">
              <w:rPr>
                <w:rFonts w:ascii="Times New Roman" w:hAnsi="Times New Roman"/>
                <w:lang w:val="uz-Cyrl-UZ"/>
              </w:rPr>
              <w:t xml:space="preserve"> </w:t>
            </w:r>
            <w:r>
              <w:rPr>
                <w:rFonts w:ascii="Times New Roman" w:hAnsi="Times New Roman"/>
                <w:lang w:val="uz-Cyrl-UZ"/>
              </w:rPr>
              <w:t>bajarish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lozim</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ruxsat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litsenziyalarni</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vaqtida</w:t>
            </w:r>
            <w:r w:rsidR="00967BE3" w:rsidRPr="00202638">
              <w:rPr>
                <w:rFonts w:ascii="Times New Roman" w:hAnsi="Times New Roman"/>
                <w:lang w:val="uz-Cyrl-UZ"/>
              </w:rPr>
              <w:t xml:space="preserve"> </w:t>
            </w:r>
            <w:r>
              <w:rPr>
                <w:rFonts w:ascii="Times New Roman" w:hAnsi="Times New Roman"/>
                <w:lang w:val="uz-Cyrl-UZ"/>
              </w:rPr>
              <w:t>olish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ularni</w:t>
            </w:r>
            <w:r w:rsidR="00967BE3" w:rsidRPr="00202638">
              <w:rPr>
                <w:rFonts w:ascii="Times New Roman" w:hAnsi="Times New Roman"/>
                <w:lang w:val="uz-Cyrl-UZ"/>
              </w:rPr>
              <w:t xml:space="preserve"> </w:t>
            </w:r>
            <w:r>
              <w:rPr>
                <w:rFonts w:ascii="Times New Roman" w:hAnsi="Times New Roman"/>
                <w:lang w:val="uz-Cyrl-UZ"/>
              </w:rPr>
              <w:t>muddatini</w:t>
            </w:r>
            <w:r w:rsidR="00967BE3" w:rsidRPr="00202638">
              <w:rPr>
                <w:rFonts w:ascii="Times New Roman" w:hAnsi="Times New Roman"/>
                <w:lang w:val="uz-Cyrl-UZ"/>
              </w:rPr>
              <w:t xml:space="preserve"> </w:t>
            </w:r>
            <w:r>
              <w:rPr>
                <w:rFonts w:ascii="Times New Roman" w:hAnsi="Times New Roman"/>
                <w:lang w:val="uz-Cyrl-UZ"/>
              </w:rPr>
              <w:t>uzaytirish</w:t>
            </w:r>
            <w:r w:rsidR="00967BE3" w:rsidRPr="00202638">
              <w:rPr>
                <w:rFonts w:ascii="Times New Roman" w:hAnsi="Times New Roman"/>
                <w:lang w:val="uz-Cyrl-UZ"/>
              </w:rPr>
              <w:t>.</w:t>
            </w:r>
          </w:p>
          <w:p w:rsidR="001116FA" w:rsidRPr="001116FA" w:rsidRDefault="006F55E2" w:rsidP="001116FA">
            <w:pPr>
              <w:pStyle w:val="a5"/>
              <w:numPr>
                <w:ilvl w:val="2"/>
                <w:numId w:val="10"/>
              </w:numPr>
              <w:tabs>
                <w:tab w:val="left" w:pos="1134"/>
                <w:tab w:val="left" w:pos="1301"/>
              </w:tabs>
              <w:spacing w:after="200"/>
              <w:ind w:left="33" w:firstLine="709"/>
              <w:jc w:val="both"/>
              <w:rPr>
                <w:rFonts w:ascii="Times New Roman" w:hAnsi="Times New Roman"/>
                <w:lang w:val="uz-Cyrl-UZ"/>
              </w:rPr>
            </w:pPr>
            <w:r>
              <w:rPr>
                <w:rFonts w:ascii="Times New Roman" w:hAnsi="Times New Roman"/>
                <w:lang w:val="uz-Cyrl-UZ"/>
              </w:rPr>
              <w:t>Qarzdor</w:t>
            </w:r>
            <w:r w:rsidR="001116FA" w:rsidRPr="001116FA">
              <w:rPr>
                <w:rFonts w:ascii="Times New Roman" w:hAnsi="Times New Roman"/>
                <w:lang w:val="uz-Cyrl-UZ"/>
              </w:rPr>
              <w:t xml:space="preserve"> </w:t>
            </w:r>
            <w:r>
              <w:rPr>
                <w:rFonts w:ascii="Times New Roman" w:hAnsi="Times New Roman"/>
                <w:lang w:val="uz-Cyrl-UZ"/>
              </w:rPr>
              <w:t>Kredit</w:t>
            </w:r>
            <w:r w:rsidR="001116FA" w:rsidRPr="001116FA">
              <w:rPr>
                <w:rFonts w:ascii="Times New Roman" w:hAnsi="Times New Roman"/>
                <w:lang w:val="uz-Cyrl-UZ"/>
              </w:rPr>
              <w:t xml:space="preserve"> </w:t>
            </w:r>
            <w:r>
              <w:rPr>
                <w:rFonts w:ascii="Times New Roman" w:hAnsi="Times New Roman"/>
                <w:lang w:val="uz-Cyrl-UZ"/>
              </w:rPr>
              <w:t>shartnomasi</w:t>
            </w:r>
            <w:r w:rsidR="001116FA" w:rsidRPr="001116FA">
              <w:rPr>
                <w:rFonts w:ascii="Times New Roman" w:hAnsi="Times New Roman"/>
                <w:lang w:val="uz-Cyrl-UZ"/>
              </w:rPr>
              <w:t xml:space="preserve"> </w:t>
            </w:r>
            <w:r>
              <w:rPr>
                <w:rFonts w:ascii="Times New Roman" w:hAnsi="Times New Roman"/>
                <w:lang w:val="uz-Cyrl-UZ"/>
              </w:rPr>
              <w:t>bo‘yicha</w:t>
            </w:r>
            <w:r w:rsidR="001116FA" w:rsidRPr="001116FA">
              <w:rPr>
                <w:rFonts w:ascii="Times New Roman" w:hAnsi="Times New Roman"/>
                <w:lang w:val="uz-Cyrl-UZ"/>
              </w:rPr>
              <w:t xml:space="preserve"> </w:t>
            </w:r>
            <w:r>
              <w:rPr>
                <w:rFonts w:ascii="Times New Roman" w:hAnsi="Times New Roman"/>
                <w:lang w:val="uz-Cyrl-UZ"/>
              </w:rPr>
              <w:t>navbatdagi</w:t>
            </w:r>
            <w:r w:rsidR="001116FA" w:rsidRPr="001116FA">
              <w:rPr>
                <w:rFonts w:ascii="Times New Roman" w:hAnsi="Times New Roman"/>
                <w:lang w:val="uz-Cyrl-UZ"/>
              </w:rPr>
              <w:t xml:space="preserve"> </w:t>
            </w:r>
            <w:r>
              <w:rPr>
                <w:rFonts w:ascii="Times New Roman" w:hAnsi="Times New Roman"/>
                <w:lang w:val="uz-Cyrl-UZ"/>
              </w:rPr>
              <w:t>to‘lov</w:t>
            </w:r>
            <w:r w:rsidR="001116FA" w:rsidRPr="001116FA">
              <w:rPr>
                <w:rFonts w:ascii="Times New Roman" w:hAnsi="Times New Roman"/>
                <w:lang w:val="uz-Cyrl-UZ"/>
              </w:rPr>
              <w:t xml:space="preserve"> </w:t>
            </w:r>
            <w:r>
              <w:rPr>
                <w:rFonts w:ascii="Times New Roman" w:hAnsi="Times New Roman"/>
                <w:lang w:val="uz-Cyrl-UZ"/>
              </w:rPr>
              <w:t>muddati</w:t>
            </w:r>
            <w:r w:rsidR="001116FA" w:rsidRPr="001116FA">
              <w:rPr>
                <w:rFonts w:ascii="Times New Roman" w:hAnsi="Times New Roman"/>
                <w:lang w:val="uz-Cyrl-UZ"/>
              </w:rPr>
              <w:t xml:space="preserve"> </w:t>
            </w:r>
            <w:r>
              <w:rPr>
                <w:rFonts w:ascii="Times New Roman" w:hAnsi="Times New Roman"/>
                <w:lang w:val="uz-Cyrl-UZ"/>
              </w:rPr>
              <w:t>kelgunga</w:t>
            </w:r>
            <w:r w:rsidR="001116FA" w:rsidRPr="001116FA">
              <w:rPr>
                <w:rFonts w:ascii="Times New Roman" w:hAnsi="Times New Roman"/>
                <w:lang w:val="uz-Cyrl-UZ"/>
              </w:rPr>
              <w:t xml:space="preserve"> </w:t>
            </w:r>
            <w:r>
              <w:rPr>
                <w:rFonts w:ascii="Times New Roman" w:hAnsi="Times New Roman"/>
                <w:lang w:val="uz-Cyrl-UZ"/>
              </w:rPr>
              <w:t>qadar</w:t>
            </w:r>
            <w:r w:rsidR="001116FA">
              <w:rPr>
                <w:rFonts w:ascii="Times New Roman" w:hAnsi="Times New Roman"/>
                <w:lang w:val="uz-Cyrl-UZ"/>
              </w:rPr>
              <w:t xml:space="preserve"> </w:t>
            </w:r>
            <w:r w:rsidR="001116FA" w:rsidRPr="001116FA">
              <w:rPr>
                <w:rFonts w:ascii="Times New Roman" w:hAnsi="Times New Roman"/>
                <w:lang w:val="uz-Cyrl-UZ"/>
              </w:rPr>
              <w:t xml:space="preserve">5 </w:t>
            </w:r>
            <w:r>
              <w:rPr>
                <w:rFonts w:ascii="Times New Roman" w:hAnsi="Times New Roman"/>
                <w:lang w:val="uz-Cyrl-UZ"/>
              </w:rPr>
              <w:t>kun</w:t>
            </w:r>
            <w:r w:rsidR="001116FA" w:rsidRPr="001116FA">
              <w:rPr>
                <w:rFonts w:ascii="Times New Roman" w:hAnsi="Times New Roman"/>
                <w:lang w:val="uz-Cyrl-UZ"/>
              </w:rPr>
              <w:t xml:space="preserve"> </w:t>
            </w:r>
            <w:r>
              <w:rPr>
                <w:rFonts w:ascii="Times New Roman" w:hAnsi="Times New Roman"/>
                <w:lang w:val="uz-Cyrl-UZ"/>
              </w:rPr>
              <w:t>oldin</w:t>
            </w:r>
            <w:r w:rsidR="001116FA" w:rsidRPr="001116FA">
              <w:rPr>
                <w:rFonts w:ascii="Times New Roman" w:hAnsi="Times New Roman"/>
                <w:lang w:val="uz-Cyrl-UZ"/>
              </w:rPr>
              <w:t xml:space="preserve"> </w:t>
            </w:r>
            <w:r>
              <w:rPr>
                <w:rFonts w:ascii="Times New Roman" w:hAnsi="Times New Roman"/>
                <w:lang w:val="uz-Cyrl-UZ"/>
              </w:rPr>
              <w:t>to‘lov</w:t>
            </w:r>
            <w:r w:rsidR="001116FA" w:rsidRPr="001116FA">
              <w:rPr>
                <w:rFonts w:ascii="Times New Roman" w:hAnsi="Times New Roman"/>
                <w:lang w:val="uz-Cyrl-UZ"/>
              </w:rPr>
              <w:t xml:space="preserve"> </w:t>
            </w:r>
            <w:r>
              <w:rPr>
                <w:rFonts w:ascii="Times New Roman" w:hAnsi="Times New Roman"/>
                <w:lang w:val="uz-Cyrl-UZ"/>
              </w:rPr>
              <w:t>majburiyatlarini</w:t>
            </w:r>
            <w:r w:rsidR="001116FA" w:rsidRPr="001116FA">
              <w:rPr>
                <w:rFonts w:ascii="Times New Roman" w:hAnsi="Times New Roman"/>
                <w:lang w:val="uz-Cyrl-UZ"/>
              </w:rPr>
              <w:t xml:space="preserve"> </w:t>
            </w:r>
            <w:r>
              <w:rPr>
                <w:rFonts w:ascii="Times New Roman" w:hAnsi="Times New Roman"/>
                <w:lang w:val="uz-Cyrl-UZ"/>
              </w:rPr>
              <w:t>bajarilishi</w:t>
            </w:r>
            <w:r w:rsidR="001116FA" w:rsidRPr="001116FA">
              <w:rPr>
                <w:rFonts w:ascii="Times New Roman" w:hAnsi="Times New Roman"/>
                <w:lang w:val="uz-Cyrl-UZ"/>
              </w:rPr>
              <w:t xml:space="preserve"> </w:t>
            </w:r>
            <w:r>
              <w:rPr>
                <w:rFonts w:ascii="Times New Roman" w:hAnsi="Times New Roman"/>
                <w:lang w:val="uz-Cyrl-UZ"/>
              </w:rPr>
              <w:t>uchun</w:t>
            </w:r>
            <w:r w:rsidR="001116FA" w:rsidRPr="001116FA">
              <w:rPr>
                <w:rFonts w:ascii="Times New Roman" w:hAnsi="Times New Roman"/>
                <w:lang w:val="uz-Cyrl-UZ"/>
              </w:rPr>
              <w:t xml:space="preserve"> </w:t>
            </w:r>
            <w:r>
              <w:rPr>
                <w:rFonts w:ascii="Times New Roman" w:hAnsi="Times New Roman"/>
                <w:lang w:val="uz-Cyrl-UZ"/>
              </w:rPr>
              <w:t>zarur</w:t>
            </w:r>
            <w:r w:rsidR="001116FA" w:rsidRPr="001116FA">
              <w:rPr>
                <w:rFonts w:ascii="Times New Roman" w:hAnsi="Times New Roman"/>
                <w:lang w:val="uz-Cyrl-UZ"/>
              </w:rPr>
              <w:t xml:space="preserve"> </w:t>
            </w:r>
            <w:r>
              <w:rPr>
                <w:rFonts w:ascii="Times New Roman" w:hAnsi="Times New Roman"/>
                <w:lang w:val="uz-Cyrl-UZ"/>
              </w:rPr>
              <w:t>bo‘lgan</w:t>
            </w:r>
            <w:r w:rsidR="001116FA" w:rsidRPr="001116FA">
              <w:rPr>
                <w:rFonts w:ascii="Times New Roman" w:hAnsi="Times New Roman"/>
                <w:lang w:val="uz-Cyrl-UZ"/>
              </w:rPr>
              <w:t xml:space="preserve"> </w:t>
            </w:r>
            <w:r>
              <w:rPr>
                <w:rFonts w:ascii="Times New Roman" w:hAnsi="Times New Roman"/>
                <w:lang w:val="uz-Cyrl-UZ"/>
              </w:rPr>
              <w:t>tegishli</w:t>
            </w:r>
            <w:r w:rsidR="001116FA" w:rsidRPr="001116FA">
              <w:rPr>
                <w:rFonts w:ascii="Times New Roman" w:hAnsi="Times New Roman"/>
                <w:lang w:val="uz-Cyrl-UZ"/>
              </w:rPr>
              <w:t xml:space="preserve"> </w:t>
            </w:r>
            <w:r>
              <w:rPr>
                <w:rFonts w:ascii="Times New Roman" w:hAnsi="Times New Roman"/>
                <w:lang w:val="uz-Cyrl-UZ"/>
              </w:rPr>
              <w:t>to‘lov</w:t>
            </w:r>
            <w:r w:rsidR="001116FA" w:rsidRPr="001116FA">
              <w:rPr>
                <w:rFonts w:ascii="Times New Roman" w:hAnsi="Times New Roman"/>
                <w:lang w:val="uz-Cyrl-UZ"/>
              </w:rPr>
              <w:t xml:space="preserve"> </w:t>
            </w:r>
            <w:r>
              <w:rPr>
                <w:rFonts w:ascii="Times New Roman" w:hAnsi="Times New Roman"/>
                <w:lang w:val="uz-Cyrl-UZ"/>
              </w:rPr>
              <w:t>summasini</w:t>
            </w:r>
            <w:r w:rsidR="001116FA" w:rsidRPr="001116FA">
              <w:rPr>
                <w:rFonts w:ascii="Times New Roman" w:hAnsi="Times New Roman"/>
                <w:lang w:val="uz-Cyrl-UZ"/>
              </w:rPr>
              <w:t xml:space="preserve"> </w:t>
            </w:r>
            <w:r>
              <w:rPr>
                <w:rFonts w:ascii="Times New Roman" w:hAnsi="Times New Roman"/>
                <w:lang w:val="uz-Cyrl-UZ"/>
              </w:rPr>
              <w:t>bankidagi</w:t>
            </w:r>
            <w:r w:rsidR="001116FA" w:rsidRPr="001116FA">
              <w:rPr>
                <w:rFonts w:ascii="Times New Roman" w:hAnsi="Times New Roman"/>
                <w:lang w:val="uz-Cyrl-UZ"/>
              </w:rPr>
              <w:t xml:space="preserve"> (</w:t>
            </w:r>
            <w:r>
              <w:rPr>
                <w:rFonts w:ascii="Times New Roman" w:hAnsi="Times New Roman"/>
                <w:lang w:val="uz-Cyrl-UZ"/>
              </w:rPr>
              <w:t>unga</w:t>
            </w:r>
            <w:r w:rsidR="001116FA" w:rsidRPr="001116FA">
              <w:rPr>
                <w:rFonts w:ascii="Times New Roman" w:hAnsi="Times New Roman"/>
                <w:lang w:val="uz-Cyrl-UZ"/>
              </w:rPr>
              <w:t xml:space="preserve"> </w:t>
            </w:r>
            <w:r>
              <w:rPr>
                <w:rFonts w:ascii="Times New Roman" w:hAnsi="Times New Roman"/>
                <w:lang w:val="uz-Cyrl-UZ"/>
              </w:rPr>
              <w:t>xizmat</w:t>
            </w:r>
            <w:r w:rsidR="001116FA" w:rsidRPr="001116FA">
              <w:rPr>
                <w:rFonts w:ascii="Times New Roman" w:hAnsi="Times New Roman"/>
                <w:lang w:val="uz-Cyrl-UZ"/>
              </w:rPr>
              <w:t xml:space="preserve"> </w:t>
            </w:r>
            <w:r>
              <w:rPr>
                <w:rFonts w:ascii="Times New Roman" w:hAnsi="Times New Roman"/>
                <w:lang w:val="uz-Cyrl-UZ"/>
              </w:rPr>
              <w:t>ko‘rsatuvchi</w:t>
            </w:r>
            <w:r w:rsidR="001116FA" w:rsidRPr="001116FA">
              <w:rPr>
                <w:rFonts w:ascii="Times New Roman" w:hAnsi="Times New Roman"/>
                <w:lang w:val="uz-Cyrl-UZ"/>
              </w:rPr>
              <w:t xml:space="preserve"> </w:t>
            </w:r>
            <w:r>
              <w:rPr>
                <w:rFonts w:ascii="Times New Roman" w:hAnsi="Times New Roman"/>
                <w:lang w:val="uz-Cyrl-UZ"/>
              </w:rPr>
              <w:t>bank</w:t>
            </w:r>
            <w:r w:rsidR="001116FA" w:rsidRPr="001116FA">
              <w:rPr>
                <w:rFonts w:ascii="Times New Roman" w:hAnsi="Times New Roman"/>
                <w:lang w:val="uz-Cyrl-UZ"/>
              </w:rPr>
              <w:t xml:space="preserve">) </w:t>
            </w:r>
            <w:r>
              <w:rPr>
                <w:rFonts w:ascii="Times New Roman" w:hAnsi="Times New Roman"/>
                <w:lang w:val="uz-Cyrl-UZ"/>
              </w:rPr>
              <w:t>hisobvarag‘larida</w:t>
            </w:r>
            <w:r w:rsidR="001116FA" w:rsidRPr="001116FA">
              <w:rPr>
                <w:rFonts w:ascii="Times New Roman" w:hAnsi="Times New Roman"/>
                <w:lang w:val="uz-Cyrl-UZ"/>
              </w:rPr>
              <w:t xml:space="preserve"> </w:t>
            </w:r>
            <w:r>
              <w:rPr>
                <w:rFonts w:ascii="Times New Roman" w:hAnsi="Times New Roman"/>
                <w:lang w:val="uz-Cyrl-UZ"/>
              </w:rPr>
              <w:t>to‘plash</w:t>
            </w:r>
            <w:r w:rsidR="001116FA" w:rsidRPr="001116FA">
              <w:rPr>
                <w:rFonts w:ascii="Times New Roman" w:hAnsi="Times New Roman"/>
                <w:lang w:val="uz-Cyrl-UZ"/>
              </w:rPr>
              <w:t xml:space="preserve"> (</w:t>
            </w:r>
            <w:r>
              <w:rPr>
                <w:rFonts w:ascii="Times New Roman" w:hAnsi="Times New Roman"/>
                <w:lang w:val="uz-Cyrl-UZ"/>
              </w:rPr>
              <w:t>akkumlyatsiya</w:t>
            </w:r>
            <w:r w:rsidR="001116FA" w:rsidRPr="001116FA">
              <w:rPr>
                <w:rFonts w:ascii="Times New Roman" w:hAnsi="Times New Roman"/>
                <w:lang w:val="uz-Cyrl-UZ"/>
              </w:rPr>
              <w:t xml:space="preserve"> </w:t>
            </w:r>
            <w:r>
              <w:rPr>
                <w:rFonts w:ascii="Times New Roman" w:hAnsi="Times New Roman"/>
                <w:lang w:val="uz-Cyrl-UZ"/>
              </w:rPr>
              <w:t>qilish</w:t>
            </w:r>
            <w:r w:rsidR="001116FA" w:rsidRPr="001116FA">
              <w:rPr>
                <w:rFonts w:ascii="Times New Roman" w:hAnsi="Times New Roman"/>
                <w:lang w:val="uz-Cyrl-UZ"/>
              </w:rPr>
              <w:t xml:space="preserve">) </w:t>
            </w:r>
            <w:r>
              <w:rPr>
                <w:rFonts w:ascii="Times New Roman" w:hAnsi="Times New Roman"/>
                <w:lang w:val="uz-Cyrl-UZ"/>
              </w:rPr>
              <w:t>majburiyatini</w:t>
            </w:r>
            <w:r w:rsidR="001116FA" w:rsidRPr="001116FA">
              <w:rPr>
                <w:rFonts w:ascii="Times New Roman" w:hAnsi="Times New Roman"/>
                <w:lang w:val="uz-Cyrl-UZ"/>
              </w:rPr>
              <w:t xml:space="preserve"> </w:t>
            </w:r>
            <w:r>
              <w:rPr>
                <w:rFonts w:ascii="Times New Roman" w:hAnsi="Times New Roman"/>
                <w:lang w:val="uz-Cyrl-UZ"/>
              </w:rPr>
              <w:t>oladi</w:t>
            </w:r>
            <w:r w:rsidR="001116FA" w:rsidRPr="001116FA">
              <w:rPr>
                <w:rFonts w:ascii="Times New Roman" w:hAnsi="Times New Roman"/>
                <w:lang w:val="uz-Cyrl-UZ"/>
              </w:rPr>
              <w:t>.</w:t>
            </w:r>
          </w:p>
          <w:p w:rsidR="00967BE3" w:rsidRPr="00202638" w:rsidRDefault="006F55E2" w:rsidP="00967BE3">
            <w:pPr>
              <w:pStyle w:val="a5"/>
              <w:numPr>
                <w:ilvl w:val="2"/>
                <w:numId w:val="10"/>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967BE3" w:rsidRPr="00202638">
              <w:rPr>
                <w:rFonts w:ascii="Times New Roman" w:hAnsi="Times New Roman"/>
                <w:lang w:val="uz-Cyrl-UZ"/>
              </w:rPr>
              <w:t>-</w:t>
            </w:r>
            <w:r>
              <w:rPr>
                <w:rFonts w:ascii="Times New Roman" w:hAnsi="Times New Roman"/>
                <w:lang w:val="uz-Cyrl-UZ"/>
              </w:rPr>
              <w:t>huquqiy</w:t>
            </w:r>
            <w:r w:rsidR="00967BE3" w:rsidRPr="00202638">
              <w:rPr>
                <w:rFonts w:ascii="Times New Roman" w:hAnsi="Times New Roman"/>
                <w:lang w:val="uz-Cyrl-UZ"/>
              </w:rPr>
              <w:t xml:space="preserve"> </w:t>
            </w:r>
            <w:r>
              <w:rPr>
                <w:rFonts w:ascii="Times New Roman" w:hAnsi="Times New Roman"/>
                <w:lang w:val="uz-Cyrl-UZ"/>
              </w:rPr>
              <w:t>shaklining</w:t>
            </w:r>
            <w:r w:rsidR="00967BE3" w:rsidRPr="00202638">
              <w:rPr>
                <w:rFonts w:ascii="Times New Roman" w:hAnsi="Times New Roman"/>
                <w:lang w:val="uz-Cyrl-UZ"/>
              </w:rPr>
              <w:t xml:space="preserve"> </w:t>
            </w:r>
            <w:r>
              <w:rPr>
                <w:rFonts w:ascii="Times New Roman" w:hAnsi="Times New Roman"/>
                <w:lang w:val="uz-Cyrl-UZ"/>
              </w:rPr>
              <w:t>o‘zgarishi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ahvoliga</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ta’sirini</w:t>
            </w:r>
            <w:r w:rsidR="00967BE3" w:rsidRPr="00202638">
              <w:rPr>
                <w:rFonts w:ascii="Times New Roman" w:hAnsi="Times New Roman"/>
                <w:lang w:val="uz-Cyrl-UZ"/>
              </w:rPr>
              <w:t xml:space="preserve"> </w:t>
            </w:r>
            <w:r>
              <w:rPr>
                <w:rFonts w:ascii="Times New Roman" w:hAnsi="Times New Roman"/>
                <w:lang w:val="uz-Cyrl-UZ"/>
              </w:rPr>
              <w:t>o‘tkazuvchi</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qanday</w:t>
            </w:r>
            <w:r w:rsidR="00967BE3" w:rsidRPr="00202638">
              <w:rPr>
                <w:rFonts w:ascii="Times New Roman" w:hAnsi="Times New Roman"/>
                <w:lang w:val="uz-Cyrl-UZ"/>
              </w:rPr>
              <w:t xml:space="preserve"> </w:t>
            </w:r>
            <w:r>
              <w:rPr>
                <w:rFonts w:ascii="Times New Roman" w:hAnsi="Times New Roman"/>
                <w:lang w:val="uz-Cyrl-UZ"/>
              </w:rPr>
              <w:t>boshqa</w:t>
            </w:r>
            <w:r w:rsidR="00967BE3" w:rsidRPr="00202638">
              <w:rPr>
                <w:rFonts w:ascii="Times New Roman" w:hAnsi="Times New Roman"/>
                <w:lang w:val="uz-Cyrl-UZ"/>
              </w:rPr>
              <w:t xml:space="preserve"> </w:t>
            </w:r>
            <w:r>
              <w:rPr>
                <w:rFonts w:ascii="Times New Roman" w:hAnsi="Times New Roman"/>
                <w:lang w:val="uz-Cyrl-UZ"/>
              </w:rPr>
              <w:t>qayta</w:t>
            </w:r>
            <w:r w:rsidR="00967BE3" w:rsidRPr="00202638">
              <w:rPr>
                <w:rFonts w:ascii="Times New Roman" w:hAnsi="Times New Roman"/>
                <w:lang w:val="uz-Cyrl-UZ"/>
              </w:rPr>
              <w:t xml:space="preserve"> </w:t>
            </w:r>
            <w:r>
              <w:rPr>
                <w:rFonts w:ascii="Times New Roman" w:hAnsi="Times New Roman"/>
                <w:lang w:val="uz-Cyrl-UZ"/>
              </w:rPr>
              <w:t>tashkil</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 xml:space="preserve"> </w:t>
            </w:r>
            <w:r>
              <w:rPr>
                <w:rFonts w:ascii="Times New Roman" w:hAnsi="Times New Roman"/>
                <w:lang w:val="uz-Cyrl-UZ"/>
              </w:rPr>
              <w:t>holatlari</w:t>
            </w:r>
            <w:r w:rsidR="00967BE3" w:rsidRPr="00202638">
              <w:rPr>
                <w:rFonts w:ascii="Times New Roman" w:hAnsi="Times New Roman"/>
                <w:lang w:val="uz-Cyrl-UZ"/>
              </w:rPr>
              <w:t xml:space="preserve"> </w:t>
            </w:r>
            <w:r>
              <w:rPr>
                <w:rFonts w:ascii="Times New Roman" w:hAnsi="Times New Roman"/>
                <w:lang w:val="uz-Cyrl-UZ"/>
              </w:rPr>
              <w:t>haqida</w:t>
            </w:r>
            <w:r w:rsidR="00967BE3" w:rsidRPr="00202638">
              <w:rPr>
                <w:rFonts w:ascii="Times New Roman" w:hAnsi="Times New Roman"/>
                <w:lang w:val="uz-Cyrl-UZ"/>
              </w:rPr>
              <w:t xml:space="preserve"> </w:t>
            </w:r>
            <w:r>
              <w:rPr>
                <w:rFonts w:ascii="Times New Roman" w:hAnsi="Times New Roman"/>
                <w:lang w:val="uz-Cyrl-UZ"/>
              </w:rPr>
              <w:t>Bankni</w:t>
            </w:r>
            <w:r w:rsidR="00967BE3" w:rsidRPr="00202638">
              <w:rPr>
                <w:rFonts w:ascii="Times New Roman" w:hAnsi="Times New Roman"/>
                <w:lang w:val="uz-Cyrl-UZ"/>
              </w:rPr>
              <w:t xml:space="preserve"> </w:t>
            </w:r>
            <w:r>
              <w:rPr>
                <w:rFonts w:ascii="Times New Roman" w:hAnsi="Times New Roman"/>
                <w:lang w:val="uz-Cyrl-UZ"/>
              </w:rPr>
              <w:t>oldindan</w:t>
            </w:r>
            <w:r w:rsidR="00967BE3" w:rsidRPr="00202638">
              <w:rPr>
                <w:rFonts w:ascii="Times New Roman" w:hAnsi="Times New Roman"/>
                <w:lang w:val="uz-Cyrl-UZ"/>
              </w:rPr>
              <w:t xml:space="preserve"> (15 </w:t>
            </w:r>
            <w:r>
              <w:rPr>
                <w:rFonts w:ascii="Times New Roman" w:hAnsi="Times New Roman"/>
                <w:lang w:val="uz-Cyrl-UZ"/>
              </w:rPr>
              <w:t>kun</w:t>
            </w:r>
            <w:r w:rsidR="00967BE3" w:rsidRPr="00202638">
              <w:rPr>
                <w:rFonts w:ascii="Times New Roman" w:hAnsi="Times New Roman"/>
                <w:lang w:val="uz-Cyrl-UZ"/>
              </w:rPr>
              <w:t xml:space="preserve"> </w:t>
            </w:r>
            <w:r>
              <w:rPr>
                <w:rFonts w:ascii="Times New Roman" w:hAnsi="Times New Roman"/>
                <w:lang w:val="uz-Cyrl-UZ"/>
              </w:rPr>
              <w:t>avval</w:t>
            </w:r>
            <w:r w:rsidR="00967BE3" w:rsidRPr="00202638">
              <w:rPr>
                <w:rFonts w:ascii="Times New Roman" w:hAnsi="Times New Roman"/>
                <w:lang w:val="uz-Cyrl-UZ"/>
              </w:rPr>
              <w:t xml:space="preserve">) </w:t>
            </w:r>
            <w:r>
              <w:rPr>
                <w:rFonts w:ascii="Times New Roman" w:hAnsi="Times New Roman"/>
                <w:lang w:val="uz-Cyrl-UZ"/>
              </w:rPr>
              <w:t>yozma</w:t>
            </w:r>
            <w:r w:rsidR="00967BE3" w:rsidRPr="00202638">
              <w:rPr>
                <w:rFonts w:ascii="Times New Roman" w:hAnsi="Times New Roman"/>
                <w:lang w:val="uz-Cyrl-UZ"/>
              </w:rPr>
              <w:t xml:space="preserve"> </w:t>
            </w:r>
            <w:r>
              <w:rPr>
                <w:rFonts w:ascii="Times New Roman" w:hAnsi="Times New Roman"/>
                <w:lang w:val="uz-Cyrl-UZ"/>
              </w:rPr>
              <w:t>ravishda</w:t>
            </w:r>
            <w:r w:rsidR="00967BE3" w:rsidRPr="00202638">
              <w:rPr>
                <w:rFonts w:ascii="Times New Roman" w:hAnsi="Times New Roman"/>
                <w:lang w:val="uz-Cyrl-UZ"/>
              </w:rPr>
              <w:t xml:space="preserve"> </w:t>
            </w:r>
            <w:r>
              <w:rPr>
                <w:rFonts w:ascii="Times New Roman" w:hAnsi="Times New Roman"/>
                <w:lang w:val="uz-Cyrl-UZ"/>
              </w:rPr>
              <w:t>xabardor</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1"/>
              </w:tabs>
              <w:ind w:left="33" w:firstLine="709"/>
              <w:jc w:val="both"/>
              <w:rPr>
                <w:rFonts w:ascii="Times New Roman" w:hAnsi="Times New Roman"/>
                <w:lang w:val="uz-Cyrl-UZ"/>
              </w:rPr>
            </w:pP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amal</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 xml:space="preserve"> </w:t>
            </w:r>
            <w:r>
              <w:rPr>
                <w:rFonts w:ascii="Times New Roman" w:hAnsi="Times New Roman"/>
                <w:lang w:val="uz-Cyrl-UZ"/>
              </w:rPr>
              <w:t>muddati</w:t>
            </w:r>
            <w:r w:rsidR="00967BE3" w:rsidRPr="00202638">
              <w:rPr>
                <w:rFonts w:ascii="Times New Roman" w:hAnsi="Times New Roman"/>
                <w:lang w:val="uz-Cyrl-UZ"/>
              </w:rPr>
              <w:t xml:space="preserve"> </w:t>
            </w:r>
            <w:r>
              <w:rPr>
                <w:rFonts w:ascii="Times New Roman" w:hAnsi="Times New Roman"/>
                <w:lang w:val="uz-Cyrl-UZ"/>
              </w:rPr>
              <w:t>davomida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quyidagilarning</w:t>
            </w:r>
            <w:r w:rsidR="00967BE3" w:rsidRPr="00202638">
              <w:rPr>
                <w:rFonts w:ascii="Times New Roman" w:hAnsi="Times New Roman"/>
                <w:lang w:val="uz-Cyrl-UZ"/>
              </w:rPr>
              <w:t xml:space="preserve"> </w:t>
            </w:r>
            <w:r>
              <w:rPr>
                <w:rFonts w:ascii="Times New Roman" w:hAnsi="Times New Roman"/>
                <w:lang w:val="uz-Cyrl-UZ"/>
              </w:rPr>
              <w:t>bajarilishini</w:t>
            </w:r>
            <w:r w:rsidR="00967BE3" w:rsidRPr="00202638">
              <w:rPr>
                <w:rFonts w:ascii="Times New Roman" w:hAnsi="Times New Roman"/>
                <w:lang w:val="uz-Cyrl-UZ"/>
              </w:rPr>
              <w:t xml:space="preserve"> </w:t>
            </w:r>
            <w:r>
              <w:rPr>
                <w:rFonts w:ascii="Times New Roman" w:hAnsi="Times New Roman"/>
                <w:lang w:val="uz-Cyrl-UZ"/>
              </w:rPr>
              <w:t>ta’minlashi</w:t>
            </w:r>
            <w:r w:rsidR="00967BE3" w:rsidRPr="00202638">
              <w:rPr>
                <w:rFonts w:ascii="Times New Roman" w:hAnsi="Times New Roman"/>
                <w:u w:val="single"/>
                <w:lang w:val="uz-Cyrl-UZ"/>
              </w:rPr>
              <w:t xml:space="preserve"> </w:t>
            </w:r>
            <w:r>
              <w:rPr>
                <w:rFonts w:ascii="Times New Roman" w:hAnsi="Times New Roman"/>
                <w:b/>
                <w:u w:val="single"/>
                <w:lang w:val="uz-Cyrl-UZ"/>
              </w:rPr>
              <w:t>lozim</w:t>
            </w:r>
            <w:r w:rsidR="00967BE3" w:rsidRPr="00202638">
              <w:rPr>
                <w:rFonts w:ascii="Times New Roman" w:hAnsi="Times New Roman"/>
                <w:b/>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faoliyatini</w:t>
            </w:r>
            <w:r w:rsidRPr="00202638">
              <w:rPr>
                <w:rFonts w:ascii="Times New Roman" w:hAnsi="Times New Roman"/>
                <w:lang w:val="uz-Cyrl-UZ"/>
              </w:rPr>
              <w:t xml:space="preserve"> </w:t>
            </w:r>
            <w:r w:rsidR="006F55E2">
              <w:rPr>
                <w:rFonts w:ascii="Times New Roman" w:hAnsi="Times New Roman"/>
                <w:lang w:val="uz-Cyrl-UZ"/>
              </w:rPr>
              <w:t>malakali</w:t>
            </w:r>
            <w:r w:rsidRPr="00202638">
              <w:rPr>
                <w:rFonts w:ascii="Times New Roman" w:hAnsi="Times New Roman"/>
                <w:lang w:val="uz-Cyrl-UZ"/>
              </w:rPr>
              <w:t xml:space="preserve"> </w:t>
            </w:r>
            <w:r w:rsidR="006F55E2">
              <w:rPr>
                <w:rFonts w:ascii="Times New Roman" w:hAnsi="Times New Roman"/>
                <w:lang w:val="uz-Cyrl-UZ"/>
              </w:rPr>
              <w:t>rahbarlar</w:t>
            </w:r>
            <w:r w:rsidRPr="00202638">
              <w:rPr>
                <w:rFonts w:ascii="Times New Roman" w:hAnsi="Times New Roman"/>
                <w:lang w:val="uz-Cyrl-UZ"/>
              </w:rPr>
              <w:t xml:space="preserve"> </w:t>
            </w:r>
            <w:r w:rsidR="006F55E2">
              <w:rPr>
                <w:rFonts w:ascii="Times New Roman" w:hAnsi="Times New Roman"/>
                <w:lang w:val="uz-Cyrl-UZ"/>
              </w:rPr>
              <w:t>nazorati</w:t>
            </w:r>
            <w:r w:rsidRPr="00202638">
              <w:rPr>
                <w:rFonts w:ascii="Times New Roman" w:hAnsi="Times New Roman"/>
                <w:lang w:val="uz-Cyrl-UZ"/>
              </w:rPr>
              <w:t xml:space="preserve"> </w:t>
            </w:r>
            <w:r w:rsidR="006F55E2">
              <w:rPr>
                <w:rFonts w:ascii="Times New Roman" w:hAnsi="Times New Roman"/>
                <w:lang w:val="uz-Cyrl-UZ"/>
              </w:rPr>
              <w:t>ostida</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darajadagi</w:t>
            </w:r>
            <w:r w:rsidRPr="00202638">
              <w:rPr>
                <w:rFonts w:ascii="Times New Roman" w:hAnsi="Times New Roman"/>
                <w:lang w:val="uz-Cyrl-UZ"/>
              </w:rPr>
              <w:t xml:space="preserve"> </w:t>
            </w:r>
            <w:r w:rsidR="006F55E2">
              <w:rPr>
                <w:rFonts w:ascii="Times New Roman" w:hAnsi="Times New Roman"/>
                <w:lang w:val="uz-Cyrl-UZ"/>
              </w:rPr>
              <w:t>samaradorlik</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qonunchilikka</w:t>
            </w:r>
            <w:r w:rsidRPr="00202638">
              <w:rPr>
                <w:rFonts w:ascii="Times New Roman" w:hAnsi="Times New Roman"/>
                <w:lang w:val="uz-Cyrl-UZ"/>
              </w:rPr>
              <w:t xml:space="preserve"> </w:t>
            </w:r>
            <w:r w:rsidR="006F55E2">
              <w:rPr>
                <w:rFonts w:ascii="Times New Roman" w:hAnsi="Times New Roman"/>
                <w:lang w:val="uz-Cyrl-UZ"/>
              </w:rPr>
              <w:t>muvofiq</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umum</w:t>
            </w:r>
            <w:r w:rsidRPr="00202638">
              <w:rPr>
                <w:rFonts w:ascii="Times New Roman" w:hAnsi="Times New Roman"/>
                <w:lang w:val="uz-Cyrl-UZ"/>
              </w:rPr>
              <w:t xml:space="preserve"> </w:t>
            </w:r>
            <w:r w:rsidR="006F55E2">
              <w:rPr>
                <w:rFonts w:ascii="Times New Roman" w:hAnsi="Times New Roman"/>
                <w:lang w:val="uz-Cyrl-UZ"/>
              </w:rPr>
              <w:t>tan</w:t>
            </w:r>
            <w:r w:rsidRPr="00202638">
              <w:rPr>
                <w:rFonts w:ascii="Times New Roman" w:hAnsi="Times New Roman"/>
                <w:lang w:val="uz-Cyrl-UZ"/>
              </w:rPr>
              <w:t xml:space="preserve"> </w:t>
            </w:r>
            <w:r w:rsidR="006F55E2">
              <w:rPr>
                <w:rFonts w:ascii="Times New Roman" w:hAnsi="Times New Roman"/>
                <w:lang w:val="uz-Cyrl-UZ"/>
              </w:rPr>
              <w:t>olingan</w:t>
            </w:r>
            <w:r w:rsidRPr="00202638">
              <w:rPr>
                <w:rFonts w:ascii="Times New Roman" w:hAnsi="Times New Roman"/>
                <w:lang w:val="uz-Cyrl-UZ"/>
              </w:rPr>
              <w:t xml:space="preserve"> </w:t>
            </w:r>
            <w:r w:rsidR="006F55E2">
              <w:rPr>
                <w:rFonts w:ascii="Times New Roman" w:hAnsi="Times New Roman"/>
                <w:lang w:val="uz-Cyrl-UZ"/>
              </w:rPr>
              <w:t>tamoyillar</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sog‘lom</w:t>
            </w:r>
            <w:r w:rsidRPr="00202638">
              <w:rPr>
                <w:rFonts w:ascii="Times New Roman" w:hAnsi="Times New Roman"/>
                <w:lang w:val="uz-Cyrl-UZ"/>
              </w:rPr>
              <w:t xml:space="preserve"> </w:t>
            </w:r>
            <w:r w:rsidR="006F55E2">
              <w:rPr>
                <w:rFonts w:ascii="Times New Roman" w:hAnsi="Times New Roman"/>
                <w:lang w:val="uz-Cyrl-UZ"/>
              </w:rPr>
              <w:t>amaliyotga</w:t>
            </w:r>
            <w:r w:rsidRPr="00202638">
              <w:rPr>
                <w:rFonts w:ascii="Times New Roman" w:hAnsi="Times New Roman"/>
                <w:lang w:val="uz-Cyrl-UZ"/>
              </w:rPr>
              <w:t xml:space="preserve"> </w:t>
            </w:r>
            <w:r w:rsidR="006F55E2">
              <w:rPr>
                <w:rFonts w:ascii="Times New Roman" w:hAnsi="Times New Roman"/>
                <w:lang w:val="uz-Cyrl-UZ"/>
              </w:rPr>
              <w:t>asoslanib</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oshirish</w:t>
            </w:r>
            <w:r w:rsidRPr="00202638">
              <w:rPr>
                <w:rFonts w:ascii="Times New Roman" w:hAnsi="Times New Roman"/>
                <w:lang w:val="uz-Cyrl-UZ"/>
              </w:rPr>
              <w:t xml:space="preserve"> (</w:t>
            </w:r>
            <w:r w:rsidR="006F55E2">
              <w:rPr>
                <w:rFonts w:ascii="Times New Roman" w:hAnsi="Times New Roman"/>
                <w:lang w:val="uz-Cyrl-UZ"/>
              </w:rPr>
              <w:t>faoliyat</w:t>
            </w:r>
            <w:r w:rsidRPr="00202638">
              <w:rPr>
                <w:rFonts w:ascii="Times New Roman" w:hAnsi="Times New Roman"/>
                <w:lang w:val="uz-Cyrl-UZ"/>
              </w:rPr>
              <w:t xml:space="preserve"> </w:t>
            </w:r>
            <w:r w:rsidR="006F55E2">
              <w:rPr>
                <w:rFonts w:ascii="Times New Roman" w:hAnsi="Times New Roman"/>
                <w:lang w:val="uz-Cyrl-UZ"/>
              </w:rPr>
              <w:t>yuritish</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mulkini</w:t>
            </w:r>
            <w:r w:rsidRPr="00202638">
              <w:rPr>
                <w:rFonts w:ascii="Times New Roman" w:hAnsi="Times New Roman"/>
                <w:lang w:val="uz-Cyrl-UZ"/>
              </w:rPr>
              <w:t xml:space="preserve">, </w:t>
            </w:r>
            <w:r w:rsidR="006F55E2">
              <w:rPr>
                <w:rFonts w:ascii="Times New Roman" w:hAnsi="Times New Roman"/>
                <w:lang w:val="uz-Cyrl-UZ"/>
              </w:rPr>
              <w:t>asbob</w:t>
            </w:r>
            <w:r w:rsidRPr="00202638">
              <w:rPr>
                <w:rFonts w:ascii="Times New Roman" w:hAnsi="Times New Roman"/>
                <w:lang w:val="uz-Cyrl-UZ"/>
              </w:rPr>
              <w:t>-</w:t>
            </w:r>
            <w:r w:rsidR="006F55E2">
              <w:rPr>
                <w:rFonts w:ascii="Times New Roman" w:hAnsi="Times New Roman"/>
                <w:lang w:val="uz-Cyrl-UZ"/>
              </w:rPr>
              <w:t>uskunalari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mol</w:t>
            </w:r>
            <w:r w:rsidRPr="00202638">
              <w:rPr>
                <w:rFonts w:ascii="Times New Roman" w:hAnsi="Times New Roman"/>
                <w:lang w:val="uz-Cyrl-UZ"/>
              </w:rPr>
              <w:t>-</w:t>
            </w:r>
            <w:r w:rsidR="006F55E2">
              <w:rPr>
                <w:rFonts w:ascii="Times New Roman" w:hAnsi="Times New Roman"/>
                <w:lang w:val="uz-Cyrl-UZ"/>
              </w:rPr>
              <w:t>mulkini</w:t>
            </w:r>
            <w:r w:rsidRPr="00202638">
              <w:rPr>
                <w:rFonts w:ascii="Times New Roman" w:hAnsi="Times New Roman"/>
                <w:lang w:val="uz-Cyrl-UZ"/>
              </w:rPr>
              <w:t xml:space="preserve"> </w:t>
            </w:r>
            <w:r w:rsidR="006F55E2">
              <w:rPr>
                <w:rFonts w:ascii="Times New Roman" w:hAnsi="Times New Roman"/>
                <w:lang w:val="uz-Cyrl-UZ"/>
              </w:rPr>
              <w:t>normal</w:t>
            </w:r>
            <w:r w:rsidRPr="00202638">
              <w:rPr>
                <w:rFonts w:ascii="Times New Roman" w:hAnsi="Times New Roman"/>
                <w:lang w:val="uz-Cyrl-UZ"/>
              </w:rPr>
              <w:t xml:space="preserve"> </w:t>
            </w:r>
            <w:r w:rsidR="006F55E2">
              <w:rPr>
                <w:rFonts w:ascii="Times New Roman" w:hAnsi="Times New Roman"/>
                <w:lang w:val="uz-Cyrl-UZ"/>
              </w:rPr>
              <w:t>ahvolda</w:t>
            </w:r>
            <w:r w:rsidRPr="00202638">
              <w:rPr>
                <w:rFonts w:ascii="Times New Roman" w:hAnsi="Times New Roman"/>
                <w:lang w:val="uz-Cyrl-UZ"/>
              </w:rPr>
              <w:t xml:space="preserve"> </w:t>
            </w:r>
            <w:r w:rsidR="006F55E2">
              <w:rPr>
                <w:rFonts w:ascii="Times New Roman" w:hAnsi="Times New Roman"/>
                <w:lang w:val="uz-Cyrl-UZ"/>
              </w:rPr>
              <w:t>saqlash</w:t>
            </w:r>
            <w:r w:rsidRPr="00202638">
              <w:rPr>
                <w:rFonts w:ascii="Times New Roman" w:hAnsi="Times New Roman"/>
                <w:lang w:val="uz-Cyrl-UZ"/>
              </w:rPr>
              <w:t xml:space="preserve"> (</w:t>
            </w:r>
            <w:r w:rsidR="006F55E2">
              <w:rPr>
                <w:rFonts w:ascii="Times New Roman" w:hAnsi="Times New Roman"/>
                <w:lang w:val="uz-Cyrl-UZ"/>
              </w:rPr>
              <w:t>asosiy</w:t>
            </w:r>
            <w:r w:rsidRPr="00202638">
              <w:rPr>
                <w:rFonts w:ascii="Times New Roman" w:hAnsi="Times New Roman"/>
                <w:lang w:val="uz-Cyrl-UZ"/>
              </w:rPr>
              <w:t xml:space="preserve"> </w:t>
            </w:r>
            <w:r w:rsidR="006F55E2">
              <w:rPr>
                <w:rFonts w:ascii="Times New Roman" w:hAnsi="Times New Roman"/>
                <w:lang w:val="uz-Cyrl-UZ"/>
              </w:rPr>
              <w:t>fondlarni</w:t>
            </w:r>
            <w:r w:rsidRPr="00202638">
              <w:rPr>
                <w:rFonts w:ascii="Times New Roman" w:hAnsi="Times New Roman"/>
                <w:lang w:val="uz-Cyrl-UZ"/>
              </w:rPr>
              <w:t xml:space="preserve"> </w:t>
            </w:r>
            <w:r w:rsidR="006F55E2">
              <w:rPr>
                <w:rFonts w:ascii="Times New Roman" w:hAnsi="Times New Roman"/>
                <w:lang w:val="uz-Cyrl-UZ"/>
              </w:rPr>
              <w:t>ekspluatatsiya</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buxgalterlik</w:t>
            </w:r>
            <w:r w:rsidRPr="00202638">
              <w:rPr>
                <w:rFonts w:ascii="Times New Roman" w:hAnsi="Times New Roman"/>
                <w:lang w:val="uz-Cyrl-UZ"/>
              </w:rPr>
              <w:t xml:space="preserve"> </w:t>
            </w:r>
            <w:r w:rsidR="006F55E2">
              <w:rPr>
                <w:rFonts w:ascii="Times New Roman" w:hAnsi="Times New Roman"/>
                <w:lang w:val="uz-Cyrl-UZ"/>
              </w:rPr>
              <w:t>hisobini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ichki</w:t>
            </w:r>
            <w:r w:rsidRPr="00202638">
              <w:rPr>
                <w:rFonts w:ascii="Times New Roman" w:hAnsi="Times New Roman"/>
                <w:lang w:val="uz-Cyrl-UZ"/>
              </w:rPr>
              <w:t xml:space="preserve"> </w:t>
            </w:r>
            <w:r w:rsidR="006F55E2">
              <w:rPr>
                <w:rFonts w:ascii="Times New Roman" w:hAnsi="Times New Roman"/>
                <w:lang w:val="uz-Cyrl-UZ"/>
              </w:rPr>
              <w:t>nazoratni</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buxgalterlik</w:t>
            </w:r>
            <w:r w:rsidRPr="00202638">
              <w:rPr>
                <w:rFonts w:ascii="Times New Roman" w:hAnsi="Times New Roman"/>
                <w:lang w:val="uz-Cyrl-UZ"/>
              </w:rPr>
              <w:t xml:space="preserve"> </w:t>
            </w:r>
            <w:r w:rsidR="006F55E2">
              <w:rPr>
                <w:rFonts w:ascii="Times New Roman" w:hAnsi="Times New Roman"/>
                <w:lang w:val="uz-Cyrl-UZ"/>
              </w:rPr>
              <w:t>hisobi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hisoboti</w:t>
            </w:r>
            <w:r w:rsidRPr="00202638">
              <w:rPr>
                <w:rFonts w:ascii="Times New Roman" w:hAnsi="Times New Roman"/>
                <w:lang w:val="uz-Cyrl-UZ"/>
              </w:rPr>
              <w:t xml:space="preserve"> </w:t>
            </w:r>
            <w:r w:rsidR="006F55E2">
              <w:rPr>
                <w:rFonts w:ascii="Times New Roman" w:hAnsi="Times New Roman"/>
                <w:lang w:val="uz-Cyrl-UZ"/>
              </w:rPr>
              <w:t>qoidalariga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olib</w:t>
            </w:r>
            <w:r w:rsidRPr="00202638">
              <w:rPr>
                <w:rFonts w:ascii="Times New Roman" w:hAnsi="Times New Roman"/>
                <w:lang w:val="uz-Cyrl-UZ"/>
              </w:rPr>
              <w:t xml:space="preserve"> </w:t>
            </w:r>
            <w:r w:rsidR="006F55E2">
              <w:rPr>
                <w:rFonts w:ascii="Times New Roman" w:hAnsi="Times New Roman"/>
                <w:lang w:val="uz-Cyrl-UZ"/>
              </w:rPr>
              <w:t>borish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yili</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hisobotlarining</w:t>
            </w:r>
            <w:r w:rsidRPr="00202638">
              <w:rPr>
                <w:rFonts w:ascii="Times New Roman" w:hAnsi="Times New Roman"/>
                <w:lang w:val="uz-Cyrl-UZ"/>
              </w:rPr>
              <w:t xml:space="preserve"> </w:t>
            </w:r>
            <w:r w:rsidR="006F55E2">
              <w:rPr>
                <w:rFonts w:ascii="Times New Roman" w:hAnsi="Times New Roman"/>
                <w:lang w:val="uz-Cyrl-UZ"/>
              </w:rPr>
              <w:t>auditini</w:t>
            </w:r>
            <w:r w:rsidRPr="00202638">
              <w:rPr>
                <w:rFonts w:ascii="Times New Roman" w:hAnsi="Times New Roman"/>
                <w:lang w:val="uz-Cyrl-UZ"/>
              </w:rPr>
              <w:t xml:space="preserve"> </w:t>
            </w:r>
            <w:r w:rsidR="006F55E2">
              <w:rPr>
                <w:rFonts w:ascii="Times New Roman" w:hAnsi="Times New Roman"/>
                <w:lang w:val="uz-Cyrl-UZ"/>
              </w:rPr>
              <w:t>o‘tkazish</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lastRenderedPageBreak/>
              <w:t xml:space="preserve">- </w:t>
            </w:r>
            <w:r w:rsidR="006F55E2">
              <w:rPr>
                <w:rFonts w:ascii="Times New Roman" w:hAnsi="Times New Roman"/>
                <w:lang w:val="uz-Cyrl-UZ"/>
              </w:rPr>
              <w:t>agar</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shartlarga</w:t>
            </w:r>
            <w:r w:rsidRPr="00202638">
              <w:rPr>
                <w:rFonts w:ascii="Times New Roman" w:hAnsi="Times New Roman"/>
                <w:lang w:val="uz-Cyrl-UZ"/>
              </w:rPr>
              <w:t xml:space="preserve"> </w:t>
            </w:r>
            <w:r w:rsidR="006F55E2">
              <w:rPr>
                <w:rFonts w:ascii="Times New Roman" w:hAnsi="Times New Roman"/>
                <w:lang w:val="uz-Cyrl-UZ"/>
              </w:rPr>
              <w:t>rozi</w:t>
            </w:r>
            <w:r w:rsidRPr="00202638">
              <w:rPr>
                <w:rFonts w:ascii="Times New Roman" w:hAnsi="Times New Roman"/>
                <w:lang w:val="uz-Cyrl-UZ"/>
              </w:rPr>
              <w:t xml:space="preserve"> </w:t>
            </w:r>
            <w:r w:rsidR="006F55E2">
              <w:rPr>
                <w:rFonts w:ascii="Times New Roman" w:hAnsi="Times New Roman"/>
                <w:lang w:val="uz-Cyrl-UZ"/>
              </w:rPr>
              <w:t>bo‘lmasa</w:t>
            </w:r>
            <w:r w:rsidRPr="00202638">
              <w:rPr>
                <w:rFonts w:ascii="Times New Roman" w:hAnsi="Times New Roman"/>
                <w:lang w:val="uz-Cyrl-UZ"/>
              </w:rPr>
              <w:t xml:space="preserve">, </w:t>
            </w:r>
            <w:r w:rsidR="006F55E2">
              <w:rPr>
                <w:rFonts w:ascii="Times New Roman" w:hAnsi="Times New Roman"/>
                <w:lang w:val="uz-Cyrl-UZ"/>
              </w:rPr>
              <w:t>aylanma</w:t>
            </w:r>
            <w:r w:rsidRPr="00202638">
              <w:rPr>
                <w:rFonts w:ascii="Times New Roman" w:hAnsi="Times New Roman"/>
                <w:lang w:val="uz-Cyrl-UZ"/>
              </w:rPr>
              <w:t xml:space="preserve"> </w:t>
            </w:r>
            <w:r w:rsidR="006F55E2">
              <w:rPr>
                <w:rFonts w:ascii="Times New Roman" w:hAnsi="Times New Roman"/>
                <w:lang w:val="uz-Cyrl-UZ"/>
              </w:rPr>
              <w:t>mablag‘lari</w:t>
            </w:r>
            <w:r w:rsidRPr="00202638">
              <w:rPr>
                <w:rFonts w:ascii="Times New Roman" w:hAnsi="Times New Roman"/>
                <w:lang w:val="uz-Cyrl-UZ"/>
              </w:rPr>
              <w:t xml:space="preserve"> </w:t>
            </w:r>
            <w:r w:rsidR="006F55E2">
              <w:rPr>
                <w:rFonts w:ascii="Times New Roman" w:hAnsi="Times New Roman"/>
                <w:lang w:val="uz-Cyrl-UZ"/>
              </w:rPr>
              <w:t>belgilangan</w:t>
            </w:r>
            <w:r w:rsidRPr="00202638">
              <w:rPr>
                <w:rFonts w:ascii="Times New Roman" w:hAnsi="Times New Roman"/>
                <w:lang w:val="uz-Cyrl-UZ"/>
              </w:rPr>
              <w:t xml:space="preserve"> </w:t>
            </w:r>
            <w:r w:rsidR="006F55E2">
              <w:rPr>
                <w:rFonts w:ascii="Times New Roman" w:hAnsi="Times New Roman"/>
                <w:lang w:val="uz-Cyrl-UZ"/>
              </w:rPr>
              <w:t>me’yor</w:t>
            </w:r>
            <w:r w:rsidRPr="00202638">
              <w:rPr>
                <w:rFonts w:ascii="Times New Roman" w:hAnsi="Times New Roman"/>
                <w:lang w:val="uz-Cyrl-UZ"/>
              </w:rPr>
              <w:t xml:space="preserve"> (</w:t>
            </w:r>
            <w:r w:rsidR="006F55E2">
              <w:rPr>
                <w:rFonts w:ascii="Times New Roman" w:hAnsi="Times New Roman"/>
                <w:lang w:val="uz-Cyrl-UZ"/>
              </w:rPr>
              <w:t>normativ</w:t>
            </w:r>
            <w:r w:rsidRPr="00202638">
              <w:rPr>
                <w:rFonts w:ascii="Times New Roman" w:hAnsi="Times New Roman"/>
                <w:lang w:val="uz-Cyrl-UZ"/>
              </w:rPr>
              <w:t>)</w:t>
            </w:r>
            <w:r w:rsidR="006F55E2">
              <w:rPr>
                <w:rFonts w:ascii="Times New Roman" w:hAnsi="Times New Roman"/>
                <w:lang w:val="uz-Cyrl-UZ"/>
              </w:rPr>
              <w:t>dan</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koeffitsientlarni</w:t>
            </w:r>
            <w:r w:rsidRPr="00202638">
              <w:rPr>
                <w:rFonts w:ascii="Times New Roman" w:hAnsi="Times New Roman"/>
                <w:lang w:val="uz-Cyrl-UZ"/>
              </w:rPr>
              <w:t xml:space="preserve"> (</w:t>
            </w:r>
            <w:r w:rsidR="006F55E2">
              <w:rPr>
                <w:rFonts w:ascii="Times New Roman" w:hAnsi="Times New Roman"/>
                <w:lang w:val="uz-Cyrl-UZ"/>
              </w:rPr>
              <w:t>qaytarish</w:t>
            </w:r>
            <w:r w:rsidRPr="00202638">
              <w:rPr>
                <w:rFonts w:ascii="Times New Roman" w:hAnsi="Times New Roman"/>
                <w:lang w:val="uz-Cyrl-UZ"/>
              </w:rPr>
              <w:t xml:space="preserve">, </w:t>
            </w:r>
            <w:r w:rsidR="006F55E2">
              <w:rPr>
                <w:rFonts w:ascii="Times New Roman" w:hAnsi="Times New Roman"/>
                <w:lang w:val="uz-Cyrl-UZ"/>
              </w:rPr>
              <w:t>likvidlik</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boshqalar</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berish</w:t>
            </w:r>
            <w:r w:rsidRPr="00202638">
              <w:rPr>
                <w:rFonts w:ascii="Times New Roman" w:hAnsi="Times New Roman"/>
                <w:lang w:val="uz-Cyrl-UZ"/>
              </w:rPr>
              <w:t xml:space="preserve"> </w:t>
            </w:r>
            <w:r w:rsidR="006F55E2">
              <w:rPr>
                <w:rFonts w:ascii="Times New Roman" w:hAnsi="Times New Roman"/>
                <w:lang w:val="uz-Cyrl-UZ"/>
              </w:rPr>
              <w:t>vaqtida</w:t>
            </w:r>
            <w:r w:rsidRPr="00202638">
              <w:rPr>
                <w:rFonts w:ascii="Times New Roman" w:hAnsi="Times New Roman"/>
                <w:lang w:val="uz-Cyrl-UZ"/>
              </w:rPr>
              <w:t xml:space="preserve"> </w:t>
            </w:r>
            <w:r w:rsidR="006F55E2">
              <w:rPr>
                <w:rFonts w:ascii="Times New Roman" w:hAnsi="Times New Roman"/>
                <w:lang w:val="uz-Cyrl-UZ"/>
              </w:rPr>
              <w:t>qayd</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darajadan</w:t>
            </w:r>
            <w:r w:rsidRPr="00202638">
              <w:rPr>
                <w:rFonts w:ascii="Times New Roman" w:hAnsi="Times New Roman"/>
                <w:lang w:val="uz-Cyrl-UZ"/>
              </w:rPr>
              <w:t xml:space="preserve"> </w:t>
            </w:r>
            <w:r w:rsidR="006F55E2">
              <w:rPr>
                <w:rFonts w:ascii="Times New Roman" w:hAnsi="Times New Roman"/>
                <w:lang w:val="uz-Cyrl-UZ"/>
              </w:rPr>
              <w:t>past</w:t>
            </w:r>
            <w:r w:rsidRPr="00202638">
              <w:rPr>
                <w:rFonts w:ascii="Times New Roman" w:hAnsi="Times New Roman"/>
                <w:lang w:val="uz-Cyrl-UZ"/>
              </w:rPr>
              <w:t xml:space="preserve"> </w:t>
            </w:r>
            <w:r w:rsidR="006F55E2">
              <w:rPr>
                <w:rFonts w:ascii="Times New Roman" w:hAnsi="Times New Roman"/>
                <w:lang w:val="uz-Cyrl-UZ"/>
              </w:rPr>
              <w:t>bo‘lmagan</w:t>
            </w:r>
            <w:r w:rsidRPr="00202638">
              <w:rPr>
                <w:rFonts w:ascii="Times New Roman" w:hAnsi="Times New Roman"/>
                <w:lang w:val="uz-Cyrl-UZ"/>
              </w:rPr>
              <w:t xml:space="preserve"> </w:t>
            </w:r>
            <w:r w:rsidR="006F55E2">
              <w:rPr>
                <w:rFonts w:ascii="Times New Roman" w:hAnsi="Times New Roman"/>
                <w:lang w:val="uz-Cyrl-UZ"/>
              </w:rPr>
              <w:t>holda</w:t>
            </w:r>
            <w:r w:rsidRPr="00202638">
              <w:rPr>
                <w:rFonts w:ascii="Times New Roman" w:hAnsi="Times New Roman"/>
                <w:lang w:val="uz-Cyrl-UZ"/>
              </w:rPr>
              <w:t xml:space="preserve"> </w:t>
            </w:r>
            <w:r w:rsidR="006F55E2">
              <w:rPr>
                <w:rFonts w:ascii="Times New Roman" w:hAnsi="Times New Roman"/>
                <w:lang w:val="uz-Cyrl-UZ"/>
              </w:rPr>
              <w:t>bo‘lishini</w:t>
            </w:r>
            <w:r w:rsidRPr="00202638">
              <w:rPr>
                <w:rFonts w:ascii="Times New Roman" w:hAnsi="Times New Roman"/>
                <w:lang w:val="uz-Cyrl-UZ"/>
              </w:rPr>
              <w:t xml:space="preserve"> </w:t>
            </w:r>
            <w:r w:rsidR="006F55E2">
              <w:rPr>
                <w:rFonts w:ascii="Times New Roman" w:hAnsi="Times New Roman"/>
                <w:lang w:val="uz-Cyrl-UZ"/>
              </w:rPr>
              <w:t>ta’minlash</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b/>
                <w:lang w:val="uz-Cyrl-UZ"/>
              </w:rPr>
              <w:t xml:space="preserve">- </w:t>
            </w:r>
            <w:r w:rsidR="006F55E2">
              <w:rPr>
                <w:rFonts w:ascii="Times New Roman" w:hAnsi="Times New Roman"/>
                <w:lang w:val="uz-Cyrl-UZ"/>
              </w:rPr>
              <w:t>kreditlanayotgan</w:t>
            </w:r>
            <w:r w:rsidRPr="00202638">
              <w:rPr>
                <w:rFonts w:ascii="Times New Roman" w:hAnsi="Times New Roman"/>
                <w:lang w:val="uz-Cyrl-UZ"/>
              </w:rPr>
              <w:t xml:space="preserve"> </w:t>
            </w:r>
            <w:r w:rsidR="006F55E2">
              <w:rPr>
                <w:rFonts w:ascii="Times New Roman" w:hAnsi="Times New Roman"/>
                <w:lang w:val="uz-Cyrl-UZ"/>
              </w:rPr>
              <w:t>loyihani</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darajadagi</w:t>
            </w:r>
            <w:r w:rsidRPr="00202638">
              <w:rPr>
                <w:rFonts w:ascii="Times New Roman" w:hAnsi="Times New Roman"/>
                <w:lang w:val="uz-Cyrl-UZ"/>
              </w:rPr>
              <w:t xml:space="preserve"> </w:t>
            </w:r>
            <w:r w:rsidR="006F55E2">
              <w:rPr>
                <w:rFonts w:ascii="Times New Roman" w:hAnsi="Times New Roman"/>
                <w:lang w:val="uz-Cyrl-UZ"/>
              </w:rPr>
              <w:t>samaradorlik</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xavfsizlik</w:t>
            </w:r>
            <w:r w:rsidRPr="00202638">
              <w:rPr>
                <w:rFonts w:ascii="Times New Roman" w:hAnsi="Times New Roman"/>
                <w:lang w:val="uz-Cyrl-UZ"/>
              </w:rPr>
              <w:t xml:space="preserve">, </w:t>
            </w:r>
            <w:r w:rsidR="006F55E2">
              <w:rPr>
                <w:rFonts w:ascii="Times New Roman" w:hAnsi="Times New Roman"/>
                <w:lang w:val="uz-Cyrl-UZ"/>
              </w:rPr>
              <w:t>atrof</w:t>
            </w:r>
            <w:r w:rsidRPr="00202638">
              <w:rPr>
                <w:rFonts w:ascii="Times New Roman" w:hAnsi="Times New Roman"/>
                <w:lang w:val="uz-Cyrl-UZ"/>
              </w:rPr>
              <w:t xml:space="preserve"> </w:t>
            </w:r>
            <w:r w:rsidR="006F55E2">
              <w:rPr>
                <w:rFonts w:ascii="Times New Roman" w:hAnsi="Times New Roman"/>
                <w:lang w:val="uz-Cyrl-UZ"/>
              </w:rPr>
              <w:t>muhitni</w:t>
            </w:r>
            <w:r w:rsidRPr="00202638">
              <w:rPr>
                <w:rFonts w:ascii="Times New Roman" w:hAnsi="Times New Roman"/>
                <w:lang w:val="uz-Cyrl-UZ"/>
              </w:rPr>
              <w:t xml:space="preserve"> </w:t>
            </w:r>
            <w:r w:rsidR="006F55E2">
              <w:rPr>
                <w:rFonts w:ascii="Times New Roman" w:hAnsi="Times New Roman"/>
                <w:lang w:val="uz-Cyrl-UZ"/>
              </w:rPr>
              <w:t>muhofaza</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normalari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amaliyotiga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oshirish</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sud</w:t>
            </w:r>
            <w:r w:rsidRPr="00202638">
              <w:rPr>
                <w:rFonts w:ascii="Times New Roman" w:hAnsi="Times New Roman"/>
                <w:lang w:val="uz-Cyrl-UZ"/>
              </w:rPr>
              <w:t xml:space="preserve"> </w:t>
            </w:r>
            <w:r w:rsidR="006F55E2">
              <w:rPr>
                <w:rFonts w:ascii="Times New Roman" w:hAnsi="Times New Roman"/>
                <w:lang w:val="uz-Cyrl-UZ"/>
              </w:rPr>
              <w:t>nizolari</w:t>
            </w:r>
            <w:r w:rsidRPr="00202638">
              <w:rPr>
                <w:rFonts w:ascii="Times New Roman" w:hAnsi="Times New Roman"/>
                <w:lang w:val="uz-Cyrl-UZ"/>
              </w:rPr>
              <w:t xml:space="preserve">, </w:t>
            </w:r>
            <w:r w:rsidR="006F55E2">
              <w:rPr>
                <w:rFonts w:ascii="Times New Roman" w:hAnsi="Times New Roman"/>
                <w:lang w:val="uz-Cyrl-UZ"/>
              </w:rPr>
              <w:t>shartnomaviy</w:t>
            </w:r>
            <w:r w:rsidRPr="00202638">
              <w:rPr>
                <w:rFonts w:ascii="Times New Roman" w:hAnsi="Times New Roman"/>
                <w:lang w:val="uz-Cyrl-UZ"/>
              </w:rPr>
              <w:t xml:space="preserve"> </w:t>
            </w:r>
            <w:r w:rsidR="006F55E2">
              <w:rPr>
                <w:rFonts w:ascii="Times New Roman" w:hAnsi="Times New Roman"/>
                <w:lang w:val="uz-Cyrl-UZ"/>
              </w:rPr>
              <w:t>majburiyatlardagi</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uning</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holati</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kreditning</w:t>
            </w:r>
            <w:r w:rsidRPr="00202638">
              <w:rPr>
                <w:rFonts w:ascii="Times New Roman" w:hAnsi="Times New Roman"/>
                <w:lang w:val="uz-Cyrl-UZ"/>
              </w:rPr>
              <w:t xml:space="preserve"> </w:t>
            </w:r>
            <w:r w:rsidR="006F55E2">
              <w:rPr>
                <w:rFonts w:ascii="Times New Roman" w:hAnsi="Times New Roman"/>
                <w:lang w:val="uz-Cyrl-UZ"/>
              </w:rPr>
              <w:t>qaytarilishiga</w:t>
            </w:r>
            <w:r w:rsidRPr="00202638">
              <w:rPr>
                <w:rFonts w:ascii="Times New Roman" w:hAnsi="Times New Roman"/>
                <w:lang w:val="uz-Cyrl-UZ"/>
              </w:rPr>
              <w:t xml:space="preserve"> </w:t>
            </w:r>
            <w:r w:rsidR="006F55E2">
              <w:rPr>
                <w:rFonts w:ascii="Times New Roman" w:hAnsi="Times New Roman"/>
                <w:lang w:val="uz-Cyrl-UZ"/>
              </w:rPr>
              <w:t>salbiy</w:t>
            </w:r>
            <w:r w:rsidRPr="00202638">
              <w:rPr>
                <w:rFonts w:ascii="Times New Roman" w:hAnsi="Times New Roman"/>
                <w:lang w:val="uz-Cyrl-UZ"/>
              </w:rPr>
              <w:t xml:space="preserve"> </w:t>
            </w:r>
            <w:r w:rsidR="006F55E2">
              <w:rPr>
                <w:rFonts w:ascii="Times New Roman" w:hAnsi="Times New Roman"/>
                <w:lang w:val="uz-Cyrl-UZ"/>
              </w:rPr>
              <w:t>ta’sir</w:t>
            </w:r>
            <w:r w:rsidRPr="00202638">
              <w:rPr>
                <w:rFonts w:ascii="Times New Roman" w:hAnsi="Times New Roman"/>
                <w:lang w:val="uz-Cyrl-UZ"/>
              </w:rPr>
              <w:t xml:space="preserve"> </w:t>
            </w:r>
            <w:r w:rsidR="006F55E2">
              <w:rPr>
                <w:rFonts w:ascii="Times New Roman" w:hAnsi="Times New Roman"/>
                <w:lang w:val="uz-Cyrl-UZ"/>
              </w:rPr>
              <w:t>ko‘rsatuvchi</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o‘zgarishlardan</w:t>
            </w:r>
            <w:r w:rsidRPr="00202638">
              <w:rPr>
                <w:rFonts w:ascii="Times New Roman" w:hAnsi="Times New Roman"/>
                <w:lang w:val="uz-Cyrl-UZ"/>
              </w:rPr>
              <w:t xml:space="preserve"> </w:t>
            </w:r>
            <w:r w:rsidR="006F55E2">
              <w:rPr>
                <w:rFonts w:ascii="Times New Roman" w:hAnsi="Times New Roman"/>
                <w:lang w:val="uz-Cyrl-UZ"/>
              </w:rPr>
              <w:t>Bankni</w:t>
            </w:r>
            <w:r w:rsidRPr="00202638">
              <w:rPr>
                <w:rFonts w:ascii="Times New Roman" w:hAnsi="Times New Roman"/>
                <w:lang w:val="uz-Cyrl-UZ"/>
              </w:rPr>
              <w:t xml:space="preserve"> </w:t>
            </w:r>
            <w:r w:rsidR="006F55E2">
              <w:rPr>
                <w:rFonts w:ascii="Times New Roman" w:hAnsi="Times New Roman"/>
                <w:lang w:val="uz-Cyrl-UZ"/>
              </w:rPr>
              <w:t>xabardor</w:t>
            </w:r>
            <w:r w:rsidRPr="00202638">
              <w:rPr>
                <w:rFonts w:ascii="Times New Roman" w:hAnsi="Times New Roman"/>
                <w:lang w:val="uz-Cyrl-UZ"/>
              </w:rPr>
              <w:t xml:space="preserve"> </w:t>
            </w:r>
            <w:r w:rsidR="006F55E2">
              <w:rPr>
                <w:rFonts w:ascii="Times New Roman" w:hAnsi="Times New Roman"/>
                <w:lang w:val="uz-Cyrl-UZ"/>
              </w:rPr>
              <w:t>qilib</w:t>
            </w:r>
            <w:r w:rsidRPr="00202638">
              <w:rPr>
                <w:rFonts w:ascii="Times New Roman" w:hAnsi="Times New Roman"/>
                <w:lang w:val="uz-Cyrl-UZ"/>
              </w:rPr>
              <w:t xml:space="preserve"> </w:t>
            </w:r>
            <w:r w:rsidR="006F55E2">
              <w:rPr>
                <w:rFonts w:ascii="Times New Roman" w:hAnsi="Times New Roman"/>
                <w:lang w:val="uz-Cyrl-UZ"/>
              </w:rPr>
              <w:t>turish</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b/>
                <w:lang w:val="uz-Cyrl-UZ"/>
              </w:rPr>
              <w:t xml:space="preserve">- </w:t>
            </w:r>
            <w:r w:rsidR="006F55E2">
              <w:rPr>
                <w:rFonts w:ascii="Times New Roman" w:hAnsi="Times New Roman"/>
                <w:lang w:val="uz-Cyrl-UZ"/>
              </w:rPr>
              <w:t>o‘zining</w:t>
            </w:r>
            <w:r w:rsidRPr="00202638">
              <w:rPr>
                <w:rFonts w:ascii="Times New Roman" w:hAnsi="Times New Roman"/>
                <w:lang w:val="uz-Cyrl-UZ"/>
              </w:rPr>
              <w:t xml:space="preserve"> </w:t>
            </w:r>
            <w:r w:rsidR="006F55E2">
              <w:rPr>
                <w:rFonts w:ascii="Times New Roman" w:hAnsi="Times New Roman"/>
                <w:lang w:val="uz-Cyrl-UZ"/>
              </w:rPr>
              <w:t>faoliyatini</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shartlarini</w:t>
            </w:r>
            <w:r w:rsidRPr="00202638">
              <w:rPr>
                <w:rFonts w:ascii="Times New Roman" w:hAnsi="Times New Roman"/>
                <w:lang w:val="uz-Cyrl-UZ"/>
              </w:rPr>
              <w:t xml:space="preserve"> </w:t>
            </w:r>
            <w:r w:rsidR="006F55E2">
              <w:rPr>
                <w:rFonts w:ascii="Times New Roman" w:hAnsi="Times New Roman"/>
                <w:lang w:val="uz-Cyrl-UZ"/>
              </w:rPr>
              <w:t>bajarish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barcha</w:t>
            </w:r>
            <w:r w:rsidRPr="00202638">
              <w:rPr>
                <w:rFonts w:ascii="Times New Roman" w:hAnsi="Times New Roman"/>
                <w:lang w:val="uz-Cyrl-UZ"/>
              </w:rPr>
              <w:t xml:space="preserve"> </w:t>
            </w:r>
            <w:r w:rsidR="006F55E2">
              <w:rPr>
                <w:rFonts w:ascii="Times New Roman" w:hAnsi="Times New Roman"/>
                <w:lang w:val="uz-Cyrl-UZ"/>
              </w:rPr>
              <w:t>ruxsat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litsenziyalarni</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vaqtida</w:t>
            </w:r>
            <w:r w:rsidRPr="00202638">
              <w:rPr>
                <w:rFonts w:ascii="Times New Roman" w:hAnsi="Times New Roman"/>
                <w:lang w:val="uz-Cyrl-UZ"/>
              </w:rPr>
              <w:t xml:space="preserve"> </w:t>
            </w:r>
            <w:r w:rsidR="006F55E2">
              <w:rPr>
                <w:rFonts w:ascii="Times New Roman" w:hAnsi="Times New Roman"/>
                <w:lang w:val="uz-Cyrl-UZ"/>
              </w:rPr>
              <w:t>olish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ularning</w:t>
            </w:r>
            <w:r w:rsidRPr="00202638">
              <w:rPr>
                <w:rFonts w:ascii="Times New Roman" w:hAnsi="Times New Roman"/>
                <w:lang w:val="uz-Cyrl-UZ"/>
              </w:rPr>
              <w:t xml:space="preserve"> </w:t>
            </w:r>
            <w:r w:rsidR="006F55E2">
              <w:rPr>
                <w:rFonts w:ascii="Times New Roman" w:hAnsi="Times New Roman"/>
                <w:lang w:val="uz-Cyrl-UZ"/>
              </w:rPr>
              <w:t>muddatini</w:t>
            </w:r>
            <w:r w:rsidRPr="00202638">
              <w:rPr>
                <w:rFonts w:ascii="Times New Roman" w:hAnsi="Times New Roman"/>
                <w:lang w:val="uz-Cyrl-UZ"/>
              </w:rPr>
              <w:t xml:space="preserve"> </w:t>
            </w:r>
            <w:r w:rsidR="006F55E2">
              <w:rPr>
                <w:rFonts w:ascii="Times New Roman" w:hAnsi="Times New Roman"/>
                <w:lang w:val="uz-Cyrl-UZ"/>
              </w:rPr>
              <w:t>uzaytirish</w:t>
            </w:r>
            <w:r w:rsidRPr="00202638">
              <w:rPr>
                <w:rFonts w:ascii="Times New Roman" w:hAnsi="Times New Roman"/>
                <w:lang w:val="uz-Cyrl-UZ"/>
              </w:rPr>
              <w:t>.</w:t>
            </w:r>
          </w:p>
          <w:p w:rsidR="00967BE3" w:rsidRPr="00202638" w:rsidRDefault="006F55E2" w:rsidP="00967BE3">
            <w:pPr>
              <w:pStyle w:val="a5"/>
              <w:numPr>
                <w:ilvl w:val="2"/>
                <w:numId w:val="10"/>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967BE3" w:rsidRPr="00202638">
              <w:rPr>
                <w:rFonts w:ascii="Times New Roman" w:hAnsi="Times New Roman"/>
                <w:lang w:val="uz-Cyrl-UZ"/>
              </w:rPr>
              <w:t xml:space="preserve"> </w:t>
            </w:r>
            <w:r>
              <w:rPr>
                <w:rFonts w:ascii="Times New Roman" w:hAnsi="Times New Roman"/>
                <w:lang w:val="uz-Cyrl-UZ"/>
              </w:rPr>
              <w:t>Respublikasi</w:t>
            </w:r>
            <w:r w:rsidR="00967BE3" w:rsidRPr="00202638">
              <w:rPr>
                <w:rFonts w:ascii="Times New Roman" w:hAnsi="Times New Roman"/>
                <w:lang w:val="uz-Cyrl-UZ"/>
              </w:rPr>
              <w:t xml:space="preserve"> </w:t>
            </w:r>
            <w:r>
              <w:rPr>
                <w:rFonts w:ascii="Times New Roman" w:hAnsi="Times New Roman"/>
                <w:lang w:val="uz-Cyrl-UZ"/>
              </w:rPr>
              <w:t>Fuqarolik</w:t>
            </w:r>
            <w:r w:rsidR="00967BE3" w:rsidRPr="00202638">
              <w:rPr>
                <w:rFonts w:ascii="Times New Roman" w:hAnsi="Times New Roman"/>
                <w:lang w:val="uz-Cyrl-UZ"/>
              </w:rPr>
              <w:t xml:space="preserve"> </w:t>
            </w:r>
            <w:r>
              <w:rPr>
                <w:rFonts w:ascii="Times New Roman" w:hAnsi="Times New Roman"/>
                <w:lang w:val="uz-Cyrl-UZ"/>
              </w:rPr>
              <w:t>kodeksining</w:t>
            </w:r>
            <w:r w:rsidR="00967BE3" w:rsidRPr="00202638">
              <w:rPr>
                <w:rFonts w:ascii="Times New Roman" w:hAnsi="Times New Roman"/>
                <w:lang w:val="uz-Cyrl-UZ"/>
              </w:rPr>
              <w:t xml:space="preserve"> 776 </w:t>
            </w:r>
            <w:r>
              <w:rPr>
                <w:rFonts w:ascii="Times New Roman" w:hAnsi="Times New Roman"/>
                <w:lang w:val="uz-Cyrl-UZ"/>
              </w:rPr>
              <w:t>va</w:t>
            </w:r>
            <w:r w:rsidR="00967BE3" w:rsidRPr="00202638">
              <w:rPr>
                <w:rFonts w:ascii="Times New Roman" w:hAnsi="Times New Roman"/>
                <w:lang w:val="uz-Cyrl-UZ"/>
              </w:rPr>
              <w:t xml:space="preserve"> </w:t>
            </w:r>
            <w:r w:rsidR="00967BE3" w:rsidRPr="00202638">
              <w:rPr>
                <w:rFonts w:ascii="Times New Roman" w:hAnsi="Times New Roman"/>
                <w:lang w:val="uz-Cyrl-UZ"/>
              </w:rPr>
              <w:br/>
              <w:t xml:space="preserve">783 </w:t>
            </w:r>
            <w:r>
              <w:rPr>
                <w:rFonts w:ascii="Times New Roman" w:hAnsi="Times New Roman"/>
                <w:lang w:val="uz-Cyrl-UZ"/>
              </w:rPr>
              <w:t>moddalariga</w:t>
            </w:r>
            <w:r w:rsidR="00967BE3" w:rsidRPr="00202638">
              <w:rPr>
                <w:rFonts w:ascii="Times New Roman" w:hAnsi="Times New Roman"/>
                <w:lang w:val="uz-Cyrl-UZ"/>
              </w:rPr>
              <w:t xml:space="preserve"> </w:t>
            </w:r>
            <w:r>
              <w:rPr>
                <w:rFonts w:ascii="Times New Roman" w:hAnsi="Times New Roman"/>
                <w:lang w:val="uz-Cyrl-UZ"/>
              </w:rPr>
              <w:t>asosan</w:t>
            </w:r>
            <w:r w:rsidR="00967BE3" w:rsidRPr="00202638">
              <w:rPr>
                <w:rFonts w:ascii="Times New Roman" w:hAnsi="Times New Roman"/>
                <w:lang w:val="uz-Cyrl-UZ"/>
              </w:rPr>
              <w:t xml:space="preserve"> </w:t>
            </w:r>
            <w:r>
              <w:rPr>
                <w:rFonts w:ascii="Times New Roman" w:hAnsi="Times New Roman"/>
                <w:lang w:val="uz-Cyrl-UZ"/>
              </w:rPr>
              <w:t>Bankning</w:t>
            </w:r>
            <w:r w:rsidR="00967BE3" w:rsidRPr="00202638">
              <w:rPr>
                <w:rFonts w:ascii="Times New Roman" w:hAnsi="Times New Roman"/>
                <w:lang w:val="uz-Cyrl-UZ"/>
              </w:rPr>
              <w:t xml:space="preserve"> </w:t>
            </w:r>
            <w:r>
              <w:rPr>
                <w:rFonts w:ascii="Times New Roman" w:hAnsi="Times New Roman"/>
                <w:lang w:val="uz-Cyrl-UZ"/>
              </w:rPr>
              <w:t>birinchi</w:t>
            </w:r>
            <w:r w:rsidR="00967BE3" w:rsidRPr="00202638">
              <w:rPr>
                <w:rFonts w:ascii="Times New Roman" w:hAnsi="Times New Roman"/>
                <w:lang w:val="uz-Cyrl-UZ"/>
              </w:rPr>
              <w:t xml:space="preserve"> </w:t>
            </w:r>
            <w:r>
              <w:rPr>
                <w:rFonts w:ascii="Times New Roman" w:hAnsi="Times New Roman"/>
                <w:lang w:val="uz-Cyrl-UZ"/>
              </w:rPr>
              <w:t>talabi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talabni</w:t>
            </w:r>
            <w:r w:rsidR="00967BE3" w:rsidRPr="00202638">
              <w:rPr>
                <w:rFonts w:ascii="Times New Roman" w:hAnsi="Times New Roman"/>
                <w:lang w:val="uz-Cyrl-UZ"/>
              </w:rPr>
              <w:t xml:space="preserve"> </w:t>
            </w:r>
            <w:r>
              <w:rPr>
                <w:rFonts w:ascii="Times New Roman" w:hAnsi="Times New Roman"/>
                <w:lang w:val="uz-Cyrl-UZ"/>
              </w:rPr>
              <w:t>qondirish</w:t>
            </w:r>
            <w:r w:rsidR="00967BE3" w:rsidRPr="00202638">
              <w:rPr>
                <w:rFonts w:ascii="Times New Roman" w:hAnsi="Times New Roman"/>
                <w:lang w:val="uz-Cyrl-UZ"/>
              </w:rPr>
              <w:t xml:space="preserve"> </w:t>
            </w:r>
            <w:r>
              <w:rPr>
                <w:rFonts w:ascii="Times New Roman" w:hAnsi="Times New Roman"/>
                <w:lang w:val="uz-Cyrl-UZ"/>
              </w:rPr>
              <w:t>uchun yetarli</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pul</w:t>
            </w:r>
            <w:r w:rsidR="00967BE3" w:rsidRPr="00202638">
              <w:rPr>
                <w:rFonts w:ascii="Times New Roman" w:hAnsi="Times New Roman"/>
                <w:lang w:val="uz-Cyrl-UZ"/>
              </w:rPr>
              <w:t xml:space="preserve"> </w:t>
            </w:r>
            <w:r>
              <w:rPr>
                <w:rFonts w:ascii="Times New Roman" w:hAnsi="Times New Roman"/>
                <w:lang w:val="uz-Cyrl-UZ"/>
              </w:rPr>
              <w:t>mablag‘larini</w:t>
            </w:r>
            <w:r w:rsidR="00967BE3" w:rsidRPr="00202638">
              <w:rPr>
                <w:rFonts w:ascii="Times New Roman" w:hAnsi="Times New Roman"/>
                <w:lang w:val="uz-Cyrl-UZ"/>
              </w:rPr>
              <w:t xml:space="preserve"> </w:t>
            </w:r>
            <w:r>
              <w:rPr>
                <w:rFonts w:ascii="Times New Roman" w:hAnsi="Times New Roman"/>
                <w:lang w:val="uz-Cyrl-UZ"/>
              </w:rPr>
              <w:t>o‘zining</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hisob</w:t>
            </w:r>
            <w:r w:rsidR="00967BE3" w:rsidRPr="00202638">
              <w:rPr>
                <w:rFonts w:ascii="Times New Roman" w:hAnsi="Times New Roman"/>
                <w:lang w:val="uz-Cyrl-UZ"/>
              </w:rPr>
              <w:t xml:space="preserve"> </w:t>
            </w:r>
            <w:r>
              <w:rPr>
                <w:rFonts w:ascii="Times New Roman" w:hAnsi="Times New Roman"/>
                <w:lang w:val="uz-Cyrl-UZ"/>
              </w:rPr>
              <w:t>raqamlaridan</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hisobvarag‘iga</w:t>
            </w:r>
            <w:r w:rsidR="00967BE3" w:rsidRPr="00202638">
              <w:rPr>
                <w:rFonts w:ascii="Times New Roman" w:hAnsi="Times New Roman"/>
                <w:lang w:val="uz-Cyrl-UZ"/>
              </w:rPr>
              <w:t xml:space="preserve"> </w:t>
            </w:r>
            <w:r>
              <w:rPr>
                <w:rFonts w:ascii="Times New Roman" w:hAnsi="Times New Roman"/>
                <w:lang w:val="uz-Cyrl-UZ"/>
              </w:rPr>
              <w:t>o‘tkazish</w:t>
            </w:r>
            <w:r w:rsidR="00967BE3" w:rsidRPr="00202638">
              <w:rPr>
                <w:rFonts w:ascii="Times New Roman" w:hAnsi="Times New Roman"/>
                <w:lang w:val="uz-Cyrl-UZ"/>
              </w:rPr>
              <w:t xml:space="preserve"> </w:t>
            </w:r>
            <w:r>
              <w:rPr>
                <w:rFonts w:ascii="Times New Roman" w:hAnsi="Times New Roman"/>
                <w:lang w:val="uz-Cyrl-UZ"/>
              </w:rPr>
              <w:t>to‘g‘risida</w:t>
            </w:r>
            <w:r w:rsidR="00967BE3" w:rsidRPr="00202638">
              <w:rPr>
                <w:rFonts w:ascii="Times New Roman" w:hAnsi="Times New Roman"/>
                <w:lang w:val="uz-Cyrl-UZ"/>
              </w:rPr>
              <w:t xml:space="preserve"> </w:t>
            </w:r>
            <w:r>
              <w:rPr>
                <w:rFonts w:ascii="Times New Roman" w:hAnsi="Times New Roman"/>
                <w:lang w:val="uz-Cyrl-UZ"/>
              </w:rPr>
              <w:t>o‘ziga</w:t>
            </w:r>
            <w:r w:rsidR="00967BE3" w:rsidRPr="00202638">
              <w:rPr>
                <w:rFonts w:ascii="Times New Roman" w:hAnsi="Times New Roman"/>
                <w:lang w:val="uz-Cyrl-UZ"/>
              </w:rPr>
              <w:t xml:space="preserve"> </w:t>
            </w:r>
            <w:r>
              <w:rPr>
                <w:rFonts w:ascii="Times New Roman" w:hAnsi="Times New Roman"/>
                <w:lang w:val="uz-Cyrl-UZ"/>
              </w:rPr>
              <w:t>xizmat</w:t>
            </w:r>
            <w:r w:rsidR="00967BE3" w:rsidRPr="00202638">
              <w:rPr>
                <w:rFonts w:ascii="Times New Roman" w:hAnsi="Times New Roman"/>
                <w:lang w:val="uz-Cyrl-UZ"/>
              </w:rPr>
              <w:t xml:space="preserve"> </w:t>
            </w:r>
            <w:r>
              <w:rPr>
                <w:rFonts w:ascii="Times New Roman" w:hAnsi="Times New Roman"/>
                <w:lang w:val="uz-Cyrl-UZ"/>
              </w:rPr>
              <w:t>ko‘rsatuvchi</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topshiriq</w:t>
            </w:r>
            <w:r w:rsidR="00967BE3" w:rsidRPr="00202638">
              <w:rPr>
                <w:rFonts w:ascii="Times New Roman" w:hAnsi="Times New Roman"/>
                <w:lang w:val="uz-Cyrl-UZ"/>
              </w:rPr>
              <w:t xml:space="preserve"> </w:t>
            </w:r>
            <w:r>
              <w:rPr>
                <w:rFonts w:ascii="Times New Roman" w:hAnsi="Times New Roman"/>
                <w:lang w:val="uz-Cyrl-UZ"/>
              </w:rPr>
              <w:t>berish</w:t>
            </w:r>
            <w:r w:rsidR="00967BE3" w:rsidRPr="00202638">
              <w:rPr>
                <w:rFonts w:ascii="Times New Roman" w:hAnsi="Times New Roman"/>
                <w:lang w:val="uz-Cyrl-UZ"/>
              </w:rPr>
              <w:t>.</w:t>
            </w:r>
          </w:p>
          <w:p w:rsidR="00967BE3" w:rsidRPr="00202638" w:rsidRDefault="00967BE3" w:rsidP="00967BE3">
            <w:pPr>
              <w:ind w:left="708"/>
              <w:jc w:val="center"/>
              <w:rPr>
                <w:rFonts w:ascii="Times New Roman" w:hAnsi="Times New Roman"/>
                <w:b/>
                <w:lang w:val="uz-Cyrl-UZ"/>
              </w:rPr>
            </w:pPr>
          </w:p>
          <w:p w:rsidR="00967BE3" w:rsidRPr="00202638" w:rsidRDefault="006F55E2" w:rsidP="00967BE3">
            <w:pPr>
              <w:pStyle w:val="a5"/>
              <w:numPr>
                <w:ilvl w:val="0"/>
                <w:numId w:val="10"/>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967BE3" w:rsidRPr="00202638">
              <w:rPr>
                <w:rFonts w:ascii="Times New Roman" w:hAnsi="Times New Roman"/>
                <w:b/>
                <w:lang w:val="uz-Cyrl-UZ"/>
              </w:rPr>
              <w:t xml:space="preserve"> </w:t>
            </w:r>
            <w:r>
              <w:rPr>
                <w:rFonts w:ascii="Times New Roman" w:hAnsi="Times New Roman"/>
                <w:b/>
                <w:lang w:val="uz-Cyrl-UZ"/>
              </w:rPr>
              <w:t>HUQUQLARI</w:t>
            </w:r>
          </w:p>
          <w:p w:rsidR="00967BE3" w:rsidRPr="00202638" w:rsidRDefault="006F55E2" w:rsidP="00967BE3">
            <w:pPr>
              <w:pStyle w:val="a5"/>
              <w:numPr>
                <w:ilvl w:val="1"/>
                <w:numId w:val="10"/>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967BE3" w:rsidRPr="00202638">
              <w:rPr>
                <w:rFonts w:ascii="Times New Roman" w:hAnsi="Times New Roman"/>
                <w:b/>
                <w:lang w:val="uz-Cyrl-UZ"/>
              </w:rPr>
              <w:t xml:space="preserve"> </w:t>
            </w:r>
            <w:r>
              <w:rPr>
                <w:rFonts w:ascii="Times New Roman" w:hAnsi="Times New Roman"/>
                <w:b/>
                <w:lang w:val="uz-Cyrl-UZ"/>
              </w:rPr>
              <w:t>huquqlari</w:t>
            </w:r>
            <w:r w:rsidR="00967BE3" w:rsidRPr="00202638">
              <w:rPr>
                <w:rFonts w:ascii="Times New Roman" w:hAnsi="Times New Roman"/>
                <w:b/>
                <w:lang w:val="uz-Cyrl-UZ"/>
              </w:rPr>
              <w:t>:</w:t>
            </w:r>
          </w:p>
          <w:p w:rsidR="00967BE3" w:rsidRPr="00202638" w:rsidRDefault="006F55E2" w:rsidP="00967BE3">
            <w:pPr>
              <w:pStyle w:val="a5"/>
              <w:numPr>
                <w:ilvl w:val="2"/>
                <w:numId w:val="10"/>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shartnomasi</w:t>
            </w:r>
            <w:r w:rsidR="00967BE3" w:rsidRPr="00202638">
              <w:rPr>
                <w:rFonts w:ascii="Times New Roman" w:hAnsi="Times New Roman"/>
                <w:lang w:val="uz-Cyrl-UZ"/>
              </w:rPr>
              <w:t xml:space="preserve"> </w:t>
            </w:r>
            <w:r>
              <w:rPr>
                <w:rFonts w:ascii="Times New Roman" w:hAnsi="Times New Roman"/>
                <w:lang w:val="uz-Cyrl-UZ"/>
              </w:rPr>
              <w:t>imzolangunga</w:t>
            </w:r>
            <w:r w:rsidR="00967BE3" w:rsidRPr="00202638">
              <w:rPr>
                <w:rFonts w:ascii="Times New Roman" w:hAnsi="Times New Roman"/>
                <w:lang w:val="uz-Cyrl-UZ"/>
              </w:rPr>
              <w:t xml:space="preserve"> </w:t>
            </w:r>
            <w:r>
              <w:rPr>
                <w:rFonts w:ascii="Times New Roman" w:hAnsi="Times New Roman"/>
                <w:lang w:val="uz-Cyrl-UZ"/>
              </w:rPr>
              <w:t>qadar</w:t>
            </w:r>
            <w:r w:rsidR="00967BE3" w:rsidRPr="00202638">
              <w:rPr>
                <w:rFonts w:ascii="Times New Roman" w:hAnsi="Times New Roman"/>
                <w:lang w:val="uz-Cyrl-UZ"/>
              </w:rPr>
              <w:t xml:space="preserve">, </w:t>
            </w:r>
            <w:r>
              <w:rPr>
                <w:rFonts w:ascii="Times New Roman" w:hAnsi="Times New Roman"/>
                <w:lang w:val="uz-Cyrl-UZ"/>
              </w:rPr>
              <w:t>loyihaning</w:t>
            </w:r>
            <w:r w:rsidR="00967BE3" w:rsidRPr="00202638">
              <w:rPr>
                <w:rFonts w:ascii="Times New Roman" w:hAnsi="Times New Roman"/>
                <w:lang w:val="uz-Cyrl-UZ"/>
              </w:rPr>
              <w:t xml:space="preserve"> </w:t>
            </w:r>
            <w:r>
              <w:rPr>
                <w:rFonts w:ascii="Times New Roman" w:hAnsi="Times New Roman"/>
                <w:lang w:val="uz-Cyrl-UZ"/>
              </w:rPr>
              <w:t>texnik</w:t>
            </w:r>
            <w:r w:rsidR="00967BE3" w:rsidRPr="00202638">
              <w:rPr>
                <w:rFonts w:ascii="Times New Roman" w:hAnsi="Times New Roman"/>
                <w:lang w:val="uz-Cyrl-UZ"/>
              </w:rPr>
              <w:t>-</w:t>
            </w:r>
            <w:r>
              <w:rPr>
                <w:rFonts w:ascii="Times New Roman" w:hAnsi="Times New Roman"/>
                <w:lang w:val="uz-Cyrl-UZ"/>
              </w:rPr>
              <w:t>iqtisodiy</w:t>
            </w:r>
            <w:r w:rsidR="00967BE3" w:rsidRPr="00202638">
              <w:rPr>
                <w:rFonts w:ascii="Times New Roman" w:hAnsi="Times New Roman"/>
                <w:lang w:val="uz-Cyrl-UZ"/>
              </w:rPr>
              <w:t xml:space="preserve"> </w:t>
            </w:r>
            <w:r>
              <w:rPr>
                <w:rFonts w:ascii="Times New Roman" w:hAnsi="Times New Roman"/>
                <w:lang w:val="uz-Cyrl-UZ"/>
              </w:rPr>
              <w:t>asoslanganligini</w:t>
            </w:r>
            <w:r w:rsidR="00967BE3" w:rsidRPr="00202638">
              <w:rPr>
                <w:rFonts w:ascii="Times New Roman" w:hAnsi="Times New Roman"/>
                <w:lang w:val="uz-Cyrl-UZ"/>
              </w:rPr>
              <w:t xml:space="preserve"> </w:t>
            </w:r>
            <w:r>
              <w:rPr>
                <w:rFonts w:ascii="Times New Roman" w:hAnsi="Times New Roman"/>
                <w:lang w:val="uz-Cyrl-UZ"/>
              </w:rPr>
              <w:t>ekspertizadan</w:t>
            </w:r>
            <w:r w:rsidR="00967BE3" w:rsidRPr="00202638">
              <w:rPr>
                <w:rFonts w:ascii="Times New Roman" w:hAnsi="Times New Roman"/>
                <w:lang w:val="uz-Cyrl-UZ"/>
              </w:rPr>
              <w:t xml:space="preserve"> </w:t>
            </w:r>
            <w:r>
              <w:rPr>
                <w:rFonts w:ascii="Times New Roman" w:hAnsi="Times New Roman"/>
                <w:lang w:val="uz-Cyrl-UZ"/>
              </w:rPr>
              <w:t>o‘tkazish</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paketini</w:t>
            </w:r>
            <w:r w:rsidR="00967BE3" w:rsidRPr="00202638">
              <w:rPr>
                <w:rFonts w:ascii="Times New Roman" w:hAnsi="Times New Roman"/>
                <w:lang w:val="uz-Cyrl-UZ"/>
              </w:rPr>
              <w:t xml:space="preserve"> </w:t>
            </w:r>
            <w:r>
              <w:rPr>
                <w:rFonts w:ascii="Times New Roman" w:hAnsi="Times New Roman"/>
                <w:lang w:val="uz-Cyrl-UZ"/>
              </w:rPr>
              <w:t>tahlil</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to‘lovga</w:t>
            </w:r>
            <w:r w:rsidR="00967BE3" w:rsidRPr="00202638">
              <w:rPr>
                <w:rFonts w:ascii="Times New Roman" w:hAnsi="Times New Roman"/>
                <w:lang w:val="uz-Cyrl-UZ"/>
              </w:rPr>
              <w:t xml:space="preserve"> </w:t>
            </w:r>
            <w:r>
              <w:rPr>
                <w:rFonts w:ascii="Times New Roman" w:hAnsi="Times New Roman"/>
                <w:lang w:val="uz-Cyrl-UZ"/>
              </w:rPr>
              <w:t>layoqatsiz</w:t>
            </w:r>
            <w:r w:rsidR="00967BE3" w:rsidRPr="00202638">
              <w:rPr>
                <w:rFonts w:ascii="Times New Roman" w:hAnsi="Times New Roman"/>
                <w:lang w:val="uz-Cyrl-UZ"/>
              </w:rPr>
              <w:t xml:space="preserve"> </w:t>
            </w:r>
            <w:r>
              <w:rPr>
                <w:rFonts w:ascii="Times New Roman" w:hAnsi="Times New Roman"/>
                <w:lang w:val="uz-Cyrl-UZ"/>
              </w:rPr>
              <w:t>deb</w:t>
            </w:r>
            <w:r w:rsidR="00967BE3" w:rsidRPr="00202638">
              <w:rPr>
                <w:rFonts w:ascii="Times New Roman" w:hAnsi="Times New Roman"/>
                <w:lang w:val="uz-Cyrl-UZ"/>
              </w:rPr>
              <w:t xml:space="preserve"> </w:t>
            </w:r>
            <w:r>
              <w:rPr>
                <w:rFonts w:ascii="Times New Roman" w:hAnsi="Times New Roman"/>
                <w:lang w:val="uz-Cyrl-UZ"/>
              </w:rPr>
              <w:t>topilganda</w:t>
            </w:r>
            <w:r w:rsidR="00967BE3" w:rsidRPr="00202638">
              <w:rPr>
                <w:rFonts w:ascii="Times New Roman" w:hAnsi="Times New Roman"/>
                <w:lang w:val="uz-Cyrl-UZ"/>
              </w:rPr>
              <w:t xml:space="preserve">, </w:t>
            </w: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ta’minlash</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majburiyatlarini</w:t>
            </w:r>
            <w:r w:rsidR="00967BE3" w:rsidRPr="00202638">
              <w:rPr>
                <w:rFonts w:ascii="Times New Roman" w:hAnsi="Times New Roman"/>
                <w:lang w:val="uz-Cyrl-UZ"/>
              </w:rPr>
              <w:t xml:space="preserve"> </w:t>
            </w:r>
            <w:r>
              <w:rPr>
                <w:rFonts w:ascii="Times New Roman" w:hAnsi="Times New Roman"/>
                <w:lang w:val="uz-Cyrl-UZ"/>
              </w:rPr>
              <w:t>bajarmaganda</w:t>
            </w:r>
            <w:r w:rsidR="00967BE3" w:rsidRPr="00202638">
              <w:rPr>
                <w:rFonts w:ascii="Times New Roman" w:hAnsi="Times New Roman"/>
                <w:lang w:val="uz-Cyrl-UZ"/>
              </w:rPr>
              <w:t xml:space="preserve">, </w:t>
            </w: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maqsadsiz</w:t>
            </w:r>
            <w:r w:rsidR="00967BE3" w:rsidRPr="00202638">
              <w:rPr>
                <w:rFonts w:ascii="Times New Roman" w:hAnsi="Times New Roman"/>
                <w:lang w:val="uz-Cyrl-UZ"/>
              </w:rPr>
              <w:t xml:space="preserve"> </w:t>
            </w:r>
            <w:r>
              <w:rPr>
                <w:rFonts w:ascii="Times New Roman" w:hAnsi="Times New Roman"/>
                <w:lang w:val="uz-Cyrl-UZ"/>
              </w:rPr>
              <w:t>foydalanganda</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etilgan</w:t>
            </w:r>
            <w:r w:rsidR="00967BE3" w:rsidRPr="00202638">
              <w:rPr>
                <w:rFonts w:ascii="Times New Roman" w:hAnsi="Times New Roman"/>
                <w:lang w:val="uz-Cyrl-UZ"/>
              </w:rPr>
              <w:t xml:space="preserve"> </w:t>
            </w: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qaytarilishiga</w:t>
            </w:r>
            <w:r w:rsidR="00967BE3" w:rsidRPr="00202638">
              <w:rPr>
                <w:rFonts w:ascii="Times New Roman" w:hAnsi="Times New Roman"/>
                <w:lang w:val="uz-Cyrl-UZ"/>
              </w:rPr>
              <w:t xml:space="preserve"> </w:t>
            </w:r>
            <w:r>
              <w:rPr>
                <w:rFonts w:ascii="Times New Roman" w:hAnsi="Times New Roman"/>
                <w:lang w:val="uz-Cyrl-UZ"/>
              </w:rPr>
              <w:t>ta’sir</w:t>
            </w:r>
            <w:r w:rsidR="00967BE3" w:rsidRPr="00202638">
              <w:rPr>
                <w:rFonts w:ascii="Times New Roman" w:hAnsi="Times New Roman"/>
                <w:lang w:val="uz-Cyrl-UZ"/>
              </w:rPr>
              <w:t xml:space="preserve"> </w:t>
            </w:r>
            <w:r>
              <w:rPr>
                <w:rFonts w:ascii="Times New Roman" w:hAnsi="Times New Roman"/>
                <w:lang w:val="uz-Cyrl-UZ"/>
              </w:rPr>
              <w:t>ko‘rsatuvchi</w:t>
            </w:r>
            <w:r w:rsidR="00967BE3" w:rsidRPr="00202638">
              <w:rPr>
                <w:rFonts w:ascii="Times New Roman" w:hAnsi="Times New Roman"/>
                <w:lang w:val="uz-Cyrl-UZ"/>
              </w:rPr>
              <w:t xml:space="preserve"> </w:t>
            </w:r>
            <w:r>
              <w:rPr>
                <w:rFonts w:ascii="Times New Roman" w:hAnsi="Times New Roman"/>
                <w:lang w:val="uz-Cyrl-UZ"/>
              </w:rPr>
              <w:t>ma’lumot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hisobotlarning</w:t>
            </w:r>
            <w:r w:rsidR="00967BE3" w:rsidRPr="00202638">
              <w:rPr>
                <w:rFonts w:ascii="Times New Roman" w:hAnsi="Times New Roman"/>
                <w:lang w:val="uz-Cyrl-UZ"/>
              </w:rPr>
              <w:t xml:space="preserve"> </w:t>
            </w:r>
            <w:r>
              <w:rPr>
                <w:rFonts w:ascii="Times New Roman" w:hAnsi="Times New Roman"/>
                <w:lang w:val="uz-Cyrl-UZ"/>
              </w:rPr>
              <w:t>haqkoniy</w:t>
            </w:r>
            <w:r w:rsidR="00967BE3" w:rsidRPr="00202638">
              <w:rPr>
                <w:rFonts w:ascii="Times New Roman" w:hAnsi="Times New Roman"/>
                <w:lang w:val="uz-Cyrl-UZ"/>
              </w:rPr>
              <w:t xml:space="preserve"> </w:t>
            </w:r>
            <w:r>
              <w:rPr>
                <w:rFonts w:ascii="Times New Roman" w:hAnsi="Times New Roman"/>
                <w:lang w:val="uz-Cyrl-UZ"/>
              </w:rPr>
              <w:t>emasligi</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imzolangandan</w:t>
            </w:r>
            <w:r w:rsidR="00967BE3" w:rsidRPr="00202638">
              <w:rPr>
                <w:rFonts w:ascii="Times New Roman" w:hAnsi="Times New Roman"/>
                <w:lang w:val="uz-Cyrl-UZ"/>
              </w:rPr>
              <w:t xml:space="preserve"> </w:t>
            </w:r>
            <w:r>
              <w:rPr>
                <w:rFonts w:ascii="Times New Roman" w:hAnsi="Times New Roman"/>
                <w:lang w:val="uz-Cyrl-UZ"/>
              </w:rPr>
              <w:t>keyin</w:t>
            </w:r>
            <w:r w:rsidR="00967BE3" w:rsidRPr="00202638">
              <w:rPr>
                <w:rFonts w:ascii="Times New Roman" w:hAnsi="Times New Roman"/>
                <w:lang w:val="uz-Cyrl-UZ"/>
              </w:rPr>
              <w:t xml:space="preserve"> </w:t>
            </w:r>
            <w:r>
              <w:rPr>
                <w:rFonts w:ascii="Times New Roman" w:hAnsi="Times New Roman"/>
                <w:lang w:val="uz-Cyrl-UZ"/>
              </w:rPr>
              <w:t>aniqlanganda</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Bankning</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majburiyatlari</w:t>
            </w:r>
            <w:r w:rsidR="00967BE3" w:rsidRPr="00202638">
              <w:rPr>
                <w:rFonts w:ascii="Times New Roman" w:hAnsi="Times New Roman"/>
                <w:lang w:val="uz-Cyrl-UZ"/>
              </w:rPr>
              <w:t xml:space="preserve"> </w:t>
            </w:r>
            <w:r>
              <w:rPr>
                <w:rFonts w:ascii="Times New Roman" w:hAnsi="Times New Roman"/>
                <w:lang w:val="uz-Cyrl-UZ"/>
              </w:rPr>
              <w:t>kuchga</w:t>
            </w:r>
            <w:r w:rsidR="00967BE3" w:rsidRPr="00202638">
              <w:rPr>
                <w:rFonts w:ascii="Times New Roman" w:hAnsi="Times New Roman"/>
                <w:lang w:val="uz-Cyrl-UZ"/>
              </w:rPr>
              <w:t xml:space="preserve"> </w:t>
            </w:r>
            <w:r>
              <w:rPr>
                <w:rFonts w:ascii="Times New Roman" w:hAnsi="Times New Roman"/>
                <w:lang w:val="uz-Cyrl-UZ"/>
              </w:rPr>
              <w:t>kirgan</w:t>
            </w:r>
            <w:r w:rsidR="00967BE3" w:rsidRPr="00202638">
              <w:rPr>
                <w:rFonts w:ascii="Times New Roman" w:hAnsi="Times New Roman"/>
                <w:lang w:val="uz-Cyrl-UZ"/>
              </w:rPr>
              <w:t xml:space="preserve"> </w:t>
            </w:r>
            <w:r>
              <w:rPr>
                <w:rFonts w:ascii="Times New Roman" w:hAnsi="Times New Roman"/>
                <w:lang w:val="uz-Cyrl-UZ"/>
              </w:rPr>
              <w:t>vaqtdan</w:t>
            </w:r>
            <w:r w:rsidR="00967BE3" w:rsidRPr="00202638">
              <w:rPr>
                <w:rFonts w:ascii="Times New Roman" w:hAnsi="Times New Roman"/>
                <w:lang w:val="uz-Cyrl-UZ"/>
              </w:rPr>
              <w:t xml:space="preserve"> </w:t>
            </w:r>
            <w:r>
              <w:rPr>
                <w:rFonts w:ascii="Times New Roman" w:hAnsi="Times New Roman"/>
                <w:lang w:val="uz-Cyrl-UZ"/>
              </w:rPr>
              <w:t>boshlab</w:t>
            </w:r>
            <w:r w:rsidR="00967BE3" w:rsidRPr="00202638">
              <w:rPr>
                <w:rFonts w:ascii="Times New Roman" w:hAnsi="Times New Roman"/>
                <w:lang w:val="uz-Cyrl-UZ"/>
              </w:rPr>
              <w:t xml:space="preserve"> 1 </w:t>
            </w:r>
            <w:r>
              <w:rPr>
                <w:rFonts w:ascii="Times New Roman" w:hAnsi="Times New Roman"/>
                <w:lang w:val="uz-Cyrl-UZ"/>
              </w:rPr>
              <w:t>oydan</w:t>
            </w:r>
            <w:r w:rsidR="00967BE3" w:rsidRPr="00202638">
              <w:rPr>
                <w:rFonts w:ascii="Times New Roman" w:hAnsi="Times New Roman"/>
                <w:lang w:val="uz-Cyrl-UZ"/>
              </w:rPr>
              <w:t xml:space="preserve"> </w:t>
            </w:r>
            <w:r>
              <w:rPr>
                <w:rFonts w:ascii="Times New Roman" w:hAnsi="Times New Roman"/>
                <w:lang w:val="uz-Cyrl-UZ"/>
              </w:rPr>
              <w:t>ko‘p</w:t>
            </w:r>
            <w:r w:rsidR="00967BE3" w:rsidRPr="00202638">
              <w:rPr>
                <w:rFonts w:ascii="Times New Roman" w:hAnsi="Times New Roman"/>
                <w:lang w:val="uz-Cyrl-UZ"/>
              </w:rPr>
              <w:t xml:space="preserve"> </w:t>
            </w:r>
            <w:r>
              <w:rPr>
                <w:rFonts w:ascii="Times New Roman" w:hAnsi="Times New Roman"/>
                <w:lang w:val="uz-Cyrl-UZ"/>
              </w:rPr>
              <w:t>muddat</w:t>
            </w:r>
            <w:r w:rsidR="00967BE3" w:rsidRPr="00202638">
              <w:rPr>
                <w:rFonts w:ascii="Times New Roman" w:hAnsi="Times New Roman"/>
                <w:lang w:val="uz-Cyrl-UZ"/>
              </w:rPr>
              <w:t xml:space="preserve"> </w:t>
            </w:r>
            <w:r>
              <w:rPr>
                <w:rFonts w:ascii="Times New Roman" w:hAnsi="Times New Roman"/>
                <w:lang w:val="uz-Cyrl-UZ"/>
              </w:rPr>
              <w:t>davomida</w:t>
            </w:r>
            <w:r w:rsidR="00967BE3" w:rsidRPr="00202638">
              <w:rPr>
                <w:rFonts w:ascii="Times New Roman" w:hAnsi="Times New Roman"/>
                <w:lang w:val="uz-Cyrl-UZ"/>
              </w:rPr>
              <w:t xml:space="preserve"> </w:t>
            </w: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foydalanilmaganda</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hujjatlarini</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etmaslik</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nazarda</w:t>
            </w:r>
            <w:r w:rsidR="00967BE3" w:rsidRPr="00202638">
              <w:rPr>
                <w:rFonts w:ascii="Times New Roman" w:hAnsi="Times New Roman"/>
                <w:lang w:val="uz-Cyrl-UZ"/>
              </w:rPr>
              <w:t xml:space="preserve"> </w:t>
            </w:r>
            <w:r>
              <w:rPr>
                <w:rFonts w:ascii="Times New Roman" w:hAnsi="Times New Roman"/>
                <w:lang w:val="uz-Cyrl-UZ"/>
              </w:rPr>
              <w:t>tutilgan</w:t>
            </w:r>
            <w:r w:rsidR="00967BE3" w:rsidRPr="00202638">
              <w:rPr>
                <w:rFonts w:ascii="Times New Roman" w:hAnsi="Times New Roman"/>
                <w:lang w:val="uz-Cyrl-UZ"/>
              </w:rPr>
              <w:t xml:space="preserve"> </w:t>
            </w: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berishdan</w:t>
            </w:r>
            <w:r w:rsidR="00967BE3" w:rsidRPr="00202638">
              <w:rPr>
                <w:rFonts w:ascii="Times New Roman" w:hAnsi="Times New Roman"/>
                <w:lang w:val="uz-Cyrl-UZ"/>
              </w:rPr>
              <w:t xml:space="preserve"> </w:t>
            </w:r>
            <w:r>
              <w:rPr>
                <w:rFonts w:ascii="Times New Roman" w:hAnsi="Times New Roman"/>
                <w:lang w:val="uz-Cyrl-UZ"/>
              </w:rPr>
              <w:t>butunlay</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qisman</w:t>
            </w:r>
            <w:r w:rsidR="00967BE3" w:rsidRPr="00202638">
              <w:rPr>
                <w:rFonts w:ascii="Times New Roman" w:hAnsi="Times New Roman"/>
                <w:lang w:val="uz-Cyrl-UZ"/>
              </w:rPr>
              <w:t xml:space="preserve"> </w:t>
            </w:r>
            <w:r>
              <w:rPr>
                <w:rFonts w:ascii="Times New Roman" w:hAnsi="Times New Roman"/>
                <w:lang w:val="uz-Cyrl-UZ"/>
              </w:rPr>
              <w:t>bosh</w:t>
            </w:r>
            <w:r w:rsidR="00967BE3" w:rsidRPr="00202638">
              <w:rPr>
                <w:rFonts w:ascii="Times New Roman" w:hAnsi="Times New Roman"/>
                <w:lang w:val="uz-Cyrl-UZ"/>
              </w:rPr>
              <w:t xml:space="preserve"> </w:t>
            </w:r>
            <w:r>
              <w:rPr>
                <w:rFonts w:ascii="Times New Roman" w:hAnsi="Times New Roman"/>
                <w:lang w:val="uz-Cyrl-UZ"/>
              </w:rPr>
              <w:t>tortish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967BE3" w:rsidRPr="00202638">
              <w:rPr>
                <w:rFonts w:ascii="Times New Roman" w:hAnsi="Times New Roman"/>
                <w:lang w:val="uz-Cyrl-UZ"/>
              </w:rPr>
              <w:t xml:space="preserve"> </w:t>
            </w:r>
            <w:r>
              <w:rPr>
                <w:rFonts w:ascii="Times New Roman" w:hAnsi="Times New Roman"/>
                <w:lang w:val="uz-Cyrl-UZ"/>
              </w:rPr>
              <w:t>jarayonida</w:t>
            </w:r>
            <w:r w:rsidR="00967BE3" w:rsidRPr="00202638">
              <w:rPr>
                <w:rFonts w:ascii="Times New Roman" w:hAnsi="Times New Roman"/>
                <w:lang w:val="uz-Cyrl-UZ"/>
              </w:rPr>
              <w:t xml:space="preserve"> </w:t>
            </w:r>
            <w:r>
              <w:rPr>
                <w:rFonts w:ascii="Times New Roman" w:hAnsi="Times New Roman"/>
                <w:lang w:val="uz-Cyrl-UZ"/>
              </w:rPr>
              <w:t>ajratilgan</w:t>
            </w:r>
            <w:r w:rsidR="00967BE3" w:rsidRPr="00202638">
              <w:rPr>
                <w:rFonts w:ascii="Times New Roman" w:hAnsi="Times New Roman"/>
                <w:lang w:val="uz-Cyrl-UZ"/>
              </w:rPr>
              <w:t xml:space="preserve"> </w:t>
            </w:r>
            <w:r>
              <w:rPr>
                <w:rFonts w:ascii="Times New Roman" w:hAnsi="Times New Roman"/>
                <w:lang w:val="uz-Cyrl-UZ"/>
              </w:rPr>
              <w:t>kreditga</w:t>
            </w:r>
            <w:r w:rsidR="00967BE3" w:rsidRPr="00202638">
              <w:rPr>
                <w:rFonts w:ascii="Times New Roman" w:hAnsi="Times New Roman"/>
                <w:lang w:val="uz-Cyrl-UZ"/>
              </w:rPr>
              <w:t xml:space="preserve"> </w:t>
            </w:r>
            <w:r>
              <w:rPr>
                <w:rFonts w:ascii="Times New Roman" w:hAnsi="Times New Roman"/>
                <w:lang w:val="uz-Cyrl-UZ"/>
              </w:rPr>
              <w:t>tegishli</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buxgalteriya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statistik</w:t>
            </w:r>
            <w:r w:rsidR="00967BE3" w:rsidRPr="00202638">
              <w:rPr>
                <w:rFonts w:ascii="Times New Roman" w:hAnsi="Times New Roman"/>
                <w:lang w:val="uz-Cyrl-UZ"/>
              </w:rPr>
              <w:t xml:space="preserve"> </w:t>
            </w:r>
            <w:r>
              <w:rPr>
                <w:rFonts w:ascii="Times New Roman" w:hAnsi="Times New Roman"/>
                <w:lang w:val="uz-Cyrl-UZ"/>
              </w:rPr>
              <w:t>hisobotlarni</w:t>
            </w:r>
            <w:r w:rsidR="00967BE3" w:rsidRPr="00202638">
              <w:rPr>
                <w:rFonts w:ascii="Times New Roman" w:hAnsi="Times New Roman"/>
                <w:lang w:val="uz-Cyrl-UZ"/>
              </w:rPr>
              <w:t xml:space="preserve"> (</w:t>
            </w:r>
            <w:r>
              <w:rPr>
                <w:rFonts w:ascii="Times New Roman" w:hAnsi="Times New Roman"/>
                <w:lang w:val="uz-Cyrl-UZ"/>
              </w:rPr>
              <w:t>korxonaning</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w:t>
            </w:r>
            <w:r>
              <w:rPr>
                <w:rFonts w:ascii="Times New Roman" w:hAnsi="Times New Roman"/>
                <w:lang w:val="uz-Cyrl-UZ"/>
              </w:rPr>
              <w:t>xo‘jalik</w:t>
            </w:r>
            <w:r w:rsidR="00967BE3" w:rsidRPr="00202638">
              <w:rPr>
                <w:rFonts w:ascii="Times New Roman" w:hAnsi="Times New Roman"/>
                <w:lang w:val="uz-Cyrl-UZ"/>
              </w:rPr>
              <w:t xml:space="preserve"> </w:t>
            </w:r>
            <w:r>
              <w:rPr>
                <w:rFonts w:ascii="Times New Roman" w:hAnsi="Times New Roman"/>
                <w:lang w:val="uz-Cyrl-UZ"/>
              </w:rPr>
              <w:t>ahvoli</w:t>
            </w:r>
            <w:r w:rsidR="00967BE3" w:rsidRPr="00202638">
              <w:rPr>
                <w:rFonts w:ascii="Times New Roman" w:hAnsi="Times New Roman"/>
                <w:lang w:val="uz-Cyrl-UZ"/>
              </w:rPr>
              <w:t xml:space="preserve">, </w:t>
            </w:r>
            <w:r>
              <w:rPr>
                <w:rFonts w:ascii="Times New Roman" w:hAnsi="Times New Roman"/>
                <w:lang w:val="uz-Cyrl-UZ"/>
              </w:rPr>
              <w:t>kreditdan</w:t>
            </w:r>
            <w:r w:rsidR="00967BE3" w:rsidRPr="00202638">
              <w:rPr>
                <w:rFonts w:ascii="Times New Roman" w:hAnsi="Times New Roman"/>
                <w:lang w:val="uz-Cyrl-UZ"/>
              </w:rPr>
              <w:t xml:space="preserve"> </w:t>
            </w:r>
            <w:r>
              <w:rPr>
                <w:rFonts w:ascii="Times New Roman" w:hAnsi="Times New Roman"/>
                <w:lang w:val="uz-Cyrl-UZ"/>
              </w:rPr>
              <w:t>maqsadli</w:t>
            </w:r>
            <w:r w:rsidR="00967BE3" w:rsidRPr="00202638">
              <w:rPr>
                <w:rFonts w:ascii="Times New Roman" w:hAnsi="Times New Roman"/>
                <w:lang w:val="uz-Cyrl-UZ"/>
              </w:rPr>
              <w:t xml:space="preserve"> </w:t>
            </w:r>
            <w:r>
              <w:rPr>
                <w:rFonts w:ascii="Times New Roman" w:hAnsi="Times New Roman"/>
                <w:lang w:val="uz-Cyrl-UZ"/>
              </w:rPr>
              <w:t>foydalanish</w:t>
            </w:r>
            <w:r w:rsidR="00967BE3" w:rsidRPr="00202638">
              <w:rPr>
                <w:rFonts w:ascii="Times New Roman" w:hAnsi="Times New Roman"/>
                <w:lang w:val="uz-Cyrl-UZ"/>
              </w:rPr>
              <w:t xml:space="preserve">, </w:t>
            </w:r>
            <w:r>
              <w:rPr>
                <w:rFonts w:ascii="Times New Roman" w:hAnsi="Times New Roman"/>
                <w:lang w:val="uz-Cyrl-UZ"/>
              </w:rPr>
              <w:t>kreditning</w:t>
            </w:r>
            <w:r w:rsidR="00967BE3" w:rsidRPr="00202638">
              <w:rPr>
                <w:rFonts w:ascii="Times New Roman" w:hAnsi="Times New Roman"/>
                <w:lang w:val="uz-Cyrl-UZ"/>
              </w:rPr>
              <w:t xml:space="preserve"> </w:t>
            </w:r>
            <w:r>
              <w:rPr>
                <w:rFonts w:ascii="Times New Roman" w:hAnsi="Times New Roman"/>
                <w:lang w:val="uz-Cyrl-UZ"/>
              </w:rPr>
              <w:t>ta’minlanganligi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qaytarilishining</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imkoniyatlari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layoqatliligi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boshqalar</w:t>
            </w:r>
            <w:r w:rsidR="00967BE3" w:rsidRPr="00202638">
              <w:rPr>
                <w:rFonts w:ascii="Times New Roman" w:hAnsi="Times New Roman"/>
                <w:lang w:val="uz-Cyrl-UZ"/>
              </w:rPr>
              <w:t xml:space="preserve">) </w:t>
            </w:r>
            <w:r>
              <w:rPr>
                <w:rFonts w:ascii="Times New Roman" w:hAnsi="Times New Roman"/>
                <w:lang w:val="uz-Cyrl-UZ"/>
              </w:rPr>
              <w:t>olish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tahlil</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09"/>
              </w:tabs>
              <w:ind w:left="33" w:firstLine="709"/>
              <w:jc w:val="both"/>
              <w:rPr>
                <w:rFonts w:ascii="Times New Roman" w:hAnsi="Times New Roman"/>
                <w:lang w:val="uz-Cyrl-UZ"/>
              </w:rPr>
            </w:pPr>
            <w:r>
              <w:rPr>
                <w:rFonts w:ascii="Times New Roman" w:hAnsi="Times New Roman"/>
                <w:lang w:val="uz-Cyrl-UZ"/>
              </w:rPr>
              <w:t>Quyidagi</w:t>
            </w:r>
            <w:r w:rsidR="00967BE3" w:rsidRPr="00202638">
              <w:rPr>
                <w:rFonts w:ascii="Times New Roman" w:hAnsi="Times New Roman"/>
                <w:lang w:val="uz-Cyrl-UZ"/>
              </w:rPr>
              <w:t xml:space="preserve"> </w:t>
            </w:r>
            <w:r>
              <w:rPr>
                <w:rFonts w:ascii="Times New Roman" w:hAnsi="Times New Roman"/>
                <w:lang w:val="uz-Cyrl-UZ"/>
              </w:rPr>
              <w:t>hollarda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w:t>
            </w:r>
            <w:r w:rsidR="00967BE3" w:rsidRPr="00202638">
              <w:rPr>
                <w:rFonts w:ascii="Times New Roman" w:hAnsi="Times New Roman"/>
                <w:lang w:val="uz-Cyrl-UZ"/>
              </w:rPr>
              <w:t xml:space="preserve"> </w:t>
            </w:r>
            <w:r>
              <w:rPr>
                <w:rFonts w:ascii="Times New Roman" w:hAnsi="Times New Roman"/>
                <w:lang w:val="uz-Cyrl-UZ"/>
              </w:rPr>
              <w:t>bundan</w:t>
            </w:r>
            <w:r w:rsidR="00967BE3" w:rsidRPr="00202638">
              <w:rPr>
                <w:rFonts w:ascii="Times New Roman" w:hAnsi="Times New Roman"/>
                <w:lang w:val="uz-Cyrl-UZ"/>
              </w:rPr>
              <w:t xml:space="preserve"> </w:t>
            </w:r>
            <w:r>
              <w:rPr>
                <w:rFonts w:ascii="Times New Roman" w:hAnsi="Times New Roman"/>
                <w:lang w:val="uz-Cyrl-UZ"/>
              </w:rPr>
              <w:t>buyon</w:t>
            </w:r>
            <w:r w:rsidR="00967BE3" w:rsidRPr="00202638">
              <w:rPr>
                <w:rFonts w:ascii="Times New Roman" w:hAnsi="Times New Roman"/>
                <w:lang w:val="uz-Cyrl-UZ"/>
              </w:rPr>
              <w:t xml:space="preserve"> </w:t>
            </w:r>
            <w:r>
              <w:rPr>
                <w:rFonts w:ascii="Times New Roman" w:hAnsi="Times New Roman"/>
                <w:lang w:val="uz-Cyrl-UZ"/>
              </w:rPr>
              <w:t>kreditlashni</w:t>
            </w:r>
            <w:r w:rsidR="00967BE3" w:rsidRPr="00202638">
              <w:rPr>
                <w:rFonts w:ascii="Times New Roman" w:hAnsi="Times New Roman"/>
                <w:lang w:val="uz-Cyrl-UZ"/>
              </w:rPr>
              <w:t xml:space="preserve"> </w:t>
            </w:r>
            <w:r>
              <w:rPr>
                <w:rFonts w:ascii="Times New Roman" w:hAnsi="Times New Roman"/>
                <w:lang w:val="uz-Cyrl-UZ"/>
              </w:rPr>
              <w:t>to‘xtatish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qarzni</w:t>
            </w:r>
            <w:r w:rsidR="00967BE3" w:rsidRPr="00202638">
              <w:rPr>
                <w:rFonts w:ascii="Times New Roman" w:hAnsi="Times New Roman"/>
                <w:lang w:val="uz-Cyrl-UZ"/>
              </w:rPr>
              <w:t xml:space="preserve"> </w:t>
            </w:r>
            <w:r>
              <w:rPr>
                <w:rFonts w:ascii="Times New Roman" w:hAnsi="Times New Roman"/>
                <w:lang w:val="uz-Cyrl-UZ"/>
              </w:rPr>
              <w:t>muddatidan</w:t>
            </w:r>
            <w:r w:rsidR="00967BE3" w:rsidRPr="00202638">
              <w:rPr>
                <w:rFonts w:ascii="Times New Roman" w:hAnsi="Times New Roman"/>
                <w:lang w:val="uz-Cyrl-UZ"/>
              </w:rPr>
              <w:t xml:space="preserve"> </w:t>
            </w:r>
            <w:r>
              <w:rPr>
                <w:rFonts w:ascii="Times New Roman" w:hAnsi="Times New Roman"/>
                <w:lang w:val="uz-Cyrl-UZ"/>
              </w:rPr>
              <w:t>oldin</w:t>
            </w:r>
            <w:r w:rsidR="00967BE3" w:rsidRPr="00202638">
              <w:rPr>
                <w:rFonts w:ascii="Times New Roman" w:hAnsi="Times New Roman"/>
                <w:lang w:val="uz-Cyrl-UZ"/>
              </w:rPr>
              <w:t xml:space="preserve">, </w:t>
            </w:r>
            <w:r>
              <w:rPr>
                <w:rFonts w:ascii="Times New Roman" w:hAnsi="Times New Roman"/>
                <w:lang w:val="uz-Cyrl-UZ"/>
              </w:rPr>
              <w:t>jumladan</w:t>
            </w:r>
            <w:r w:rsidR="00967BE3" w:rsidRPr="00202638">
              <w:rPr>
                <w:rFonts w:ascii="Times New Roman" w:hAnsi="Times New Roman"/>
                <w:lang w:val="uz-Cyrl-UZ"/>
              </w:rPr>
              <w:t xml:space="preserve"> </w:t>
            </w:r>
            <w:r>
              <w:rPr>
                <w:rFonts w:ascii="Times New Roman" w:hAnsi="Times New Roman"/>
                <w:lang w:val="uz-Cyrl-UZ"/>
              </w:rPr>
              <w:t>undiruvni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ta’minotiga</w:t>
            </w:r>
            <w:r w:rsidR="00967BE3" w:rsidRPr="00202638">
              <w:rPr>
                <w:rFonts w:ascii="Times New Roman" w:hAnsi="Times New Roman"/>
                <w:lang w:val="uz-Cyrl-UZ"/>
              </w:rPr>
              <w:t xml:space="preserve"> </w:t>
            </w:r>
            <w:r>
              <w:rPr>
                <w:rFonts w:ascii="Times New Roman" w:hAnsi="Times New Roman"/>
                <w:lang w:val="uz-Cyrl-UZ"/>
              </w:rPr>
              <w:t>qaratish</w:t>
            </w:r>
            <w:r w:rsidR="00967BE3" w:rsidRPr="00202638">
              <w:rPr>
                <w:rFonts w:ascii="Times New Roman" w:hAnsi="Times New Roman"/>
                <w:lang w:val="uz-Cyrl-UZ"/>
              </w:rPr>
              <w:t xml:space="preserve"> </w:t>
            </w:r>
            <w:r>
              <w:rPr>
                <w:rFonts w:ascii="Times New Roman" w:hAnsi="Times New Roman"/>
                <w:lang w:val="uz-Cyrl-UZ"/>
              </w:rPr>
              <w:t>orqali</w:t>
            </w:r>
            <w:r w:rsidR="00967BE3" w:rsidRPr="00202638">
              <w:rPr>
                <w:rFonts w:ascii="Times New Roman" w:hAnsi="Times New Roman"/>
                <w:lang w:val="uz-Cyrl-UZ"/>
              </w:rPr>
              <w:t xml:space="preserve"> </w:t>
            </w:r>
            <w:r>
              <w:rPr>
                <w:rFonts w:ascii="Times New Roman" w:hAnsi="Times New Roman"/>
                <w:lang w:val="uz-Cyrl-UZ"/>
              </w:rPr>
              <w:t>undirish</w:t>
            </w:r>
            <w:r w:rsidR="00967BE3"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mablag‘laridan</w:t>
            </w:r>
            <w:r w:rsidRPr="00202638">
              <w:rPr>
                <w:rFonts w:ascii="Times New Roman" w:hAnsi="Times New Roman"/>
                <w:lang w:val="uz-Cyrl-UZ"/>
              </w:rPr>
              <w:t xml:space="preserve"> </w:t>
            </w:r>
            <w:r w:rsidR="006F55E2">
              <w:rPr>
                <w:rFonts w:ascii="Times New Roman" w:hAnsi="Times New Roman"/>
                <w:lang w:val="uz-Cyrl-UZ"/>
              </w:rPr>
              <w:t>maqsadsiz</w:t>
            </w:r>
            <w:r w:rsidRPr="00202638">
              <w:rPr>
                <w:rFonts w:ascii="Times New Roman" w:hAnsi="Times New Roman"/>
                <w:lang w:val="uz-Cyrl-UZ"/>
              </w:rPr>
              <w:t xml:space="preserve"> </w:t>
            </w:r>
            <w:r w:rsidR="006F55E2">
              <w:rPr>
                <w:rFonts w:ascii="Times New Roman" w:hAnsi="Times New Roman"/>
                <w:lang w:val="uz-Cyrl-UZ"/>
              </w:rPr>
              <w:t>foydalanilganligi</w:t>
            </w:r>
            <w:r w:rsidRPr="00202638">
              <w:rPr>
                <w:rFonts w:ascii="Times New Roman" w:hAnsi="Times New Roman"/>
                <w:lang w:val="uz-Cyrl-UZ"/>
              </w:rPr>
              <w:t xml:space="preserve"> </w:t>
            </w:r>
            <w:r w:rsidR="006F55E2">
              <w:rPr>
                <w:rFonts w:ascii="Times New Roman" w:hAnsi="Times New Roman"/>
                <w:lang w:val="uz-Cyrl-UZ"/>
              </w:rPr>
              <w:t>aniqlanganda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 </w:t>
            </w:r>
            <w:bookmarkStart w:id="22" w:name="_Hlk116901458"/>
            <w:r w:rsidR="006F55E2">
              <w:rPr>
                <w:rFonts w:ascii="Times New Roman" w:hAnsi="Times New Roman"/>
                <w:bCs/>
                <w:lang w:val="uz-Cyrl-UZ"/>
              </w:rPr>
              <w:t>Qarz</w:t>
            </w:r>
            <w:r w:rsidRPr="00202638">
              <w:rPr>
                <w:rFonts w:ascii="Times New Roman" w:hAnsi="Times New Roman"/>
                <w:bCs/>
                <w:lang w:val="uz-Cyrl-UZ"/>
              </w:rPr>
              <w:t xml:space="preserve"> </w:t>
            </w:r>
            <w:r w:rsidR="006F55E2">
              <w:rPr>
                <w:rFonts w:ascii="Times New Roman" w:hAnsi="Times New Roman"/>
                <w:bCs/>
                <w:lang w:val="uz-Cyrl-UZ"/>
              </w:rPr>
              <w:t>oluvchi</w:t>
            </w:r>
            <w:r w:rsidRPr="00202638">
              <w:rPr>
                <w:rFonts w:ascii="Times New Roman" w:hAnsi="Times New Roman"/>
                <w:bCs/>
                <w:lang w:val="uz-Cyrl-UZ"/>
              </w:rPr>
              <w:t xml:space="preserve">  </w:t>
            </w:r>
            <w:r w:rsidR="006F55E2">
              <w:rPr>
                <w:rFonts w:ascii="Times New Roman" w:hAnsi="Times New Roman"/>
                <w:bCs/>
                <w:lang w:val="uz-Cyrl-UZ"/>
              </w:rPr>
              <w:t>tomonidan</w:t>
            </w:r>
            <w:r w:rsidRPr="00202638">
              <w:rPr>
                <w:rFonts w:ascii="Times New Roman" w:hAnsi="Times New Roman"/>
                <w:bCs/>
                <w:lang w:val="uz-Cyrl-UZ"/>
              </w:rPr>
              <w:t xml:space="preserve"> </w:t>
            </w:r>
            <w:r w:rsidR="006F55E2">
              <w:rPr>
                <w:rFonts w:ascii="Times New Roman" w:hAnsi="Times New Roman"/>
                <w:bCs/>
                <w:lang w:val="uz-Cyrl-UZ"/>
              </w:rPr>
              <w:t>mazkur</w:t>
            </w:r>
            <w:r w:rsidRPr="00202638">
              <w:rPr>
                <w:rFonts w:ascii="Times New Roman" w:hAnsi="Times New Roman"/>
                <w:bCs/>
                <w:lang w:val="uz-Cyrl-UZ"/>
              </w:rPr>
              <w:t xml:space="preserve"> </w:t>
            </w:r>
            <w:r w:rsidR="006F55E2">
              <w:rPr>
                <w:rFonts w:ascii="Times New Roman" w:hAnsi="Times New Roman"/>
                <w:bCs/>
                <w:lang w:val="uz-Cyrl-UZ"/>
              </w:rPr>
              <w:t>kredit</w:t>
            </w:r>
            <w:r w:rsidRPr="00202638">
              <w:rPr>
                <w:rFonts w:ascii="Times New Roman" w:hAnsi="Times New Roman"/>
                <w:bCs/>
                <w:lang w:val="uz-Cyrl-UZ"/>
              </w:rPr>
              <w:t xml:space="preserve"> </w:t>
            </w:r>
            <w:r w:rsidR="006F55E2">
              <w:rPr>
                <w:rFonts w:ascii="Times New Roman" w:hAnsi="Times New Roman"/>
                <w:bCs/>
                <w:lang w:val="uz-Cyrl-UZ"/>
              </w:rPr>
              <w:t>shartnomasida</w:t>
            </w:r>
            <w:r w:rsidRPr="00202638">
              <w:rPr>
                <w:rFonts w:ascii="Times New Roman" w:hAnsi="Times New Roman"/>
                <w:bCs/>
                <w:lang w:val="uz-Cyrl-UZ"/>
              </w:rPr>
              <w:t xml:space="preserve"> </w:t>
            </w:r>
            <w:r w:rsidR="006F55E2">
              <w:rPr>
                <w:rFonts w:ascii="Times New Roman" w:hAnsi="Times New Roman"/>
                <w:bCs/>
                <w:lang w:val="uz-Cyrl-UZ"/>
              </w:rPr>
              <w:t>belgilangan</w:t>
            </w:r>
            <w:r w:rsidRPr="00202638">
              <w:rPr>
                <w:rFonts w:ascii="Times New Roman" w:hAnsi="Times New Roman"/>
                <w:bCs/>
                <w:lang w:val="uz-Cyrl-UZ"/>
              </w:rPr>
              <w:t xml:space="preserve">  </w:t>
            </w:r>
            <w:r w:rsidR="006F55E2">
              <w:rPr>
                <w:rFonts w:ascii="Times New Roman" w:hAnsi="Times New Roman"/>
                <w:bCs/>
                <w:lang w:val="uz-Cyrl-UZ"/>
              </w:rPr>
              <w:t>har</w:t>
            </w:r>
            <w:r w:rsidRPr="00202638">
              <w:rPr>
                <w:rFonts w:ascii="Times New Roman" w:hAnsi="Times New Roman"/>
                <w:bCs/>
                <w:lang w:val="uz-Cyrl-UZ"/>
              </w:rPr>
              <w:t xml:space="preserve"> </w:t>
            </w:r>
            <w:r w:rsidR="006F55E2">
              <w:rPr>
                <w:rFonts w:ascii="Times New Roman" w:hAnsi="Times New Roman"/>
                <w:bCs/>
                <w:lang w:val="uz-Cyrl-UZ"/>
              </w:rPr>
              <w:t>qanday</w:t>
            </w:r>
            <w:r w:rsidRPr="00202638">
              <w:rPr>
                <w:rFonts w:ascii="Times New Roman" w:hAnsi="Times New Roman"/>
                <w:bCs/>
                <w:lang w:val="uz-Cyrl-UZ"/>
              </w:rPr>
              <w:t xml:space="preserve"> </w:t>
            </w:r>
            <w:r w:rsidR="006F55E2">
              <w:rPr>
                <w:rFonts w:ascii="Times New Roman" w:hAnsi="Times New Roman"/>
                <w:bCs/>
                <w:lang w:val="uz-Cyrl-UZ"/>
              </w:rPr>
              <w:t>to‘lov</w:t>
            </w:r>
            <w:r w:rsidRPr="00202638">
              <w:rPr>
                <w:rFonts w:ascii="Times New Roman" w:hAnsi="Times New Roman"/>
                <w:bCs/>
                <w:lang w:val="uz-Cyrl-UZ"/>
              </w:rPr>
              <w:t xml:space="preserve"> </w:t>
            </w:r>
            <w:r w:rsidR="006F55E2">
              <w:rPr>
                <w:rFonts w:ascii="Times New Roman" w:hAnsi="Times New Roman"/>
                <w:bCs/>
                <w:lang w:val="uz-Cyrl-UZ"/>
              </w:rPr>
              <w:t>majburiyatlari</w:t>
            </w:r>
            <w:r w:rsidRPr="00202638">
              <w:rPr>
                <w:rFonts w:ascii="Times New Roman" w:hAnsi="Times New Roman"/>
                <w:bCs/>
                <w:lang w:val="uz-Cyrl-UZ"/>
              </w:rPr>
              <w:t xml:space="preserve"> </w:t>
            </w:r>
            <w:r w:rsidR="006F55E2">
              <w:rPr>
                <w:rFonts w:ascii="Times New Roman" w:hAnsi="Times New Roman"/>
                <w:bCs/>
                <w:lang w:val="uz-Cyrl-UZ"/>
              </w:rPr>
              <w:t>bajarilmagan</w:t>
            </w:r>
            <w:r w:rsidRPr="00202638">
              <w:rPr>
                <w:rFonts w:ascii="Times New Roman" w:hAnsi="Times New Roman"/>
                <w:bCs/>
                <w:lang w:val="uz-Cyrl-UZ"/>
              </w:rPr>
              <w:t xml:space="preserve"> </w:t>
            </w:r>
            <w:r w:rsidR="006F55E2">
              <w:rPr>
                <w:rFonts w:ascii="Times New Roman" w:hAnsi="Times New Roman"/>
                <w:bCs/>
                <w:lang w:val="uz-Cyrl-UZ"/>
              </w:rPr>
              <w:t>hollarda</w:t>
            </w:r>
            <w:r w:rsidRPr="00202638">
              <w:rPr>
                <w:rFonts w:ascii="Times New Roman" w:hAnsi="Times New Roman"/>
                <w:bCs/>
                <w:lang w:val="uz-Cyrl-UZ"/>
              </w:rPr>
              <w:t>;</w:t>
            </w:r>
          </w:p>
          <w:bookmarkEnd w:id="22"/>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moliyaviy</w:t>
            </w:r>
            <w:r w:rsidRPr="00202638">
              <w:rPr>
                <w:rFonts w:ascii="Times New Roman" w:hAnsi="Times New Roman"/>
                <w:lang w:val="uz-Cyrl-UZ"/>
              </w:rPr>
              <w:t xml:space="preserve"> </w:t>
            </w:r>
            <w:r w:rsidR="006F55E2">
              <w:rPr>
                <w:rFonts w:ascii="Times New Roman" w:hAnsi="Times New Roman"/>
                <w:lang w:val="uz-Cyrl-UZ"/>
              </w:rPr>
              <w:t>ahvoli</w:t>
            </w:r>
            <w:r w:rsidRPr="00202638">
              <w:rPr>
                <w:rFonts w:ascii="Times New Roman" w:hAnsi="Times New Roman"/>
                <w:lang w:val="uz-Cyrl-UZ"/>
              </w:rPr>
              <w:t xml:space="preserve"> </w:t>
            </w:r>
            <w:r w:rsidR="006F55E2">
              <w:rPr>
                <w:rFonts w:ascii="Times New Roman" w:hAnsi="Times New Roman"/>
                <w:lang w:val="uz-Cyrl-UZ"/>
              </w:rPr>
              <w:t>yomonlashganda</w:t>
            </w:r>
            <w:r w:rsidRPr="00202638">
              <w:rPr>
                <w:rFonts w:ascii="Times New Roman" w:hAnsi="Times New Roman"/>
                <w:lang w:val="uz-Cyrl-UZ"/>
              </w:rPr>
              <w:t xml:space="preserve"> (</w:t>
            </w:r>
            <w:r w:rsidR="006F55E2">
              <w:rPr>
                <w:rFonts w:ascii="Times New Roman" w:hAnsi="Times New Roman"/>
                <w:lang w:val="uz-Cyrl-UZ"/>
              </w:rPr>
              <w:t>zararlar</w:t>
            </w:r>
            <w:r w:rsidRPr="00202638">
              <w:rPr>
                <w:rFonts w:ascii="Times New Roman" w:hAnsi="Times New Roman"/>
                <w:lang w:val="uz-Cyrl-UZ"/>
              </w:rPr>
              <w:t xml:space="preserve">, </w:t>
            </w:r>
            <w:r w:rsidR="006F55E2">
              <w:rPr>
                <w:rFonts w:ascii="Times New Roman" w:hAnsi="Times New Roman"/>
                <w:lang w:val="uz-Cyrl-UZ"/>
              </w:rPr>
              <w:t>nolikvid</w:t>
            </w:r>
            <w:r w:rsidRPr="00202638">
              <w:rPr>
                <w:rFonts w:ascii="Times New Roman" w:hAnsi="Times New Roman"/>
                <w:lang w:val="uz-Cyrl-UZ"/>
              </w:rPr>
              <w:t xml:space="preserve"> </w:t>
            </w:r>
            <w:r w:rsidR="006F55E2">
              <w:rPr>
                <w:rFonts w:ascii="Times New Roman" w:hAnsi="Times New Roman"/>
                <w:lang w:val="uz-Cyrl-UZ"/>
              </w:rPr>
              <w:t>balans</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boshqalar</w:t>
            </w:r>
            <w:r w:rsidRPr="00202638">
              <w:rPr>
                <w:rFonts w:ascii="Times New Roman" w:hAnsi="Times New Roman"/>
                <w:lang w:val="uz-Cyrl-UZ"/>
              </w:rPr>
              <w:t xml:space="preserve">), </w:t>
            </w:r>
            <w:r w:rsidR="006F55E2">
              <w:rPr>
                <w:rFonts w:ascii="Times New Roman" w:hAnsi="Times New Roman"/>
                <w:lang w:val="uz-Cyrl-UZ"/>
              </w:rPr>
              <w:t>buxgalterlik</w:t>
            </w:r>
            <w:r w:rsidRPr="00202638">
              <w:rPr>
                <w:rFonts w:ascii="Times New Roman" w:hAnsi="Times New Roman"/>
                <w:lang w:val="uz-Cyrl-UZ"/>
              </w:rPr>
              <w:t xml:space="preserve"> </w:t>
            </w:r>
            <w:r w:rsidR="006F55E2">
              <w:rPr>
                <w:rFonts w:ascii="Times New Roman" w:hAnsi="Times New Roman"/>
                <w:lang w:val="uz-Cyrl-UZ"/>
              </w:rPr>
              <w:t>hisobi</w:t>
            </w:r>
            <w:r w:rsidRPr="00202638">
              <w:rPr>
                <w:rFonts w:ascii="Times New Roman" w:hAnsi="Times New Roman"/>
                <w:lang w:val="uz-Cyrl-UZ"/>
              </w:rPr>
              <w:t xml:space="preserve"> </w:t>
            </w:r>
            <w:r w:rsidR="006F55E2">
              <w:rPr>
                <w:rFonts w:ascii="Times New Roman" w:hAnsi="Times New Roman"/>
                <w:lang w:val="uz-Cyrl-UZ"/>
              </w:rPr>
              <w:t>lozim</w:t>
            </w:r>
            <w:r w:rsidRPr="00202638">
              <w:rPr>
                <w:rFonts w:ascii="Times New Roman" w:hAnsi="Times New Roman"/>
                <w:lang w:val="uz-Cyrl-UZ"/>
              </w:rPr>
              <w:t xml:space="preserve"> </w:t>
            </w:r>
            <w:r w:rsidR="006F55E2">
              <w:rPr>
                <w:rFonts w:ascii="Times New Roman" w:hAnsi="Times New Roman"/>
                <w:lang w:val="uz-Cyrl-UZ"/>
              </w:rPr>
              <w:t>darajada</w:t>
            </w:r>
            <w:r w:rsidRPr="00202638">
              <w:rPr>
                <w:rFonts w:ascii="Times New Roman" w:hAnsi="Times New Roman"/>
                <w:lang w:val="uz-Cyrl-UZ"/>
              </w:rPr>
              <w:t xml:space="preserve"> </w:t>
            </w:r>
            <w:r w:rsidR="006F55E2">
              <w:rPr>
                <w:rFonts w:ascii="Times New Roman" w:hAnsi="Times New Roman"/>
                <w:lang w:val="uz-Cyrl-UZ"/>
              </w:rPr>
              <w:t>yuritilmaganda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biznes</w:t>
            </w:r>
            <w:r w:rsidRPr="00202638">
              <w:rPr>
                <w:rFonts w:ascii="Times New Roman" w:hAnsi="Times New Roman"/>
                <w:lang w:val="uz-Cyrl-UZ"/>
              </w:rPr>
              <w:t xml:space="preserve"> </w:t>
            </w:r>
            <w:r w:rsidR="006F55E2">
              <w:rPr>
                <w:rFonts w:ascii="Times New Roman" w:hAnsi="Times New Roman"/>
                <w:lang w:val="uz-Cyrl-UZ"/>
              </w:rPr>
              <w:t>reja</w:t>
            </w:r>
            <w:r w:rsidRPr="00202638">
              <w:rPr>
                <w:rFonts w:ascii="Times New Roman" w:hAnsi="Times New Roman"/>
                <w:lang w:val="uz-Cyrl-UZ"/>
              </w:rPr>
              <w:t xml:space="preserve"> </w:t>
            </w:r>
            <w:r w:rsidR="006F55E2">
              <w:rPr>
                <w:rFonts w:ascii="Times New Roman" w:hAnsi="Times New Roman"/>
                <w:lang w:val="uz-Cyrl-UZ"/>
              </w:rPr>
              <w:t>ko‘rsatkichlari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bajarilmaganda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lastRenderedPageBreak/>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hisobot</w:t>
            </w:r>
            <w:r w:rsidRPr="00202638">
              <w:rPr>
                <w:rFonts w:ascii="Times New Roman" w:hAnsi="Times New Roman"/>
                <w:lang w:val="uz-Cyrl-UZ"/>
              </w:rPr>
              <w:t xml:space="preserve"> </w:t>
            </w:r>
            <w:r w:rsidR="006F55E2">
              <w:rPr>
                <w:rFonts w:ascii="Times New Roman" w:hAnsi="Times New Roman"/>
                <w:lang w:val="uz-Cyrl-UZ"/>
              </w:rPr>
              <w:t>ma’lumotlarini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etmaganda</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nazoratidan</w:t>
            </w:r>
            <w:r w:rsidRPr="00202638">
              <w:rPr>
                <w:rFonts w:ascii="Times New Roman" w:hAnsi="Times New Roman"/>
                <w:lang w:val="uz-Cyrl-UZ"/>
              </w:rPr>
              <w:t xml:space="preserve"> </w:t>
            </w:r>
            <w:r w:rsidR="006F55E2">
              <w:rPr>
                <w:rFonts w:ascii="Times New Roman" w:hAnsi="Times New Roman"/>
                <w:lang w:val="uz-Cyrl-UZ"/>
              </w:rPr>
              <w:t>bo‘yin</w:t>
            </w:r>
            <w:r w:rsidRPr="00202638">
              <w:rPr>
                <w:rFonts w:ascii="Times New Roman" w:hAnsi="Times New Roman"/>
                <w:lang w:val="uz-Cyrl-UZ"/>
              </w:rPr>
              <w:t xml:space="preserve"> </w:t>
            </w:r>
            <w:r w:rsidR="006F55E2">
              <w:rPr>
                <w:rFonts w:ascii="Times New Roman" w:hAnsi="Times New Roman"/>
                <w:lang w:val="uz-Cyrl-UZ"/>
              </w:rPr>
              <w:t>tovlaganda</w:t>
            </w:r>
            <w:r w:rsidRPr="00202638">
              <w:rPr>
                <w:rFonts w:ascii="Times New Roman" w:hAnsi="Times New Roman"/>
                <w:lang w:val="uz-Cyrl-UZ"/>
              </w:rPr>
              <w:t xml:space="preserve"> (</w:t>
            </w:r>
            <w:r w:rsidR="006F55E2">
              <w:rPr>
                <w:rFonts w:ascii="Times New Roman" w:hAnsi="Times New Roman"/>
                <w:lang w:val="uz-Cyrl-UZ"/>
              </w:rPr>
              <w:t>bosh</w:t>
            </w:r>
            <w:r w:rsidRPr="00202638">
              <w:rPr>
                <w:rFonts w:ascii="Times New Roman" w:hAnsi="Times New Roman"/>
                <w:lang w:val="uz-Cyrl-UZ"/>
              </w:rPr>
              <w:t xml:space="preserve"> </w:t>
            </w:r>
            <w:r w:rsidR="006F55E2">
              <w:rPr>
                <w:rFonts w:ascii="Times New Roman" w:hAnsi="Times New Roman"/>
                <w:lang w:val="uz-Cyrl-UZ"/>
              </w:rPr>
              <w:t>tortganda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kreditlanayotgan</w:t>
            </w:r>
            <w:r w:rsidRPr="00202638">
              <w:rPr>
                <w:rFonts w:ascii="Times New Roman" w:hAnsi="Times New Roman"/>
                <w:lang w:val="uz-Cyrl-UZ"/>
              </w:rPr>
              <w:t xml:space="preserve"> </w:t>
            </w:r>
            <w:r w:rsidR="006F55E2">
              <w:rPr>
                <w:rFonts w:ascii="Times New Roman" w:hAnsi="Times New Roman"/>
                <w:lang w:val="uz-Cyrl-UZ"/>
              </w:rPr>
              <w:t>loyiha</w:t>
            </w:r>
            <w:r w:rsidRPr="00202638">
              <w:rPr>
                <w:rFonts w:ascii="Times New Roman" w:hAnsi="Times New Roman"/>
                <w:lang w:val="uz-Cyrl-UZ"/>
              </w:rPr>
              <w:t xml:space="preserve">, </w:t>
            </w:r>
            <w:r w:rsidR="006F55E2">
              <w:rPr>
                <w:rFonts w:ascii="Times New Roman" w:hAnsi="Times New Roman"/>
                <w:lang w:val="uz-Cyrl-UZ"/>
              </w:rPr>
              <w:t>shartnomaning</w:t>
            </w:r>
            <w:r w:rsidRPr="00202638">
              <w:rPr>
                <w:rFonts w:ascii="Times New Roman" w:hAnsi="Times New Roman"/>
                <w:lang w:val="uz-Cyrl-UZ"/>
              </w:rPr>
              <w:t xml:space="preserve"> </w:t>
            </w:r>
            <w:r w:rsidR="006F55E2">
              <w:rPr>
                <w:rFonts w:ascii="Times New Roman" w:hAnsi="Times New Roman"/>
                <w:lang w:val="uz-Cyrl-UZ"/>
              </w:rPr>
              <w:t>bajarilishiga</w:t>
            </w:r>
            <w:r w:rsidRPr="00202638">
              <w:rPr>
                <w:rFonts w:ascii="Times New Roman" w:hAnsi="Times New Roman"/>
                <w:lang w:val="uz-Cyrl-UZ"/>
              </w:rPr>
              <w:t xml:space="preserve"> </w:t>
            </w:r>
            <w:r w:rsidR="006F55E2">
              <w:rPr>
                <w:rFonts w:ascii="Times New Roman" w:hAnsi="Times New Roman"/>
                <w:lang w:val="uz-Cyrl-UZ"/>
              </w:rPr>
              <w:t>doir</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hisobot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ma’lumotlarning</w:t>
            </w:r>
            <w:r w:rsidRPr="00202638">
              <w:rPr>
                <w:rFonts w:ascii="Times New Roman" w:hAnsi="Times New Roman"/>
                <w:lang w:val="uz-Cyrl-UZ"/>
              </w:rPr>
              <w:t xml:space="preserve"> </w:t>
            </w:r>
            <w:r w:rsidR="006F55E2">
              <w:rPr>
                <w:rFonts w:ascii="Times New Roman" w:hAnsi="Times New Roman"/>
                <w:lang w:val="uz-Cyrl-UZ"/>
              </w:rPr>
              <w:t>noto‘g‘riligi</w:t>
            </w:r>
            <w:r w:rsidRPr="00202638">
              <w:rPr>
                <w:rFonts w:ascii="Times New Roman" w:hAnsi="Times New Roman"/>
                <w:lang w:val="uz-Cyrl-UZ"/>
              </w:rPr>
              <w:t xml:space="preserve"> (</w:t>
            </w:r>
            <w:r w:rsidR="006F55E2">
              <w:rPr>
                <w:rFonts w:ascii="Times New Roman" w:hAnsi="Times New Roman"/>
                <w:lang w:val="uz-Cyrl-UZ"/>
              </w:rPr>
              <w:t>haqqoniy</w:t>
            </w:r>
            <w:r w:rsidRPr="00202638">
              <w:rPr>
                <w:rFonts w:ascii="Times New Roman" w:hAnsi="Times New Roman"/>
                <w:lang w:val="uz-Cyrl-UZ"/>
              </w:rPr>
              <w:t xml:space="preserve"> </w:t>
            </w:r>
            <w:r w:rsidR="006F55E2">
              <w:rPr>
                <w:rFonts w:ascii="Times New Roman" w:hAnsi="Times New Roman"/>
                <w:lang w:val="uz-Cyrl-UZ"/>
              </w:rPr>
              <w:t>emasligi</w:t>
            </w:r>
            <w:r w:rsidRPr="00202638">
              <w:rPr>
                <w:rFonts w:ascii="Times New Roman" w:hAnsi="Times New Roman"/>
                <w:lang w:val="uz-Cyrl-UZ"/>
              </w:rPr>
              <w:t xml:space="preserve">) </w:t>
            </w:r>
            <w:r w:rsidR="006F55E2">
              <w:rPr>
                <w:rFonts w:ascii="Times New Roman" w:hAnsi="Times New Roman"/>
                <w:lang w:val="uz-Cyrl-UZ"/>
              </w:rPr>
              <w:t>aniqlanganda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Bankka</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hujjatlari</w:t>
            </w:r>
            <w:r w:rsidRPr="00202638">
              <w:rPr>
                <w:rFonts w:ascii="Times New Roman" w:hAnsi="Times New Roman"/>
                <w:lang w:val="uz-Cyrl-UZ"/>
              </w:rPr>
              <w:t xml:space="preserve"> </w:t>
            </w:r>
            <w:r w:rsidR="006F55E2">
              <w:rPr>
                <w:rFonts w:ascii="Times New Roman" w:hAnsi="Times New Roman"/>
                <w:lang w:val="uz-Cyrl-UZ"/>
              </w:rPr>
              <w:t>rasmiylashtirilayotganda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ma’lumotlar</w:t>
            </w:r>
            <w:r w:rsidRPr="00202638">
              <w:rPr>
                <w:rFonts w:ascii="Times New Roman" w:hAnsi="Times New Roman"/>
                <w:lang w:val="uz-Cyrl-UZ"/>
              </w:rPr>
              <w:t xml:space="preserve"> </w:t>
            </w:r>
            <w:r w:rsidR="006F55E2">
              <w:rPr>
                <w:rFonts w:ascii="Times New Roman" w:hAnsi="Times New Roman"/>
                <w:lang w:val="uz-Cyrl-UZ"/>
              </w:rPr>
              <w:t>haqqoniy</w:t>
            </w:r>
            <w:r w:rsidRPr="00202638">
              <w:rPr>
                <w:rFonts w:ascii="Times New Roman" w:hAnsi="Times New Roman"/>
                <w:lang w:val="uz-Cyrl-UZ"/>
              </w:rPr>
              <w:t xml:space="preserve"> </w:t>
            </w:r>
            <w:r w:rsidR="006F55E2">
              <w:rPr>
                <w:rFonts w:ascii="Times New Roman" w:hAnsi="Times New Roman"/>
                <w:lang w:val="uz-Cyrl-UZ"/>
              </w:rPr>
              <w:t>emasligi</w:t>
            </w:r>
            <w:r w:rsidRPr="00202638">
              <w:rPr>
                <w:rFonts w:ascii="Times New Roman" w:hAnsi="Times New Roman"/>
                <w:lang w:val="uz-Cyrl-UZ"/>
              </w:rPr>
              <w:t xml:space="preserve"> </w:t>
            </w:r>
            <w:r w:rsidR="006F55E2">
              <w:rPr>
                <w:rFonts w:ascii="Times New Roman" w:hAnsi="Times New Roman"/>
                <w:lang w:val="uz-Cyrl-UZ"/>
              </w:rPr>
              <w:t>aniqlanganda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ajratilgan</w:t>
            </w:r>
            <w:r w:rsidRPr="00202638">
              <w:rPr>
                <w:rFonts w:ascii="Times New Roman" w:hAnsi="Times New Roman"/>
                <w:lang w:val="uz-Cyrl-UZ"/>
              </w:rPr>
              <w:t xml:space="preserve"> </w:t>
            </w:r>
            <w:r w:rsidR="006F55E2">
              <w:rPr>
                <w:rFonts w:ascii="Times New Roman" w:hAnsi="Times New Roman"/>
                <w:lang w:val="uz-Cyrl-UZ"/>
              </w:rPr>
              <w:t>kreditning</w:t>
            </w:r>
            <w:r w:rsidRPr="00202638">
              <w:rPr>
                <w:rFonts w:ascii="Times New Roman" w:hAnsi="Times New Roman"/>
                <w:lang w:val="uz-Cyrl-UZ"/>
              </w:rPr>
              <w:t xml:space="preserve"> </w:t>
            </w:r>
            <w:r w:rsidR="006F55E2">
              <w:rPr>
                <w:rFonts w:ascii="Times New Roman" w:hAnsi="Times New Roman"/>
                <w:lang w:val="uz-Cyrl-UZ"/>
              </w:rPr>
              <w:t>qaytarilishi</w:t>
            </w:r>
            <w:r w:rsidRPr="00202638">
              <w:rPr>
                <w:rFonts w:ascii="Times New Roman" w:hAnsi="Times New Roman"/>
                <w:lang w:val="uz-Cyrl-UZ"/>
              </w:rPr>
              <w:t xml:space="preserve"> </w:t>
            </w:r>
            <w:r w:rsidR="006F55E2">
              <w:rPr>
                <w:rFonts w:ascii="Times New Roman" w:hAnsi="Times New Roman"/>
                <w:lang w:val="uz-Cyrl-UZ"/>
              </w:rPr>
              <w:t>turli</w:t>
            </w:r>
            <w:r w:rsidRPr="00202638">
              <w:rPr>
                <w:rFonts w:ascii="Times New Roman" w:hAnsi="Times New Roman"/>
                <w:lang w:val="uz-Cyrl-UZ"/>
              </w:rPr>
              <w:t xml:space="preserve"> </w:t>
            </w:r>
            <w:r w:rsidR="006F55E2">
              <w:rPr>
                <w:rFonts w:ascii="Times New Roman" w:hAnsi="Times New Roman"/>
                <w:lang w:val="uz-Cyrl-UZ"/>
              </w:rPr>
              <w:t>sabablarga</w:t>
            </w:r>
            <w:r w:rsidRPr="00202638">
              <w:rPr>
                <w:rFonts w:ascii="Times New Roman" w:hAnsi="Times New Roman"/>
                <w:lang w:val="uz-Cyrl-UZ"/>
              </w:rPr>
              <w:t xml:space="preserve"> </w:t>
            </w:r>
            <w:r w:rsidR="006F55E2">
              <w:rPr>
                <w:rFonts w:ascii="Times New Roman" w:hAnsi="Times New Roman"/>
                <w:lang w:val="uz-Cyrl-UZ"/>
              </w:rPr>
              <w:t>ko‘ra</w:t>
            </w:r>
            <w:r w:rsidRPr="00202638">
              <w:rPr>
                <w:rFonts w:ascii="Times New Roman" w:hAnsi="Times New Roman"/>
                <w:lang w:val="uz-Cyrl-UZ"/>
              </w:rPr>
              <w:t xml:space="preserve"> </w:t>
            </w:r>
            <w:r w:rsidR="006F55E2">
              <w:rPr>
                <w:rFonts w:ascii="Times New Roman" w:hAnsi="Times New Roman"/>
                <w:lang w:val="uz-Cyrl-UZ"/>
              </w:rPr>
              <w:t>ta’minlanmagan</w:t>
            </w:r>
            <w:r w:rsidRPr="00202638">
              <w:rPr>
                <w:rFonts w:ascii="Times New Roman" w:hAnsi="Times New Roman"/>
                <w:lang w:val="uz-Cyrl-UZ"/>
              </w:rPr>
              <w:t xml:space="preserve"> </w:t>
            </w:r>
            <w:r w:rsidR="006F55E2">
              <w:rPr>
                <w:rFonts w:ascii="Times New Roman" w:hAnsi="Times New Roman"/>
                <w:lang w:val="uz-Cyrl-UZ"/>
              </w:rPr>
              <w:t>bo‘lib</w:t>
            </w:r>
            <w:r w:rsidRPr="00202638">
              <w:rPr>
                <w:rFonts w:ascii="Times New Roman" w:hAnsi="Times New Roman"/>
                <w:lang w:val="uz-Cyrl-UZ"/>
              </w:rPr>
              <w:t xml:space="preserve"> </w:t>
            </w:r>
            <w:r w:rsidR="006F55E2">
              <w:rPr>
                <w:rFonts w:ascii="Times New Roman" w:hAnsi="Times New Roman"/>
                <w:lang w:val="uz-Cyrl-UZ"/>
              </w:rPr>
              <w:t>qolgan</w:t>
            </w:r>
            <w:r w:rsidRPr="00202638">
              <w:rPr>
                <w:rFonts w:ascii="Times New Roman" w:hAnsi="Times New Roman"/>
                <w:lang w:val="uz-Cyrl-UZ"/>
              </w:rPr>
              <w:t xml:space="preserve"> </w:t>
            </w:r>
            <w:r w:rsidR="006F55E2">
              <w:rPr>
                <w:rFonts w:ascii="Times New Roman" w:hAnsi="Times New Roman"/>
                <w:lang w:val="uz-Cyrl-UZ"/>
              </w:rPr>
              <w:t>hollarda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xulosasiga</w:t>
            </w:r>
            <w:r w:rsidRPr="00202638">
              <w:rPr>
                <w:rFonts w:ascii="Times New Roman" w:hAnsi="Times New Roman"/>
                <w:lang w:val="uz-Cyrl-UZ"/>
              </w:rPr>
              <w:t xml:space="preserve"> </w:t>
            </w:r>
            <w:r w:rsidR="006F55E2">
              <w:rPr>
                <w:rFonts w:ascii="Times New Roman" w:hAnsi="Times New Roman"/>
                <w:lang w:val="uz-Cyrl-UZ"/>
              </w:rPr>
              <w:t>ko‘ra</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ta’minot</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qisman</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qiymatini</w:t>
            </w:r>
            <w:r w:rsidRPr="00202638">
              <w:rPr>
                <w:rFonts w:ascii="Times New Roman" w:hAnsi="Times New Roman"/>
                <w:lang w:val="uz-Cyrl-UZ"/>
              </w:rPr>
              <w:t xml:space="preserve"> </w:t>
            </w:r>
            <w:r w:rsidR="006F55E2">
              <w:rPr>
                <w:rFonts w:ascii="Times New Roman" w:hAnsi="Times New Roman"/>
                <w:lang w:val="uz-Cyrl-UZ"/>
              </w:rPr>
              <w:t>yo‘qotgan</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emas</w:t>
            </w:r>
            <w:r w:rsidRPr="00202638">
              <w:rPr>
                <w:rFonts w:ascii="Times New Roman" w:hAnsi="Times New Roman"/>
                <w:lang w:val="uz-Cyrl-UZ"/>
              </w:rPr>
              <w:t xml:space="preserve"> </w:t>
            </w:r>
            <w:r w:rsidR="006F55E2">
              <w:rPr>
                <w:rFonts w:ascii="Times New Roman" w:hAnsi="Times New Roman"/>
                <w:lang w:val="uz-Cyrl-UZ"/>
              </w:rPr>
              <w:t>deb</w:t>
            </w:r>
            <w:r w:rsidRPr="00202638">
              <w:rPr>
                <w:rFonts w:ascii="Times New Roman" w:hAnsi="Times New Roman"/>
                <w:lang w:val="uz-Cyrl-UZ"/>
              </w:rPr>
              <w:t xml:space="preserve"> </w:t>
            </w:r>
            <w:r w:rsidR="006F55E2">
              <w:rPr>
                <w:rFonts w:ascii="Times New Roman" w:hAnsi="Times New Roman"/>
                <w:lang w:val="uz-Cyrl-UZ"/>
              </w:rPr>
              <w:t>topilganda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qaytarilishiga</w:t>
            </w:r>
            <w:r w:rsidRPr="00202638">
              <w:rPr>
                <w:rFonts w:ascii="Times New Roman" w:hAnsi="Times New Roman"/>
                <w:lang w:val="uz-Cyrl-UZ"/>
              </w:rPr>
              <w:t xml:space="preserve"> </w:t>
            </w:r>
            <w:r w:rsidR="006F55E2">
              <w:rPr>
                <w:rFonts w:ascii="Times New Roman" w:hAnsi="Times New Roman"/>
                <w:lang w:val="uz-Cyrl-UZ"/>
              </w:rPr>
              <w:t>salbiy</w:t>
            </w:r>
            <w:r w:rsidRPr="00202638">
              <w:rPr>
                <w:rFonts w:ascii="Times New Roman" w:hAnsi="Times New Roman"/>
                <w:lang w:val="uz-Cyrl-UZ"/>
              </w:rPr>
              <w:t xml:space="preserve"> </w:t>
            </w:r>
            <w:r w:rsidR="006F55E2">
              <w:rPr>
                <w:rFonts w:ascii="Times New Roman" w:hAnsi="Times New Roman"/>
                <w:lang w:val="uz-Cyrl-UZ"/>
              </w:rPr>
              <w:t>ta’sir</w:t>
            </w:r>
            <w:r w:rsidRPr="00202638">
              <w:rPr>
                <w:rFonts w:ascii="Times New Roman" w:hAnsi="Times New Roman"/>
                <w:lang w:val="uz-Cyrl-UZ"/>
              </w:rPr>
              <w:t xml:space="preserve"> </w:t>
            </w:r>
            <w:r w:rsidR="006F55E2">
              <w:rPr>
                <w:rFonts w:ascii="Times New Roman" w:hAnsi="Times New Roman"/>
                <w:lang w:val="uz-Cyrl-UZ"/>
              </w:rPr>
              <w:t>ko‘rsatuvchi</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shartnomada</w:t>
            </w:r>
            <w:r w:rsidRPr="00202638">
              <w:rPr>
                <w:rFonts w:ascii="Times New Roman" w:hAnsi="Times New Roman"/>
                <w:lang w:val="uz-Cyrl-UZ"/>
              </w:rPr>
              <w:t xml:space="preserve"> </w:t>
            </w:r>
            <w:r w:rsidR="006F55E2">
              <w:rPr>
                <w:rFonts w:ascii="Times New Roman" w:hAnsi="Times New Roman"/>
                <w:lang w:val="uz-Cyrl-UZ"/>
              </w:rPr>
              <w:t>ko‘zda</w:t>
            </w:r>
            <w:r w:rsidRPr="00202638">
              <w:rPr>
                <w:rFonts w:ascii="Times New Roman" w:hAnsi="Times New Roman"/>
                <w:lang w:val="uz-Cyrl-UZ"/>
              </w:rPr>
              <w:t xml:space="preserve"> </w:t>
            </w:r>
            <w:r w:rsidR="006F55E2">
              <w:rPr>
                <w:rFonts w:ascii="Times New Roman" w:hAnsi="Times New Roman"/>
                <w:lang w:val="uz-Cyrl-UZ"/>
              </w:rPr>
              <w:t>tutilgan</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majburiyatlar</w:t>
            </w:r>
            <w:r w:rsidRPr="00202638">
              <w:rPr>
                <w:rFonts w:ascii="Times New Roman" w:hAnsi="Times New Roman"/>
                <w:lang w:val="uz-Cyrl-UZ"/>
              </w:rPr>
              <w:t xml:space="preserve"> </w:t>
            </w:r>
            <w:r w:rsidR="006F55E2">
              <w:rPr>
                <w:rFonts w:ascii="Times New Roman" w:hAnsi="Times New Roman"/>
                <w:lang w:val="uz-Cyrl-UZ"/>
              </w:rPr>
              <w:t>bajarilmaganda</w:t>
            </w:r>
            <w:r w:rsidRPr="00202638">
              <w:rPr>
                <w:rFonts w:ascii="Times New Roman" w:hAnsi="Times New Roman"/>
                <w:lang w:val="uz-Cyrl-UZ"/>
              </w:rPr>
              <w:t>;</w:t>
            </w:r>
          </w:p>
          <w:p w:rsidR="00967BE3" w:rsidRPr="00202638" w:rsidRDefault="00967BE3" w:rsidP="00967BE3">
            <w:pPr>
              <w:ind w:left="33" w:firstLine="709"/>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bog‘liq</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garov</w:t>
            </w:r>
            <w:r w:rsidRPr="00202638">
              <w:rPr>
                <w:rFonts w:ascii="Times New Roman" w:hAnsi="Times New Roman"/>
                <w:lang w:val="uz-Cyrl-UZ"/>
              </w:rPr>
              <w:t xml:space="preserve">, </w:t>
            </w:r>
            <w:r w:rsidR="006F55E2">
              <w:rPr>
                <w:rFonts w:ascii="Times New Roman" w:hAnsi="Times New Roman"/>
                <w:lang w:val="uz-Cyrl-UZ"/>
              </w:rPr>
              <w:t>kafolat</w:t>
            </w:r>
            <w:r w:rsidRPr="00202638">
              <w:rPr>
                <w:rFonts w:ascii="Times New Roman" w:hAnsi="Times New Roman"/>
                <w:lang w:val="uz-Cyrl-UZ"/>
              </w:rPr>
              <w:t xml:space="preserve">, </w:t>
            </w:r>
            <w:r w:rsidR="006F55E2">
              <w:rPr>
                <w:rFonts w:ascii="Times New Roman" w:hAnsi="Times New Roman"/>
                <w:lang w:val="uz-Cyrl-UZ"/>
              </w:rPr>
              <w:t>sug‘urta</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w:t>
            </w:r>
            <w:r w:rsidRPr="00202638">
              <w:rPr>
                <w:rFonts w:ascii="Times New Roman" w:hAnsi="Times New Roman"/>
                <w:lang w:val="uz-Cyrl-UZ"/>
              </w:rPr>
              <w:t xml:space="preserve">.) </w:t>
            </w:r>
            <w:r w:rsidR="006F55E2">
              <w:rPr>
                <w:rFonts w:ascii="Times New Roman" w:hAnsi="Times New Roman"/>
                <w:lang w:val="uz-Cyrl-UZ"/>
              </w:rPr>
              <w:t>shartlari</w:t>
            </w:r>
            <w:r w:rsidRPr="00202638">
              <w:rPr>
                <w:rFonts w:ascii="Times New Roman" w:hAnsi="Times New Roman"/>
                <w:lang w:val="uz-Cyrl-UZ"/>
              </w:rPr>
              <w:t xml:space="preserve"> </w:t>
            </w:r>
            <w:r w:rsidR="006F55E2">
              <w:rPr>
                <w:rFonts w:ascii="Times New Roman" w:hAnsi="Times New Roman"/>
                <w:lang w:val="uz-Cyrl-UZ"/>
              </w:rPr>
              <w:t>bajarilmaganda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buzilganda</w:t>
            </w:r>
            <w:r w:rsidRPr="00202638">
              <w:rPr>
                <w:rFonts w:ascii="Times New Roman" w:hAnsi="Times New Roman"/>
                <w:lang w:val="uz-Cyrl-UZ"/>
              </w:rPr>
              <w:t>.</w:t>
            </w: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Bunday</w:t>
            </w:r>
            <w:r w:rsidR="00967BE3" w:rsidRPr="00202638">
              <w:rPr>
                <w:rFonts w:ascii="Times New Roman" w:hAnsi="Times New Roman"/>
                <w:lang w:val="uz-Cyrl-UZ"/>
              </w:rPr>
              <w:t xml:space="preserve"> </w:t>
            </w:r>
            <w:r>
              <w:rPr>
                <w:rFonts w:ascii="Times New Roman" w:hAnsi="Times New Roman"/>
                <w:lang w:val="uz-Cyrl-UZ"/>
              </w:rPr>
              <w:t>hollarda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oldindan</w:t>
            </w:r>
            <w:r w:rsidR="00967BE3" w:rsidRPr="00202638">
              <w:rPr>
                <w:rFonts w:ascii="Times New Roman" w:hAnsi="Times New Roman"/>
                <w:lang w:val="uz-Cyrl-UZ"/>
              </w:rPr>
              <w:t xml:space="preserve"> ______ </w:t>
            </w:r>
            <w:r>
              <w:rPr>
                <w:rFonts w:ascii="Times New Roman" w:hAnsi="Times New Roman"/>
                <w:lang w:val="uz-Cyrl-UZ"/>
              </w:rPr>
              <w:t>kundan</w:t>
            </w:r>
            <w:r w:rsidR="00967BE3" w:rsidRPr="00202638">
              <w:rPr>
                <w:rFonts w:ascii="Times New Roman" w:hAnsi="Times New Roman"/>
                <w:lang w:val="uz-Cyrl-UZ"/>
              </w:rPr>
              <w:t xml:space="preserve"> </w:t>
            </w:r>
            <w:r>
              <w:rPr>
                <w:rFonts w:ascii="Times New Roman" w:hAnsi="Times New Roman"/>
                <w:lang w:val="uz-Cyrl-UZ"/>
              </w:rPr>
              <w:t>ko‘p</w:t>
            </w:r>
            <w:r w:rsidR="00967BE3" w:rsidRPr="00202638">
              <w:rPr>
                <w:rFonts w:ascii="Times New Roman" w:hAnsi="Times New Roman"/>
                <w:lang w:val="uz-Cyrl-UZ"/>
              </w:rPr>
              <w:t xml:space="preserve"> </w:t>
            </w:r>
            <w:r>
              <w:rPr>
                <w:rFonts w:ascii="Times New Roman" w:hAnsi="Times New Roman"/>
                <w:lang w:val="uz-Cyrl-UZ"/>
              </w:rPr>
              <w:t>bo‘lmagan</w:t>
            </w:r>
            <w:r w:rsidR="00967BE3" w:rsidRPr="00202638">
              <w:rPr>
                <w:rFonts w:ascii="Times New Roman" w:hAnsi="Times New Roman"/>
                <w:lang w:val="uz-Cyrl-UZ"/>
              </w:rPr>
              <w:t xml:space="preserve"> </w:t>
            </w:r>
            <w:r>
              <w:rPr>
                <w:rFonts w:ascii="Times New Roman" w:hAnsi="Times New Roman"/>
                <w:lang w:val="uz-Cyrl-UZ"/>
              </w:rPr>
              <w:t>muddat</w:t>
            </w:r>
            <w:r w:rsidR="00967BE3" w:rsidRPr="00202638">
              <w:rPr>
                <w:rFonts w:ascii="Times New Roman" w:hAnsi="Times New Roman"/>
                <w:lang w:val="uz-Cyrl-UZ"/>
              </w:rPr>
              <w:t xml:space="preserve"> </w:t>
            </w:r>
            <w:r>
              <w:rPr>
                <w:rFonts w:ascii="Times New Roman" w:hAnsi="Times New Roman"/>
                <w:lang w:val="uz-Cyrl-UZ"/>
              </w:rPr>
              <w:t>ichida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w:t>
            </w:r>
            <w:r w:rsidR="00967BE3" w:rsidRPr="00202638">
              <w:rPr>
                <w:rFonts w:ascii="Times New Roman" w:hAnsi="Times New Roman"/>
                <w:lang w:val="uz-Cyrl-UZ"/>
              </w:rPr>
              <w:t xml:space="preserve"> </w:t>
            </w:r>
            <w:r>
              <w:rPr>
                <w:rFonts w:ascii="Times New Roman" w:hAnsi="Times New Roman"/>
                <w:lang w:val="uz-Cyrl-UZ"/>
              </w:rPr>
              <w:t>xabardor</w:t>
            </w:r>
            <w:r w:rsidR="00967BE3" w:rsidRPr="00202638">
              <w:rPr>
                <w:rFonts w:ascii="Times New Roman" w:hAnsi="Times New Roman"/>
                <w:lang w:val="uz-Cyrl-UZ"/>
              </w:rPr>
              <w:t xml:space="preserve"> </w:t>
            </w:r>
            <w:r>
              <w:rPr>
                <w:rFonts w:ascii="Times New Roman" w:hAnsi="Times New Roman"/>
                <w:lang w:val="uz-Cyrl-UZ"/>
              </w:rPr>
              <w:t>qiladi</w:t>
            </w:r>
            <w:r w:rsidR="00967BE3" w:rsidRPr="00202638">
              <w:rPr>
                <w:rFonts w:ascii="Times New Roman" w:hAnsi="Times New Roman"/>
                <w:lang w:val="uz-Cyrl-UZ"/>
              </w:rPr>
              <w:t xml:space="preserve">, </w:t>
            </w:r>
            <w:r>
              <w:rPr>
                <w:rFonts w:ascii="Times New Roman" w:hAnsi="Times New Roman"/>
                <w:lang w:val="uz-Cyrl-UZ"/>
              </w:rPr>
              <w:t>ammo</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ogohlantirilmaganligi</w:t>
            </w:r>
            <w:r w:rsidR="00967BE3" w:rsidRPr="00202638">
              <w:rPr>
                <w:rFonts w:ascii="Times New Roman" w:hAnsi="Times New Roman"/>
                <w:lang w:val="uz-Cyrl-UZ"/>
              </w:rPr>
              <w:t xml:space="preserve"> </w:t>
            </w:r>
            <w:r>
              <w:rPr>
                <w:rFonts w:ascii="Times New Roman" w:hAnsi="Times New Roman"/>
                <w:lang w:val="uz-Cyrl-UZ"/>
              </w:rPr>
              <w:t>Bankning</w:t>
            </w:r>
            <w:r w:rsidR="00967BE3" w:rsidRPr="00202638">
              <w:rPr>
                <w:rFonts w:ascii="Times New Roman" w:hAnsi="Times New Roman"/>
                <w:lang w:val="uz-Cyrl-UZ"/>
              </w:rPr>
              <w:t xml:space="preserve"> </w:t>
            </w:r>
            <w:r>
              <w:rPr>
                <w:rFonts w:ascii="Times New Roman" w:hAnsi="Times New Roman"/>
                <w:lang w:val="uz-Cyrl-UZ"/>
              </w:rPr>
              <w:t>bundan</w:t>
            </w:r>
            <w:r w:rsidR="00967BE3" w:rsidRPr="00202638">
              <w:rPr>
                <w:rFonts w:ascii="Times New Roman" w:hAnsi="Times New Roman"/>
                <w:lang w:val="uz-Cyrl-UZ"/>
              </w:rPr>
              <w:t xml:space="preserve"> </w:t>
            </w:r>
            <w:r>
              <w:rPr>
                <w:rFonts w:ascii="Times New Roman" w:hAnsi="Times New Roman"/>
                <w:lang w:val="uz-Cyrl-UZ"/>
              </w:rPr>
              <w:t>buyon</w:t>
            </w:r>
            <w:r w:rsidR="00967BE3" w:rsidRPr="00202638">
              <w:rPr>
                <w:rFonts w:ascii="Times New Roman" w:hAnsi="Times New Roman"/>
                <w:lang w:val="uz-Cyrl-UZ"/>
              </w:rPr>
              <w:t xml:space="preserve"> </w:t>
            </w:r>
            <w:r>
              <w:rPr>
                <w:rFonts w:ascii="Times New Roman" w:hAnsi="Times New Roman"/>
                <w:lang w:val="uz-Cyrl-UZ"/>
              </w:rPr>
              <w:t>kreditlashni</w:t>
            </w:r>
            <w:r w:rsidR="00967BE3" w:rsidRPr="00202638">
              <w:rPr>
                <w:rFonts w:ascii="Times New Roman" w:hAnsi="Times New Roman"/>
                <w:lang w:val="uz-Cyrl-UZ"/>
              </w:rPr>
              <w:t xml:space="preserve"> </w:t>
            </w:r>
            <w:r>
              <w:rPr>
                <w:rFonts w:ascii="Times New Roman" w:hAnsi="Times New Roman"/>
                <w:lang w:val="uz-Cyrl-UZ"/>
              </w:rPr>
              <w:t>to‘xtatish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qarzni</w:t>
            </w:r>
            <w:r w:rsidR="00967BE3" w:rsidRPr="00202638">
              <w:rPr>
                <w:rFonts w:ascii="Times New Roman" w:hAnsi="Times New Roman"/>
                <w:lang w:val="uz-Cyrl-UZ"/>
              </w:rPr>
              <w:t xml:space="preserve"> </w:t>
            </w:r>
            <w:r>
              <w:rPr>
                <w:rFonts w:ascii="Times New Roman" w:hAnsi="Times New Roman"/>
                <w:lang w:val="uz-Cyrl-UZ"/>
              </w:rPr>
              <w:t>muddatidan</w:t>
            </w:r>
            <w:r w:rsidR="00967BE3" w:rsidRPr="00202638">
              <w:rPr>
                <w:rFonts w:ascii="Times New Roman" w:hAnsi="Times New Roman"/>
                <w:lang w:val="uz-Cyrl-UZ"/>
              </w:rPr>
              <w:t xml:space="preserve"> </w:t>
            </w:r>
            <w:r>
              <w:rPr>
                <w:rFonts w:ascii="Times New Roman" w:hAnsi="Times New Roman"/>
                <w:lang w:val="uz-Cyrl-UZ"/>
              </w:rPr>
              <w:t>oldin</w:t>
            </w:r>
            <w:r w:rsidR="00967BE3" w:rsidRPr="00202638">
              <w:rPr>
                <w:rFonts w:ascii="Times New Roman" w:hAnsi="Times New Roman"/>
                <w:lang w:val="uz-Cyrl-UZ"/>
              </w:rPr>
              <w:t xml:space="preserve"> </w:t>
            </w:r>
            <w:r>
              <w:rPr>
                <w:rFonts w:ascii="Times New Roman" w:hAnsi="Times New Roman"/>
                <w:lang w:val="uz-Cyrl-UZ"/>
              </w:rPr>
              <w:t>undiriga</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huquqiga</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ta’sirini</w:t>
            </w:r>
            <w:r w:rsidR="00967BE3" w:rsidRPr="00202638">
              <w:rPr>
                <w:rFonts w:ascii="Times New Roman" w:hAnsi="Times New Roman"/>
                <w:lang w:val="uz-Cyrl-UZ"/>
              </w:rPr>
              <w:t xml:space="preserve"> </w:t>
            </w:r>
            <w:r>
              <w:rPr>
                <w:rFonts w:ascii="Times New Roman" w:hAnsi="Times New Roman"/>
                <w:lang w:val="uz-Cyrl-UZ"/>
              </w:rPr>
              <w:t>o‘tkazmaydi</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joylashgan yerda</w:t>
            </w:r>
            <w:r w:rsidR="00967BE3" w:rsidRPr="00202638">
              <w:rPr>
                <w:rFonts w:ascii="Times New Roman" w:hAnsi="Times New Roman"/>
                <w:lang w:val="uz-Cyrl-UZ"/>
              </w:rPr>
              <w:t xml:space="preserve"> </w:t>
            </w:r>
            <w:r>
              <w:rPr>
                <w:rFonts w:ascii="Times New Roman" w:hAnsi="Times New Roman"/>
                <w:lang w:val="uz-Cyrl-UZ"/>
              </w:rPr>
              <w:t>maqsadli</w:t>
            </w:r>
            <w:r w:rsidR="00967BE3" w:rsidRPr="00202638">
              <w:rPr>
                <w:rFonts w:ascii="Times New Roman" w:hAnsi="Times New Roman"/>
                <w:lang w:val="uz-Cyrl-UZ"/>
              </w:rPr>
              <w:t xml:space="preserve"> </w:t>
            </w:r>
            <w:r>
              <w:rPr>
                <w:rFonts w:ascii="Times New Roman" w:hAnsi="Times New Roman"/>
                <w:lang w:val="uz-Cyrl-UZ"/>
              </w:rPr>
              <w:t>tekshirishlarni</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12"/>
              </w:tabs>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tarixini</w:t>
            </w:r>
            <w:r w:rsidR="00967BE3" w:rsidRPr="00202638">
              <w:rPr>
                <w:rFonts w:ascii="Times New Roman" w:hAnsi="Times New Roman"/>
                <w:lang w:val="uz-Cyrl-UZ"/>
              </w:rPr>
              <w:t xml:space="preserve"> </w:t>
            </w:r>
            <w:r>
              <w:rPr>
                <w:rFonts w:ascii="Times New Roman" w:hAnsi="Times New Roman"/>
                <w:lang w:val="uz-Cyrl-UZ"/>
              </w:rPr>
              <w:t>shakllantirish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zarur</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ma’lumotlarni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axborot</w:t>
            </w:r>
            <w:r w:rsidR="00967BE3" w:rsidRPr="00202638">
              <w:rPr>
                <w:rFonts w:ascii="Times New Roman" w:hAnsi="Times New Roman"/>
                <w:lang w:val="uz-Cyrl-UZ"/>
              </w:rPr>
              <w:t xml:space="preserve"> </w:t>
            </w:r>
            <w:r>
              <w:rPr>
                <w:rFonts w:ascii="Times New Roman" w:hAnsi="Times New Roman"/>
                <w:lang w:val="uz-Cyrl-UZ"/>
              </w:rPr>
              <w:t>tahlil</w:t>
            </w:r>
            <w:r w:rsidR="00967BE3" w:rsidRPr="00202638">
              <w:rPr>
                <w:rFonts w:ascii="Times New Roman" w:hAnsi="Times New Roman"/>
                <w:lang w:val="uz-Cyrl-UZ"/>
              </w:rPr>
              <w:t xml:space="preserve"> </w:t>
            </w:r>
            <w:r>
              <w:rPr>
                <w:rFonts w:ascii="Times New Roman" w:hAnsi="Times New Roman"/>
                <w:lang w:val="uz-Cyrl-UZ"/>
              </w:rPr>
              <w:t>markazi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axbort</w:t>
            </w:r>
            <w:r w:rsidR="00967BE3" w:rsidRPr="00202638">
              <w:rPr>
                <w:rFonts w:ascii="Times New Roman" w:hAnsi="Times New Roman"/>
                <w:lang w:val="uz-Cyrl-UZ"/>
              </w:rPr>
              <w:t xml:space="preserve"> </w:t>
            </w:r>
            <w:r>
              <w:rPr>
                <w:rFonts w:ascii="Times New Roman" w:hAnsi="Times New Roman"/>
                <w:lang w:val="uz-Cyrl-UZ"/>
              </w:rPr>
              <w:t>milliy</w:t>
            </w:r>
            <w:r w:rsidR="00967BE3" w:rsidRPr="00202638">
              <w:rPr>
                <w:rFonts w:ascii="Times New Roman" w:hAnsi="Times New Roman"/>
                <w:lang w:val="uz-Cyrl-UZ"/>
              </w:rPr>
              <w:t xml:space="preserve"> </w:t>
            </w:r>
            <w:r>
              <w:rPr>
                <w:rFonts w:ascii="Times New Roman" w:hAnsi="Times New Roman"/>
                <w:lang w:val="uz-Cyrl-UZ"/>
              </w:rPr>
              <w:t>institutilariga</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w:t>
            </w:r>
          </w:p>
          <w:p w:rsidR="00967BE3" w:rsidRPr="00202638" w:rsidRDefault="006F55E2" w:rsidP="00967BE3">
            <w:pPr>
              <w:numPr>
                <w:ilvl w:val="2"/>
                <w:numId w:val="10"/>
              </w:numPr>
              <w:tabs>
                <w:tab w:val="left" w:pos="1312"/>
              </w:tabs>
              <w:ind w:left="33" w:firstLine="709"/>
              <w:jc w:val="both"/>
              <w:rPr>
                <w:rFonts w:ascii="Times New Roman" w:hAnsi="Times New Roman"/>
                <w:lang w:val="uz-Cyrl-UZ"/>
              </w:rPr>
            </w:pP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o‘zining</w:t>
            </w:r>
            <w:r w:rsidR="00967BE3" w:rsidRPr="00202638">
              <w:rPr>
                <w:rFonts w:ascii="Times New Roman" w:hAnsi="Times New Roman"/>
                <w:lang w:val="uz-Cyrl-UZ"/>
              </w:rPr>
              <w:t xml:space="preserve"> </w:t>
            </w:r>
            <w:r>
              <w:rPr>
                <w:rFonts w:ascii="Times New Roman" w:hAnsi="Times New Roman"/>
                <w:lang w:val="uz-Cyrl-UZ"/>
              </w:rPr>
              <w:t>qonuniy</w:t>
            </w:r>
            <w:r w:rsidR="00967BE3" w:rsidRPr="00202638">
              <w:rPr>
                <w:rFonts w:ascii="Times New Roman" w:hAnsi="Times New Roman"/>
                <w:lang w:val="uz-Cyrl-UZ"/>
              </w:rPr>
              <w:t xml:space="preserve"> </w:t>
            </w:r>
            <w:r>
              <w:rPr>
                <w:rFonts w:ascii="Times New Roman" w:hAnsi="Times New Roman"/>
                <w:lang w:val="uz-Cyrl-UZ"/>
              </w:rPr>
              <w:t>talablarini</w:t>
            </w:r>
            <w:r w:rsidR="00967BE3" w:rsidRPr="00202638">
              <w:rPr>
                <w:rFonts w:ascii="Times New Roman" w:hAnsi="Times New Roman"/>
                <w:lang w:val="uz-Cyrl-UZ"/>
              </w:rPr>
              <w:t xml:space="preserve"> </w:t>
            </w:r>
            <w:r>
              <w:rPr>
                <w:rFonts w:ascii="Times New Roman" w:hAnsi="Times New Roman"/>
                <w:lang w:val="uz-Cyrl-UZ"/>
              </w:rPr>
              <w:t>qanoatlantirish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zarur</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tegishli</w:t>
            </w:r>
            <w:r w:rsidR="00967BE3" w:rsidRPr="00202638">
              <w:rPr>
                <w:rFonts w:ascii="Times New Roman" w:hAnsi="Times New Roman"/>
                <w:lang w:val="uz-Cyrl-UZ"/>
              </w:rPr>
              <w:t xml:space="preserve"> </w:t>
            </w:r>
            <w:r>
              <w:rPr>
                <w:rFonts w:ascii="Times New Roman" w:hAnsi="Times New Roman"/>
                <w:lang w:val="uz-Cyrl-UZ"/>
              </w:rPr>
              <w:t>pul</w:t>
            </w:r>
            <w:r w:rsidR="00967BE3" w:rsidRPr="00202638">
              <w:rPr>
                <w:rFonts w:ascii="Times New Roman" w:hAnsi="Times New Roman"/>
                <w:lang w:val="uz-Cyrl-UZ"/>
              </w:rPr>
              <w:t xml:space="preserve"> </w:t>
            </w:r>
            <w:r>
              <w:rPr>
                <w:rFonts w:ascii="Times New Roman" w:hAnsi="Times New Roman"/>
                <w:lang w:val="uz-Cyrl-UZ"/>
              </w:rPr>
              <w:t>mablag‘larini</w:t>
            </w:r>
            <w:r w:rsidR="00967BE3" w:rsidRPr="00202638">
              <w:rPr>
                <w:rFonts w:ascii="Times New Roman" w:hAnsi="Times New Roman"/>
                <w:lang w:val="uz-Cyrl-UZ"/>
              </w:rPr>
              <w:t xml:space="preserve"> </w:t>
            </w:r>
            <w:r>
              <w:rPr>
                <w:rFonts w:ascii="Times New Roman" w:hAnsi="Times New Roman"/>
                <w:lang w:val="uz-Cyrl-UZ"/>
              </w:rPr>
              <w:t>O‘zbekiston</w:t>
            </w:r>
            <w:r w:rsidR="00967BE3" w:rsidRPr="00202638">
              <w:rPr>
                <w:rFonts w:ascii="Times New Roman" w:hAnsi="Times New Roman"/>
                <w:lang w:val="uz-Cyrl-UZ"/>
              </w:rPr>
              <w:t xml:space="preserve"> </w:t>
            </w:r>
            <w:r>
              <w:rPr>
                <w:rFonts w:ascii="Times New Roman" w:hAnsi="Times New Roman"/>
                <w:lang w:val="uz-Cyrl-UZ"/>
              </w:rPr>
              <w:t>Respublikasi</w:t>
            </w:r>
            <w:r w:rsidR="00967BE3" w:rsidRPr="00202638">
              <w:rPr>
                <w:rFonts w:ascii="Times New Roman" w:hAnsi="Times New Roman"/>
                <w:b/>
                <w:lang w:val="uz-Cyrl-UZ"/>
              </w:rPr>
              <w:t xml:space="preserve"> </w:t>
            </w:r>
            <w:r>
              <w:rPr>
                <w:rFonts w:ascii="Times New Roman" w:hAnsi="Times New Roman"/>
                <w:lang w:val="uz-Cyrl-UZ"/>
              </w:rPr>
              <w:t>Fuqarolik</w:t>
            </w:r>
            <w:r w:rsidR="00967BE3" w:rsidRPr="00202638">
              <w:rPr>
                <w:rFonts w:ascii="Times New Roman" w:hAnsi="Times New Roman"/>
                <w:lang w:val="uz-Cyrl-UZ"/>
              </w:rPr>
              <w:t xml:space="preserve"> </w:t>
            </w:r>
            <w:r>
              <w:rPr>
                <w:rFonts w:ascii="Times New Roman" w:hAnsi="Times New Roman"/>
                <w:lang w:val="uz-Cyrl-UZ"/>
              </w:rPr>
              <w:t>kodeksining</w:t>
            </w:r>
            <w:r w:rsidR="00967BE3" w:rsidRPr="00202638">
              <w:rPr>
                <w:rFonts w:ascii="Times New Roman" w:hAnsi="Times New Roman"/>
                <w:lang w:val="uz-Cyrl-UZ"/>
              </w:rPr>
              <w:t xml:space="preserve"> 783-</w:t>
            </w:r>
            <w:r>
              <w:rPr>
                <w:rFonts w:ascii="Times New Roman" w:hAnsi="Times New Roman"/>
                <w:lang w:val="uz-Cyrl-UZ"/>
              </w:rPr>
              <w:t>moddasiga</w:t>
            </w:r>
            <w:r w:rsidR="00967BE3" w:rsidRPr="00202638">
              <w:rPr>
                <w:rFonts w:ascii="Times New Roman" w:hAnsi="Times New Roman"/>
                <w:lang w:val="uz-Cyrl-UZ"/>
              </w:rPr>
              <w:t xml:space="preserve"> </w:t>
            </w:r>
            <w:r>
              <w:rPr>
                <w:rFonts w:ascii="Times New Roman" w:hAnsi="Times New Roman"/>
                <w:lang w:val="uz-Cyrl-UZ"/>
              </w:rPr>
              <w:t>muvofiq</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hisobvarag‘laridan</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topshirig‘isiz</w:t>
            </w:r>
            <w:r w:rsidR="00967BE3" w:rsidRPr="00202638">
              <w:rPr>
                <w:rFonts w:ascii="Times New Roman" w:hAnsi="Times New Roman"/>
                <w:lang w:val="uz-Cyrl-UZ"/>
              </w:rPr>
              <w:t xml:space="preserve"> </w:t>
            </w:r>
            <w:r>
              <w:rPr>
                <w:rFonts w:ascii="Times New Roman" w:hAnsi="Times New Roman"/>
                <w:lang w:val="uz-Cyrl-UZ"/>
              </w:rPr>
              <w:t>so‘zsiz</w:t>
            </w:r>
            <w:r w:rsidR="00967BE3" w:rsidRPr="00202638">
              <w:rPr>
                <w:rFonts w:ascii="Times New Roman" w:hAnsi="Times New Roman"/>
                <w:lang w:val="uz-Cyrl-UZ"/>
              </w:rPr>
              <w:t xml:space="preserve"> (</w:t>
            </w:r>
            <w:r>
              <w:rPr>
                <w:rFonts w:ascii="Times New Roman" w:hAnsi="Times New Roman"/>
                <w:lang w:val="uz-Cyrl-UZ"/>
              </w:rPr>
              <w:t>akseptsiz</w:t>
            </w:r>
            <w:r w:rsidR="00967BE3" w:rsidRPr="00202638">
              <w:rPr>
                <w:rFonts w:ascii="Times New Roman" w:hAnsi="Times New Roman"/>
                <w:lang w:val="uz-Cyrl-UZ"/>
              </w:rPr>
              <w:t xml:space="preserve">) </w:t>
            </w:r>
            <w:r>
              <w:rPr>
                <w:rFonts w:ascii="Times New Roman" w:hAnsi="Times New Roman"/>
                <w:lang w:val="uz-Cyrl-UZ"/>
              </w:rPr>
              <w:t>tartibda</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talabnomasi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memorial</w:t>
            </w:r>
            <w:r w:rsidR="00967BE3" w:rsidRPr="00202638">
              <w:rPr>
                <w:rFonts w:ascii="Times New Roman" w:hAnsi="Times New Roman"/>
                <w:lang w:val="uz-Cyrl-UZ"/>
              </w:rPr>
              <w:t xml:space="preserve"> </w:t>
            </w:r>
            <w:r>
              <w:rPr>
                <w:rFonts w:ascii="Times New Roman" w:hAnsi="Times New Roman"/>
                <w:lang w:val="uz-Cyrl-UZ"/>
              </w:rPr>
              <w:t>order</w:t>
            </w:r>
            <w:r w:rsidR="00967BE3" w:rsidRPr="00202638">
              <w:rPr>
                <w:rFonts w:ascii="Times New Roman" w:hAnsi="Times New Roman"/>
                <w:lang w:val="uz-Cyrl-UZ"/>
              </w:rPr>
              <w:t xml:space="preserve"> </w:t>
            </w:r>
            <w:r>
              <w:rPr>
                <w:rFonts w:ascii="Times New Roman" w:hAnsi="Times New Roman"/>
                <w:lang w:val="uz-Cyrl-UZ"/>
              </w:rPr>
              <w:t>orqali</w:t>
            </w:r>
            <w:r w:rsidR="00967BE3" w:rsidRPr="00202638">
              <w:rPr>
                <w:rFonts w:ascii="Times New Roman" w:hAnsi="Times New Roman"/>
                <w:lang w:val="uz-Cyrl-UZ"/>
              </w:rPr>
              <w:t xml:space="preserve"> </w:t>
            </w:r>
            <w:r>
              <w:rPr>
                <w:rFonts w:ascii="Times New Roman" w:hAnsi="Times New Roman"/>
                <w:lang w:val="uz-Cyrl-UZ"/>
              </w:rPr>
              <w:t>ko‘chirib</w:t>
            </w:r>
            <w:r w:rsidR="00967BE3" w:rsidRPr="00202638">
              <w:rPr>
                <w:rFonts w:ascii="Times New Roman" w:hAnsi="Times New Roman"/>
                <w:lang w:val="uz-Cyrl-UZ"/>
              </w:rPr>
              <w:t xml:space="preserve"> (</w:t>
            </w:r>
            <w:r>
              <w:rPr>
                <w:rFonts w:ascii="Times New Roman" w:hAnsi="Times New Roman"/>
                <w:lang w:val="uz-Cyrl-UZ"/>
              </w:rPr>
              <w:t>undirib</w:t>
            </w:r>
            <w:r w:rsidR="00967BE3" w:rsidRPr="00202638">
              <w:rPr>
                <w:rFonts w:ascii="Times New Roman" w:hAnsi="Times New Roman"/>
                <w:lang w:val="uz-Cyrl-UZ"/>
              </w:rPr>
              <w:t xml:space="preserve">) </w:t>
            </w:r>
            <w:r>
              <w:rPr>
                <w:rFonts w:ascii="Times New Roman" w:hAnsi="Times New Roman"/>
                <w:lang w:val="uz-Cyrl-UZ"/>
              </w:rPr>
              <w:t>olish</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967BE3" w:rsidRPr="00202638">
              <w:rPr>
                <w:rFonts w:ascii="Times New Roman" w:hAnsi="Times New Roman"/>
                <w:b/>
                <w:lang w:val="uz-Cyrl-UZ"/>
              </w:rPr>
              <w:t xml:space="preserve"> </w:t>
            </w:r>
            <w:r>
              <w:rPr>
                <w:rFonts w:ascii="Times New Roman" w:hAnsi="Times New Roman"/>
                <w:b/>
                <w:lang w:val="uz-Cyrl-UZ"/>
              </w:rPr>
              <w:t>oluvchining</w:t>
            </w:r>
            <w:r w:rsidR="00967BE3" w:rsidRPr="00202638">
              <w:rPr>
                <w:rFonts w:ascii="Times New Roman" w:hAnsi="Times New Roman"/>
                <w:b/>
                <w:lang w:val="uz-Cyrl-UZ"/>
              </w:rPr>
              <w:t xml:space="preserve"> </w:t>
            </w:r>
            <w:r>
              <w:rPr>
                <w:rFonts w:ascii="Times New Roman" w:hAnsi="Times New Roman"/>
                <w:b/>
                <w:lang w:val="uz-Cyrl-UZ"/>
              </w:rPr>
              <w:t>huquqlari</w:t>
            </w:r>
            <w:r w:rsidR="00967BE3" w:rsidRPr="00202638">
              <w:rPr>
                <w:rFonts w:ascii="Times New Roman" w:hAnsi="Times New Roman"/>
                <w:b/>
                <w:lang w:val="uz-Cyrl-UZ"/>
              </w:rPr>
              <w:t>:</w:t>
            </w:r>
          </w:p>
          <w:p w:rsidR="00967BE3" w:rsidRPr="00202638" w:rsidRDefault="006F55E2" w:rsidP="00967BE3">
            <w:pPr>
              <w:pStyle w:val="a5"/>
              <w:numPr>
                <w:ilvl w:val="2"/>
                <w:numId w:val="10"/>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mablag‘lari</w:t>
            </w:r>
            <w:r w:rsidR="00967BE3" w:rsidRPr="00202638">
              <w:rPr>
                <w:rFonts w:ascii="Times New Roman" w:hAnsi="Times New Roman"/>
                <w:lang w:val="uz-Cyrl-UZ"/>
              </w:rPr>
              <w:t xml:space="preserve"> </w:t>
            </w:r>
            <w:r>
              <w:rPr>
                <w:rFonts w:ascii="Times New Roman" w:hAnsi="Times New Roman"/>
                <w:lang w:val="uz-Cyrl-UZ"/>
              </w:rPr>
              <w:t>ajratilguniga</w:t>
            </w:r>
            <w:r w:rsidR="00967BE3" w:rsidRPr="00202638">
              <w:rPr>
                <w:rFonts w:ascii="Times New Roman" w:hAnsi="Times New Roman"/>
                <w:lang w:val="uz-Cyrl-UZ"/>
              </w:rPr>
              <w:t xml:space="preserve"> </w:t>
            </w:r>
            <w:r>
              <w:rPr>
                <w:rFonts w:ascii="Times New Roman" w:hAnsi="Times New Roman"/>
                <w:lang w:val="uz-Cyrl-UZ"/>
              </w:rPr>
              <w:t>qadar</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olishdan</w:t>
            </w:r>
            <w:r w:rsidR="00967BE3" w:rsidRPr="00202638">
              <w:rPr>
                <w:rFonts w:ascii="Times New Roman" w:hAnsi="Times New Roman"/>
                <w:lang w:val="uz-Cyrl-UZ"/>
              </w:rPr>
              <w:t xml:space="preserve"> </w:t>
            </w:r>
            <w:r>
              <w:rPr>
                <w:rFonts w:ascii="Times New Roman" w:hAnsi="Times New Roman"/>
                <w:lang w:val="uz-Cyrl-UZ"/>
              </w:rPr>
              <w:t>bepul</w:t>
            </w:r>
            <w:r w:rsidR="00967BE3" w:rsidRPr="00202638">
              <w:rPr>
                <w:rFonts w:ascii="Times New Roman" w:hAnsi="Times New Roman"/>
                <w:lang w:val="uz-Cyrl-UZ"/>
              </w:rPr>
              <w:t xml:space="preserve"> </w:t>
            </w:r>
            <w:r>
              <w:rPr>
                <w:rFonts w:ascii="Times New Roman" w:hAnsi="Times New Roman"/>
                <w:lang w:val="uz-Cyrl-UZ"/>
              </w:rPr>
              <w:t>asosda</w:t>
            </w:r>
            <w:r w:rsidR="00967BE3" w:rsidRPr="00202638">
              <w:rPr>
                <w:rFonts w:ascii="Times New Roman" w:hAnsi="Times New Roman"/>
                <w:lang w:val="uz-Cyrl-UZ"/>
              </w:rPr>
              <w:t xml:space="preserve"> </w:t>
            </w:r>
            <w:r>
              <w:rPr>
                <w:rFonts w:ascii="Times New Roman" w:hAnsi="Times New Roman"/>
                <w:lang w:val="uz-Cyrl-UZ"/>
              </w:rPr>
              <w:t>voz</w:t>
            </w:r>
            <w:r w:rsidR="00967BE3" w:rsidRPr="00202638">
              <w:rPr>
                <w:rFonts w:ascii="Times New Roman" w:hAnsi="Times New Roman"/>
                <w:lang w:val="uz-Cyrl-UZ"/>
              </w:rPr>
              <w:t xml:space="preserve"> </w:t>
            </w:r>
            <w:r>
              <w:rPr>
                <w:rFonts w:ascii="Times New Roman" w:hAnsi="Times New Roman"/>
                <w:lang w:val="uz-Cyrl-UZ"/>
              </w:rPr>
              <w:t>kechish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12"/>
              </w:tabs>
              <w:spacing w:after="200"/>
              <w:ind w:left="33" w:firstLine="709"/>
              <w:jc w:val="both"/>
              <w:rPr>
                <w:rFonts w:ascii="Times New Roman" w:hAnsi="Times New Roman"/>
                <w:lang w:val="uz-Cyrl-UZ"/>
              </w:rPr>
            </w:pPr>
            <w:r w:rsidRPr="006F55E2">
              <w:rPr>
                <w:rFonts w:ascii="Times New Roman" w:hAnsi="Times New Roman"/>
                <w:lang w:val="en-US"/>
              </w:rPr>
              <w:t>Kredit</w:t>
            </w:r>
            <w:r w:rsidR="00967BE3" w:rsidRPr="00202638">
              <w:rPr>
                <w:rFonts w:ascii="Times New Roman" w:hAnsi="Times New Roman"/>
                <w:lang w:val="uz-Cyrl-UZ"/>
              </w:rPr>
              <w:t xml:space="preserve"> </w:t>
            </w:r>
            <w:r>
              <w:rPr>
                <w:rFonts w:ascii="Times New Roman" w:hAnsi="Times New Roman"/>
                <w:lang w:val="uz-Cyrl-UZ"/>
              </w:rPr>
              <w:t>mablag‘larini</w:t>
            </w:r>
            <w:r w:rsidR="00967BE3" w:rsidRPr="00202638">
              <w:rPr>
                <w:rFonts w:ascii="Times New Roman" w:hAnsi="Times New Roman"/>
                <w:lang w:val="uz-Cyrl-UZ"/>
              </w:rPr>
              <w:t xml:space="preserve"> </w:t>
            </w:r>
            <w:r w:rsidRPr="006F55E2">
              <w:rPr>
                <w:rFonts w:ascii="Times New Roman" w:hAnsi="Times New Roman"/>
                <w:lang w:val="en-US"/>
              </w:rPr>
              <w:t>muddatidan</w:t>
            </w:r>
            <w:r w:rsidR="00967BE3" w:rsidRPr="006F55E2">
              <w:rPr>
                <w:rFonts w:ascii="Times New Roman" w:hAnsi="Times New Roman"/>
                <w:lang w:val="en-US"/>
              </w:rPr>
              <w:t xml:space="preserve"> </w:t>
            </w:r>
            <w:r w:rsidRPr="006F55E2">
              <w:rPr>
                <w:rFonts w:ascii="Times New Roman" w:hAnsi="Times New Roman"/>
                <w:lang w:val="en-US"/>
              </w:rPr>
              <w:t>oldin</w:t>
            </w:r>
            <w:r w:rsidR="00967BE3" w:rsidRPr="006F55E2">
              <w:rPr>
                <w:rFonts w:ascii="Times New Roman" w:hAnsi="Times New Roman"/>
                <w:lang w:val="en-US"/>
              </w:rPr>
              <w:t xml:space="preserve"> </w:t>
            </w:r>
            <w:r w:rsidRPr="006F55E2">
              <w:rPr>
                <w:rFonts w:ascii="Times New Roman" w:hAnsi="Times New Roman"/>
                <w:lang w:val="en-US"/>
              </w:rPr>
              <w:t>qaytarish</w:t>
            </w:r>
            <w:r w:rsidR="00967BE3" w:rsidRPr="006F55E2">
              <w:rPr>
                <w:rFonts w:ascii="Times New Roman" w:hAnsi="Times New Roman"/>
                <w:lang w:val="en-US"/>
              </w:rPr>
              <w:t>.</w:t>
            </w:r>
          </w:p>
          <w:p w:rsidR="00967BE3" w:rsidRPr="00202638" w:rsidRDefault="006F55E2" w:rsidP="00967BE3">
            <w:pPr>
              <w:pStyle w:val="a5"/>
              <w:numPr>
                <w:ilvl w:val="2"/>
                <w:numId w:val="10"/>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qarzorliklari</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Bankdan</w:t>
            </w:r>
            <w:r w:rsidR="00967BE3" w:rsidRPr="00202638">
              <w:rPr>
                <w:rFonts w:ascii="Times New Roman" w:hAnsi="Times New Roman"/>
                <w:lang w:val="uz-Cyrl-UZ"/>
              </w:rPr>
              <w:t xml:space="preserve"> </w:t>
            </w:r>
            <w:r>
              <w:rPr>
                <w:rFonts w:ascii="Times New Roman" w:hAnsi="Times New Roman"/>
                <w:lang w:val="uz-Cyrl-UZ"/>
              </w:rPr>
              <w:t>ma’lumotlar</w:t>
            </w:r>
            <w:r w:rsidR="00967BE3" w:rsidRPr="00202638">
              <w:rPr>
                <w:rFonts w:ascii="Times New Roman" w:hAnsi="Times New Roman"/>
                <w:lang w:val="uz-Cyrl-UZ"/>
              </w:rPr>
              <w:t xml:space="preserve"> </w:t>
            </w:r>
            <w:r>
              <w:rPr>
                <w:rFonts w:ascii="Times New Roman" w:hAnsi="Times New Roman"/>
                <w:lang w:val="uz-Cyrl-UZ"/>
              </w:rPr>
              <w:t>olish</w:t>
            </w:r>
            <w:r w:rsidR="00967BE3" w:rsidRPr="00202638">
              <w:rPr>
                <w:rFonts w:ascii="Times New Roman" w:hAnsi="Times New Roman"/>
                <w:lang w:val="uz-Cyrl-UZ"/>
              </w:rPr>
              <w:t>.</w:t>
            </w:r>
          </w:p>
          <w:p w:rsidR="00967BE3" w:rsidRPr="00202638" w:rsidRDefault="006F55E2" w:rsidP="00967BE3">
            <w:pPr>
              <w:pStyle w:val="a5"/>
              <w:numPr>
                <w:ilvl w:val="2"/>
                <w:numId w:val="10"/>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hisob</w:t>
            </w:r>
            <w:r w:rsidR="00967BE3" w:rsidRPr="00202638">
              <w:rPr>
                <w:rFonts w:ascii="Times New Roman" w:hAnsi="Times New Roman"/>
                <w:lang w:val="uz-Cyrl-UZ"/>
              </w:rPr>
              <w:t>-</w:t>
            </w:r>
            <w:r>
              <w:rPr>
                <w:rFonts w:ascii="Times New Roman" w:hAnsi="Times New Roman"/>
                <w:lang w:val="uz-Cyrl-UZ"/>
              </w:rPr>
              <w:t>kitoblar</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O‘zbekiston</w:t>
            </w:r>
            <w:r w:rsidR="00967BE3" w:rsidRPr="00202638">
              <w:rPr>
                <w:rFonts w:ascii="Times New Roman" w:hAnsi="Times New Roman"/>
                <w:lang w:val="uz-Cyrl-UZ"/>
              </w:rPr>
              <w:t xml:space="preserve"> </w:t>
            </w:r>
            <w:r>
              <w:rPr>
                <w:rFonts w:ascii="Times New Roman" w:hAnsi="Times New Roman"/>
                <w:lang w:val="uz-Cyrl-UZ"/>
              </w:rPr>
              <w:t>Respublikasi</w:t>
            </w:r>
            <w:r w:rsidR="00967BE3" w:rsidRPr="00202638">
              <w:rPr>
                <w:rFonts w:ascii="Times New Roman" w:hAnsi="Times New Roman"/>
                <w:lang w:val="uz-Cyrl-UZ"/>
              </w:rPr>
              <w:t xml:space="preserve"> </w:t>
            </w:r>
            <w:r>
              <w:rPr>
                <w:rFonts w:ascii="Times New Roman" w:hAnsi="Times New Roman"/>
                <w:lang w:val="uz-Cyrl-UZ"/>
              </w:rPr>
              <w:t>me’yoriy</w:t>
            </w:r>
            <w:r w:rsidR="00967BE3" w:rsidRPr="00202638">
              <w:rPr>
                <w:rFonts w:ascii="Times New Roman" w:hAnsi="Times New Roman"/>
                <w:lang w:val="uz-Cyrl-UZ"/>
              </w:rPr>
              <w:t>-</w:t>
            </w:r>
            <w:r>
              <w:rPr>
                <w:rFonts w:ascii="Times New Roman" w:hAnsi="Times New Roman"/>
                <w:lang w:val="uz-Cyrl-UZ"/>
              </w:rPr>
              <w:t>huquqiy</w:t>
            </w:r>
            <w:r w:rsidR="00967BE3" w:rsidRPr="00202638">
              <w:rPr>
                <w:rFonts w:ascii="Times New Roman" w:hAnsi="Times New Roman"/>
                <w:lang w:val="uz-Cyrl-UZ"/>
              </w:rPr>
              <w:t xml:space="preserve"> </w:t>
            </w:r>
            <w:r>
              <w:rPr>
                <w:rFonts w:ascii="Times New Roman" w:hAnsi="Times New Roman"/>
                <w:lang w:val="uz-Cyrl-UZ"/>
              </w:rPr>
              <w:t>hujjatlari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Bankning</w:t>
            </w:r>
            <w:r w:rsidR="00967BE3" w:rsidRPr="00202638">
              <w:rPr>
                <w:rFonts w:ascii="Times New Roman" w:hAnsi="Times New Roman"/>
                <w:lang w:val="uz-Cyrl-UZ"/>
              </w:rPr>
              <w:t xml:space="preserve"> </w:t>
            </w:r>
            <w:r>
              <w:rPr>
                <w:rFonts w:ascii="Times New Roman" w:hAnsi="Times New Roman"/>
                <w:lang w:val="uz-Cyrl-UZ"/>
              </w:rPr>
              <w:t>ichki</w:t>
            </w:r>
            <w:r w:rsidR="00967BE3" w:rsidRPr="00202638">
              <w:rPr>
                <w:rFonts w:ascii="Times New Roman" w:hAnsi="Times New Roman"/>
                <w:lang w:val="uz-Cyrl-UZ"/>
              </w:rPr>
              <w:t xml:space="preserve"> </w:t>
            </w:r>
            <w:r>
              <w:rPr>
                <w:rFonts w:ascii="Times New Roman" w:hAnsi="Times New Roman"/>
                <w:lang w:val="uz-Cyrl-UZ"/>
              </w:rPr>
              <w:t>me’yoriy</w:t>
            </w:r>
            <w:r w:rsidR="00967BE3" w:rsidRPr="00202638">
              <w:rPr>
                <w:rFonts w:ascii="Times New Roman" w:hAnsi="Times New Roman"/>
                <w:lang w:val="uz-Cyrl-UZ"/>
              </w:rPr>
              <w:t xml:space="preserve"> </w:t>
            </w:r>
            <w:r>
              <w:rPr>
                <w:rFonts w:ascii="Times New Roman" w:hAnsi="Times New Roman"/>
                <w:lang w:val="uz-Cyrl-UZ"/>
              </w:rPr>
              <w:t>hujjatlaridagi</w:t>
            </w:r>
            <w:r w:rsidR="00967BE3" w:rsidRPr="00202638">
              <w:rPr>
                <w:rFonts w:ascii="Times New Roman" w:hAnsi="Times New Roman"/>
                <w:lang w:val="uz-Cyrl-UZ"/>
              </w:rPr>
              <w:t xml:space="preserve"> </w:t>
            </w:r>
            <w:r>
              <w:rPr>
                <w:rFonts w:ascii="Times New Roman" w:hAnsi="Times New Roman"/>
                <w:lang w:val="uz-Cyrl-UZ"/>
              </w:rPr>
              <w:t>o‘zgarishlar</w:t>
            </w:r>
            <w:r w:rsidR="00967BE3" w:rsidRPr="00202638">
              <w:rPr>
                <w:rFonts w:ascii="Times New Roman" w:hAnsi="Times New Roman"/>
                <w:lang w:val="uz-Cyrl-UZ"/>
              </w:rPr>
              <w:t xml:space="preserve"> </w:t>
            </w:r>
            <w:r>
              <w:rPr>
                <w:rFonts w:ascii="Times New Roman" w:hAnsi="Times New Roman"/>
                <w:lang w:val="uz-Cyrl-UZ"/>
              </w:rPr>
              <w:t>haqida</w:t>
            </w:r>
            <w:r w:rsidR="00967BE3" w:rsidRPr="00202638">
              <w:rPr>
                <w:rFonts w:ascii="Times New Roman" w:hAnsi="Times New Roman"/>
                <w:lang w:val="uz-Cyrl-UZ"/>
              </w:rPr>
              <w:t xml:space="preserve"> </w:t>
            </w:r>
            <w:r>
              <w:rPr>
                <w:rFonts w:ascii="Times New Roman" w:hAnsi="Times New Roman"/>
                <w:lang w:val="uz-Cyrl-UZ"/>
              </w:rPr>
              <w:t>Bankdan</w:t>
            </w:r>
            <w:r w:rsidR="00967BE3" w:rsidRPr="00202638">
              <w:rPr>
                <w:rFonts w:ascii="Times New Roman" w:hAnsi="Times New Roman"/>
                <w:lang w:val="uz-Cyrl-UZ"/>
              </w:rPr>
              <w:t xml:space="preserve"> </w:t>
            </w:r>
            <w:r>
              <w:rPr>
                <w:rFonts w:ascii="Times New Roman" w:hAnsi="Times New Roman"/>
                <w:lang w:val="uz-Cyrl-UZ"/>
              </w:rPr>
              <w:t>ma’lumot</w:t>
            </w:r>
            <w:r w:rsidR="00967BE3" w:rsidRPr="00202638">
              <w:rPr>
                <w:rFonts w:ascii="Times New Roman" w:hAnsi="Times New Roman"/>
                <w:lang w:val="uz-Cyrl-UZ"/>
              </w:rPr>
              <w:t xml:space="preserve"> </w:t>
            </w:r>
            <w:r>
              <w:rPr>
                <w:rFonts w:ascii="Times New Roman" w:hAnsi="Times New Roman"/>
                <w:lang w:val="uz-Cyrl-UZ"/>
              </w:rPr>
              <w:t>olish</w:t>
            </w:r>
            <w:r w:rsidR="00967BE3" w:rsidRPr="00202638">
              <w:rPr>
                <w:rFonts w:ascii="Times New Roman" w:hAnsi="Times New Roman"/>
                <w:lang w:val="uz-Cyrl-UZ"/>
              </w:rPr>
              <w:t>.</w:t>
            </w:r>
          </w:p>
          <w:p w:rsidR="00967BE3" w:rsidRPr="00202638" w:rsidRDefault="00967BE3" w:rsidP="00967BE3">
            <w:pPr>
              <w:pStyle w:val="a5"/>
              <w:tabs>
                <w:tab w:val="left" w:pos="1312"/>
              </w:tabs>
              <w:ind w:left="742"/>
              <w:jc w:val="both"/>
              <w:rPr>
                <w:rFonts w:ascii="Times New Roman" w:hAnsi="Times New Roman"/>
                <w:lang w:val="uz-Cyrl-UZ"/>
              </w:rPr>
            </w:pPr>
          </w:p>
          <w:p w:rsidR="00967BE3" w:rsidRPr="00202638" w:rsidRDefault="006F55E2" w:rsidP="00967BE3">
            <w:pPr>
              <w:pStyle w:val="a5"/>
              <w:numPr>
                <w:ilvl w:val="0"/>
                <w:numId w:val="10"/>
              </w:numPr>
              <w:tabs>
                <w:tab w:val="left" w:pos="1134"/>
              </w:tabs>
              <w:spacing w:after="200"/>
              <w:jc w:val="center"/>
              <w:rPr>
                <w:rFonts w:ascii="Times New Roman" w:hAnsi="Times New Roman"/>
                <w:lang w:val="uz-Cyrl-UZ"/>
              </w:rPr>
            </w:pPr>
            <w:r w:rsidRPr="006F55E2">
              <w:rPr>
                <w:rFonts w:ascii="Times New Roman" w:hAnsi="Times New Roman"/>
                <w:b/>
                <w:lang w:val="en-US"/>
              </w:rPr>
              <w:t>HISOB</w:t>
            </w:r>
            <w:r w:rsidR="00967BE3" w:rsidRPr="006F55E2">
              <w:rPr>
                <w:rFonts w:ascii="Times New Roman" w:hAnsi="Times New Roman"/>
                <w:b/>
                <w:lang w:val="en-US"/>
              </w:rPr>
              <w:t>-</w:t>
            </w:r>
            <w:r w:rsidRPr="006F55E2">
              <w:rPr>
                <w:rFonts w:ascii="Times New Roman" w:hAnsi="Times New Roman"/>
                <w:b/>
                <w:lang w:val="en-US"/>
              </w:rPr>
              <w:t>KITOBLAR</w:t>
            </w:r>
            <w:r w:rsidR="00967BE3" w:rsidRPr="006F55E2">
              <w:rPr>
                <w:rFonts w:ascii="Times New Roman" w:hAnsi="Times New Roman"/>
                <w:b/>
                <w:lang w:val="en-US"/>
              </w:rPr>
              <w:t xml:space="preserve"> </w:t>
            </w:r>
            <w:r w:rsidRPr="006F55E2">
              <w:rPr>
                <w:rFonts w:ascii="Times New Roman" w:hAnsi="Times New Roman"/>
                <w:b/>
                <w:lang w:val="en-US"/>
              </w:rPr>
              <w:t>TARTIBI</w:t>
            </w:r>
            <w:r w:rsidR="00967BE3" w:rsidRPr="006F55E2">
              <w:rPr>
                <w:rFonts w:ascii="Times New Roman" w:hAnsi="Times New Roman"/>
                <w:b/>
                <w:lang w:val="en-US"/>
              </w:rPr>
              <w:t xml:space="preserve"> </w:t>
            </w:r>
            <w:r w:rsidRPr="006F55E2">
              <w:rPr>
                <w:rFonts w:ascii="Times New Roman" w:hAnsi="Times New Roman"/>
                <w:b/>
                <w:lang w:val="en-US"/>
              </w:rPr>
              <w:t>VA</w:t>
            </w:r>
            <w:r w:rsidR="00967BE3" w:rsidRPr="006F55E2">
              <w:rPr>
                <w:rFonts w:ascii="Times New Roman" w:hAnsi="Times New Roman"/>
                <w:b/>
                <w:lang w:val="en-US"/>
              </w:rPr>
              <w:t xml:space="preserve"> </w:t>
            </w:r>
            <w:r w:rsidRPr="006F55E2">
              <w:rPr>
                <w:rFonts w:ascii="Times New Roman" w:hAnsi="Times New Roman"/>
                <w:b/>
                <w:lang w:val="en-US"/>
              </w:rPr>
              <w:t>ShARTNOMA</w:t>
            </w:r>
            <w:r w:rsidR="00967BE3" w:rsidRPr="006F55E2">
              <w:rPr>
                <w:rFonts w:ascii="Times New Roman" w:hAnsi="Times New Roman"/>
                <w:b/>
                <w:lang w:val="en-US"/>
              </w:rPr>
              <w:t xml:space="preserve"> </w:t>
            </w:r>
            <w:r w:rsidRPr="006F55E2">
              <w:rPr>
                <w:rFonts w:ascii="Times New Roman" w:hAnsi="Times New Roman"/>
                <w:b/>
                <w:lang w:val="en-US"/>
              </w:rPr>
              <w:t>BAHOSI</w:t>
            </w:r>
          </w:p>
          <w:p w:rsidR="00967BE3" w:rsidRPr="00202638" w:rsidRDefault="00967BE3" w:rsidP="00967BE3">
            <w:pPr>
              <w:pStyle w:val="a5"/>
              <w:numPr>
                <w:ilvl w:val="1"/>
                <w:numId w:val="10"/>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23" w:name="_Hlk116901655"/>
            <w:r w:rsidR="006F55E2">
              <w:rPr>
                <w:rFonts w:ascii="Times New Roman" w:hAnsi="Times New Roman"/>
                <w:lang w:val="uz-Cyrl-UZ"/>
              </w:rPr>
              <w:t>Bankning</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ajratish</w:t>
            </w:r>
            <w:r w:rsidRPr="00202638">
              <w:rPr>
                <w:rFonts w:ascii="Times New Roman" w:hAnsi="Times New Roman"/>
                <w:lang w:val="uz-Cyrl-UZ"/>
              </w:rPr>
              <w:t xml:space="preserve"> </w:t>
            </w:r>
            <w:r w:rsidR="006F55E2">
              <w:rPr>
                <w:rFonts w:ascii="Times New Roman" w:hAnsi="Times New Roman"/>
                <w:lang w:val="uz-Cyrl-UZ"/>
              </w:rPr>
              <w:t>yuzasidan</w:t>
            </w:r>
            <w:r w:rsidRPr="00202638">
              <w:rPr>
                <w:rFonts w:ascii="Times New Roman" w:hAnsi="Times New Roman"/>
                <w:lang w:val="uz-Cyrl-UZ"/>
              </w:rPr>
              <w:t xml:space="preserve"> </w:t>
            </w:r>
            <w:r w:rsidR="006F55E2">
              <w:rPr>
                <w:rFonts w:ascii="Times New Roman" w:hAnsi="Times New Roman"/>
                <w:lang w:val="uz-Cyrl-UZ"/>
              </w:rPr>
              <w:t>majburiyati</w:t>
            </w:r>
            <w:r w:rsidRPr="00202638">
              <w:rPr>
                <w:rFonts w:ascii="Times New Roman" w:hAnsi="Times New Roman"/>
                <w:lang w:val="uz-Cyrl-UZ"/>
              </w:rPr>
              <w:t xml:space="preserve"> </w:t>
            </w:r>
            <w:r w:rsidR="006F55E2">
              <w:rPr>
                <w:rFonts w:ascii="Times New Roman" w:hAnsi="Times New Roman"/>
                <w:lang w:val="uz-Cyrl-UZ"/>
              </w:rPr>
              <w:t>vujudga</w:t>
            </w:r>
            <w:r w:rsidRPr="00202638">
              <w:rPr>
                <w:rFonts w:ascii="Times New Roman" w:hAnsi="Times New Roman"/>
                <w:lang w:val="uz-Cyrl-UZ"/>
              </w:rPr>
              <w:t xml:space="preserve"> </w:t>
            </w:r>
            <w:r w:rsidR="006F55E2">
              <w:rPr>
                <w:rFonts w:ascii="Times New Roman" w:hAnsi="Times New Roman"/>
                <w:lang w:val="uz-Cyrl-UZ"/>
              </w:rPr>
              <w:t>kelganidan</w:t>
            </w:r>
            <w:r w:rsidRPr="00202638">
              <w:rPr>
                <w:rFonts w:ascii="Times New Roman" w:hAnsi="Times New Roman"/>
                <w:lang w:val="uz-Cyrl-UZ"/>
              </w:rPr>
              <w:t xml:space="preserve"> </w:t>
            </w:r>
            <w:r w:rsidR="006F55E2">
              <w:rPr>
                <w:rFonts w:ascii="Times New Roman" w:hAnsi="Times New Roman"/>
                <w:lang w:val="uz-Cyrl-UZ"/>
              </w:rPr>
              <w:t>keyin</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to‘lov</w:t>
            </w:r>
            <w:r w:rsidRPr="00202638">
              <w:rPr>
                <w:rFonts w:ascii="Times New Roman" w:hAnsi="Times New Roman"/>
                <w:lang w:val="uz-Cyrl-UZ"/>
              </w:rPr>
              <w:t xml:space="preserve"> </w:t>
            </w:r>
            <w:r w:rsidR="006F55E2">
              <w:rPr>
                <w:rFonts w:ascii="Times New Roman" w:hAnsi="Times New Roman"/>
                <w:lang w:val="uz-Cyrl-UZ"/>
              </w:rPr>
              <w:t>hujjatiga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kreditni</w:t>
            </w:r>
            <w:r w:rsidRPr="00202638">
              <w:rPr>
                <w:rFonts w:ascii="Times New Roman" w:hAnsi="Times New Roman"/>
                <w:lang w:val="uz-Cyrl-UZ"/>
              </w:rPr>
              <w:t xml:space="preserve">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shartnomada</w:t>
            </w:r>
            <w:r w:rsidRPr="00202638">
              <w:rPr>
                <w:rFonts w:ascii="Times New Roman" w:hAnsi="Times New Roman"/>
                <w:lang w:val="uz-Cyrl-UZ"/>
              </w:rPr>
              <w:t xml:space="preserve"> </w:t>
            </w:r>
            <w:r w:rsidR="006F55E2">
              <w:rPr>
                <w:rFonts w:ascii="Times New Roman" w:hAnsi="Times New Roman"/>
                <w:lang w:val="uz-Cyrl-UZ"/>
              </w:rPr>
              <w:t>ko‘rsatilgan</w:t>
            </w:r>
            <w:r w:rsidRPr="00202638">
              <w:rPr>
                <w:rFonts w:ascii="Times New Roman" w:hAnsi="Times New Roman"/>
                <w:lang w:val="uz-Cyrl-UZ"/>
              </w:rPr>
              <w:t xml:space="preserve"> </w:t>
            </w:r>
            <w:r w:rsidR="006F55E2">
              <w:rPr>
                <w:rFonts w:ascii="Times New Roman" w:hAnsi="Times New Roman"/>
                <w:lang w:val="uz-Cyrl-UZ"/>
              </w:rPr>
              <w:t>shartlar</w:t>
            </w:r>
            <w:r w:rsidRPr="00202638">
              <w:rPr>
                <w:rFonts w:ascii="Times New Roman" w:hAnsi="Times New Roman"/>
                <w:lang w:val="uz-Cyrl-UZ"/>
              </w:rPr>
              <w:t xml:space="preserve"> </w:t>
            </w:r>
            <w:r w:rsidR="006F55E2">
              <w:rPr>
                <w:rFonts w:ascii="Times New Roman" w:hAnsi="Times New Roman"/>
                <w:lang w:val="uz-Cyrl-UZ"/>
              </w:rPr>
              <w:t>asosida</w:t>
            </w: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oluvchining</w:t>
            </w:r>
            <w:r w:rsidRPr="00202638">
              <w:rPr>
                <w:rFonts w:ascii="Times New Roman" w:hAnsi="Times New Roman"/>
                <w:lang w:val="uz-Cyrl-UZ"/>
              </w:rPr>
              <w:t xml:space="preserve"> </w:t>
            </w:r>
            <w:r w:rsidR="006F55E2">
              <w:rPr>
                <w:rFonts w:ascii="Times New Roman" w:hAnsi="Times New Roman"/>
                <w:lang w:val="uz-Cyrl-UZ"/>
              </w:rPr>
              <w:t>ssuda</w:t>
            </w:r>
            <w:r w:rsidRPr="00202638">
              <w:rPr>
                <w:rFonts w:ascii="Times New Roman" w:hAnsi="Times New Roman"/>
                <w:lang w:val="uz-Cyrl-UZ"/>
              </w:rPr>
              <w:t xml:space="preserve"> </w:t>
            </w:r>
            <w:r w:rsidR="006F55E2">
              <w:rPr>
                <w:rFonts w:ascii="Times New Roman" w:hAnsi="Times New Roman"/>
                <w:lang w:val="uz-Cyrl-UZ"/>
              </w:rPr>
              <w:t>hisobvarag‘idan</w:t>
            </w:r>
            <w:r w:rsidRPr="00202638">
              <w:rPr>
                <w:rFonts w:ascii="Times New Roman" w:hAnsi="Times New Roman"/>
                <w:lang w:val="uz-Cyrl-UZ"/>
              </w:rPr>
              <w:t xml:space="preserve"> </w:t>
            </w:r>
            <w:r w:rsidR="006F55E2">
              <w:rPr>
                <w:rFonts w:ascii="Times New Roman" w:hAnsi="Times New Roman"/>
                <w:lang w:val="uz-Cyrl-UZ"/>
              </w:rPr>
              <w:t>pul</w:t>
            </w:r>
            <w:r w:rsidRPr="00202638">
              <w:rPr>
                <w:rFonts w:ascii="Times New Roman" w:hAnsi="Times New Roman"/>
                <w:lang w:val="uz-Cyrl-UZ"/>
              </w:rPr>
              <w:t xml:space="preserve"> </w:t>
            </w:r>
            <w:r w:rsidR="006F55E2">
              <w:rPr>
                <w:rFonts w:ascii="Times New Roman" w:hAnsi="Times New Roman"/>
                <w:lang w:val="uz-Cyrl-UZ"/>
              </w:rPr>
              <w:t>o‘tkazish</w:t>
            </w:r>
            <w:r w:rsidRPr="00202638">
              <w:rPr>
                <w:rFonts w:ascii="Times New Roman" w:hAnsi="Times New Roman"/>
                <w:lang w:val="uz-Cyrl-UZ"/>
              </w:rPr>
              <w:t xml:space="preserve"> </w:t>
            </w:r>
            <w:r w:rsidR="006F55E2">
              <w:rPr>
                <w:rFonts w:ascii="Times New Roman" w:hAnsi="Times New Roman"/>
                <w:lang w:val="uz-Cyrl-UZ"/>
              </w:rPr>
              <w:t>yo‘li</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tovar</w:t>
            </w:r>
            <w:r w:rsidRPr="00202638">
              <w:rPr>
                <w:rFonts w:ascii="Times New Roman" w:hAnsi="Times New Roman"/>
                <w:lang w:val="uz-Cyrl-UZ"/>
              </w:rPr>
              <w:t>-</w:t>
            </w:r>
            <w:r w:rsidR="006F55E2">
              <w:rPr>
                <w:rFonts w:ascii="Times New Roman" w:hAnsi="Times New Roman"/>
                <w:lang w:val="uz-Cyrl-UZ"/>
              </w:rPr>
              <w:t>moddiy</w:t>
            </w:r>
            <w:r w:rsidRPr="00202638">
              <w:rPr>
                <w:rFonts w:ascii="Times New Roman" w:hAnsi="Times New Roman"/>
                <w:lang w:val="uz-Cyrl-UZ"/>
              </w:rPr>
              <w:t xml:space="preserve"> </w:t>
            </w:r>
            <w:r w:rsidR="006F55E2">
              <w:rPr>
                <w:rFonts w:ascii="Times New Roman" w:hAnsi="Times New Roman"/>
                <w:lang w:val="uz-Cyrl-UZ"/>
              </w:rPr>
              <w:t>boyliklar</w:t>
            </w:r>
            <w:r w:rsidRPr="00202638">
              <w:rPr>
                <w:rFonts w:ascii="Times New Roman" w:hAnsi="Times New Roman"/>
                <w:lang w:val="uz-Cyrl-UZ"/>
              </w:rPr>
              <w:t xml:space="preserve"> (</w:t>
            </w:r>
            <w:r w:rsidR="006F55E2">
              <w:rPr>
                <w:rFonts w:ascii="Times New Roman" w:hAnsi="Times New Roman"/>
                <w:lang w:val="uz-Cyrl-UZ"/>
              </w:rPr>
              <w:t>bajarilgan</w:t>
            </w:r>
            <w:r w:rsidRPr="00202638">
              <w:rPr>
                <w:rFonts w:ascii="Times New Roman" w:hAnsi="Times New Roman"/>
                <w:lang w:val="uz-Cyrl-UZ"/>
              </w:rPr>
              <w:t xml:space="preserve"> </w:t>
            </w:r>
            <w:r w:rsidR="006F55E2">
              <w:rPr>
                <w:rFonts w:ascii="Times New Roman" w:hAnsi="Times New Roman"/>
                <w:lang w:val="uz-Cyrl-UZ"/>
              </w:rPr>
              <w:t>ishlar</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ko‘rsatgan</w:t>
            </w:r>
            <w:r w:rsidRPr="00202638">
              <w:rPr>
                <w:rFonts w:ascii="Times New Roman" w:hAnsi="Times New Roman"/>
                <w:lang w:val="uz-Cyrl-UZ"/>
              </w:rPr>
              <w:t xml:space="preserve"> </w:t>
            </w:r>
            <w:r w:rsidR="006F55E2">
              <w:rPr>
                <w:rFonts w:ascii="Times New Roman" w:hAnsi="Times New Roman"/>
                <w:lang w:val="uz-Cyrl-UZ"/>
              </w:rPr>
              <w:t>xizmatlar</w:t>
            </w:r>
            <w:r w:rsidRPr="00202638">
              <w:rPr>
                <w:rFonts w:ascii="Times New Roman" w:hAnsi="Times New Roman"/>
                <w:lang w:val="uz-Cyrl-UZ"/>
              </w:rPr>
              <w:t>)</w:t>
            </w:r>
            <w:r w:rsidR="006F55E2">
              <w:rPr>
                <w:rFonts w:ascii="Times New Roman" w:hAnsi="Times New Roman"/>
                <w:lang w:val="uz-Cyrl-UZ"/>
              </w:rPr>
              <w:t>ga</w:t>
            </w:r>
            <w:r w:rsidRPr="00202638">
              <w:rPr>
                <w:rFonts w:ascii="Times New Roman" w:hAnsi="Times New Roman"/>
                <w:lang w:val="uz-Cyrl-UZ"/>
              </w:rPr>
              <w:t xml:space="preserve"> </w:t>
            </w:r>
            <w:r w:rsidR="006F55E2">
              <w:rPr>
                <w:rFonts w:ascii="Times New Roman" w:hAnsi="Times New Roman"/>
                <w:lang w:val="uz-Cyrl-UZ"/>
              </w:rPr>
              <w:t>to‘lash</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ajratadi</w:t>
            </w:r>
            <w:r w:rsidRPr="00202638">
              <w:rPr>
                <w:rFonts w:ascii="Times New Roman" w:hAnsi="Times New Roman"/>
                <w:lang w:val="uz-Cyrl-UZ"/>
              </w:rPr>
              <w:t>.</w:t>
            </w:r>
          </w:p>
          <w:bookmarkEnd w:id="23"/>
          <w:p w:rsidR="00967BE3" w:rsidRPr="00202638" w:rsidRDefault="006F55E2" w:rsidP="00967BE3">
            <w:pPr>
              <w:pStyle w:val="a5"/>
              <w:numPr>
                <w:ilvl w:val="1"/>
                <w:numId w:val="10"/>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berilgan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belgilangan</w:t>
            </w:r>
            <w:r w:rsidR="00967BE3" w:rsidRPr="00202638">
              <w:rPr>
                <w:rFonts w:ascii="Times New Roman" w:hAnsi="Times New Roman"/>
                <w:lang w:val="uz-Cyrl-UZ"/>
              </w:rPr>
              <w:t xml:space="preserve"> </w:t>
            </w:r>
            <w:r>
              <w:rPr>
                <w:rFonts w:ascii="Times New Roman" w:hAnsi="Times New Roman"/>
                <w:lang w:val="uz-Cyrl-UZ"/>
              </w:rPr>
              <w:t>muddatda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miqdorda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oshirgan</w:t>
            </w:r>
            <w:r w:rsidR="00967BE3" w:rsidRPr="00202638">
              <w:rPr>
                <w:rFonts w:ascii="Times New Roman" w:hAnsi="Times New Roman"/>
                <w:lang w:val="uz-Cyrl-UZ"/>
              </w:rPr>
              <w:t xml:space="preserve"> </w:t>
            </w:r>
            <w:r>
              <w:rPr>
                <w:rFonts w:ascii="Times New Roman" w:hAnsi="Times New Roman"/>
                <w:lang w:val="uz-Cyrl-UZ"/>
              </w:rPr>
              <w:t>hisob</w:t>
            </w:r>
            <w:r w:rsidR="00967BE3" w:rsidRPr="00202638">
              <w:rPr>
                <w:rFonts w:ascii="Times New Roman" w:hAnsi="Times New Roman"/>
                <w:lang w:val="uz-Cyrl-UZ"/>
              </w:rPr>
              <w:t>-</w:t>
            </w:r>
            <w:r>
              <w:rPr>
                <w:rFonts w:ascii="Times New Roman" w:hAnsi="Times New Roman"/>
                <w:lang w:val="uz-Cyrl-UZ"/>
              </w:rPr>
              <w:t>kitob</w:t>
            </w:r>
            <w:r w:rsidR="00967BE3" w:rsidRPr="00202638">
              <w:rPr>
                <w:rFonts w:ascii="Times New Roman" w:hAnsi="Times New Roman"/>
                <w:lang w:val="uz-Cyrl-UZ"/>
              </w:rPr>
              <w:t xml:space="preserve"> </w:t>
            </w:r>
            <w:r>
              <w:rPr>
                <w:rFonts w:ascii="Times New Roman" w:hAnsi="Times New Roman"/>
                <w:lang w:val="uz-Cyrl-UZ"/>
              </w:rPr>
              <w:t>asosida</w:t>
            </w:r>
            <w:r w:rsidR="00967BE3" w:rsidRPr="00202638">
              <w:rPr>
                <w:rFonts w:ascii="Times New Roman" w:hAnsi="Times New Roman"/>
                <w:lang w:val="uz-Cyrl-UZ"/>
              </w:rPr>
              <w:t xml:space="preserve"> </w:t>
            </w:r>
            <w:r>
              <w:rPr>
                <w:rFonts w:ascii="Times New Roman" w:hAnsi="Times New Roman"/>
                <w:lang w:val="uz-Cyrl-UZ"/>
              </w:rPr>
              <w:t>to‘laydi</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1167"/>
              </w:tabs>
              <w:spacing w:after="200"/>
              <w:ind w:left="39" w:firstLine="670"/>
              <w:jc w:val="both"/>
              <w:rPr>
                <w:rFonts w:ascii="Times New Roman" w:hAnsi="Times New Roman"/>
                <w:lang w:val="uz-Cyrl-UZ"/>
              </w:rPr>
            </w:pPr>
            <w:r w:rsidRPr="006F55E2">
              <w:rPr>
                <w:rFonts w:ascii="Times New Roman" w:hAnsi="Times New Roman"/>
                <w:lang w:val="en-US"/>
              </w:rPr>
              <w:lastRenderedPageBreak/>
              <w:t>Kreditdan</w:t>
            </w:r>
            <w:r w:rsidR="00967BE3" w:rsidRPr="006F55E2">
              <w:rPr>
                <w:rFonts w:ascii="Times New Roman" w:hAnsi="Times New Roman"/>
                <w:lang w:val="en-US"/>
              </w:rPr>
              <w:t xml:space="preserve"> </w:t>
            </w:r>
            <w:r w:rsidRPr="006F55E2">
              <w:rPr>
                <w:rFonts w:ascii="Times New Roman" w:hAnsi="Times New Roman"/>
                <w:lang w:val="en-US"/>
              </w:rPr>
              <w:t>foydalanganlik</w:t>
            </w:r>
            <w:r w:rsidR="00967BE3" w:rsidRPr="006F55E2">
              <w:rPr>
                <w:rFonts w:ascii="Times New Roman" w:hAnsi="Times New Roman"/>
                <w:lang w:val="en-US"/>
              </w:rPr>
              <w:t xml:space="preserve"> </w:t>
            </w:r>
            <w:r w:rsidRPr="006F55E2">
              <w:rPr>
                <w:rFonts w:ascii="Times New Roman" w:hAnsi="Times New Roman"/>
                <w:lang w:val="en-US"/>
              </w:rPr>
              <w:t>uchun</w:t>
            </w:r>
            <w:r w:rsidR="00967BE3" w:rsidRPr="006F55E2">
              <w:rPr>
                <w:rFonts w:ascii="Times New Roman" w:hAnsi="Times New Roman"/>
                <w:lang w:val="en-US"/>
              </w:rPr>
              <w:t xml:space="preserve"> </w:t>
            </w:r>
            <w:r w:rsidRPr="006F55E2">
              <w:rPr>
                <w:rFonts w:ascii="Times New Roman" w:hAnsi="Times New Roman"/>
                <w:lang w:val="en-US"/>
              </w:rPr>
              <w:t>foizlar</w:t>
            </w:r>
            <w:r w:rsidR="00967BE3" w:rsidRPr="006F55E2">
              <w:rPr>
                <w:rFonts w:ascii="Times New Roman" w:hAnsi="Times New Roman"/>
                <w:lang w:val="en-US"/>
              </w:rPr>
              <w:t xml:space="preserve"> </w:t>
            </w:r>
            <w:r w:rsidRPr="006F55E2">
              <w:rPr>
                <w:rFonts w:ascii="Times New Roman" w:hAnsi="Times New Roman"/>
                <w:lang w:val="en-US"/>
              </w:rPr>
              <w:t>har</w:t>
            </w:r>
            <w:r w:rsidR="00967BE3" w:rsidRPr="006F55E2">
              <w:rPr>
                <w:rFonts w:ascii="Times New Roman" w:hAnsi="Times New Roman"/>
                <w:lang w:val="en-US"/>
              </w:rPr>
              <w:t xml:space="preserve"> </w:t>
            </w:r>
            <w:r w:rsidRPr="006F55E2">
              <w:rPr>
                <w:rFonts w:ascii="Times New Roman" w:hAnsi="Times New Roman"/>
                <w:lang w:val="en-US"/>
              </w:rPr>
              <w:t>kuni</w:t>
            </w:r>
            <w:r w:rsidR="00967BE3" w:rsidRPr="006F55E2">
              <w:rPr>
                <w:rFonts w:ascii="Times New Roman" w:hAnsi="Times New Roman"/>
                <w:lang w:val="en-US"/>
              </w:rPr>
              <w:t xml:space="preserve"> </w:t>
            </w:r>
            <w:r w:rsidRPr="006F55E2">
              <w:rPr>
                <w:rFonts w:ascii="Times New Roman" w:hAnsi="Times New Roman"/>
                <w:lang w:val="en-US"/>
              </w:rPr>
              <w:t>Bank</w:t>
            </w:r>
            <w:r w:rsidR="00967BE3" w:rsidRPr="006F55E2">
              <w:rPr>
                <w:rFonts w:ascii="Times New Roman" w:hAnsi="Times New Roman"/>
                <w:lang w:val="en-US"/>
              </w:rPr>
              <w:t xml:space="preserve"> </w:t>
            </w:r>
            <w:r w:rsidRPr="006F55E2">
              <w:rPr>
                <w:rFonts w:ascii="Times New Roman" w:hAnsi="Times New Roman"/>
                <w:lang w:val="en-US"/>
              </w:rPr>
              <w:t>tomonidan</w:t>
            </w:r>
            <w:r w:rsidR="00967BE3" w:rsidRPr="006F55E2">
              <w:rPr>
                <w:rFonts w:ascii="Times New Roman" w:hAnsi="Times New Roman"/>
                <w:lang w:val="en-US"/>
              </w:rPr>
              <w:t xml:space="preserve"> </w:t>
            </w:r>
            <w:r w:rsidRPr="006F55E2">
              <w:rPr>
                <w:rFonts w:ascii="Times New Roman" w:hAnsi="Times New Roman"/>
                <w:lang w:val="en-US"/>
              </w:rPr>
              <w:t>hisoblab</w:t>
            </w:r>
            <w:r w:rsidR="00967BE3" w:rsidRPr="006F55E2">
              <w:rPr>
                <w:rFonts w:ascii="Times New Roman" w:hAnsi="Times New Roman"/>
                <w:lang w:val="en-US"/>
              </w:rPr>
              <w:t xml:space="preserve"> </w:t>
            </w:r>
            <w:r w:rsidRPr="006F55E2">
              <w:rPr>
                <w:rFonts w:ascii="Times New Roman" w:hAnsi="Times New Roman"/>
                <w:lang w:val="en-US"/>
              </w:rPr>
              <w:t>boriladi</w:t>
            </w:r>
            <w:r w:rsidR="00967BE3" w:rsidRPr="006F55E2">
              <w:rPr>
                <w:rFonts w:ascii="Times New Roman" w:hAnsi="Times New Roman"/>
                <w:lang w:val="en-US"/>
              </w:rPr>
              <w:t>.</w:t>
            </w:r>
            <w:r w:rsidR="00967BE3" w:rsidRPr="00202638">
              <w:rPr>
                <w:rFonts w:ascii="Times New Roman" w:hAnsi="Times New Roman"/>
                <w:lang w:val="uz-Cyrl-UZ"/>
              </w:rPr>
              <w:t xml:space="preserve"> </w:t>
            </w:r>
            <w:r w:rsidR="00967BE3" w:rsidRPr="00202638">
              <w:rPr>
                <w:rFonts w:ascii="Times New Roman" w:hAnsi="Times New Roman"/>
                <w:i/>
                <w:lang w:val="uz-Cyrl-UZ"/>
              </w:rPr>
              <w:t>(</w:t>
            </w:r>
            <w:r>
              <w:rPr>
                <w:rFonts w:ascii="Times New Roman" w:hAnsi="Times New Roman"/>
                <w:i/>
                <w:lang w:val="uz-Cyrl-UZ"/>
              </w:rPr>
              <w:t>Markaziy</w:t>
            </w:r>
            <w:r w:rsidR="00967BE3" w:rsidRPr="00202638">
              <w:rPr>
                <w:rFonts w:ascii="Times New Roman" w:hAnsi="Times New Roman"/>
                <w:i/>
                <w:lang w:val="uz-Cyrl-UZ"/>
              </w:rPr>
              <w:t xml:space="preserve"> </w:t>
            </w:r>
            <w:r>
              <w:rPr>
                <w:rFonts w:ascii="Times New Roman" w:hAnsi="Times New Roman"/>
                <w:i/>
                <w:lang w:val="uz-Cyrl-UZ"/>
              </w:rPr>
              <w:t>bankning</w:t>
            </w:r>
            <w:r w:rsidR="00967BE3" w:rsidRPr="00202638">
              <w:rPr>
                <w:rFonts w:ascii="Times New Roman" w:hAnsi="Times New Roman"/>
                <w:i/>
                <w:lang w:val="uz-Cyrl-UZ"/>
              </w:rPr>
              <w:t xml:space="preserve"> </w:t>
            </w:r>
            <w:r>
              <w:rPr>
                <w:rFonts w:ascii="Times New Roman" w:hAnsi="Times New Roman"/>
                <w:i/>
                <w:lang w:val="uz-Cyrl-UZ"/>
              </w:rPr>
              <w:t>markazlashtirilgan</w:t>
            </w:r>
            <w:r w:rsidR="00967BE3" w:rsidRPr="00202638">
              <w:rPr>
                <w:rFonts w:ascii="Times New Roman" w:hAnsi="Times New Roman"/>
                <w:i/>
                <w:lang w:val="uz-Cyrl-UZ"/>
              </w:rPr>
              <w:t xml:space="preserve"> </w:t>
            </w:r>
            <w:r>
              <w:rPr>
                <w:rFonts w:ascii="Times New Roman" w:hAnsi="Times New Roman"/>
                <w:i/>
                <w:lang w:val="uz-Cyrl-UZ"/>
              </w:rPr>
              <w:t>resurslari</w:t>
            </w:r>
            <w:r w:rsidR="00967BE3" w:rsidRPr="00202638">
              <w:rPr>
                <w:rFonts w:ascii="Times New Roman" w:hAnsi="Times New Roman"/>
                <w:i/>
                <w:lang w:val="uz-Cyrl-UZ"/>
              </w:rPr>
              <w:t xml:space="preserve"> </w:t>
            </w:r>
            <w:r>
              <w:rPr>
                <w:rFonts w:ascii="Times New Roman" w:hAnsi="Times New Roman"/>
                <w:i/>
                <w:lang w:val="uz-Cyrl-UZ"/>
              </w:rPr>
              <w:t>hisobidan</w:t>
            </w:r>
            <w:r w:rsidR="00967BE3" w:rsidRPr="00202638">
              <w:rPr>
                <w:rFonts w:ascii="Times New Roman" w:hAnsi="Times New Roman"/>
                <w:i/>
                <w:lang w:val="uz-Cyrl-UZ"/>
              </w:rPr>
              <w:t xml:space="preserve"> </w:t>
            </w:r>
            <w:r>
              <w:rPr>
                <w:rFonts w:ascii="Times New Roman" w:hAnsi="Times New Roman"/>
                <w:i/>
                <w:lang w:val="uz-Cyrl-UZ"/>
              </w:rPr>
              <w:t>kreditlangan</w:t>
            </w:r>
            <w:r w:rsidR="00967BE3" w:rsidRPr="00202638">
              <w:rPr>
                <w:rFonts w:ascii="Times New Roman" w:hAnsi="Times New Roman"/>
                <w:i/>
                <w:lang w:val="uz-Cyrl-UZ"/>
              </w:rPr>
              <w:t xml:space="preserve"> </w:t>
            </w:r>
            <w:r>
              <w:rPr>
                <w:rFonts w:ascii="Times New Roman" w:hAnsi="Times New Roman"/>
                <w:i/>
                <w:lang w:val="uz-Cyrl-UZ"/>
              </w:rPr>
              <w:t>hollarda</w:t>
            </w:r>
            <w:r w:rsidR="00967BE3" w:rsidRPr="00202638">
              <w:rPr>
                <w:rFonts w:ascii="Times New Roman" w:hAnsi="Times New Roman"/>
                <w:i/>
                <w:lang w:val="uz-Cyrl-UZ"/>
              </w:rPr>
              <w:t xml:space="preserve">, </w:t>
            </w:r>
            <w:r>
              <w:rPr>
                <w:rFonts w:ascii="Times New Roman" w:hAnsi="Times New Roman"/>
                <w:i/>
                <w:lang w:val="uz-Cyrl-UZ"/>
              </w:rPr>
              <w:t>kreditdan</w:t>
            </w:r>
            <w:r w:rsidR="00967BE3" w:rsidRPr="00202638">
              <w:rPr>
                <w:rFonts w:ascii="Times New Roman" w:hAnsi="Times New Roman"/>
                <w:i/>
                <w:lang w:val="uz-Cyrl-UZ"/>
              </w:rPr>
              <w:t xml:space="preserve"> </w:t>
            </w:r>
            <w:r>
              <w:rPr>
                <w:rFonts w:ascii="Times New Roman" w:hAnsi="Times New Roman"/>
                <w:i/>
                <w:lang w:val="uz-Cyrl-UZ"/>
              </w:rPr>
              <w:t>foydalanganlik</w:t>
            </w:r>
            <w:r w:rsidR="00967BE3" w:rsidRPr="00202638">
              <w:rPr>
                <w:rFonts w:ascii="Times New Roman" w:hAnsi="Times New Roman"/>
                <w:i/>
                <w:lang w:val="uz-Cyrl-UZ"/>
              </w:rPr>
              <w:t xml:space="preserve"> </w:t>
            </w:r>
            <w:r>
              <w:rPr>
                <w:rFonts w:ascii="Times New Roman" w:hAnsi="Times New Roman"/>
                <w:i/>
                <w:lang w:val="uz-Cyrl-UZ"/>
              </w:rPr>
              <w:t>uchun</w:t>
            </w:r>
            <w:r w:rsidR="00967BE3" w:rsidRPr="00202638">
              <w:rPr>
                <w:rFonts w:ascii="Times New Roman" w:hAnsi="Times New Roman"/>
                <w:i/>
                <w:lang w:val="uz-Cyrl-UZ"/>
              </w:rPr>
              <w:t xml:space="preserve"> </w:t>
            </w:r>
            <w:r>
              <w:rPr>
                <w:rFonts w:ascii="Times New Roman" w:hAnsi="Times New Roman"/>
                <w:i/>
                <w:lang w:val="uz-Cyrl-UZ"/>
              </w:rPr>
              <w:t>foizlar</w:t>
            </w:r>
            <w:r w:rsidR="00967BE3" w:rsidRPr="00202638">
              <w:rPr>
                <w:rFonts w:ascii="Times New Roman" w:hAnsi="Times New Roman"/>
                <w:i/>
                <w:lang w:val="uz-Cyrl-UZ"/>
              </w:rPr>
              <w:t xml:space="preserve"> </w:t>
            </w:r>
            <w:r>
              <w:rPr>
                <w:rFonts w:ascii="Times New Roman" w:hAnsi="Times New Roman"/>
                <w:i/>
                <w:lang w:val="uz-Cyrl-UZ"/>
              </w:rPr>
              <w:t>resurslar</w:t>
            </w:r>
            <w:r w:rsidR="00967BE3" w:rsidRPr="00202638">
              <w:rPr>
                <w:rFonts w:ascii="Times New Roman" w:hAnsi="Times New Roman"/>
                <w:i/>
                <w:lang w:val="uz-Cyrl-UZ"/>
              </w:rPr>
              <w:t xml:space="preserve"> </w:t>
            </w:r>
            <w:r>
              <w:rPr>
                <w:rFonts w:ascii="Times New Roman" w:hAnsi="Times New Roman"/>
                <w:i/>
                <w:lang w:val="uz-Cyrl-UZ"/>
              </w:rPr>
              <w:t>Bankning</w:t>
            </w:r>
            <w:r w:rsidR="00967BE3" w:rsidRPr="00202638">
              <w:rPr>
                <w:rFonts w:ascii="Times New Roman" w:hAnsi="Times New Roman"/>
                <w:i/>
                <w:lang w:val="uz-Cyrl-UZ"/>
              </w:rPr>
              <w:t xml:space="preserve"> </w:t>
            </w:r>
            <w:r>
              <w:rPr>
                <w:rFonts w:ascii="Times New Roman" w:hAnsi="Times New Roman"/>
                <w:i/>
                <w:lang w:val="uz-Cyrl-UZ"/>
              </w:rPr>
              <w:t>vakillik</w:t>
            </w:r>
            <w:r w:rsidR="00967BE3" w:rsidRPr="00202638">
              <w:rPr>
                <w:rFonts w:ascii="Times New Roman" w:hAnsi="Times New Roman"/>
                <w:i/>
                <w:lang w:val="uz-Cyrl-UZ"/>
              </w:rPr>
              <w:t xml:space="preserve"> </w:t>
            </w:r>
            <w:r>
              <w:rPr>
                <w:rFonts w:ascii="Times New Roman" w:hAnsi="Times New Roman"/>
                <w:i/>
                <w:lang w:val="uz-Cyrl-UZ"/>
              </w:rPr>
              <w:t>hisobvarag‘iga</w:t>
            </w:r>
            <w:r w:rsidR="00967BE3" w:rsidRPr="00202638">
              <w:rPr>
                <w:rFonts w:ascii="Times New Roman" w:hAnsi="Times New Roman"/>
                <w:i/>
                <w:lang w:val="uz-Cyrl-UZ"/>
              </w:rPr>
              <w:t xml:space="preserve"> </w:t>
            </w:r>
            <w:r>
              <w:rPr>
                <w:rFonts w:ascii="Times New Roman" w:hAnsi="Times New Roman"/>
                <w:i/>
                <w:lang w:val="uz-Cyrl-UZ"/>
              </w:rPr>
              <w:t>kelib</w:t>
            </w:r>
            <w:r w:rsidR="00967BE3" w:rsidRPr="00202638">
              <w:rPr>
                <w:rFonts w:ascii="Times New Roman" w:hAnsi="Times New Roman"/>
                <w:i/>
                <w:lang w:val="uz-Cyrl-UZ"/>
              </w:rPr>
              <w:t xml:space="preserve"> </w:t>
            </w:r>
            <w:r>
              <w:rPr>
                <w:rFonts w:ascii="Times New Roman" w:hAnsi="Times New Roman"/>
                <w:i/>
                <w:lang w:val="uz-Cyrl-UZ"/>
              </w:rPr>
              <w:t>tushgan</w:t>
            </w:r>
            <w:r w:rsidR="00967BE3" w:rsidRPr="00202638">
              <w:rPr>
                <w:rFonts w:ascii="Times New Roman" w:hAnsi="Times New Roman"/>
                <w:i/>
                <w:lang w:val="uz-Cyrl-UZ"/>
              </w:rPr>
              <w:t xml:space="preserve"> </w:t>
            </w:r>
            <w:r>
              <w:rPr>
                <w:rFonts w:ascii="Times New Roman" w:hAnsi="Times New Roman"/>
                <w:i/>
                <w:lang w:val="uz-Cyrl-UZ"/>
              </w:rPr>
              <w:t>kundan</w:t>
            </w:r>
            <w:r w:rsidR="00967BE3" w:rsidRPr="00202638">
              <w:rPr>
                <w:rFonts w:ascii="Times New Roman" w:hAnsi="Times New Roman"/>
                <w:i/>
                <w:lang w:val="uz-Cyrl-UZ"/>
              </w:rPr>
              <w:t xml:space="preserve"> </w:t>
            </w:r>
            <w:r>
              <w:rPr>
                <w:rFonts w:ascii="Times New Roman" w:hAnsi="Times New Roman"/>
                <w:i/>
                <w:lang w:val="uz-Cyrl-UZ"/>
              </w:rPr>
              <w:t>boshlab</w:t>
            </w:r>
            <w:r w:rsidR="00967BE3" w:rsidRPr="00202638">
              <w:rPr>
                <w:rFonts w:ascii="Times New Roman" w:hAnsi="Times New Roman"/>
                <w:i/>
                <w:lang w:val="uz-Cyrl-UZ"/>
              </w:rPr>
              <w:t xml:space="preserve"> </w:t>
            </w:r>
            <w:r>
              <w:rPr>
                <w:rFonts w:ascii="Times New Roman" w:hAnsi="Times New Roman"/>
                <w:i/>
                <w:lang w:val="uz-Cyrl-UZ"/>
              </w:rPr>
              <w:t>hisoblanadi</w:t>
            </w:r>
            <w:r w:rsidR="00967BE3" w:rsidRPr="00202638">
              <w:rPr>
                <w:rFonts w:ascii="Times New Roman" w:hAnsi="Times New Roman"/>
                <w:i/>
                <w:lang w:val="uz-Cyrl-UZ"/>
              </w:rPr>
              <w:t>).</w:t>
            </w:r>
          </w:p>
          <w:p w:rsidR="00967BE3" w:rsidRDefault="006F55E2" w:rsidP="00967BE3">
            <w:pPr>
              <w:pStyle w:val="a5"/>
              <w:numPr>
                <w:ilvl w:val="1"/>
                <w:numId w:val="10"/>
              </w:numPr>
              <w:tabs>
                <w:tab w:val="left" w:pos="1167"/>
              </w:tabs>
              <w:spacing w:after="200"/>
              <w:ind w:left="39" w:firstLine="670"/>
              <w:jc w:val="both"/>
              <w:rPr>
                <w:rFonts w:ascii="Times New Roman" w:hAnsi="Times New Roman"/>
                <w:lang w:val="uz-Cyrl-UZ"/>
              </w:rPr>
            </w:pPr>
            <w:r>
              <w:rPr>
                <w:rFonts w:ascii="Times New Roman" w:hAnsi="Times New Roman"/>
                <w:lang w:val="uz-Cyrl-UZ"/>
              </w:rPr>
              <w:t>Qabul</w:t>
            </w:r>
            <w:r w:rsidR="00967BE3" w:rsidRPr="00202638">
              <w:rPr>
                <w:rFonts w:ascii="Times New Roman" w:hAnsi="Times New Roman"/>
                <w:lang w:val="uz-Cyrl-UZ"/>
              </w:rPr>
              <w:t xml:space="preserve"> </w:t>
            </w:r>
            <w:r>
              <w:rPr>
                <w:rFonts w:ascii="Times New Roman" w:hAnsi="Times New Roman"/>
                <w:lang w:val="uz-Cyrl-UZ"/>
              </w:rPr>
              <w:t>qilingan</w:t>
            </w:r>
            <w:r w:rsidR="00967BE3" w:rsidRPr="00202638">
              <w:rPr>
                <w:rFonts w:ascii="Times New Roman" w:hAnsi="Times New Roman"/>
                <w:lang w:val="uz-Cyrl-UZ"/>
              </w:rPr>
              <w:t xml:space="preserve"> </w:t>
            </w:r>
            <w:r>
              <w:rPr>
                <w:rFonts w:ascii="Times New Roman" w:hAnsi="Times New Roman"/>
                <w:lang w:val="uz-Cyrl-UZ"/>
              </w:rPr>
              <w:t>muddatli</w:t>
            </w:r>
            <w:r w:rsidR="00967BE3" w:rsidRPr="00202638">
              <w:rPr>
                <w:rFonts w:ascii="Times New Roman" w:hAnsi="Times New Roman"/>
                <w:lang w:val="uz-Cyrl-UZ"/>
              </w:rPr>
              <w:t xml:space="preserve"> </w:t>
            </w:r>
            <w:r>
              <w:rPr>
                <w:rFonts w:ascii="Times New Roman" w:hAnsi="Times New Roman"/>
                <w:lang w:val="uz-Cyrl-UZ"/>
              </w:rPr>
              <w:t>majburiyatnomalar</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shartlariga</w:t>
            </w:r>
            <w:r w:rsidR="00967BE3" w:rsidRPr="00202638">
              <w:rPr>
                <w:rFonts w:ascii="Times New Roman" w:hAnsi="Times New Roman"/>
                <w:lang w:val="uz-Cyrl-UZ"/>
              </w:rPr>
              <w:t xml:space="preserve"> </w:t>
            </w:r>
            <w:r>
              <w:rPr>
                <w:rFonts w:ascii="Times New Roman" w:hAnsi="Times New Roman"/>
                <w:lang w:val="uz-Cyrl-UZ"/>
              </w:rPr>
              <w:t>asosan</w:t>
            </w:r>
            <w:r w:rsidR="00967BE3" w:rsidRPr="00202638">
              <w:rPr>
                <w:rFonts w:ascii="Times New Roman" w:hAnsi="Times New Roman"/>
                <w:lang w:val="uz-Cyrl-UZ"/>
              </w:rPr>
              <w:t xml:space="preserve"> </w:t>
            </w:r>
            <w:r>
              <w:rPr>
                <w:rFonts w:ascii="Times New Roman" w:hAnsi="Times New Roman"/>
                <w:lang w:val="uz-Cyrl-UZ"/>
              </w:rPr>
              <w:t>ajratilgan</w:t>
            </w:r>
            <w:r w:rsidR="00967BE3" w:rsidRPr="00202638">
              <w:rPr>
                <w:rFonts w:ascii="Times New Roman" w:hAnsi="Times New Roman"/>
                <w:lang w:val="uz-Cyrl-UZ"/>
              </w:rPr>
              <w:t xml:space="preserve"> </w:t>
            </w: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u</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qaytarish</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topshiriqnomasi</w:t>
            </w:r>
            <w:r w:rsidR="00967BE3" w:rsidRPr="00202638">
              <w:rPr>
                <w:rFonts w:ascii="Times New Roman" w:hAnsi="Times New Roman"/>
                <w:lang w:val="uz-Cyrl-UZ"/>
              </w:rPr>
              <w:t xml:space="preserve"> </w:t>
            </w:r>
            <w:r>
              <w:rPr>
                <w:rFonts w:ascii="Times New Roman" w:hAnsi="Times New Roman"/>
                <w:lang w:val="uz-Cyrl-UZ"/>
              </w:rPr>
              <w:t>orqali</w:t>
            </w:r>
            <w:r w:rsidR="00967BE3" w:rsidRPr="00202638">
              <w:rPr>
                <w:rFonts w:ascii="Times New Roman" w:hAnsi="Times New Roman"/>
                <w:lang w:val="uz-Cyrl-UZ"/>
              </w:rPr>
              <w:t xml:space="preserve"> </w:t>
            </w:r>
            <w:r>
              <w:rPr>
                <w:rFonts w:ascii="Times New Roman" w:hAnsi="Times New Roman"/>
                <w:lang w:val="uz-Cyrl-UZ"/>
              </w:rPr>
              <w:t>pul</w:t>
            </w:r>
            <w:r w:rsidR="00967BE3" w:rsidRPr="00202638">
              <w:rPr>
                <w:rFonts w:ascii="Times New Roman" w:hAnsi="Times New Roman"/>
                <w:lang w:val="uz-Cyrl-UZ"/>
              </w:rPr>
              <w:t xml:space="preserve"> </w:t>
            </w:r>
            <w:r>
              <w:rPr>
                <w:rFonts w:ascii="Times New Roman" w:hAnsi="Times New Roman"/>
                <w:lang w:val="uz-Cyrl-UZ"/>
              </w:rPr>
              <w:t>o‘tkazish</w:t>
            </w:r>
            <w:r w:rsidR="00967BE3" w:rsidRPr="00202638">
              <w:rPr>
                <w:rFonts w:ascii="Times New Roman" w:hAnsi="Times New Roman"/>
                <w:lang w:val="uz-Cyrl-UZ"/>
              </w:rPr>
              <w:t xml:space="preserve"> </w:t>
            </w:r>
            <w:r>
              <w:rPr>
                <w:rFonts w:ascii="Times New Roman" w:hAnsi="Times New Roman"/>
                <w:lang w:val="uz-Cyrl-UZ"/>
              </w:rPr>
              <w:t>yo‘li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oshiriladi</w:t>
            </w:r>
            <w:r w:rsidR="00967BE3" w:rsidRPr="00202638">
              <w:rPr>
                <w:rFonts w:ascii="Times New Roman" w:hAnsi="Times New Roman"/>
                <w:lang w:val="uz-Cyrl-UZ"/>
              </w:rPr>
              <w:t>.</w:t>
            </w:r>
          </w:p>
          <w:p w:rsidR="00A4504A" w:rsidRPr="00A4504A" w:rsidRDefault="00A4504A" w:rsidP="0013571C">
            <w:pPr>
              <w:pStyle w:val="a5"/>
              <w:numPr>
                <w:ilvl w:val="1"/>
                <w:numId w:val="10"/>
              </w:numPr>
              <w:tabs>
                <w:tab w:val="left" w:pos="1167"/>
              </w:tabs>
              <w:spacing w:after="200"/>
              <w:ind w:left="39" w:firstLine="708"/>
              <w:jc w:val="both"/>
              <w:rPr>
                <w:rFonts w:ascii="Times New Roman" w:hAnsi="Times New Roman"/>
                <w:strike/>
                <w:color w:val="FF0000"/>
                <w:lang w:val="uz-Cyrl-UZ"/>
              </w:rPr>
            </w:pPr>
            <w:r w:rsidRPr="00A4504A">
              <w:rPr>
                <w:rFonts w:ascii="Times New Roman" w:hAnsi="Times New Roman"/>
                <w:lang w:val="uz-Cyrl-UZ"/>
              </w:rPr>
              <w:t xml:space="preserve"> </w:t>
            </w:r>
            <w:r w:rsidRPr="00A4504A">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rsidR="00A4504A" w:rsidRPr="00695A19" w:rsidRDefault="00A4504A" w:rsidP="00A4504A">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rsidR="00A4504A" w:rsidRPr="00202638" w:rsidRDefault="00A4504A" w:rsidP="00A4504A">
            <w:pPr>
              <w:pStyle w:val="a5"/>
              <w:tabs>
                <w:tab w:val="left" w:pos="1167"/>
              </w:tabs>
              <w:spacing w:after="200"/>
              <w:ind w:left="709"/>
              <w:jc w:val="both"/>
              <w:rPr>
                <w:rFonts w:ascii="Times New Roman" w:hAnsi="Times New Roman"/>
                <w:lang w:val="uz-Cyrl-UZ"/>
              </w:rPr>
            </w:pPr>
            <w:r w:rsidRPr="00695A19">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rsidR="00967BE3" w:rsidRPr="00202638" w:rsidRDefault="006F55E2" w:rsidP="00967BE3">
            <w:pPr>
              <w:pStyle w:val="a5"/>
              <w:numPr>
                <w:ilvl w:val="1"/>
                <w:numId w:val="10"/>
              </w:numPr>
              <w:tabs>
                <w:tab w:val="left" w:pos="1167"/>
              </w:tabs>
              <w:ind w:left="39" w:firstLine="670"/>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qoplash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oshirilgan</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qanday</w:t>
            </w:r>
            <w:r w:rsidR="00967BE3" w:rsidRPr="00202638">
              <w:rPr>
                <w:rFonts w:ascii="Times New Roman" w:hAnsi="Times New Roman"/>
                <w:lang w:val="uz-Cyrl-UZ"/>
              </w:rPr>
              <w:t xml:space="preserve"> </w:t>
            </w:r>
            <w:r>
              <w:rPr>
                <w:rFonts w:ascii="Times New Roman" w:hAnsi="Times New Roman"/>
                <w:lang w:val="uz-Cyrl-UZ"/>
              </w:rPr>
              <w:t>to‘lovlar</w:t>
            </w:r>
            <w:r w:rsidR="00967BE3" w:rsidRPr="00202638">
              <w:rPr>
                <w:rFonts w:ascii="Times New Roman" w:hAnsi="Times New Roman"/>
                <w:lang w:val="uz-Cyrl-UZ"/>
              </w:rPr>
              <w:t xml:space="preserve">, </w:t>
            </w:r>
            <w:r>
              <w:rPr>
                <w:rFonts w:ascii="Times New Roman" w:hAnsi="Times New Roman"/>
                <w:lang w:val="uz-Cyrl-UZ"/>
              </w:rPr>
              <w:t>quyidagi</w:t>
            </w:r>
            <w:r w:rsidR="00967BE3" w:rsidRPr="00202638">
              <w:rPr>
                <w:rFonts w:ascii="Times New Roman" w:hAnsi="Times New Roman"/>
                <w:lang w:val="uz-Cyrl-UZ"/>
              </w:rPr>
              <w:t xml:space="preserve"> </w:t>
            </w:r>
            <w:r>
              <w:rPr>
                <w:rFonts w:ascii="Times New Roman" w:hAnsi="Times New Roman"/>
                <w:lang w:val="uz-Cyrl-UZ"/>
              </w:rPr>
              <w:t>ketma</w:t>
            </w:r>
            <w:r w:rsidR="00967BE3" w:rsidRPr="00202638">
              <w:rPr>
                <w:rFonts w:ascii="Times New Roman" w:hAnsi="Times New Roman"/>
                <w:lang w:val="uz-Cyrl-UZ"/>
              </w:rPr>
              <w:t xml:space="preserve"> </w:t>
            </w:r>
            <w:r>
              <w:rPr>
                <w:rFonts w:ascii="Times New Roman" w:hAnsi="Times New Roman"/>
                <w:lang w:val="uz-Cyrl-UZ"/>
              </w:rPr>
              <w:t>ketlikda</w:t>
            </w:r>
            <w:r w:rsidR="00967BE3" w:rsidRPr="00202638">
              <w:rPr>
                <w:rFonts w:ascii="Times New Roman" w:hAnsi="Times New Roman"/>
                <w:lang w:val="uz-Cyrl-UZ"/>
              </w:rPr>
              <w:t xml:space="preserve"> </w:t>
            </w:r>
            <w:r>
              <w:rPr>
                <w:rFonts w:ascii="Times New Roman" w:hAnsi="Times New Roman"/>
                <w:lang w:val="uz-Cyrl-UZ"/>
              </w:rPr>
              <w:t>qabul</w:t>
            </w:r>
            <w:r w:rsidR="00967BE3" w:rsidRPr="00202638">
              <w:rPr>
                <w:rFonts w:ascii="Times New Roman" w:hAnsi="Times New Roman"/>
                <w:lang w:val="uz-Cyrl-UZ"/>
              </w:rPr>
              <w:t xml:space="preserve"> </w:t>
            </w:r>
            <w:r>
              <w:rPr>
                <w:rFonts w:ascii="Times New Roman" w:hAnsi="Times New Roman"/>
                <w:lang w:val="uz-Cyrl-UZ"/>
              </w:rPr>
              <w:t>qilinadi</w:t>
            </w:r>
            <w:r w:rsidR="00967BE3" w:rsidRPr="00202638">
              <w:rPr>
                <w:rFonts w:ascii="Times New Roman" w:hAnsi="Times New Roman"/>
                <w:lang w:val="uz-Cyrl-UZ"/>
              </w:rPr>
              <w:t>:</w:t>
            </w: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a</w:t>
            </w:r>
            <w:r w:rsidR="00967BE3" w:rsidRPr="00202638">
              <w:rPr>
                <w:rFonts w:ascii="Times New Roman" w:hAnsi="Times New Roman"/>
                <w:lang w:val="uz-Cyrl-UZ"/>
              </w:rPr>
              <w:t xml:space="preserve">) </w:t>
            </w:r>
            <w:r>
              <w:rPr>
                <w:rFonts w:ascii="Times New Roman" w:hAnsi="Times New Roman"/>
                <w:lang w:val="uz-Cyrl-UZ"/>
              </w:rPr>
              <w:t>muddatida</w:t>
            </w:r>
            <w:r w:rsidR="00967BE3" w:rsidRPr="00202638">
              <w:rPr>
                <w:rFonts w:ascii="Times New Roman" w:hAnsi="Times New Roman"/>
                <w:lang w:val="uz-Cyrl-UZ"/>
              </w:rPr>
              <w:t xml:space="preserve"> </w:t>
            </w:r>
            <w:r>
              <w:rPr>
                <w:rFonts w:ascii="Times New Roman" w:hAnsi="Times New Roman"/>
                <w:lang w:val="uz-Cyrl-UZ"/>
              </w:rPr>
              <w:t>to‘lanmagan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qarzdorligi</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hisoblangan</w:t>
            </w:r>
            <w:r w:rsidR="00967BE3" w:rsidRPr="00202638">
              <w:rPr>
                <w:rFonts w:ascii="Times New Roman" w:hAnsi="Times New Roman"/>
                <w:lang w:val="uz-Cyrl-UZ"/>
              </w:rPr>
              <w:t xml:space="preserve"> </w:t>
            </w:r>
            <w:r>
              <w:rPr>
                <w:rFonts w:ascii="Times New Roman" w:hAnsi="Times New Roman"/>
                <w:lang w:val="uz-Cyrl-UZ"/>
              </w:rPr>
              <w:t>yuqori</w:t>
            </w:r>
            <w:r w:rsidR="00967BE3" w:rsidRPr="00202638">
              <w:rPr>
                <w:rFonts w:ascii="Times New Roman" w:hAnsi="Times New Roman"/>
                <w:lang w:val="uz-Cyrl-UZ"/>
              </w:rPr>
              <w:t xml:space="preserve"> </w:t>
            </w:r>
            <w:r>
              <w:rPr>
                <w:rFonts w:ascii="Times New Roman" w:hAnsi="Times New Roman"/>
                <w:lang w:val="uz-Cyrl-UZ"/>
              </w:rPr>
              <w:t>foiz</w:t>
            </w:r>
            <w:r w:rsidR="00967BE3" w:rsidRPr="00202638">
              <w:rPr>
                <w:rFonts w:ascii="Times New Roman" w:hAnsi="Times New Roman"/>
                <w:lang w:val="uz-Cyrl-UZ"/>
              </w:rPr>
              <w:t>;</w:t>
            </w: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b</w:t>
            </w:r>
            <w:r w:rsidR="00967BE3" w:rsidRPr="00202638">
              <w:rPr>
                <w:rFonts w:ascii="Times New Roman" w:hAnsi="Times New Roman"/>
                <w:lang w:val="uz-Cyrl-UZ"/>
              </w:rPr>
              <w:t xml:space="preserve">) </w:t>
            </w:r>
            <w:r>
              <w:rPr>
                <w:rFonts w:ascii="Times New Roman" w:hAnsi="Times New Roman"/>
                <w:lang w:val="uz-Cyrl-UZ"/>
              </w:rPr>
              <w:t>muddatida</w:t>
            </w:r>
            <w:r w:rsidR="00967BE3" w:rsidRPr="00202638">
              <w:rPr>
                <w:rFonts w:ascii="Times New Roman" w:hAnsi="Times New Roman"/>
                <w:lang w:val="uz-Cyrl-UZ"/>
              </w:rPr>
              <w:t xml:space="preserve"> </w:t>
            </w:r>
            <w:r>
              <w:rPr>
                <w:rFonts w:ascii="Times New Roman" w:hAnsi="Times New Roman"/>
                <w:lang w:val="uz-Cyrl-UZ"/>
              </w:rPr>
              <w:t>to‘lanmagan</w:t>
            </w:r>
            <w:r w:rsidR="00967BE3" w:rsidRPr="00202638">
              <w:rPr>
                <w:rFonts w:ascii="Times New Roman" w:hAnsi="Times New Roman"/>
                <w:lang w:val="uz-Cyrl-UZ"/>
              </w:rPr>
              <w:t xml:space="preserve"> </w:t>
            </w:r>
            <w:r>
              <w:rPr>
                <w:rFonts w:ascii="Times New Roman" w:hAnsi="Times New Roman"/>
                <w:lang w:val="uz-Cyrl-UZ"/>
              </w:rPr>
              <w:t>foizlar</w:t>
            </w:r>
            <w:r w:rsidR="00967BE3" w:rsidRPr="00202638">
              <w:rPr>
                <w:rFonts w:ascii="Times New Roman" w:hAnsi="Times New Roman"/>
                <w:lang w:val="uz-Cyrl-UZ"/>
              </w:rPr>
              <w:t>;</w:t>
            </w: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v</w:t>
            </w:r>
            <w:r w:rsidR="00967BE3" w:rsidRPr="00202638">
              <w:rPr>
                <w:rFonts w:ascii="Times New Roman" w:hAnsi="Times New Roman"/>
                <w:lang w:val="uz-Cyrl-UZ"/>
              </w:rPr>
              <w:t xml:space="preserve">) </w:t>
            </w:r>
            <w:r>
              <w:rPr>
                <w:rFonts w:ascii="Times New Roman" w:hAnsi="Times New Roman"/>
                <w:lang w:val="uz-Cyrl-UZ"/>
              </w:rPr>
              <w:t>muddatida</w:t>
            </w:r>
            <w:r w:rsidR="00967BE3" w:rsidRPr="00202638">
              <w:rPr>
                <w:rFonts w:ascii="Times New Roman" w:hAnsi="Times New Roman"/>
                <w:lang w:val="uz-Cyrl-UZ"/>
              </w:rPr>
              <w:t xml:space="preserve"> </w:t>
            </w:r>
            <w:r>
              <w:rPr>
                <w:rFonts w:ascii="Times New Roman" w:hAnsi="Times New Roman"/>
                <w:lang w:val="uz-Cyrl-UZ"/>
              </w:rPr>
              <w:t>to‘lanmagan</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w:t>
            </w: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g</w:t>
            </w:r>
            <w:r w:rsidR="00967BE3" w:rsidRPr="00202638">
              <w:rPr>
                <w:rFonts w:ascii="Times New Roman" w:hAnsi="Times New Roman"/>
                <w:lang w:val="uz-Cyrl-UZ"/>
              </w:rPr>
              <w:t xml:space="preserve">) </w:t>
            </w:r>
            <w:r>
              <w:rPr>
                <w:rFonts w:ascii="Times New Roman" w:hAnsi="Times New Roman"/>
                <w:lang w:val="uz-Cyrl-UZ"/>
              </w:rPr>
              <w:t>hisoblangan</w:t>
            </w:r>
            <w:r w:rsidR="00967BE3" w:rsidRPr="00202638">
              <w:rPr>
                <w:rFonts w:ascii="Times New Roman" w:hAnsi="Times New Roman"/>
                <w:lang w:val="uz-Cyrl-UZ"/>
              </w:rPr>
              <w:t xml:space="preserve"> </w:t>
            </w:r>
            <w:r>
              <w:rPr>
                <w:rFonts w:ascii="Times New Roman" w:hAnsi="Times New Roman"/>
                <w:lang w:val="uz-Cyrl-UZ"/>
              </w:rPr>
              <w:t>foiz</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oluvchiligi</w:t>
            </w:r>
            <w:r w:rsidR="00967BE3" w:rsidRPr="00202638">
              <w:rPr>
                <w:rFonts w:ascii="Times New Roman" w:hAnsi="Times New Roman"/>
                <w:lang w:val="uz-Cyrl-UZ"/>
              </w:rPr>
              <w:t>;</w:t>
            </w:r>
          </w:p>
          <w:p w:rsidR="00967BE3" w:rsidRDefault="006F55E2" w:rsidP="00967BE3">
            <w:pPr>
              <w:ind w:left="33" w:firstLine="709"/>
              <w:jc w:val="both"/>
              <w:rPr>
                <w:rFonts w:ascii="Times New Roman" w:hAnsi="Times New Roman"/>
                <w:lang w:val="uz-Cyrl-UZ"/>
              </w:rPr>
            </w:pPr>
            <w:r>
              <w:rPr>
                <w:rFonts w:ascii="Times New Roman" w:hAnsi="Times New Roman"/>
                <w:lang w:val="uz-Cyrl-UZ"/>
              </w:rPr>
              <w:t>d</w:t>
            </w:r>
            <w:r w:rsidR="00967BE3" w:rsidRPr="00202638">
              <w:rPr>
                <w:rFonts w:ascii="Times New Roman" w:hAnsi="Times New Roman"/>
                <w:lang w:val="uz-Cyrl-UZ"/>
              </w:rPr>
              <w:t xml:space="preserve">) </w:t>
            </w:r>
            <w:r>
              <w:rPr>
                <w:rFonts w:ascii="Times New Roman" w:hAnsi="Times New Roman"/>
                <w:lang w:val="uz-Cyrl-UZ"/>
              </w:rPr>
              <w:t>joriy</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p>
          <w:p w:rsidR="00FB4554" w:rsidRPr="00FB4554" w:rsidRDefault="00FB4554" w:rsidP="00FB4554">
            <w:pPr>
              <w:ind w:firstLine="743"/>
              <w:jc w:val="both"/>
              <w:rPr>
                <w:rFonts w:ascii="Times New Roman" w:hAnsi="Times New Roman" w:cs="Cambria"/>
                <w:color w:val="FF0000"/>
                <w:lang w:val="uz-Cyrl-UZ"/>
              </w:rPr>
            </w:pPr>
            <w:r>
              <w:rPr>
                <w:rFonts w:ascii="Times New Roman" w:hAnsi="Times New Roman" w:cs="Cambria"/>
                <w:color w:val="FF0000"/>
                <w:lang w:val="uz-Cyrl-UZ"/>
              </w:rPr>
              <w:t>Agar</w:t>
            </w:r>
            <w:r w:rsidRPr="00FB4554">
              <w:rPr>
                <w:rFonts w:ascii="Times New Roman" w:hAnsi="Times New Roman" w:cs="Cambria"/>
                <w:color w:val="FF0000"/>
                <w:lang w:val="uz-Cyrl-UZ"/>
              </w:rPr>
              <w:t xml:space="preserve"> </w:t>
            </w:r>
            <w:r>
              <w:rPr>
                <w:rFonts w:ascii="Times New Roman" w:hAnsi="Times New Roman" w:cs="Cambria"/>
                <w:color w:val="FF0000"/>
                <w:lang w:val="uz-Cyrl-UZ"/>
              </w:rPr>
              <w:t>amalga</w:t>
            </w:r>
            <w:r w:rsidRPr="00FB4554">
              <w:rPr>
                <w:rFonts w:ascii="Times New Roman" w:hAnsi="Times New Roman" w:cs="Cambria"/>
                <w:color w:val="FF0000"/>
                <w:lang w:val="uz-Cyrl-UZ"/>
              </w:rPr>
              <w:t xml:space="preserve"> </w:t>
            </w:r>
            <w:r>
              <w:rPr>
                <w:rFonts w:ascii="Times New Roman" w:hAnsi="Times New Roman" w:cs="Cambria"/>
                <w:color w:val="FF0000"/>
                <w:lang w:val="uz-Cyrl-UZ"/>
              </w:rPr>
              <w:t>oshirilgan</w:t>
            </w:r>
            <w:r w:rsidRPr="00FB4554">
              <w:rPr>
                <w:rFonts w:ascii="Times New Roman" w:hAnsi="Times New Roman" w:cs="Cambria"/>
                <w:color w:val="FF0000"/>
                <w:lang w:val="uz-Cyrl-UZ"/>
              </w:rPr>
              <w:t xml:space="preserve"> </w:t>
            </w:r>
            <w:r>
              <w:rPr>
                <w:rFonts w:ascii="Times New Roman" w:hAnsi="Times New Roman" w:cs="Cambria"/>
                <w:color w:val="FF0000"/>
                <w:lang w:val="uz-Cyrl-UZ"/>
              </w:rPr>
              <w:t>to‘lov</w:t>
            </w:r>
            <w:r w:rsidRPr="00FB4554">
              <w:rPr>
                <w:rFonts w:ascii="Times New Roman" w:hAnsi="Times New Roman" w:cs="Cambria"/>
                <w:color w:val="FF0000"/>
                <w:lang w:val="uz-Cyrl-UZ"/>
              </w:rPr>
              <w:t xml:space="preserve"> </w:t>
            </w:r>
            <w:r>
              <w:rPr>
                <w:rFonts w:ascii="Times New Roman" w:hAnsi="Times New Roman" w:cs="Cambria"/>
                <w:color w:val="FF0000"/>
                <w:lang w:val="uz-Cyrl-UZ"/>
              </w:rPr>
              <w:t>summasi</w:t>
            </w:r>
            <w:r w:rsidRPr="00FB4554">
              <w:rPr>
                <w:rFonts w:ascii="Times New Roman" w:hAnsi="Times New Roman" w:cs="Cambria"/>
                <w:color w:val="FF0000"/>
                <w:lang w:val="uz-Cyrl-UZ"/>
              </w:rPr>
              <w:t xml:space="preserve"> </w:t>
            </w:r>
            <w:r>
              <w:rPr>
                <w:rFonts w:ascii="Times New Roman" w:hAnsi="Times New Roman" w:cs="Cambria"/>
                <w:color w:val="FF0000"/>
                <w:lang w:val="uz-Cyrl-UZ"/>
              </w:rPr>
              <w:t>qarz</w:t>
            </w:r>
            <w:r w:rsidRPr="00FB4554">
              <w:rPr>
                <w:rFonts w:ascii="Times New Roman" w:hAnsi="Times New Roman" w:cs="Cambria"/>
                <w:color w:val="FF0000"/>
                <w:lang w:val="uz-Cyrl-UZ"/>
              </w:rPr>
              <w:t xml:space="preserve"> </w:t>
            </w:r>
            <w:r>
              <w:rPr>
                <w:rFonts w:ascii="Times New Roman" w:hAnsi="Times New Roman" w:cs="Cambria"/>
                <w:color w:val="FF0000"/>
                <w:lang w:val="uz-Cyrl-UZ"/>
              </w:rPr>
              <w:t>oluvchining kredit</w:t>
            </w:r>
            <w:r w:rsidRPr="00FB4554">
              <w:rPr>
                <w:rFonts w:ascii="Times New Roman" w:hAnsi="Times New Roman" w:cs="Cambria"/>
                <w:color w:val="FF0000"/>
                <w:lang w:val="uz-Cyrl-UZ"/>
              </w:rPr>
              <w:t xml:space="preserve"> </w:t>
            </w:r>
            <w:r>
              <w:rPr>
                <w:rFonts w:ascii="Times New Roman" w:hAnsi="Times New Roman" w:cs="Cambria"/>
                <w:color w:val="FF0000"/>
                <w:lang w:val="uz-Cyrl-UZ"/>
              </w:rPr>
              <w:t>bo‘yicha</w:t>
            </w:r>
            <w:r w:rsidRPr="00FB4554">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Pr="00FB4554">
              <w:rPr>
                <w:rFonts w:ascii="Times New Roman" w:hAnsi="Times New Roman" w:cs="Cambria"/>
                <w:color w:val="FF0000"/>
                <w:lang w:val="uz-Cyrl-UZ"/>
              </w:rPr>
              <w:t xml:space="preserve"> </w:t>
            </w:r>
            <w:r>
              <w:rPr>
                <w:rFonts w:ascii="Times New Roman" w:hAnsi="Times New Roman" w:cs="Cambria"/>
                <w:color w:val="FF0000"/>
                <w:lang w:val="uz-Cyrl-UZ"/>
              </w:rPr>
              <w:t>bajarish</w:t>
            </w:r>
            <w:r w:rsidRPr="00FB4554">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Pr="00FB4554">
              <w:rPr>
                <w:rFonts w:ascii="Times New Roman" w:hAnsi="Times New Roman" w:cs="Cambria"/>
                <w:color w:val="FF0000"/>
                <w:lang w:val="uz-Cyrl-UZ"/>
              </w:rPr>
              <w:t xml:space="preserve"> </w:t>
            </w:r>
            <w:r>
              <w:rPr>
                <w:rFonts w:ascii="Times New Roman" w:hAnsi="Times New Roman" w:cs="Cambria"/>
                <w:color w:val="FF0000"/>
                <w:lang w:val="uz-Cyrl-UZ"/>
              </w:rPr>
              <w:t>bo‘lmasa</w:t>
            </w:r>
            <w:r w:rsidRPr="00FB4554">
              <w:rPr>
                <w:rFonts w:ascii="Times New Roman" w:hAnsi="Times New Roman" w:cs="Cambria"/>
                <w:color w:val="FF0000"/>
                <w:lang w:val="uz-Cyrl-UZ"/>
              </w:rPr>
              <w:t xml:space="preserve">, </w:t>
            </w:r>
            <w:r>
              <w:rPr>
                <w:rFonts w:ascii="Times New Roman" w:hAnsi="Times New Roman" w:cs="Cambria"/>
                <w:color w:val="FF0000"/>
                <w:lang w:val="uz-Cyrl-UZ"/>
              </w:rPr>
              <w:t>qarz</w:t>
            </w:r>
            <w:r w:rsidRPr="00FB4554">
              <w:rPr>
                <w:rFonts w:ascii="Times New Roman" w:hAnsi="Times New Roman" w:cs="Cambria"/>
                <w:color w:val="FF0000"/>
                <w:lang w:val="uz-Cyrl-UZ"/>
              </w:rPr>
              <w:t xml:space="preserve"> </w:t>
            </w:r>
            <w:r>
              <w:rPr>
                <w:rFonts w:ascii="Times New Roman" w:hAnsi="Times New Roman" w:cs="Cambria"/>
                <w:color w:val="FF0000"/>
                <w:lang w:val="uz-Cyrl-UZ"/>
              </w:rPr>
              <w:t>oluvchining</w:t>
            </w:r>
            <w:r w:rsidRPr="00FB4554">
              <w:rPr>
                <w:rFonts w:ascii="Times New Roman" w:hAnsi="Times New Roman" w:cs="Cambria"/>
                <w:color w:val="FF0000"/>
                <w:lang w:val="uz-Cyrl-UZ"/>
              </w:rPr>
              <w:t xml:space="preserve"> </w:t>
            </w:r>
            <w:r>
              <w:rPr>
                <w:rFonts w:ascii="Times New Roman" w:hAnsi="Times New Roman" w:cs="Cambria"/>
                <w:color w:val="FF0000"/>
                <w:lang w:val="uz-Cyrl-UZ"/>
              </w:rPr>
              <w:t>qarzi</w:t>
            </w:r>
            <w:r w:rsidRPr="00FB4554">
              <w:rPr>
                <w:rFonts w:ascii="Times New Roman" w:hAnsi="Times New Roman" w:cs="Cambria"/>
                <w:color w:val="FF0000"/>
                <w:lang w:val="uz-Cyrl-UZ"/>
              </w:rPr>
              <w:t xml:space="preserve"> </w:t>
            </w:r>
            <w:r>
              <w:rPr>
                <w:rFonts w:ascii="Times New Roman" w:hAnsi="Times New Roman" w:cs="Cambria"/>
                <w:color w:val="FF0000"/>
                <w:lang w:val="uz-Cyrl-UZ"/>
              </w:rPr>
              <w:t>quyidagi</w:t>
            </w:r>
            <w:r w:rsidRPr="00FB4554">
              <w:rPr>
                <w:rFonts w:ascii="Times New Roman" w:hAnsi="Times New Roman" w:cs="Cambria"/>
                <w:color w:val="FF0000"/>
                <w:lang w:val="uz-Cyrl-UZ"/>
              </w:rPr>
              <w:t xml:space="preserve"> </w:t>
            </w:r>
            <w:r>
              <w:rPr>
                <w:rFonts w:ascii="Times New Roman" w:hAnsi="Times New Roman" w:cs="Cambria"/>
                <w:color w:val="FF0000"/>
                <w:lang w:val="uz-Cyrl-UZ"/>
              </w:rPr>
              <w:t>navbatda</w:t>
            </w:r>
            <w:r w:rsidRPr="00FB4554">
              <w:rPr>
                <w:rFonts w:ascii="Times New Roman" w:hAnsi="Times New Roman" w:cs="Cambria"/>
                <w:color w:val="FF0000"/>
                <w:lang w:val="uz-Cyrl-UZ"/>
              </w:rPr>
              <w:t xml:space="preserve"> </w:t>
            </w:r>
            <w:r>
              <w:rPr>
                <w:rFonts w:ascii="Times New Roman" w:hAnsi="Times New Roman" w:cs="Cambria"/>
                <w:color w:val="FF0000"/>
                <w:lang w:val="uz-Cyrl-UZ"/>
              </w:rPr>
              <w:t>qoplanadi</w:t>
            </w:r>
            <w:r w:rsidRPr="00FB4554">
              <w:rPr>
                <w:rFonts w:ascii="Times New Roman" w:hAnsi="Times New Roman" w:cs="Cambria"/>
                <w:color w:val="FF0000"/>
                <w:lang w:val="uz-Cyrl-UZ"/>
              </w:rPr>
              <w:t>:</w:t>
            </w:r>
          </w:p>
          <w:p w:rsidR="00FB4554" w:rsidRPr="00FB4554" w:rsidRDefault="00FB4554" w:rsidP="00FB4554">
            <w:pPr>
              <w:spacing w:line="257" w:lineRule="auto"/>
              <w:ind w:firstLine="851"/>
              <w:jc w:val="both"/>
              <w:rPr>
                <w:rFonts w:ascii="Times New Roman" w:hAnsi="Times New Roman" w:cs="Cambria"/>
                <w:color w:val="FF0000"/>
                <w:lang w:val="uz-Cyrl-UZ"/>
              </w:rPr>
            </w:pPr>
            <w:r w:rsidRPr="00FB4554">
              <w:rPr>
                <w:rFonts w:ascii="Times New Roman" w:hAnsi="Times New Roman" w:cs="Cambria"/>
                <w:color w:val="FF0000"/>
                <w:lang w:val="uz-Cyrl-UZ"/>
              </w:rPr>
              <w:t>1) asosiy qarz bo‘yicha muddati o‘tgan qarzdorlik va muddati o‘tgan foiz to‘lovlari mutanosib ravishda;</w:t>
            </w:r>
          </w:p>
          <w:p w:rsidR="00FB4554" w:rsidRPr="00FB4554" w:rsidRDefault="00FB4554" w:rsidP="00FB4554">
            <w:pPr>
              <w:spacing w:line="257" w:lineRule="auto"/>
              <w:ind w:firstLine="851"/>
              <w:jc w:val="both"/>
              <w:rPr>
                <w:rFonts w:ascii="Times New Roman" w:hAnsi="Times New Roman" w:cs="Cambria"/>
                <w:color w:val="FF0000"/>
                <w:lang w:val="uz-Cyrl-UZ"/>
              </w:rPr>
            </w:pPr>
            <w:r w:rsidRPr="00FB4554">
              <w:rPr>
                <w:rFonts w:ascii="Times New Roman" w:hAnsi="Times New Roman" w:cs="Cambria"/>
                <w:color w:val="FF0000"/>
                <w:lang w:val="uz-Cyrl-UZ"/>
              </w:rPr>
              <w:t>2) joriy davr uchun hisoblangan foizlar va joriy davr uchun asosiy qarz bo‘yicha qarzdorlik;</w:t>
            </w:r>
          </w:p>
          <w:p w:rsidR="00FB4554" w:rsidRPr="00FB4554" w:rsidRDefault="00FB4554" w:rsidP="00FB4554">
            <w:pPr>
              <w:spacing w:line="257" w:lineRule="auto"/>
              <w:ind w:firstLine="851"/>
              <w:jc w:val="both"/>
              <w:rPr>
                <w:rFonts w:ascii="Times New Roman" w:hAnsi="Times New Roman" w:cs="Cambria"/>
                <w:color w:val="FF0000"/>
                <w:lang w:val="en-US"/>
              </w:rPr>
            </w:pPr>
            <w:r w:rsidRPr="00FB4554">
              <w:rPr>
                <w:rFonts w:ascii="Times New Roman" w:hAnsi="Times New Roman" w:cs="Cambria"/>
                <w:color w:val="FF0000"/>
                <w:lang w:val="en-US"/>
              </w:rPr>
              <w:t>3) neustoyka (jarima, penya);</w:t>
            </w:r>
          </w:p>
          <w:p w:rsidR="00FB4554" w:rsidRPr="00FB4554" w:rsidRDefault="00FB4554" w:rsidP="00FB4554">
            <w:pPr>
              <w:spacing w:line="257" w:lineRule="auto"/>
              <w:ind w:firstLine="851"/>
              <w:jc w:val="both"/>
              <w:rPr>
                <w:rFonts w:ascii="Times New Roman" w:hAnsi="Times New Roman" w:cs="Cambria"/>
                <w:color w:val="FF0000"/>
                <w:lang w:val="en-US"/>
              </w:rPr>
            </w:pPr>
            <w:r w:rsidRPr="00FB4554">
              <w:rPr>
                <w:rFonts w:ascii="Times New Roman" w:hAnsi="Times New Roman" w:cs="Cambria"/>
                <w:color w:val="FF0000"/>
                <w:lang w:val="en-US"/>
              </w:rPr>
              <w:t>4) kreditorning qarzdorlikni uzish bilan bog‘liq bo‘lgan boshqa xarajatlari.</w:t>
            </w:r>
          </w:p>
          <w:p w:rsidR="00FB4554" w:rsidRPr="00FB4554" w:rsidRDefault="00FB4554" w:rsidP="00967BE3">
            <w:pPr>
              <w:ind w:left="33" w:firstLine="709"/>
              <w:jc w:val="both"/>
              <w:rPr>
                <w:rFonts w:ascii="Times New Roman" w:hAnsi="Times New Roman"/>
                <w:lang w:val="en-US"/>
              </w:rPr>
            </w:pPr>
          </w:p>
          <w:p w:rsidR="00967BE3" w:rsidRPr="00202638" w:rsidRDefault="006F55E2" w:rsidP="00967BE3">
            <w:pPr>
              <w:ind w:left="33" w:firstLine="709"/>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to‘lash</w:t>
            </w:r>
            <w:r w:rsidR="00967BE3" w:rsidRPr="00202638">
              <w:rPr>
                <w:rFonts w:ascii="Times New Roman" w:hAnsi="Times New Roman"/>
                <w:lang w:val="uz-Cyrl-UZ"/>
              </w:rPr>
              <w:t xml:space="preserve"> </w:t>
            </w:r>
            <w:r>
              <w:rPr>
                <w:rFonts w:ascii="Times New Roman" w:hAnsi="Times New Roman"/>
                <w:lang w:val="uz-Cyrl-UZ"/>
              </w:rPr>
              <w:t>muddati</w:t>
            </w:r>
            <w:r w:rsidR="00967BE3" w:rsidRPr="00202638">
              <w:rPr>
                <w:rFonts w:ascii="Times New Roman" w:hAnsi="Times New Roman"/>
                <w:lang w:val="uz-Cyrl-UZ"/>
              </w:rPr>
              <w:t xml:space="preserve"> </w:t>
            </w:r>
            <w:r>
              <w:rPr>
                <w:rFonts w:ascii="Times New Roman" w:hAnsi="Times New Roman"/>
                <w:lang w:val="uz-Cyrl-UZ"/>
              </w:rPr>
              <w:t>o‘tkazib</w:t>
            </w:r>
            <w:r w:rsidR="00967BE3" w:rsidRPr="00202638">
              <w:rPr>
                <w:rFonts w:ascii="Times New Roman" w:hAnsi="Times New Roman"/>
                <w:lang w:val="uz-Cyrl-UZ"/>
              </w:rPr>
              <w:t xml:space="preserve"> </w:t>
            </w:r>
            <w:r>
              <w:rPr>
                <w:rFonts w:ascii="Times New Roman" w:hAnsi="Times New Roman"/>
                <w:lang w:val="uz-Cyrl-UZ"/>
              </w:rPr>
              <w:t>yuborilganda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hisobvarag‘idan</w:t>
            </w:r>
            <w:r w:rsidR="00967BE3" w:rsidRPr="00202638">
              <w:rPr>
                <w:rFonts w:ascii="Times New Roman" w:hAnsi="Times New Roman"/>
                <w:lang w:val="uz-Cyrl-UZ"/>
              </w:rPr>
              <w:t xml:space="preserve"> </w:t>
            </w:r>
            <w:r>
              <w:rPr>
                <w:rFonts w:ascii="Times New Roman" w:hAnsi="Times New Roman"/>
                <w:lang w:val="uz-Cyrl-UZ"/>
              </w:rPr>
              <w:t>kerakli</w:t>
            </w:r>
            <w:r w:rsidR="00967BE3" w:rsidRPr="00202638">
              <w:rPr>
                <w:rFonts w:ascii="Times New Roman" w:hAnsi="Times New Roman"/>
                <w:lang w:val="uz-Cyrl-UZ"/>
              </w:rPr>
              <w:t xml:space="preserve"> </w:t>
            </w:r>
            <w:r>
              <w:rPr>
                <w:rFonts w:ascii="Times New Roman" w:hAnsi="Times New Roman"/>
                <w:lang w:val="uz-Cyrl-UZ"/>
              </w:rPr>
              <w:t>summani</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topshirig‘isiz</w:t>
            </w:r>
            <w:r w:rsidR="00967BE3" w:rsidRPr="00202638">
              <w:rPr>
                <w:rFonts w:ascii="Times New Roman" w:hAnsi="Times New Roman"/>
                <w:lang w:val="uz-Cyrl-UZ"/>
              </w:rPr>
              <w:t xml:space="preserve"> </w:t>
            </w:r>
            <w:r>
              <w:rPr>
                <w:rFonts w:ascii="Times New Roman" w:hAnsi="Times New Roman"/>
                <w:lang w:val="uz-Cyrl-UZ"/>
              </w:rPr>
              <w:t>so‘zsiz</w:t>
            </w:r>
            <w:r w:rsidR="00967BE3" w:rsidRPr="00202638">
              <w:rPr>
                <w:rFonts w:ascii="Times New Roman" w:hAnsi="Times New Roman"/>
                <w:lang w:val="uz-Cyrl-UZ"/>
              </w:rPr>
              <w:t xml:space="preserve"> (</w:t>
            </w:r>
            <w:r>
              <w:rPr>
                <w:rFonts w:ascii="Times New Roman" w:hAnsi="Times New Roman"/>
                <w:lang w:val="uz-Cyrl-UZ"/>
              </w:rPr>
              <w:t>akseptsiz</w:t>
            </w:r>
            <w:r w:rsidR="00967BE3" w:rsidRPr="00202638">
              <w:rPr>
                <w:rFonts w:ascii="Times New Roman" w:hAnsi="Times New Roman"/>
                <w:lang w:val="uz-Cyrl-UZ"/>
              </w:rPr>
              <w:t xml:space="preserve">) </w:t>
            </w:r>
            <w:r>
              <w:rPr>
                <w:rFonts w:ascii="Times New Roman" w:hAnsi="Times New Roman"/>
                <w:lang w:val="uz-Cyrl-UZ"/>
              </w:rPr>
              <w:t>tartibda</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talabnomasi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memorial</w:t>
            </w:r>
            <w:r w:rsidR="00967BE3" w:rsidRPr="00202638">
              <w:rPr>
                <w:rFonts w:ascii="Times New Roman" w:hAnsi="Times New Roman"/>
                <w:lang w:val="uz-Cyrl-UZ"/>
              </w:rPr>
              <w:t xml:space="preserve"> </w:t>
            </w:r>
            <w:r>
              <w:rPr>
                <w:rFonts w:ascii="Times New Roman" w:hAnsi="Times New Roman"/>
                <w:lang w:val="uz-Cyrl-UZ"/>
              </w:rPr>
              <w:t>order</w:t>
            </w:r>
            <w:r w:rsidR="00967BE3" w:rsidRPr="00202638">
              <w:rPr>
                <w:rFonts w:ascii="Times New Roman" w:hAnsi="Times New Roman"/>
                <w:lang w:val="uz-Cyrl-UZ"/>
              </w:rPr>
              <w:t xml:space="preserve"> </w:t>
            </w:r>
            <w:r>
              <w:rPr>
                <w:rFonts w:ascii="Times New Roman" w:hAnsi="Times New Roman"/>
                <w:lang w:val="uz-Cyrl-UZ"/>
              </w:rPr>
              <w:t>orqali</w:t>
            </w:r>
            <w:r w:rsidR="00967BE3" w:rsidRPr="00202638">
              <w:rPr>
                <w:rFonts w:ascii="Times New Roman" w:hAnsi="Times New Roman"/>
                <w:lang w:val="uz-Cyrl-UZ"/>
              </w:rPr>
              <w:t xml:space="preserve"> </w:t>
            </w:r>
            <w:r>
              <w:rPr>
                <w:rFonts w:ascii="Times New Roman" w:hAnsi="Times New Roman"/>
                <w:lang w:val="uz-Cyrl-UZ"/>
              </w:rPr>
              <w:t>hisobdan</w:t>
            </w:r>
            <w:r w:rsidR="00967BE3" w:rsidRPr="00202638">
              <w:rPr>
                <w:rFonts w:ascii="Times New Roman" w:hAnsi="Times New Roman"/>
                <w:lang w:val="uz-Cyrl-UZ"/>
              </w:rPr>
              <w:t xml:space="preserve"> </w:t>
            </w:r>
            <w:r>
              <w:rPr>
                <w:rFonts w:ascii="Times New Roman" w:hAnsi="Times New Roman"/>
                <w:lang w:val="uz-Cyrl-UZ"/>
              </w:rPr>
              <w:t>chiqaradi</w:t>
            </w:r>
            <w:r w:rsidR="00967BE3" w:rsidRPr="00202638">
              <w:rPr>
                <w:rFonts w:ascii="Times New Roman" w:hAnsi="Times New Roman"/>
                <w:lang w:val="uz-Cyrl-UZ"/>
              </w:rPr>
              <w:t xml:space="preserve"> (</w:t>
            </w:r>
            <w:r>
              <w:rPr>
                <w:rFonts w:ascii="Times New Roman" w:hAnsi="Times New Roman"/>
                <w:lang w:val="uz-Cyrl-UZ"/>
              </w:rPr>
              <w:t>undirib</w:t>
            </w:r>
            <w:r w:rsidR="00967BE3" w:rsidRPr="00202638">
              <w:rPr>
                <w:rFonts w:ascii="Times New Roman" w:hAnsi="Times New Roman"/>
                <w:lang w:val="uz-Cyrl-UZ"/>
              </w:rPr>
              <w:t xml:space="preserve"> </w:t>
            </w:r>
            <w:r>
              <w:rPr>
                <w:rFonts w:ascii="Times New Roman" w:hAnsi="Times New Roman"/>
                <w:lang w:val="uz-Cyrl-UZ"/>
              </w:rPr>
              <w:t>oladi</w:t>
            </w:r>
            <w:r w:rsidR="00967BE3" w:rsidRPr="00202638">
              <w:rPr>
                <w:rFonts w:ascii="Times New Roman" w:hAnsi="Times New Roman"/>
                <w:lang w:val="uz-Cyrl-UZ"/>
              </w:rPr>
              <w:t xml:space="preserve">). </w:t>
            </w:r>
          </w:p>
          <w:p w:rsidR="00A4504A" w:rsidRPr="00695A19" w:rsidRDefault="00A4504A" w:rsidP="00A4504A">
            <w:pPr>
              <w:ind w:firstLine="708"/>
              <w:jc w:val="both"/>
              <w:rPr>
                <w:rFonts w:ascii="Times New Roman" w:hAnsi="Times New Roman"/>
                <w:color w:val="FF0000"/>
                <w:lang w:val="uz-Cyrl-UZ"/>
              </w:rPr>
            </w:pPr>
            <w:r w:rsidRPr="00695A19">
              <w:rPr>
                <w:rFonts w:ascii="Times New Roman" w:hAnsi="Times New Roman"/>
                <w:color w:val="FF0000"/>
                <w:lang w:val="uz-Cyrl-UZ"/>
              </w:rPr>
              <w:lastRenderedPageBreak/>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rsidR="00967BE3" w:rsidRPr="00202638" w:rsidRDefault="00967BE3" w:rsidP="00967BE3">
            <w:pPr>
              <w:ind w:left="33" w:firstLine="709"/>
              <w:jc w:val="both"/>
              <w:rPr>
                <w:rFonts w:ascii="Times New Roman" w:hAnsi="Times New Roman"/>
                <w:lang w:val="uz-Cyrl-UZ"/>
              </w:rPr>
            </w:pPr>
          </w:p>
          <w:p w:rsidR="00967BE3" w:rsidRPr="00202638" w:rsidRDefault="006F55E2" w:rsidP="00967BE3">
            <w:pPr>
              <w:pStyle w:val="a5"/>
              <w:numPr>
                <w:ilvl w:val="0"/>
                <w:numId w:val="10"/>
              </w:numPr>
              <w:tabs>
                <w:tab w:val="left" w:pos="321"/>
              </w:tabs>
              <w:spacing w:after="200"/>
              <w:jc w:val="center"/>
              <w:rPr>
                <w:rFonts w:ascii="Times New Roman" w:hAnsi="Times New Roman"/>
                <w:b/>
                <w:lang w:val="uz-Cyrl-UZ"/>
              </w:rPr>
            </w:pPr>
            <w:r>
              <w:rPr>
                <w:rFonts w:ascii="Times New Roman" w:hAnsi="Times New Roman"/>
                <w:b/>
                <w:lang w:val="uz-Cyrl-UZ"/>
              </w:rPr>
              <w:t>KREDIT</w:t>
            </w:r>
            <w:r w:rsidR="00967BE3" w:rsidRPr="00202638">
              <w:rPr>
                <w:rFonts w:ascii="Times New Roman" w:hAnsi="Times New Roman"/>
                <w:b/>
                <w:lang w:val="uz-Cyrl-UZ"/>
              </w:rPr>
              <w:t xml:space="preserve"> </w:t>
            </w:r>
            <w:r>
              <w:rPr>
                <w:rFonts w:ascii="Times New Roman" w:hAnsi="Times New Roman"/>
                <w:b/>
                <w:lang w:val="uz-Cyrl-UZ"/>
              </w:rPr>
              <w:t>QAYTARILIShINING</w:t>
            </w:r>
            <w:r w:rsidR="00967BE3" w:rsidRPr="00202638">
              <w:rPr>
                <w:rFonts w:ascii="Times New Roman" w:hAnsi="Times New Roman"/>
                <w:b/>
                <w:lang w:val="uz-Cyrl-UZ"/>
              </w:rPr>
              <w:t xml:space="preserve"> </w:t>
            </w:r>
            <w:r>
              <w:rPr>
                <w:rFonts w:ascii="Times New Roman" w:hAnsi="Times New Roman"/>
                <w:b/>
                <w:lang w:val="uz-Cyrl-UZ"/>
              </w:rPr>
              <w:t>TA’MINOTI</w:t>
            </w:r>
            <w:r w:rsidR="00967BE3" w:rsidRPr="00202638">
              <w:rPr>
                <w:rFonts w:ascii="Times New Roman" w:hAnsi="Times New Roman"/>
                <w:b/>
                <w:lang w:val="uz-Cyrl-UZ"/>
              </w:rPr>
              <w:t xml:space="preserve"> </w:t>
            </w:r>
            <w:r>
              <w:rPr>
                <w:rFonts w:ascii="Times New Roman" w:hAnsi="Times New Roman"/>
                <w:b/>
                <w:lang w:val="uz-Cyrl-UZ"/>
              </w:rPr>
              <w:t>VA</w:t>
            </w:r>
            <w:r w:rsidR="00967BE3" w:rsidRPr="00202638">
              <w:rPr>
                <w:rFonts w:ascii="Times New Roman" w:hAnsi="Times New Roman"/>
                <w:b/>
                <w:lang w:val="uz-Cyrl-UZ"/>
              </w:rPr>
              <w:t xml:space="preserve"> </w:t>
            </w:r>
            <w:r>
              <w:rPr>
                <w:rFonts w:ascii="Times New Roman" w:hAnsi="Times New Roman"/>
                <w:b/>
                <w:lang w:val="uz-Cyrl-UZ"/>
              </w:rPr>
              <w:t>UNI</w:t>
            </w:r>
            <w:r w:rsidR="00967BE3" w:rsidRPr="00202638">
              <w:rPr>
                <w:rFonts w:ascii="Times New Roman" w:hAnsi="Times New Roman"/>
                <w:b/>
                <w:lang w:val="uz-Cyrl-UZ"/>
              </w:rPr>
              <w:t xml:space="preserve"> </w:t>
            </w:r>
            <w:r>
              <w:rPr>
                <w:rFonts w:ascii="Times New Roman" w:hAnsi="Times New Roman"/>
                <w:b/>
                <w:lang w:val="uz-Cyrl-UZ"/>
              </w:rPr>
              <w:t>RASMIYLAShTIRISh</w:t>
            </w:r>
          </w:p>
          <w:p w:rsidR="00967BE3" w:rsidRPr="006F55E2" w:rsidRDefault="006F55E2" w:rsidP="00967BE3">
            <w:pPr>
              <w:pStyle w:val="a5"/>
              <w:numPr>
                <w:ilvl w:val="1"/>
                <w:numId w:val="10"/>
              </w:numPr>
              <w:tabs>
                <w:tab w:val="left" w:pos="1167"/>
              </w:tabs>
              <w:ind w:left="33" w:firstLine="709"/>
              <w:jc w:val="both"/>
              <w:rPr>
                <w:rFonts w:ascii="Times New Roman" w:hAnsi="Times New Roman"/>
                <w:lang w:val="en-US"/>
              </w:rPr>
            </w:pPr>
            <w:bookmarkStart w:id="24" w:name="_Hlk116901752"/>
            <w:r w:rsidRPr="006F55E2">
              <w:rPr>
                <w:rFonts w:ascii="Times New Roman" w:hAnsi="Times New Roman"/>
                <w:lang w:val="en-US"/>
              </w:rPr>
              <w:t>Mazkur</w:t>
            </w:r>
            <w:r w:rsidR="00967BE3" w:rsidRPr="006F55E2">
              <w:rPr>
                <w:rFonts w:ascii="Times New Roman" w:hAnsi="Times New Roman"/>
                <w:lang w:val="en-US"/>
              </w:rPr>
              <w:t xml:space="preserve"> </w:t>
            </w:r>
            <w:r w:rsidRPr="006F55E2">
              <w:rPr>
                <w:rFonts w:ascii="Times New Roman" w:hAnsi="Times New Roman"/>
                <w:lang w:val="en-US"/>
              </w:rPr>
              <w:t>shartnoma</w:t>
            </w:r>
            <w:r w:rsidR="00967BE3" w:rsidRPr="006F55E2">
              <w:rPr>
                <w:rFonts w:ascii="Times New Roman" w:hAnsi="Times New Roman"/>
                <w:lang w:val="en-US"/>
              </w:rPr>
              <w:t xml:space="preserve"> </w:t>
            </w:r>
            <w:r w:rsidRPr="006F55E2">
              <w:rPr>
                <w:rFonts w:ascii="Times New Roman" w:hAnsi="Times New Roman"/>
                <w:lang w:val="en-US"/>
              </w:rPr>
              <w:t>asosida</w:t>
            </w:r>
            <w:r w:rsidR="00967BE3" w:rsidRPr="006F55E2">
              <w:rPr>
                <w:rFonts w:ascii="Times New Roman" w:hAnsi="Times New Roman"/>
                <w:lang w:val="en-US"/>
              </w:rPr>
              <w:t xml:space="preserve"> </w:t>
            </w:r>
            <w:r w:rsidRPr="006F55E2">
              <w:rPr>
                <w:rFonts w:ascii="Times New Roman" w:hAnsi="Times New Roman"/>
                <w:lang w:val="en-US"/>
              </w:rPr>
              <w:t>ajratilgan</w:t>
            </w:r>
            <w:r w:rsidR="00967BE3" w:rsidRPr="006F55E2">
              <w:rPr>
                <w:rFonts w:ascii="Times New Roman" w:hAnsi="Times New Roman"/>
                <w:lang w:val="en-US"/>
              </w:rPr>
              <w:t xml:space="preserve"> </w:t>
            </w:r>
            <w:r w:rsidRPr="006F55E2">
              <w:rPr>
                <w:rFonts w:ascii="Times New Roman" w:hAnsi="Times New Roman"/>
                <w:lang w:val="en-US"/>
              </w:rPr>
              <w:t>kredit</w:t>
            </w:r>
            <w:r w:rsidR="00967BE3" w:rsidRPr="006F55E2">
              <w:rPr>
                <w:rFonts w:ascii="Times New Roman" w:hAnsi="Times New Roman"/>
                <w:lang w:val="en-US"/>
              </w:rPr>
              <w:t xml:space="preserve"> _______________________________________</w:t>
            </w:r>
            <w:r w:rsidR="00967BE3" w:rsidRPr="006F55E2">
              <w:rPr>
                <w:rFonts w:ascii="Times New Roman" w:hAnsi="Times New Roman"/>
                <w:i/>
                <w:lang w:val="en-US"/>
              </w:rPr>
              <w:t xml:space="preserve"> </w:t>
            </w:r>
          </w:p>
          <w:p w:rsidR="00967BE3" w:rsidRPr="006F55E2" w:rsidRDefault="00967BE3" w:rsidP="00967BE3">
            <w:pPr>
              <w:tabs>
                <w:tab w:val="left" w:pos="1167"/>
              </w:tabs>
              <w:ind w:left="33" w:firstLine="709"/>
              <w:jc w:val="center"/>
              <w:rPr>
                <w:rFonts w:ascii="Times New Roman" w:hAnsi="Times New Roman"/>
                <w:vertAlign w:val="superscript"/>
                <w:lang w:val="en-US"/>
              </w:rPr>
            </w:pPr>
            <w:r w:rsidRPr="006F55E2">
              <w:rPr>
                <w:rFonts w:ascii="Times New Roman" w:hAnsi="Times New Roman"/>
                <w:i/>
                <w:vertAlign w:val="superscript"/>
                <w:lang w:val="en-US"/>
              </w:rPr>
              <w:t>(</w:t>
            </w:r>
            <w:r w:rsidR="006F55E2" w:rsidRPr="006F55E2">
              <w:rPr>
                <w:rFonts w:ascii="Times New Roman" w:hAnsi="Times New Roman"/>
                <w:i/>
                <w:vertAlign w:val="superscript"/>
                <w:lang w:val="en-US"/>
              </w:rPr>
              <w:t>garov</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kafolat</w:t>
            </w:r>
            <w:r w:rsidRPr="006F55E2">
              <w:rPr>
                <w:rFonts w:ascii="Times New Roman" w:hAnsi="Times New Roman"/>
                <w:i/>
                <w:vertAlign w:val="superscript"/>
                <w:lang w:val="en-US"/>
              </w:rPr>
              <w:t xml:space="preserve"> </w:t>
            </w:r>
            <w:r w:rsidR="006F55E2" w:rsidRPr="006F55E2">
              <w:rPr>
                <w:rFonts w:ascii="Times New Roman" w:hAnsi="Times New Roman"/>
                <w:i/>
                <w:vertAlign w:val="superscript"/>
                <w:lang w:val="en-US"/>
              </w:rPr>
              <w:t>kafillik</w:t>
            </w:r>
            <w:r w:rsidRPr="006F55E2">
              <w:rPr>
                <w:rFonts w:ascii="Times New Roman" w:hAnsi="Times New Roman"/>
                <w:i/>
                <w:vertAlign w:val="superscript"/>
                <w:lang w:val="en-US"/>
              </w:rPr>
              <w:t>)</w:t>
            </w:r>
          </w:p>
          <w:p w:rsidR="00967BE3" w:rsidRPr="006F55E2" w:rsidRDefault="006F55E2" w:rsidP="00967BE3">
            <w:pPr>
              <w:tabs>
                <w:tab w:val="left" w:pos="1167"/>
              </w:tabs>
              <w:ind w:left="33"/>
              <w:jc w:val="both"/>
              <w:rPr>
                <w:rFonts w:ascii="Times New Roman" w:hAnsi="Times New Roman"/>
                <w:lang w:val="en-US"/>
              </w:rPr>
            </w:pPr>
            <w:r w:rsidRPr="006F55E2">
              <w:rPr>
                <w:rFonts w:ascii="Times New Roman" w:hAnsi="Times New Roman"/>
                <w:lang w:val="en-US"/>
              </w:rPr>
              <w:t>bilan</w:t>
            </w:r>
            <w:r w:rsidR="00967BE3" w:rsidRPr="006F55E2">
              <w:rPr>
                <w:rFonts w:ascii="Times New Roman" w:hAnsi="Times New Roman"/>
                <w:lang w:val="en-US"/>
              </w:rPr>
              <w:t xml:space="preserve"> </w:t>
            </w:r>
            <w:r w:rsidRPr="006F55E2">
              <w:rPr>
                <w:rFonts w:ascii="Times New Roman" w:hAnsi="Times New Roman"/>
                <w:lang w:val="en-US"/>
              </w:rPr>
              <w:t>ta’minlanadi</w:t>
            </w:r>
            <w:r w:rsidR="00967BE3" w:rsidRPr="006F55E2">
              <w:rPr>
                <w:rFonts w:ascii="Times New Roman" w:hAnsi="Times New Roman"/>
                <w:i/>
                <w:lang w:val="en-US"/>
              </w:rPr>
              <w:t>.</w:t>
            </w:r>
          </w:p>
          <w:bookmarkEnd w:id="24"/>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oluvchidan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qaytarilishi</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qo‘shimcha</w:t>
            </w:r>
            <w:r w:rsidR="00967BE3" w:rsidRPr="00202638">
              <w:rPr>
                <w:rFonts w:ascii="Times New Roman" w:hAnsi="Times New Roman"/>
                <w:lang w:val="uz-Cyrl-UZ"/>
              </w:rPr>
              <w:t xml:space="preserve"> </w:t>
            </w:r>
            <w:r>
              <w:rPr>
                <w:rFonts w:ascii="Times New Roman" w:hAnsi="Times New Roman"/>
                <w:lang w:val="uz-Cyrl-UZ"/>
              </w:rPr>
              <w:t>ta’minot</w:t>
            </w:r>
            <w:r w:rsidR="00967BE3" w:rsidRPr="00202638">
              <w:rPr>
                <w:rFonts w:ascii="Times New Roman" w:hAnsi="Times New Roman"/>
                <w:lang w:val="uz-Cyrl-UZ"/>
              </w:rPr>
              <w:t xml:space="preserve"> </w:t>
            </w:r>
            <w:r>
              <w:rPr>
                <w:rFonts w:ascii="Times New Roman" w:hAnsi="Times New Roman"/>
                <w:lang w:val="uz-Cyrl-UZ"/>
              </w:rPr>
              <w:t>talab</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 xml:space="preserve"> </w:t>
            </w:r>
            <w:r>
              <w:rPr>
                <w:rFonts w:ascii="Times New Roman" w:hAnsi="Times New Roman"/>
                <w:lang w:val="uz-Cyrl-UZ"/>
              </w:rPr>
              <w:t>huquqiga</w:t>
            </w:r>
            <w:r w:rsidR="00967BE3" w:rsidRPr="00202638">
              <w:rPr>
                <w:rFonts w:ascii="Times New Roman" w:hAnsi="Times New Roman"/>
                <w:lang w:val="uz-Cyrl-UZ"/>
              </w:rPr>
              <w:t xml:space="preserve"> </w:t>
            </w:r>
            <w:r>
              <w:rPr>
                <w:rFonts w:ascii="Times New Roman" w:hAnsi="Times New Roman"/>
                <w:lang w:val="uz-Cyrl-UZ"/>
              </w:rPr>
              <w:t>ega</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lang w:val="uz-Cyrl-UZ"/>
              </w:rPr>
            </w:pPr>
            <w:r>
              <w:rPr>
                <w:rFonts w:ascii="Times New Roman" w:hAnsi="Times New Roman"/>
                <w:lang w:val="uz-Cyrl-UZ"/>
              </w:rPr>
              <w:t>Majburiyat</w:t>
            </w:r>
            <w:r w:rsidR="00967BE3" w:rsidRPr="00202638">
              <w:rPr>
                <w:rFonts w:ascii="Times New Roman" w:hAnsi="Times New Roman"/>
                <w:lang w:val="uz-Cyrl-UZ"/>
              </w:rPr>
              <w:t xml:space="preserve"> </w:t>
            </w:r>
            <w:r>
              <w:rPr>
                <w:rFonts w:ascii="Times New Roman" w:hAnsi="Times New Roman"/>
                <w:lang w:val="uz-Cyrl-UZ"/>
              </w:rPr>
              <w:t>bajarilishining</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xil</w:t>
            </w:r>
            <w:r w:rsidR="00967BE3" w:rsidRPr="00202638">
              <w:rPr>
                <w:rFonts w:ascii="Times New Roman" w:hAnsi="Times New Roman"/>
                <w:lang w:val="uz-Cyrl-UZ"/>
              </w:rPr>
              <w:t xml:space="preserve"> </w:t>
            </w:r>
            <w:r>
              <w:rPr>
                <w:rFonts w:ascii="Times New Roman" w:hAnsi="Times New Roman"/>
                <w:lang w:val="uz-Cyrl-UZ"/>
              </w:rPr>
              <w:t>ta’minot</w:t>
            </w:r>
            <w:r w:rsidR="00967BE3" w:rsidRPr="00202638">
              <w:rPr>
                <w:rFonts w:ascii="Times New Roman" w:hAnsi="Times New Roman"/>
                <w:lang w:val="uz-Cyrl-UZ"/>
              </w:rPr>
              <w:t xml:space="preserve"> </w:t>
            </w:r>
            <w:r>
              <w:rPr>
                <w:rFonts w:ascii="Times New Roman" w:hAnsi="Times New Roman"/>
                <w:lang w:val="uz-Cyrl-UZ"/>
              </w:rPr>
              <w:t>turlari</w:t>
            </w:r>
            <w:r w:rsidR="00967BE3" w:rsidRPr="00202638">
              <w:rPr>
                <w:rFonts w:ascii="Times New Roman" w:hAnsi="Times New Roman"/>
                <w:lang w:val="uz-Cyrl-UZ"/>
              </w:rPr>
              <w:t xml:space="preserve"> </w:t>
            </w:r>
            <w:r>
              <w:rPr>
                <w:rFonts w:ascii="Times New Roman" w:hAnsi="Times New Roman"/>
                <w:lang w:val="uz-Cyrl-UZ"/>
              </w:rPr>
              <w:t>mavjudligi</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biriga</w:t>
            </w:r>
            <w:r w:rsidR="00967BE3" w:rsidRPr="00202638">
              <w:rPr>
                <w:rFonts w:ascii="Times New Roman" w:hAnsi="Times New Roman"/>
                <w:lang w:val="uz-Cyrl-UZ"/>
              </w:rPr>
              <w:t xml:space="preserve"> </w:t>
            </w:r>
            <w:r>
              <w:rPr>
                <w:rFonts w:ascii="Times New Roman" w:hAnsi="Times New Roman"/>
                <w:lang w:val="uz-Cyrl-UZ"/>
              </w:rPr>
              <w:t>zid</w:t>
            </w:r>
            <w:r w:rsidR="00967BE3" w:rsidRPr="00202638">
              <w:rPr>
                <w:rFonts w:ascii="Times New Roman" w:hAnsi="Times New Roman"/>
                <w:lang w:val="uz-Cyrl-UZ"/>
              </w:rPr>
              <w:t xml:space="preserve"> </w:t>
            </w:r>
            <w:r>
              <w:rPr>
                <w:rFonts w:ascii="Times New Roman" w:hAnsi="Times New Roman"/>
                <w:lang w:val="uz-Cyrl-UZ"/>
              </w:rPr>
              <w:t>emas</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ta’minot</w:t>
            </w:r>
            <w:r w:rsidR="00967BE3" w:rsidRPr="00202638">
              <w:rPr>
                <w:rFonts w:ascii="Times New Roman" w:hAnsi="Times New Roman"/>
                <w:lang w:val="uz-Cyrl-UZ"/>
              </w:rPr>
              <w:t xml:space="preserve"> </w:t>
            </w:r>
            <w:r>
              <w:rPr>
                <w:rFonts w:ascii="Times New Roman" w:hAnsi="Times New Roman"/>
                <w:lang w:val="uz-Cyrl-UZ"/>
              </w:rPr>
              <w:t>mustaqil</w:t>
            </w:r>
            <w:r w:rsidR="00967BE3" w:rsidRPr="00202638">
              <w:rPr>
                <w:rFonts w:ascii="Times New Roman" w:hAnsi="Times New Roman"/>
                <w:lang w:val="uz-Cyrl-UZ"/>
              </w:rPr>
              <w:t xml:space="preserve"> </w:t>
            </w:r>
            <w:r>
              <w:rPr>
                <w:rFonts w:ascii="Times New Roman" w:hAnsi="Times New Roman"/>
                <w:lang w:val="uz-Cyrl-UZ"/>
              </w:rPr>
              <w:t>bo‘lib</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biriga</w:t>
            </w:r>
            <w:r w:rsidR="00967BE3" w:rsidRPr="00202638">
              <w:rPr>
                <w:rFonts w:ascii="Times New Roman" w:hAnsi="Times New Roman"/>
                <w:lang w:val="uz-Cyrl-UZ"/>
              </w:rPr>
              <w:t xml:space="preserve"> </w:t>
            </w:r>
            <w:r>
              <w:rPr>
                <w:rFonts w:ascii="Times New Roman" w:hAnsi="Times New Roman"/>
                <w:lang w:val="uz-Cyrl-UZ"/>
              </w:rPr>
              <w:t>bog‘liq</w:t>
            </w:r>
            <w:r w:rsidR="00967BE3" w:rsidRPr="00202638">
              <w:rPr>
                <w:rFonts w:ascii="Times New Roman" w:hAnsi="Times New Roman"/>
                <w:lang w:val="uz-Cyrl-UZ"/>
              </w:rPr>
              <w:t xml:space="preserve"> </w:t>
            </w:r>
            <w:r>
              <w:rPr>
                <w:rFonts w:ascii="Times New Roman" w:hAnsi="Times New Roman"/>
                <w:lang w:val="uz-Cyrl-UZ"/>
              </w:rPr>
              <w:t>bo‘lmaydi</w:t>
            </w:r>
            <w:r w:rsidR="00967BE3" w:rsidRPr="00202638">
              <w:rPr>
                <w:rFonts w:ascii="Times New Roman" w:hAnsi="Times New Roman"/>
                <w:lang w:val="uz-Cyrl-UZ"/>
              </w:rPr>
              <w:t>.</w:t>
            </w:r>
          </w:p>
          <w:p w:rsidR="00967BE3" w:rsidRPr="00202638" w:rsidRDefault="00967BE3" w:rsidP="00967BE3">
            <w:pPr>
              <w:pStyle w:val="a5"/>
              <w:tabs>
                <w:tab w:val="left" w:pos="1167"/>
              </w:tabs>
              <w:ind w:left="742"/>
              <w:jc w:val="both"/>
              <w:rPr>
                <w:rFonts w:ascii="Times New Roman" w:hAnsi="Times New Roman"/>
                <w:lang w:val="uz-Cyrl-UZ"/>
              </w:rPr>
            </w:pPr>
          </w:p>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lang w:val="uz-Cyrl-UZ"/>
              </w:rPr>
            </w:pPr>
            <w:r>
              <w:rPr>
                <w:rFonts w:ascii="Times New Roman" w:hAnsi="Times New Roman"/>
                <w:lang w:val="uz-Cyrl-UZ"/>
              </w:rPr>
              <w:t>Undiruvni</w:t>
            </w:r>
            <w:r w:rsidR="00967BE3" w:rsidRPr="00202638">
              <w:rPr>
                <w:rFonts w:ascii="Times New Roman" w:hAnsi="Times New Roman"/>
                <w:lang w:val="uz-Cyrl-UZ"/>
              </w:rPr>
              <w:t xml:space="preserve"> </w:t>
            </w:r>
            <w:r>
              <w:rPr>
                <w:rFonts w:ascii="Times New Roman" w:hAnsi="Times New Roman"/>
                <w:lang w:val="uz-Cyrl-UZ"/>
              </w:rPr>
              <w:t>ta’minot</w:t>
            </w:r>
            <w:r w:rsidR="00967BE3" w:rsidRPr="00202638">
              <w:rPr>
                <w:rFonts w:ascii="Times New Roman" w:hAnsi="Times New Roman"/>
                <w:lang w:val="uz-Cyrl-UZ"/>
              </w:rPr>
              <w:t xml:space="preserve"> </w:t>
            </w:r>
            <w:r>
              <w:rPr>
                <w:rFonts w:ascii="Times New Roman" w:hAnsi="Times New Roman"/>
                <w:lang w:val="uz-Cyrl-UZ"/>
              </w:rPr>
              <w:t>predmetiga</w:t>
            </w:r>
            <w:r w:rsidR="00967BE3" w:rsidRPr="00202638">
              <w:rPr>
                <w:rFonts w:ascii="Times New Roman" w:hAnsi="Times New Roman"/>
                <w:lang w:val="uz-Cyrl-UZ"/>
              </w:rPr>
              <w:t xml:space="preserve"> </w:t>
            </w:r>
            <w:r>
              <w:rPr>
                <w:rFonts w:ascii="Times New Roman" w:hAnsi="Times New Roman"/>
                <w:lang w:val="uz-Cyrl-UZ"/>
              </w:rPr>
              <w:t>qaratishga</w:t>
            </w:r>
            <w:r w:rsidR="00967BE3" w:rsidRPr="00202638">
              <w:rPr>
                <w:rFonts w:ascii="Times New Roman" w:hAnsi="Times New Roman"/>
                <w:lang w:val="uz-Cyrl-UZ"/>
              </w:rPr>
              <w:t xml:space="preserve"> </w:t>
            </w:r>
            <w:r>
              <w:rPr>
                <w:rFonts w:ascii="Times New Roman" w:hAnsi="Times New Roman"/>
                <w:lang w:val="uz-Cyrl-UZ"/>
              </w:rPr>
              <w:t>to‘g‘ri</w:t>
            </w:r>
            <w:r w:rsidR="00967BE3" w:rsidRPr="00202638">
              <w:rPr>
                <w:rFonts w:ascii="Times New Roman" w:hAnsi="Times New Roman"/>
                <w:lang w:val="uz-Cyrl-UZ"/>
              </w:rPr>
              <w:t xml:space="preserve"> </w:t>
            </w:r>
            <w:r>
              <w:rPr>
                <w:rFonts w:ascii="Times New Roman" w:hAnsi="Times New Roman"/>
                <w:lang w:val="uz-Cyrl-UZ"/>
              </w:rPr>
              <w:t>kelganda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xohshi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undiruvni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ta’minotning</w:t>
            </w:r>
            <w:r w:rsidR="00967BE3" w:rsidRPr="00202638">
              <w:rPr>
                <w:rFonts w:ascii="Times New Roman" w:hAnsi="Times New Roman"/>
                <w:lang w:val="uz-Cyrl-UZ"/>
              </w:rPr>
              <w:t xml:space="preserve"> </w:t>
            </w:r>
            <w:r>
              <w:rPr>
                <w:rFonts w:ascii="Times New Roman" w:hAnsi="Times New Roman"/>
                <w:lang w:val="uz-Cyrl-UZ"/>
              </w:rPr>
              <w:t>xohlagan</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turiga</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hammasiga</w:t>
            </w:r>
            <w:r w:rsidR="00967BE3" w:rsidRPr="00202638">
              <w:rPr>
                <w:rFonts w:ascii="Times New Roman" w:hAnsi="Times New Roman"/>
                <w:lang w:val="uz-Cyrl-UZ"/>
              </w:rPr>
              <w:t xml:space="preserve"> </w:t>
            </w:r>
            <w:r>
              <w:rPr>
                <w:rFonts w:ascii="Times New Roman" w:hAnsi="Times New Roman"/>
                <w:lang w:val="uz-Cyrl-UZ"/>
              </w:rPr>
              <w:t>qaratishga</w:t>
            </w:r>
            <w:r w:rsidR="00967BE3" w:rsidRPr="00202638">
              <w:rPr>
                <w:rFonts w:ascii="Times New Roman" w:hAnsi="Times New Roman"/>
                <w:lang w:val="uz-Cyrl-UZ"/>
              </w:rPr>
              <w:t xml:space="preserve"> </w:t>
            </w:r>
            <w:r>
              <w:rPr>
                <w:rFonts w:ascii="Times New Roman" w:hAnsi="Times New Roman"/>
                <w:lang w:val="uz-Cyrl-UZ"/>
              </w:rPr>
              <w:t>haqli</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majburiyat</w:t>
            </w:r>
            <w:r w:rsidR="00967BE3" w:rsidRPr="00202638">
              <w:rPr>
                <w:rFonts w:ascii="Times New Roman" w:hAnsi="Times New Roman"/>
                <w:lang w:val="uz-Cyrl-UZ"/>
              </w:rPr>
              <w:t xml:space="preserve"> </w:t>
            </w:r>
            <w:r>
              <w:rPr>
                <w:rFonts w:ascii="Times New Roman" w:hAnsi="Times New Roman"/>
                <w:lang w:val="uz-Cyrl-UZ"/>
              </w:rPr>
              <w:t>bajarilishini</w:t>
            </w:r>
            <w:r w:rsidR="00967BE3" w:rsidRPr="00202638">
              <w:rPr>
                <w:rFonts w:ascii="Times New Roman" w:hAnsi="Times New Roman"/>
                <w:lang w:val="uz-Cyrl-UZ"/>
              </w:rPr>
              <w:t xml:space="preserve"> </w:t>
            </w:r>
            <w:r>
              <w:rPr>
                <w:rFonts w:ascii="Times New Roman" w:hAnsi="Times New Roman"/>
                <w:lang w:val="uz-Cyrl-UZ"/>
              </w:rPr>
              <w:t>ta’minlash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zarur</w:t>
            </w:r>
            <w:r w:rsidR="00967BE3" w:rsidRPr="00202638">
              <w:rPr>
                <w:rFonts w:ascii="Times New Roman" w:hAnsi="Times New Roman"/>
                <w:lang w:val="uz-Cyrl-UZ"/>
              </w:rPr>
              <w:t xml:space="preserve"> </w:t>
            </w:r>
            <w:r>
              <w:rPr>
                <w:rFonts w:ascii="Times New Roman" w:hAnsi="Times New Roman"/>
                <w:lang w:val="uz-Cyrl-UZ"/>
              </w:rPr>
              <w:t>hujjatlarni</w:t>
            </w:r>
            <w:r w:rsidR="00967BE3" w:rsidRPr="00202638">
              <w:rPr>
                <w:rFonts w:ascii="Times New Roman" w:hAnsi="Times New Roman"/>
                <w:lang w:val="uz-Cyrl-UZ"/>
              </w:rPr>
              <w:t xml:space="preserve"> </w:t>
            </w:r>
            <w:r>
              <w:rPr>
                <w:rFonts w:ascii="Times New Roman" w:hAnsi="Times New Roman"/>
                <w:lang w:val="uz-Cyrl-UZ"/>
              </w:rPr>
              <w:t>rasmiylashtirish</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bog‘liq</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harajatlar</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oshiriladi</w:t>
            </w:r>
            <w:r w:rsidR="00967BE3" w:rsidRPr="00202638">
              <w:rPr>
                <w:rFonts w:ascii="Times New Roman" w:hAnsi="Times New Roman"/>
                <w:lang w:val="uz-Cyrl-UZ"/>
              </w:rPr>
              <w:t>.</w:t>
            </w:r>
          </w:p>
          <w:p w:rsidR="00967BE3" w:rsidRPr="006F55E2" w:rsidRDefault="006F55E2" w:rsidP="00967BE3">
            <w:pPr>
              <w:pStyle w:val="a5"/>
              <w:numPr>
                <w:ilvl w:val="1"/>
                <w:numId w:val="10"/>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ta’minotini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summasining</w:t>
            </w:r>
            <w:r w:rsidR="00967BE3" w:rsidRPr="00202638">
              <w:rPr>
                <w:rFonts w:ascii="Times New Roman" w:hAnsi="Times New Roman"/>
                <w:lang w:val="uz-Cyrl-UZ"/>
              </w:rPr>
              <w:t xml:space="preserve"> 125% </w:t>
            </w:r>
            <w:r>
              <w:rPr>
                <w:rFonts w:ascii="Times New Roman" w:hAnsi="Times New Roman"/>
                <w:lang w:val="uz-Cyrl-UZ"/>
              </w:rPr>
              <w:t>dan</w:t>
            </w:r>
            <w:r w:rsidR="00967BE3" w:rsidRPr="00202638">
              <w:rPr>
                <w:rFonts w:ascii="Times New Roman" w:hAnsi="Times New Roman"/>
                <w:lang w:val="uz-Cyrl-UZ"/>
              </w:rPr>
              <w:t xml:space="preserve"> </w:t>
            </w:r>
            <w:r>
              <w:rPr>
                <w:rFonts w:ascii="Times New Roman" w:hAnsi="Times New Roman"/>
                <w:lang w:val="uz-Cyrl-UZ"/>
              </w:rPr>
              <w:t>kam</w:t>
            </w:r>
            <w:r w:rsidR="00967BE3" w:rsidRPr="00202638">
              <w:rPr>
                <w:rFonts w:ascii="Times New Roman" w:hAnsi="Times New Roman"/>
                <w:lang w:val="uz-Cyrl-UZ"/>
              </w:rPr>
              <w:t xml:space="preserve"> </w:t>
            </w:r>
            <w:r>
              <w:rPr>
                <w:rFonts w:ascii="Times New Roman" w:hAnsi="Times New Roman"/>
                <w:lang w:val="uz-Cyrl-UZ"/>
              </w:rPr>
              <w:t>bo‘lmagan</w:t>
            </w:r>
            <w:r w:rsidR="00967BE3" w:rsidRPr="00202638">
              <w:rPr>
                <w:rFonts w:ascii="Times New Roman" w:hAnsi="Times New Roman"/>
                <w:lang w:val="uz-Cyrl-UZ"/>
              </w:rPr>
              <w:t xml:space="preserve"> </w:t>
            </w:r>
            <w:r>
              <w:rPr>
                <w:rFonts w:ascii="Times New Roman" w:hAnsi="Times New Roman"/>
                <w:lang w:val="uz-Cyrl-UZ"/>
              </w:rPr>
              <w:t>darajada</w:t>
            </w:r>
            <w:r w:rsidR="00967BE3" w:rsidRPr="00202638">
              <w:rPr>
                <w:rFonts w:ascii="Times New Roman" w:hAnsi="Times New Roman"/>
                <w:lang w:val="uz-Cyrl-UZ"/>
              </w:rPr>
              <w:t xml:space="preserve"> </w:t>
            </w:r>
            <w:r>
              <w:rPr>
                <w:rFonts w:ascii="Times New Roman" w:hAnsi="Times New Roman"/>
                <w:lang w:val="uz-Cyrl-UZ"/>
              </w:rPr>
              <w:t>ushlab</w:t>
            </w:r>
            <w:r w:rsidR="00967BE3" w:rsidRPr="00202638">
              <w:rPr>
                <w:rFonts w:ascii="Times New Roman" w:hAnsi="Times New Roman"/>
                <w:lang w:val="uz-Cyrl-UZ"/>
              </w:rPr>
              <w:t xml:space="preserve"> </w:t>
            </w:r>
            <w:r>
              <w:rPr>
                <w:rFonts w:ascii="Times New Roman" w:hAnsi="Times New Roman"/>
                <w:lang w:val="uz-Cyrl-UZ"/>
              </w:rPr>
              <w:t>turish</w:t>
            </w:r>
            <w:r w:rsidR="00967BE3" w:rsidRPr="00202638">
              <w:rPr>
                <w:rFonts w:ascii="Times New Roman" w:hAnsi="Times New Roman"/>
                <w:lang w:val="uz-Cyrl-UZ"/>
              </w:rPr>
              <w:t xml:space="preserve"> </w:t>
            </w:r>
            <w:r>
              <w:rPr>
                <w:rFonts w:ascii="Times New Roman" w:hAnsi="Times New Roman"/>
                <w:lang w:val="uz-Cyrl-UZ"/>
              </w:rPr>
              <w:t>majburiyatini</w:t>
            </w:r>
            <w:r w:rsidR="00967BE3" w:rsidRPr="00202638">
              <w:rPr>
                <w:rFonts w:ascii="Times New Roman" w:hAnsi="Times New Roman"/>
                <w:lang w:val="uz-Cyrl-UZ"/>
              </w:rPr>
              <w:t xml:space="preserve"> </w:t>
            </w:r>
            <w:r>
              <w:rPr>
                <w:rFonts w:ascii="Times New Roman" w:hAnsi="Times New Roman"/>
                <w:lang w:val="uz-Cyrl-UZ"/>
              </w:rPr>
              <w:t>oladi</w:t>
            </w:r>
            <w:r w:rsidR="00967BE3" w:rsidRPr="00202638">
              <w:rPr>
                <w:rFonts w:ascii="Times New Roman" w:hAnsi="Times New Roman"/>
                <w:lang w:val="uz-Cyrl-UZ"/>
              </w:rPr>
              <w:t>.</w:t>
            </w:r>
          </w:p>
          <w:p w:rsidR="00967BE3" w:rsidRPr="00202638" w:rsidRDefault="006F55E2" w:rsidP="00967BE3">
            <w:pPr>
              <w:pStyle w:val="a5"/>
              <w:numPr>
                <w:ilvl w:val="1"/>
                <w:numId w:val="10"/>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majburiyati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ajratish</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olish</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etiladigan</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hujjatlar</w:t>
            </w:r>
            <w:r w:rsidR="00967BE3" w:rsidRPr="00202638">
              <w:rPr>
                <w:rFonts w:ascii="Times New Roman" w:hAnsi="Times New Roman"/>
                <w:lang w:val="uz-Cyrl-UZ"/>
              </w:rPr>
              <w:t xml:space="preserve">, </w:t>
            </w:r>
            <w:r>
              <w:rPr>
                <w:rFonts w:ascii="Times New Roman" w:hAnsi="Times New Roman"/>
                <w:lang w:val="uz-Cyrl-UZ"/>
              </w:rPr>
              <w:t>xususan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qaytarilishining</w:t>
            </w:r>
            <w:r w:rsidR="00967BE3" w:rsidRPr="00202638">
              <w:rPr>
                <w:rFonts w:ascii="Times New Roman" w:hAnsi="Times New Roman"/>
                <w:lang w:val="uz-Cyrl-UZ"/>
              </w:rPr>
              <w:t xml:space="preserve"> </w:t>
            </w:r>
            <w:r>
              <w:rPr>
                <w:rFonts w:ascii="Times New Roman" w:hAnsi="Times New Roman"/>
                <w:lang w:val="uz-Cyrl-UZ"/>
              </w:rPr>
              <w:t>ta’minlanishini</w:t>
            </w:r>
            <w:r w:rsidR="00967BE3" w:rsidRPr="00202638">
              <w:rPr>
                <w:rFonts w:ascii="Times New Roman" w:hAnsi="Times New Roman"/>
                <w:lang w:val="uz-Cyrl-UZ"/>
              </w:rPr>
              <w:t xml:space="preserve"> </w:t>
            </w:r>
            <w:r>
              <w:rPr>
                <w:rFonts w:ascii="Times New Roman" w:hAnsi="Times New Roman"/>
                <w:lang w:val="uz-Cyrl-UZ"/>
              </w:rPr>
              <w:t>belgilovchi</w:t>
            </w:r>
            <w:r w:rsidR="00967BE3" w:rsidRPr="00202638">
              <w:rPr>
                <w:rFonts w:ascii="Times New Roman" w:hAnsi="Times New Roman"/>
                <w:lang w:val="uz-Cyrl-UZ"/>
              </w:rPr>
              <w:t xml:space="preserve"> </w:t>
            </w:r>
            <w:r>
              <w:rPr>
                <w:rFonts w:ascii="Times New Roman" w:hAnsi="Times New Roman"/>
                <w:lang w:val="uz-Cyrl-UZ"/>
              </w:rPr>
              <w:t>hujjatlar</w:t>
            </w:r>
            <w:r w:rsidR="00967BE3" w:rsidRPr="00202638">
              <w:rPr>
                <w:rFonts w:ascii="Times New Roman" w:hAnsi="Times New Roman"/>
                <w:lang w:val="uz-Cyrl-UZ"/>
              </w:rPr>
              <w:t xml:space="preserve"> </w:t>
            </w:r>
            <w:r>
              <w:rPr>
                <w:rFonts w:ascii="Times New Roman" w:hAnsi="Times New Roman"/>
                <w:lang w:val="uz-Cyrl-UZ"/>
              </w:rPr>
              <w:t>belgilangan</w:t>
            </w:r>
            <w:r w:rsidR="00967BE3" w:rsidRPr="00202638">
              <w:rPr>
                <w:rFonts w:ascii="Times New Roman" w:hAnsi="Times New Roman"/>
                <w:lang w:val="uz-Cyrl-UZ"/>
              </w:rPr>
              <w:t xml:space="preserve"> </w:t>
            </w:r>
            <w:r>
              <w:rPr>
                <w:rFonts w:ascii="Times New Roman" w:hAnsi="Times New Roman"/>
                <w:lang w:val="uz-Cyrl-UZ"/>
              </w:rPr>
              <w:t>tartibda</w:t>
            </w:r>
            <w:r w:rsidR="00967BE3" w:rsidRPr="00202638">
              <w:rPr>
                <w:rFonts w:ascii="Times New Roman" w:hAnsi="Times New Roman"/>
                <w:lang w:val="uz-Cyrl-UZ"/>
              </w:rPr>
              <w:t xml:space="preserve"> </w:t>
            </w:r>
            <w:r>
              <w:rPr>
                <w:rFonts w:ascii="Times New Roman" w:hAnsi="Times New Roman"/>
                <w:lang w:val="uz-Cyrl-UZ"/>
              </w:rPr>
              <w:t>to‘liq</w:t>
            </w:r>
            <w:r w:rsidR="00967BE3" w:rsidRPr="00202638">
              <w:rPr>
                <w:rFonts w:ascii="Times New Roman" w:hAnsi="Times New Roman"/>
                <w:lang w:val="uz-Cyrl-UZ"/>
              </w:rPr>
              <w:t xml:space="preserve"> </w:t>
            </w:r>
            <w:r>
              <w:rPr>
                <w:rFonts w:ascii="Times New Roman" w:hAnsi="Times New Roman"/>
                <w:lang w:val="uz-Cyrl-UZ"/>
              </w:rPr>
              <w:t>rasmiylashtirilgandan</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u</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olingandan</w:t>
            </w:r>
            <w:r w:rsidR="00967BE3" w:rsidRPr="00202638">
              <w:rPr>
                <w:rFonts w:ascii="Times New Roman" w:hAnsi="Times New Roman"/>
                <w:lang w:val="uz-Cyrl-UZ"/>
              </w:rPr>
              <w:t xml:space="preserve"> </w:t>
            </w:r>
            <w:r w:rsidR="00967BE3" w:rsidRPr="00202638">
              <w:rPr>
                <w:rFonts w:ascii="Times New Roman" w:hAnsi="Times New Roman"/>
                <w:i/>
                <w:lang w:val="uz-Cyrl-UZ"/>
              </w:rPr>
              <w:t>(</w:t>
            </w:r>
            <w:r>
              <w:rPr>
                <w:rFonts w:ascii="Times New Roman" w:hAnsi="Times New Roman"/>
                <w:i/>
                <w:lang w:val="uz-Cyrl-UZ"/>
              </w:rPr>
              <w:t>ipoteka</w:t>
            </w:r>
            <w:r w:rsidR="00967BE3" w:rsidRPr="00202638">
              <w:rPr>
                <w:rFonts w:ascii="Times New Roman" w:hAnsi="Times New Roman"/>
                <w:i/>
                <w:lang w:val="uz-Cyrl-UZ"/>
              </w:rPr>
              <w:t xml:space="preserve"> </w:t>
            </w:r>
            <w:r>
              <w:rPr>
                <w:rFonts w:ascii="Times New Roman" w:hAnsi="Times New Roman"/>
                <w:i/>
                <w:lang w:val="uz-Cyrl-UZ"/>
              </w:rPr>
              <w:t>bo‘lgan</w:t>
            </w:r>
            <w:r w:rsidR="00967BE3" w:rsidRPr="00202638">
              <w:rPr>
                <w:rFonts w:ascii="Times New Roman" w:hAnsi="Times New Roman"/>
                <w:i/>
                <w:lang w:val="uz-Cyrl-UZ"/>
              </w:rPr>
              <w:t xml:space="preserve"> </w:t>
            </w:r>
            <w:r>
              <w:rPr>
                <w:rFonts w:ascii="Times New Roman" w:hAnsi="Times New Roman"/>
                <w:i/>
                <w:lang w:val="uz-Cyrl-UZ"/>
              </w:rPr>
              <w:t>hollarda</w:t>
            </w:r>
            <w:r w:rsidR="00967BE3" w:rsidRPr="00202638">
              <w:rPr>
                <w:rFonts w:ascii="Times New Roman" w:hAnsi="Times New Roman"/>
                <w:i/>
                <w:lang w:val="uz-Cyrl-UZ"/>
              </w:rPr>
              <w:t xml:space="preserve"> - </w:t>
            </w:r>
            <w:r>
              <w:rPr>
                <w:rFonts w:ascii="Times New Roman" w:hAnsi="Times New Roman"/>
                <w:i/>
                <w:lang w:val="uz-Cyrl-UZ"/>
              </w:rPr>
              <w:t>ipoteka</w:t>
            </w:r>
            <w:r w:rsidR="00967BE3" w:rsidRPr="00202638">
              <w:rPr>
                <w:rFonts w:ascii="Times New Roman" w:hAnsi="Times New Roman"/>
                <w:i/>
                <w:lang w:val="uz-Cyrl-UZ"/>
              </w:rPr>
              <w:t xml:space="preserve"> </w:t>
            </w:r>
            <w:r>
              <w:rPr>
                <w:rFonts w:ascii="Times New Roman" w:hAnsi="Times New Roman"/>
                <w:i/>
                <w:lang w:val="uz-Cyrl-UZ"/>
              </w:rPr>
              <w:t>shartnomasi</w:t>
            </w:r>
            <w:r w:rsidR="00967BE3" w:rsidRPr="00202638">
              <w:rPr>
                <w:rFonts w:ascii="Times New Roman" w:hAnsi="Times New Roman"/>
                <w:i/>
                <w:lang w:val="uz-Cyrl-UZ"/>
              </w:rPr>
              <w:t xml:space="preserve"> </w:t>
            </w:r>
            <w:r>
              <w:rPr>
                <w:rFonts w:ascii="Times New Roman" w:hAnsi="Times New Roman"/>
                <w:i/>
                <w:lang w:val="uz-Cyrl-UZ"/>
              </w:rPr>
              <w:t>notarial</w:t>
            </w:r>
            <w:r w:rsidR="00967BE3" w:rsidRPr="00202638">
              <w:rPr>
                <w:rFonts w:ascii="Times New Roman" w:hAnsi="Times New Roman"/>
                <w:i/>
                <w:lang w:val="uz-Cyrl-UZ"/>
              </w:rPr>
              <w:t xml:space="preserve"> </w:t>
            </w:r>
            <w:r>
              <w:rPr>
                <w:rFonts w:ascii="Times New Roman" w:hAnsi="Times New Roman"/>
                <w:i/>
                <w:lang w:val="uz-Cyrl-UZ"/>
              </w:rPr>
              <w:t>tasdiqlangandan</w:t>
            </w:r>
            <w:r w:rsidR="00967BE3" w:rsidRPr="00202638">
              <w:rPr>
                <w:rFonts w:ascii="Times New Roman" w:hAnsi="Times New Roman"/>
                <w:i/>
                <w:lang w:val="uz-Cyrl-UZ"/>
              </w:rPr>
              <w:t xml:space="preserve">, </w:t>
            </w:r>
            <w:r>
              <w:rPr>
                <w:rFonts w:ascii="Times New Roman" w:hAnsi="Times New Roman"/>
                <w:i/>
                <w:lang w:val="uz-Cyrl-UZ"/>
              </w:rPr>
              <w:t>davlat</w:t>
            </w:r>
            <w:r w:rsidR="00967BE3" w:rsidRPr="00202638">
              <w:rPr>
                <w:rFonts w:ascii="Times New Roman" w:hAnsi="Times New Roman"/>
                <w:i/>
                <w:lang w:val="uz-Cyrl-UZ"/>
              </w:rPr>
              <w:t xml:space="preserve"> </w:t>
            </w:r>
            <w:r>
              <w:rPr>
                <w:rFonts w:ascii="Times New Roman" w:hAnsi="Times New Roman"/>
                <w:i/>
                <w:lang w:val="uz-Cyrl-UZ"/>
              </w:rPr>
              <w:t>ro‘yxatidan</w:t>
            </w:r>
            <w:r w:rsidR="00967BE3" w:rsidRPr="00202638">
              <w:rPr>
                <w:rFonts w:ascii="Times New Roman" w:hAnsi="Times New Roman"/>
                <w:i/>
                <w:lang w:val="uz-Cyrl-UZ"/>
              </w:rPr>
              <w:t xml:space="preserve"> </w:t>
            </w:r>
            <w:r>
              <w:rPr>
                <w:rFonts w:ascii="Times New Roman" w:hAnsi="Times New Roman"/>
                <w:i/>
                <w:lang w:val="uz-Cyrl-UZ"/>
              </w:rPr>
              <w:t>o‘tgazilgandan</w:t>
            </w:r>
            <w:r w:rsidR="00967BE3" w:rsidRPr="00202638">
              <w:rPr>
                <w:rFonts w:ascii="Times New Roman" w:hAnsi="Times New Roman"/>
                <w:i/>
                <w:lang w:val="uz-Cyrl-UZ"/>
              </w:rPr>
              <w:t xml:space="preserve"> </w:t>
            </w:r>
            <w:r>
              <w:rPr>
                <w:rFonts w:ascii="Times New Roman" w:hAnsi="Times New Roman"/>
                <w:i/>
                <w:lang w:val="uz-Cyrl-UZ"/>
              </w:rPr>
              <w:t>va</w:t>
            </w:r>
            <w:r w:rsidR="00967BE3" w:rsidRPr="00202638">
              <w:rPr>
                <w:rFonts w:ascii="Times New Roman" w:hAnsi="Times New Roman"/>
                <w:i/>
                <w:lang w:val="uz-Cyrl-UZ"/>
              </w:rPr>
              <w:t xml:space="preserve"> </w:t>
            </w:r>
            <w:r>
              <w:rPr>
                <w:rFonts w:ascii="Times New Roman" w:hAnsi="Times New Roman"/>
                <w:i/>
                <w:lang w:val="uz-Cyrl-UZ"/>
              </w:rPr>
              <w:t>garovga</w:t>
            </w:r>
            <w:r w:rsidR="00967BE3" w:rsidRPr="00202638">
              <w:rPr>
                <w:rFonts w:ascii="Times New Roman" w:hAnsi="Times New Roman"/>
                <w:i/>
                <w:lang w:val="uz-Cyrl-UZ"/>
              </w:rPr>
              <w:t xml:space="preserve"> </w:t>
            </w:r>
            <w:r>
              <w:rPr>
                <w:rFonts w:ascii="Times New Roman" w:hAnsi="Times New Roman"/>
                <w:i/>
                <w:lang w:val="uz-Cyrl-UZ"/>
              </w:rPr>
              <w:t>qo‘yilgan</w:t>
            </w:r>
            <w:r w:rsidR="00967BE3" w:rsidRPr="00202638">
              <w:rPr>
                <w:rFonts w:ascii="Times New Roman" w:hAnsi="Times New Roman"/>
                <w:i/>
                <w:lang w:val="uz-Cyrl-UZ"/>
              </w:rPr>
              <w:t xml:space="preserve"> </w:t>
            </w:r>
            <w:r>
              <w:rPr>
                <w:rFonts w:ascii="Times New Roman" w:hAnsi="Times New Roman"/>
                <w:i/>
                <w:lang w:val="uz-Cyrl-UZ"/>
              </w:rPr>
              <w:t>mulk</w:t>
            </w:r>
            <w:r w:rsidR="00967BE3" w:rsidRPr="00202638">
              <w:rPr>
                <w:rFonts w:ascii="Times New Roman" w:hAnsi="Times New Roman"/>
                <w:i/>
                <w:lang w:val="uz-Cyrl-UZ"/>
              </w:rPr>
              <w:t xml:space="preserve"> </w:t>
            </w:r>
            <w:r>
              <w:rPr>
                <w:rFonts w:ascii="Times New Roman" w:hAnsi="Times New Roman"/>
                <w:i/>
                <w:lang w:val="uz-Cyrl-UZ"/>
              </w:rPr>
              <w:t>majburiy</w:t>
            </w:r>
            <w:r w:rsidR="00967BE3" w:rsidRPr="00202638">
              <w:rPr>
                <w:rFonts w:ascii="Times New Roman" w:hAnsi="Times New Roman"/>
                <w:i/>
                <w:lang w:val="uz-Cyrl-UZ"/>
              </w:rPr>
              <w:t xml:space="preserve"> </w:t>
            </w:r>
            <w:r>
              <w:rPr>
                <w:rFonts w:ascii="Times New Roman" w:hAnsi="Times New Roman"/>
                <w:i/>
                <w:lang w:val="uz-Cyrl-UZ"/>
              </w:rPr>
              <w:t>tartibda</w:t>
            </w:r>
            <w:r w:rsidR="00967BE3" w:rsidRPr="00202638">
              <w:rPr>
                <w:rFonts w:ascii="Times New Roman" w:hAnsi="Times New Roman"/>
                <w:i/>
                <w:lang w:val="uz-Cyrl-UZ"/>
              </w:rPr>
              <w:t xml:space="preserve"> </w:t>
            </w:r>
            <w:r>
              <w:rPr>
                <w:rFonts w:ascii="Times New Roman" w:hAnsi="Times New Roman"/>
                <w:i/>
                <w:lang w:val="uz-Cyrl-UZ"/>
              </w:rPr>
              <w:t>sug‘urtalangandan</w:t>
            </w:r>
            <w:r w:rsidR="00967BE3" w:rsidRPr="00202638">
              <w:rPr>
                <w:rFonts w:ascii="Times New Roman" w:hAnsi="Times New Roman"/>
                <w:i/>
                <w:lang w:val="uz-Cyrl-UZ"/>
              </w:rPr>
              <w:t xml:space="preserve"> </w:t>
            </w:r>
            <w:r>
              <w:rPr>
                <w:rFonts w:ascii="Times New Roman" w:hAnsi="Times New Roman"/>
                <w:i/>
                <w:lang w:val="uz-Cyrl-UZ"/>
              </w:rPr>
              <w:t>so‘ng</w:t>
            </w:r>
            <w:r w:rsidR="00967BE3" w:rsidRPr="00202638">
              <w:rPr>
                <w:rFonts w:ascii="Times New Roman" w:hAnsi="Times New Roman"/>
                <w:i/>
                <w:lang w:val="uz-Cyrl-UZ"/>
              </w:rPr>
              <w:t>)</w:t>
            </w:r>
            <w:r w:rsidR="00967BE3" w:rsidRPr="00202638">
              <w:rPr>
                <w:rFonts w:ascii="Times New Roman" w:hAnsi="Times New Roman"/>
                <w:lang w:val="uz-Cyrl-UZ"/>
              </w:rPr>
              <w:t xml:space="preserve"> </w:t>
            </w:r>
            <w:r>
              <w:rPr>
                <w:rFonts w:ascii="Times New Roman" w:hAnsi="Times New Roman"/>
                <w:lang w:val="uz-Cyrl-UZ"/>
              </w:rPr>
              <w:t>so‘ng</w:t>
            </w:r>
            <w:r w:rsidR="00967BE3" w:rsidRPr="00202638">
              <w:rPr>
                <w:rFonts w:ascii="Times New Roman" w:hAnsi="Times New Roman"/>
                <w:lang w:val="uz-Cyrl-UZ"/>
              </w:rPr>
              <w:t xml:space="preserve"> </w:t>
            </w:r>
            <w:r>
              <w:rPr>
                <w:rFonts w:ascii="Times New Roman" w:hAnsi="Times New Roman"/>
                <w:lang w:val="uz-Cyrl-UZ"/>
              </w:rPr>
              <w:t>kuchga</w:t>
            </w:r>
            <w:r w:rsidR="00967BE3" w:rsidRPr="00202638">
              <w:rPr>
                <w:rFonts w:ascii="Times New Roman" w:hAnsi="Times New Roman"/>
                <w:lang w:val="uz-Cyrl-UZ"/>
              </w:rPr>
              <w:t xml:space="preserve"> </w:t>
            </w:r>
            <w:r>
              <w:rPr>
                <w:rFonts w:ascii="Times New Roman" w:hAnsi="Times New Roman"/>
                <w:lang w:val="uz-Cyrl-UZ"/>
              </w:rPr>
              <w:t>kiradi</w:t>
            </w:r>
            <w:r w:rsidR="00967BE3" w:rsidRPr="00202638">
              <w:rPr>
                <w:rFonts w:ascii="Times New Roman" w:hAnsi="Times New Roman"/>
                <w:lang w:val="uz-Cyrl-UZ"/>
              </w:rPr>
              <w:t>.</w:t>
            </w:r>
          </w:p>
          <w:p w:rsidR="00967BE3" w:rsidRPr="00202638" w:rsidRDefault="00967BE3" w:rsidP="00967BE3">
            <w:pPr>
              <w:pStyle w:val="a5"/>
              <w:tabs>
                <w:tab w:val="left" w:pos="1167"/>
              </w:tabs>
              <w:ind w:left="742"/>
              <w:jc w:val="both"/>
              <w:rPr>
                <w:rFonts w:ascii="Times New Roman" w:hAnsi="Times New Roman"/>
                <w:b/>
                <w:lang w:val="uz-Cyrl-UZ"/>
              </w:rPr>
            </w:pPr>
          </w:p>
          <w:p w:rsidR="00967BE3" w:rsidRPr="00202638" w:rsidRDefault="006F55E2" w:rsidP="00967BE3">
            <w:pPr>
              <w:pStyle w:val="a5"/>
              <w:numPr>
                <w:ilvl w:val="0"/>
                <w:numId w:val="10"/>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967BE3" w:rsidRPr="00202638">
              <w:rPr>
                <w:rFonts w:ascii="Times New Roman" w:hAnsi="Times New Roman"/>
                <w:b/>
                <w:lang w:val="uz-Cyrl-UZ"/>
              </w:rPr>
              <w:t xml:space="preserve"> </w:t>
            </w:r>
            <w:r>
              <w:rPr>
                <w:rFonts w:ascii="Times New Roman" w:hAnsi="Times New Roman"/>
                <w:b/>
                <w:lang w:val="uz-Cyrl-UZ"/>
              </w:rPr>
              <w:t>JAVOBGARLIGI</w:t>
            </w:r>
          </w:p>
          <w:p w:rsidR="00967BE3" w:rsidRPr="00202638" w:rsidRDefault="006F55E2" w:rsidP="00967BE3">
            <w:pPr>
              <w:pStyle w:val="a5"/>
              <w:numPr>
                <w:ilvl w:val="1"/>
                <w:numId w:val="11"/>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qarzni</w:t>
            </w:r>
            <w:r w:rsidR="00967BE3" w:rsidRPr="00202638">
              <w:rPr>
                <w:rFonts w:ascii="Times New Roman" w:hAnsi="Times New Roman"/>
                <w:lang w:val="uz-Cyrl-UZ"/>
              </w:rPr>
              <w:t xml:space="preserve"> </w:t>
            </w:r>
            <w:r>
              <w:rPr>
                <w:rFonts w:ascii="Times New Roman" w:hAnsi="Times New Roman"/>
                <w:lang w:val="uz-Cyrl-UZ"/>
              </w:rPr>
              <w:t>qaytarish</w:t>
            </w:r>
            <w:r w:rsidR="00967BE3" w:rsidRPr="00202638">
              <w:rPr>
                <w:rFonts w:ascii="Times New Roman" w:hAnsi="Times New Roman"/>
                <w:lang w:val="uz-Cyrl-UZ"/>
              </w:rPr>
              <w:t xml:space="preserve"> </w:t>
            </w:r>
            <w:r>
              <w:rPr>
                <w:rFonts w:ascii="Times New Roman" w:hAnsi="Times New Roman"/>
                <w:lang w:val="uz-Cyrl-UZ"/>
              </w:rPr>
              <w:t>muddati</w:t>
            </w:r>
            <w:r w:rsidR="00967BE3" w:rsidRPr="00202638">
              <w:rPr>
                <w:rFonts w:ascii="Times New Roman" w:hAnsi="Times New Roman"/>
                <w:lang w:val="uz-Cyrl-UZ"/>
              </w:rPr>
              <w:t xml:space="preserve"> </w:t>
            </w:r>
            <w:r>
              <w:rPr>
                <w:rFonts w:ascii="Times New Roman" w:hAnsi="Times New Roman"/>
                <w:lang w:val="uz-Cyrl-UZ"/>
              </w:rPr>
              <w:t>kechiktirilganda</w:t>
            </w:r>
            <w:r w:rsidR="00967BE3" w:rsidRPr="00202638">
              <w:rPr>
                <w:rFonts w:ascii="Times New Roman" w:hAnsi="Times New Roman"/>
                <w:lang w:val="uz-Cyrl-UZ"/>
              </w:rPr>
              <w:t xml:space="preserve"> (</w:t>
            </w:r>
            <w:r>
              <w:rPr>
                <w:rFonts w:ascii="Times New Roman" w:hAnsi="Times New Roman"/>
                <w:lang w:val="uz-Cyrl-UZ"/>
              </w:rPr>
              <w:t>muddati</w:t>
            </w:r>
            <w:r w:rsidR="00967BE3" w:rsidRPr="00202638">
              <w:rPr>
                <w:rFonts w:ascii="Times New Roman" w:hAnsi="Times New Roman"/>
                <w:lang w:val="uz-Cyrl-UZ"/>
              </w:rPr>
              <w:t xml:space="preserve"> </w:t>
            </w:r>
            <w:r>
              <w:rPr>
                <w:rFonts w:ascii="Times New Roman" w:hAnsi="Times New Roman"/>
                <w:lang w:val="uz-Cyrl-UZ"/>
              </w:rPr>
              <w:t>o‘tgan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butun</w:t>
            </w:r>
            <w:r w:rsidR="00967BE3" w:rsidRPr="00202638">
              <w:rPr>
                <w:rFonts w:ascii="Times New Roman" w:hAnsi="Times New Roman"/>
                <w:lang w:val="uz-Cyrl-UZ"/>
              </w:rPr>
              <w:t xml:space="preserve"> </w:t>
            </w:r>
            <w:r>
              <w:rPr>
                <w:rFonts w:ascii="Times New Roman" w:hAnsi="Times New Roman"/>
                <w:lang w:val="uz-Cyrl-UZ"/>
              </w:rPr>
              <w:t>kechiktirilgan</w:t>
            </w:r>
            <w:r w:rsidR="00967BE3" w:rsidRPr="00202638">
              <w:rPr>
                <w:rFonts w:ascii="Times New Roman" w:hAnsi="Times New Roman"/>
                <w:lang w:val="uz-Cyrl-UZ"/>
              </w:rPr>
              <w:t xml:space="preserve"> </w:t>
            </w:r>
            <w:r>
              <w:rPr>
                <w:rFonts w:ascii="Times New Roman" w:hAnsi="Times New Roman"/>
                <w:lang w:val="uz-Cyrl-UZ"/>
              </w:rPr>
              <w:t>davr</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belgilangan</w:t>
            </w:r>
            <w:r w:rsidR="00967BE3" w:rsidRPr="00202638">
              <w:rPr>
                <w:rFonts w:ascii="Times New Roman" w:hAnsi="Times New Roman"/>
                <w:lang w:val="uz-Cyrl-UZ"/>
              </w:rPr>
              <w:t xml:space="preserve"> </w:t>
            </w:r>
            <w:r>
              <w:rPr>
                <w:rFonts w:ascii="Times New Roman" w:hAnsi="Times New Roman"/>
                <w:lang w:val="uz-Cyrl-UZ"/>
              </w:rPr>
              <w:t>foiz</w:t>
            </w:r>
            <w:r w:rsidR="00967BE3" w:rsidRPr="00202638">
              <w:rPr>
                <w:rFonts w:ascii="Times New Roman" w:hAnsi="Times New Roman"/>
                <w:lang w:val="uz-Cyrl-UZ"/>
              </w:rPr>
              <w:t xml:space="preserve"> </w:t>
            </w:r>
            <w:r>
              <w:rPr>
                <w:rFonts w:ascii="Times New Roman" w:hAnsi="Times New Roman"/>
                <w:lang w:val="uz-Cyrl-UZ"/>
              </w:rPr>
              <w:t>stavkasining</w:t>
            </w:r>
            <w:r w:rsidR="00967BE3" w:rsidRPr="00202638">
              <w:rPr>
                <w:rFonts w:ascii="Times New Roman" w:hAnsi="Times New Roman"/>
                <w:lang w:val="uz-Cyrl-UZ"/>
              </w:rPr>
              <w:t xml:space="preserve"> 1,5 </w:t>
            </w:r>
            <w:r>
              <w:rPr>
                <w:rFonts w:ascii="Times New Roman" w:hAnsi="Times New Roman"/>
                <w:lang w:val="uz-Cyrl-UZ"/>
              </w:rPr>
              <w:t>baravar</w:t>
            </w:r>
            <w:r w:rsidR="00967BE3" w:rsidRPr="00202638">
              <w:rPr>
                <w:rFonts w:ascii="Times New Roman" w:hAnsi="Times New Roman"/>
                <w:lang w:val="uz-Cyrl-UZ"/>
              </w:rPr>
              <w:t xml:space="preserve"> </w:t>
            </w:r>
            <w:r>
              <w:rPr>
                <w:rFonts w:ascii="Times New Roman" w:hAnsi="Times New Roman"/>
                <w:lang w:val="uz-Cyrl-UZ"/>
              </w:rPr>
              <w:t>oshirilgan</w:t>
            </w:r>
            <w:r w:rsidR="00967BE3" w:rsidRPr="00202638">
              <w:rPr>
                <w:rFonts w:ascii="Times New Roman" w:hAnsi="Times New Roman"/>
                <w:lang w:val="uz-Cyrl-UZ"/>
              </w:rPr>
              <w:t xml:space="preserve"> </w:t>
            </w:r>
            <w:r>
              <w:rPr>
                <w:rFonts w:ascii="Times New Roman" w:hAnsi="Times New Roman"/>
                <w:lang w:val="uz-Cyrl-UZ"/>
              </w:rPr>
              <w:t>miqdorida</w:t>
            </w:r>
            <w:r w:rsidR="00967BE3" w:rsidRPr="00202638">
              <w:rPr>
                <w:rFonts w:ascii="Times New Roman" w:hAnsi="Times New Roman"/>
                <w:lang w:val="uz-Cyrl-UZ"/>
              </w:rPr>
              <w:t xml:space="preserve"> </w:t>
            </w:r>
            <w:r>
              <w:rPr>
                <w:rFonts w:ascii="Times New Roman" w:hAnsi="Times New Roman"/>
                <w:lang w:val="uz-Cyrl-UZ"/>
              </w:rPr>
              <w:t>yuqori</w:t>
            </w:r>
            <w:r w:rsidR="00967BE3" w:rsidRPr="00202638">
              <w:rPr>
                <w:rFonts w:ascii="Times New Roman" w:hAnsi="Times New Roman"/>
                <w:lang w:val="uz-Cyrl-UZ"/>
              </w:rPr>
              <w:t xml:space="preserve"> </w:t>
            </w:r>
            <w:r>
              <w:rPr>
                <w:rFonts w:ascii="Times New Roman" w:hAnsi="Times New Roman"/>
                <w:lang w:val="uz-Cyrl-UZ"/>
              </w:rPr>
              <w:t>foiz</w:t>
            </w:r>
            <w:r w:rsidR="00967BE3" w:rsidRPr="00202638">
              <w:rPr>
                <w:rFonts w:ascii="Times New Roman" w:hAnsi="Times New Roman"/>
                <w:lang w:val="uz-Cyrl-UZ"/>
              </w:rPr>
              <w:t xml:space="preserve"> </w:t>
            </w:r>
            <w:r>
              <w:rPr>
                <w:rFonts w:ascii="Times New Roman" w:hAnsi="Times New Roman"/>
                <w:lang w:val="uz-Cyrl-UZ"/>
              </w:rPr>
              <w:t>to‘laydi</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ko‘rsatilgan</w:t>
            </w:r>
            <w:r w:rsidR="00967BE3" w:rsidRPr="00202638">
              <w:rPr>
                <w:rFonts w:ascii="Times New Roman" w:hAnsi="Times New Roman"/>
                <w:lang w:val="uz-Cyrl-UZ"/>
              </w:rPr>
              <w:t xml:space="preserve"> </w:t>
            </w:r>
            <w:r>
              <w:rPr>
                <w:rFonts w:ascii="Times New Roman" w:hAnsi="Times New Roman"/>
                <w:lang w:val="uz-Cyrl-UZ"/>
              </w:rPr>
              <w:t>muddatda</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ajratilmaganda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oluvchigaa</w:t>
            </w:r>
            <w:r w:rsidR="00967BE3" w:rsidRPr="00202638">
              <w:rPr>
                <w:rFonts w:ascii="Times New Roman" w:hAnsi="Times New Roman"/>
                <w:lang w:val="uz-Cyrl-UZ"/>
              </w:rPr>
              <w:t xml:space="preserve"> </w:t>
            </w:r>
            <w:r>
              <w:rPr>
                <w:rFonts w:ascii="Times New Roman" w:hAnsi="Times New Roman"/>
                <w:lang w:val="uz-Cyrl-UZ"/>
              </w:rPr>
              <w:t>kechiktirilgan</w:t>
            </w:r>
            <w:r w:rsidR="00967BE3" w:rsidRPr="00202638">
              <w:rPr>
                <w:rFonts w:ascii="Times New Roman" w:hAnsi="Times New Roman"/>
                <w:lang w:val="uz-Cyrl-UZ"/>
              </w:rPr>
              <w:t xml:space="preserve"> </w:t>
            </w:r>
            <w:r>
              <w:rPr>
                <w:rFonts w:ascii="Times New Roman" w:hAnsi="Times New Roman"/>
                <w:lang w:val="uz-Cyrl-UZ"/>
              </w:rPr>
              <w:t>to‘lovning</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kuni</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kechiktirilgan</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summasining</w:t>
            </w:r>
            <w:r w:rsidR="00967BE3" w:rsidRPr="00202638">
              <w:rPr>
                <w:rFonts w:ascii="Times New Roman" w:hAnsi="Times New Roman"/>
                <w:lang w:val="uz-Cyrl-UZ"/>
              </w:rPr>
              <w:t xml:space="preserve"> 0,1% </w:t>
            </w:r>
            <w:r>
              <w:rPr>
                <w:rFonts w:ascii="Times New Roman" w:hAnsi="Times New Roman"/>
                <w:lang w:val="uz-Cyrl-UZ"/>
              </w:rPr>
              <w:t>miqdorida</w:t>
            </w:r>
            <w:r w:rsidR="00967BE3" w:rsidRPr="00202638">
              <w:rPr>
                <w:rFonts w:ascii="Times New Roman" w:hAnsi="Times New Roman"/>
                <w:lang w:val="uz-Cyrl-UZ"/>
              </w:rPr>
              <w:t xml:space="preserve">, </w:t>
            </w:r>
            <w:r>
              <w:rPr>
                <w:rFonts w:ascii="Times New Roman" w:hAnsi="Times New Roman"/>
                <w:lang w:val="uz-Cyrl-UZ"/>
              </w:rPr>
              <w:t>ammo</w:t>
            </w:r>
            <w:r w:rsidR="00967BE3" w:rsidRPr="00202638">
              <w:rPr>
                <w:rFonts w:ascii="Times New Roman" w:hAnsi="Times New Roman"/>
                <w:lang w:val="uz-Cyrl-UZ"/>
              </w:rPr>
              <w:t xml:space="preserve"> </w:t>
            </w:r>
            <w:r>
              <w:rPr>
                <w:rFonts w:ascii="Times New Roman" w:hAnsi="Times New Roman"/>
                <w:lang w:val="uz-Cyrl-UZ"/>
              </w:rPr>
              <w:t>kechiktirilgan</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summasining</w:t>
            </w:r>
            <w:r w:rsidR="00967BE3" w:rsidRPr="00202638">
              <w:rPr>
                <w:rFonts w:ascii="Times New Roman" w:hAnsi="Times New Roman"/>
                <w:lang w:val="uz-Cyrl-UZ"/>
              </w:rPr>
              <w:t xml:space="preserve"> 10 % </w:t>
            </w:r>
            <w:r>
              <w:rPr>
                <w:rFonts w:ascii="Times New Roman" w:hAnsi="Times New Roman"/>
                <w:lang w:val="uz-Cyrl-UZ"/>
              </w:rPr>
              <w:t>dan</w:t>
            </w:r>
            <w:r w:rsidR="00967BE3" w:rsidRPr="00202638">
              <w:rPr>
                <w:rFonts w:ascii="Times New Roman" w:hAnsi="Times New Roman"/>
                <w:lang w:val="uz-Cyrl-UZ"/>
              </w:rPr>
              <w:t xml:space="preserve"> </w:t>
            </w:r>
            <w:r>
              <w:rPr>
                <w:rFonts w:ascii="Times New Roman" w:hAnsi="Times New Roman"/>
                <w:lang w:val="uz-Cyrl-UZ"/>
              </w:rPr>
              <w:t>oshmagan</w:t>
            </w:r>
            <w:r w:rsidR="00967BE3" w:rsidRPr="00202638">
              <w:rPr>
                <w:rFonts w:ascii="Times New Roman" w:hAnsi="Times New Roman"/>
                <w:lang w:val="uz-Cyrl-UZ"/>
              </w:rPr>
              <w:t xml:space="preserve"> </w:t>
            </w:r>
            <w:r>
              <w:rPr>
                <w:rFonts w:ascii="Times New Roman" w:hAnsi="Times New Roman"/>
                <w:lang w:val="uz-Cyrl-UZ"/>
              </w:rPr>
              <w:t>miqdorda</w:t>
            </w:r>
            <w:r w:rsidR="00967BE3" w:rsidRPr="00202638">
              <w:rPr>
                <w:rFonts w:ascii="Times New Roman" w:hAnsi="Times New Roman"/>
                <w:lang w:val="uz-Cyrl-UZ"/>
              </w:rPr>
              <w:t xml:space="preserve"> </w:t>
            </w:r>
            <w:r>
              <w:rPr>
                <w:rFonts w:ascii="Times New Roman" w:hAnsi="Times New Roman"/>
                <w:lang w:val="uz-Cyrl-UZ"/>
              </w:rPr>
              <w:t>penya</w:t>
            </w:r>
            <w:r w:rsidR="00967BE3" w:rsidRPr="00202638">
              <w:rPr>
                <w:rFonts w:ascii="Times New Roman" w:hAnsi="Times New Roman"/>
                <w:lang w:val="uz-Cyrl-UZ"/>
              </w:rPr>
              <w:t xml:space="preserve"> </w:t>
            </w:r>
            <w:r>
              <w:rPr>
                <w:rFonts w:ascii="Times New Roman" w:hAnsi="Times New Roman"/>
                <w:lang w:val="uz-Cyrl-UZ"/>
              </w:rPr>
              <w:t>to‘laydi</w:t>
            </w:r>
            <w:r w:rsidR="00967BE3" w:rsidRPr="00202638">
              <w:rPr>
                <w:rFonts w:ascii="Times New Roman" w:hAnsi="Times New Roman"/>
                <w:lang w:val="uz-Cyrl-UZ"/>
              </w:rPr>
              <w:t xml:space="preserve">.  </w:t>
            </w:r>
          </w:p>
          <w:p w:rsidR="00967BE3" w:rsidRPr="00202638" w:rsidRDefault="006F55E2" w:rsidP="00967BE3">
            <w:pPr>
              <w:pStyle w:val="a5"/>
              <w:numPr>
                <w:ilvl w:val="1"/>
                <w:numId w:val="11"/>
              </w:numPr>
              <w:tabs>
                <w:tab w:val="left" w:pos="737"/>
                <w:tab w:val="left" w:pos="885"/>
                <w:tab w:val="left" w:pos="1021"/>
                <w:tab w:val="left" w:pos="1173"/>
              </w:tabs>
              <w:ind w:left="0" w:firstLine="747"/>
              <w:jc w:val="both"/>
              <w:rPr>
                <w:rFonts w:ascii="Times New Roman" w:hAnsi="Times New Roman"/>
                <w:bCs/>
                <w:lang w:val="uz-Cyrl-UZ"/>
              </w:rPr>
            </w:pPr>
            <w:bookmarkStart w:id="25" w:name="_Hlk116901801"/>
            <w:r>
              <w:rPr>
                <w:rFonts w:ascii="Times New Roman" w:hAnsi="Times New Roman"/>
                <w:bCs/>
                <w:lang w:val="uz-Cyrl-UZ"/>
              </w:rPr>
              <w:t>Foizlarni</w:t>
            </w:r>
            <w:r w:rsidR="00967BE3" w:rsidRPr="00202638">
              <w:rPr>
                <w:rFonts w:ascii="Times New Roman" w:hAnsi="Times New Roman"/>
                <w:bCs/>
                <w:lang w:val="uz-Cyrl-UZ"/>
              </w:rPr>
              <w:t xml:space="preserve"> </w:t>
            </w:r>
            <w:r>
              <w:rPr>
                <w:rFonts w:ascii="Times New Roman" w:hAnsi="Times New Roman"/>
                <w:bCs/>
                <w:lang w:val="uz-Cyrl-UZ"/>
              </w:rPr>
              <w:t>belgilangan</w:t>
            </w:r>
            <w:r w:rsidR="00967BE3" w:rsidRPr="00202638">
              <w:rPr>
                <w:rFonts w:ascii="Times New Roman" w:hAnsi="Times New Roman"/>
                <w:bCs/>
                <w:lang w:val="uz-Cyrl-UZ"/>
              </w:rPr>
              <w:t xml:space="preserve"> </w:t>
            </w:r>
            <w:r>
              <w:rPr>
                <w:rFonts w:ascii="Times New Roman" w:hAnsi="Times New Roman"/>
                <w:bCs/>
                <w:lang w:val="uz-Cyrl-UZ"/>
              </w:rPr>
              <w:t>muddatda</w:t>
            </w:r>
            <w:r w:rsidR="00967BE3" w:rsidRPr="00202638">
              <w:rPr>
                <w:rFonts w:ascii="Times New Roman" w:hAnsi="Times New Roman"/>
                <w:bCs/>
                <w:lang w:val="uz-Cyrl-UZ"/>
              </w:rPr>
              <w:t xml:space="preserve"> </w:t>
            </w:r>
            <w:r>
              <w:rPr>
                <w:rFonts w:ascii="Times New Roman" w:hAnsi="Times New Roman"/>
                <w:bCs/>
                <w:lang w:val="uz-Cyrl-UZ"/>
              </w:rPr>
              <w:t>to‘lamaganligi</w:t>
            </w:r>
            <w:r w:rsidR="00967BE3" w:rsidRPr="00202638">
              <w:rPr>
                <w:rFonts w:ascii="Times New Roman" w:hAnsi="Times New Roman"/>
                <w:bCs/>
                <w:lang w:val="uz-Cyrl-UZ"/>
              </w:rPr>
              <w:t xml:space="preserve"> </w:t>
            </w:r>
            <w:r>
              <w:rPr>
                <w:rFonts w:ascii="Times New Roman" w:hAnsi="Times New Roman"/>
                <w:bCs/>
                <w:lang w:val="uz-Cyrl-UZ"/>
              </w:rPr>
              <w:t>va</w:t>
            </w:r>
            <w:r w:rsidR="00967BE3" w:rsidRPr="00202638">
              <w:rPr>
                <w:rFonts w:ascii="Times New Roman" w:hAnsi="Times New Roman"/>
                <w:bCs/>
                <w:lang w:val="uz-Cyrl-UZ"/>
              </w:rPr>
              <w:t xml:space="preserve"> </w:t>
            </w:r>
            <w:r>
              <w:rPr>
                <w:rFonts w:ascii="Times New Roman" w:hAnsi="Times New Roman"/>
                <w:bCs/>
                <w:lang w:val="uz-Cyrl-UZ"/>
              </w:rPr>
              <w:t>ular</w:t>
            </w:r>
            <w:r w:rsidR="00967BE3" w:rsidRPr="00202638">
              <w:rPr>
                <w:rFonts w:ascii="Times New Roman" w:hAnsi="Times New Roman"/>
                <w:bCs/>
                <w:lang w:val="uz-Cyrl-UZ"/>
              </w:rPr>
              <w:t xml:space="preserve"> </w:t>
            </w:r>
            <w:r>
              <w:rPr>
                <w:rFonts w:ascii="Times New Roman" w:hAnsi="Times New Roman"/>
                <w:bCs/>
                <w:lang w:val="uz-Cyrl-UZ"/>
              </w:rPr>
              <w:t>bo‘yicha</w:t>
            </w:r>
            <w:r w:rsidR="00967BE3" w:rsidRPr="00202638">
              <w:rPr>
                <w:rFonts w:ascii="Times New Roman" w:hAnsi="Times New Roman"/>
                <w:bCs/>
                <w:lang w:val="uz-Cyrl-UZ"/>
              </w:rPr>
              <w:t xml:space="preserve"> </w:t>
            </w:r>
            <w:r>
              <w:rPr>
                <w:rFonts w:ascii="Times New Roman" w:hAnsi="Times New Roman"/>
                <w:bCs/>
                <w:lang w:val="uz-Cyrl-UZ"/>
              </w:rPr>
              <w:t>muddati</w:t>
            </w:r>
            <w:r w:rsidR="00967BE3" w:rsidRPr="00202638">
              <w:rPr>
                <w:rFonts w:ascii="Times New Roman" w:hAnsi="Times New Roman"/>
                <w:bCs/>
                <w:lang w:val="uz-Cyrl-UZ"/>
              </w:rPr>
              <w:t xml:space="preserve"> </w:t>
            </w:r>
            <w:r>
              <w:rPr>
                <w:rFonts w:ascii="Times New Roman" w:hAnsi="Times New Roman"/>
                <w:bCs/>
                <w:lang w:val="uz-Cyrl-UZ"/>
              </w:rPr>
              <w:t>o‘tgan</w:t>
            </w:r>
            <w:r w:rsidR="00967BE3" w:rsidRPr="00202638">
              <w:rPr>
                <w:rFonts w:ascii="Times New Roman" w:hAnsi="Times New Roman"/>
                <w:bCs/>
                <w:lang w:val="uz-Cyrl-UZ"/>
              </w:rPr>
              <w:t xml:space="preserve"> </w:t>
            </w:r>
            <w:r>
              <w:rPr>
                <w:rFonts w:ascii="Times New Roman" w:hAnsi="Times New Roman"/>
                <w:bCs/>
                <w:lang w:val="uz-Cyrl-UZ"/>
              </w:rPr>
              <w:t>summalar</w:t>
            </w:r>
            <w:r w:rsidR="00967BE3" w:rsidRPr="00202638">
              <w:rPr>
                <w:rFonts w:ascii="Times New Roman" w:hAnsi="Times New Roman"/>
                <w:bCs/>
                <w:lang w:val="uz-Cyrl-UZ"/>
              </w:rPr>
              <w:t xml:space="preserve"> </w:t>
            </w:r>
            <w:r>
              <w:rPr>
                <w:rFonts w:ascii="Times New Roman" w:hAnsi="Times New Roman"/>
                <w:bCs/>
                <w:lang w:val="uz-Cyrl-UZ"/>
              </w:rPr>
              <w:t>vujudga</w:t>
            </w:r>
            <w:r w:rsidR="00967BE3" w:rsidRPr="00202638">
              <w:rPr>
                <w:rFonts w:ascii="Times New Roman" w:hAnsi="Times New Roman"/>
                <w:bCs/>
                <w:lang w:val="uz-Cyrl-UZ"/>
              </w:rPr>
              <w:t xml:space="preserve"> </w:t>
            </w:r>
            <w:r>
              <w:rPr>
                <w:rFonts w:ascii="Times New Roman" w:hAnsi="Times New Roman"/>
                <w:bCs/>
                <w:lang w:val="uz-Cyrl-UZ"/>
              </w:rPr>
              <w:t>kelgani</w:t>
            </w:r>
            <w:r w:rsidR="00967BE3" w:rsidRPr="00202638">
              <w:rPr>
                <w:rFonts w:ascii="Times New Roman" w:hAnsi="Times New Roman"/>
                <w:bCs/>
                <w:lang w:val="uz-Cyrl-UZ"/>
              </w:rPr>
              <w:t xml:space="preserve"> </w:t>
            </w:r>
            <w:r>
              <w:rPr>
                <w:rFonts w:ascii="Times New Roman" w:hAnsi="Times New Roman"/>
                <w:bCs/>
                <w:lang w:val="uz-Cyrl-UZ"/>
              </w:rPr>
              <w:t>uchun</w:t>
            </w:r>
            <w:r w:rsidR="00967BE3" w:rsidRPr="00202638">
              <w:rPr>
                <w:rFonts w:ascii="Times New Roman" w:hAnsi="Times New Roman"/>
                <w:bCs/>
                <w:lang w:val="uz-Cyrl-UZ"/>
              </w:rPr>
              <w:t xml:space="preserve"> </w:t>
            </w:r>
            <w:r>
              <w:rPr>
                <w:rFonts w:ascii="Times New Roman" w:hAnsi="Times New Roman"/>
                <w:bCs/>
                <w:lang w:val="uz-Cyrl-UZ"/>
              </w:rPr>
              <w:t>qarzdor</w:t>
            </w:r>
            <w:r w:rsidR="00967BE3" w:rsidRPr="00202638">
              <w:rPr>
                <w:rFonts w:ascii="Times New Roman" w:hAnsi="Times New Roman"/>
                <w:bCs/>
                <w:lang w:val="uz-Cyrl-UZ"/>
              </w:rPr>
              <w:t xml:space="preserve"> </w:t>
            </w:r>
            <w:r>
              <w:rPr>
                <w:rFonts w:ascii="Times New Roman" w:hAnsi="Times New Roman"/>
                <w:bCs/>
                <w:lang w:val="uz-Cyrl-UZ"/>
              </w:rPr>
              <w:t>Bankka</w:t>
            </w:r>
            <w:r w:rsidR="00967BE3" w:rsidRPr="00202638">
              <w:rPr>
                <w:rFonts w:ascii="Times New Roman" w:hAnsi="Times New Roman"/>
                <w:bCs/>
                <w:lang w:val="uz-Cyrl-UZ"/>
              </w:rPr>
              <w:t xml:space="preserve"> </w:t>
            </w:r>
            <w:r>
              <w:rPr>
                <w:rFonts w:ascii="Times New Roman" w:hAnsi="Times New Roman"/>
                <w:bCs/>
                <w:lang w:val="uz-Cyrl-UZ"/>
              </w:rPr>
              <w:t>kechiktirilgan</w:t>
            </w:r>
            <w:r w:rsidR="00967BE3" w:rsidRPr="00202638">
              <w:rPr>
                <w:rFonts w:ascii="Times New Roman" w:hAnsi="Times New Roman"/>
                <w:bCs/>
                <w:lang w:val="uz-Cyrl-UZ"/>
              </w:rPr>
              <w:t xml:space="preserve"> </w:t>
            </w:r>
            <w:r>
              <w:rPr>
                <w:rFonts w:ascii="Times New Roman" w:hAnsi="Times New Roman"/>
                <w:bCs/>
                <w:lang w:val="uz-Cyrl-UZ"/>
              </w:rPr>
              <w:t>to‘lovning</w:t>
            </w:r>
            <w:r w:rsidR="00967BE3" w:rsidRPr="00202638">
              <w:rPr>
                <w:rFonts w:ascii="Times New Roman" w:hAnsi="Times New Roman"/>
                <w:bCs/>
                <w:lang w:val="uz-Cyrl-UZ"/>
              </w:rPr>
              <w:t xml:space="preserve"> </w:t>
            </w:r>
            <w:r>
              <w:rPr>
                <w:rFonts w:ascii="Times New Roman" w:hAnsi="Times New Roman"/>
                <w:bCs/>
                <w:lang w:val="uz-Cyrl-UZ"/>
              </w:rPr>
              <w:t>har</w:t>
            </w:r>
            <w:r w:rsidR="00967BE3" w:rsidRPr="00202638">
              <w:rPr>
                <w:rFonts w:ascii="Times New Roman" w:hAnsi="Times New Roman"/>
                <w:bCs/>
                <w:lang w:val="uz-Cyrl-UZ"/>
              </w:rPr>
              <w:t xml:space="preserve"> </w:t>
            </w:r>
            <w:r>
              <w:rPr>
                <w:rFonts w:ascii="Times New Roman" w:hAnsi="Times New Roman"/>
                <w:bCs/>
                <w:lang w:val="uz-Cyrl-UZ"/>
              </w:rPr>
              <w:t>bir</w:t>
            </w:r>
            <w:r w:rsidR="00967BE3" w:rsidRPr="00202638">
              <w:rPr>
                <w:rFonts w:ascii="Times New Roman" w:hAnsi="Times New Roman"/>
                <w:bCs/>
                <w:lang w:val="uz-Cyrl-UZ"/>
              </w:rPr>
              <w:t xml:space="preserve"> </w:t>
            </w:r>
            <w:r>
              <w:rPr>
                <w:rFonts w:ascii="Times New Roman" w:hAnsi="Times New Roman"/>
                <w:bCs/>
                <w:lang w:val="uz-Cyrl-UZ"/>
              </w:rPr>
              <w:t>kuni</w:t>
            </w:r>
            <w:r w:rsidR="00967BE3" w:rsidRPr="00202638">
              <w:rPr>
                <w:rFonts w:ascii="Times New Roman" w:hAnsi="Times New Roman"/>
                <w:bCs/>
                <w:lang w:val="uz-Cyrl-UZ"/>
              </w:rPr>
              <w:t xml:space="preserve"> </w:t>
            </w:r>
            <w:r>
              <w:rPr>
                <w:rFonts w:ascii="Times New Roman" w:hAnsi="Times New Roman"/>
                <w:bCs/>
                <w:lang w:val="uz-Cyrl-UZ"/>
              </w:rPr>
              <w:t>uchun</w:t>
            </w:r>
            <w:r w:rsidR="00967BE3" w:rsidRPr="00202638">
              <w:rPr>
                <w:rFonts w:ascii="Times New Roman" w:hAnsi="Times New Roman"/>
                <w:bCs/>
                <w:lang w:val="uz-Cyrl-UZ"/>
              </w:rPr>
              <w:t xml:space="preserve"> </w:t>
            </w:r>
            <w:r>
              <w:rPr>
                <w:rFonts w:ascii="Times New Roman" w:hAnsi="Times New Roman"/>
                <w:bCs/>
                <w:lang w:val="uz-Cyrl-UZ"/>
              </w:rPr>
              <w:t>kechiktirilgan</w:t>
            </w:r>
            <w:r w:rsidR="00967BE3" w:rsidRPr="00202638">
              <w:rPr>
                <w:rFonts w:ascii="Times New Roman" w:hAnsi="Times New Roman"/>
                <w:bCs/>
                <w:lang w:val="uz-Cyrl-UZ"/>
              </w:rPr>
              <w:t xml:space="preserve"> </w:t>
            </w:r>
            <w:r>
              <w:rPr>
                <w:rFonts w:ascii="Times New Roman" w:hAnsi="Times New Roman"/>
                <w:bCs/>
                <w:lang w:val="uz-Cyrl-UZ"/>
              </w:rPr>
              <w:t>to‘lov</w:t>
            </w:r>
            <w:r w:rsidR="00967BE3" w:rsidRPr="00202638">
              <w:rPr>
                <w:rFonts w:ascii="Times New Roman" w:hAnsi="Times New Roman"/>
                <w:bCs/>
                <w:lang w:val="uz-Cyrl-UZ"/>
              </w:rPr>
              <w:t xml:space="preserve"> </w:t>
            </w:r>
            <w:r>
              <w:rPr>
                <w:rFonts w:ascii="Times New Roman" w:hAnsi="Times New Roman"/>
                <w:bCs/>
                <w:lang w:val="uz-Cyrl-UZ"/>
              </w:rPr>
              <w:t>summasining</w:t>
            </w:r>
            <w:r w:rsidR="00F467B9">
              <w:rPr>
                <w:rFonts w:ascii="Times New Roman" w:hAnsi="Times New Roman"/>
                <w:bCs/>
                <w:lang w:val="uz-Cyrl-UZ"/>
              </w:rPr>
              <w:t xml:space="preserve"> 0,1</w:t>
            </w:r>
            <w:r w:rsidR="00967BE3" w:rsidRPr="00202638">
              <w:rPr>
                <w:rFonts w:ascii="Times New Roman" w:hAnsi="Times New Roman"/>
                <w:bCs/>
                <w:lang w:val="uz-Cyrl-UZ"/>
              </w:rPr>
              <w:t xml:space="preserve"> %</w:t>
            </w:r>
            <w:r>
              <w:rPr>
                <w:rFonts w:ascii="Times New Roman" w:hAnsi="Times New Roman"/>
                <w:bCs/>
                <w:lang w:val="uz-Cyrl-UZ"/>
              </w:rPr>
              <w:t>i</w:t>
            </w:r>
            <w:r w:rsidR="00967BE3" w:rsidRPr="00202638">
              <w:rPr>
                <w:rFonts w:ascii="Times New Roman" w:hAnsi="Times New Roman"/>
                <w:bCs/>
                <w:lang w:val="uz-Cyrl-UZ"/>
              </w:rPr>
              <w:t xml:space="preserve"> </w:t>
            </w:r>
            <w:r>
              <w:rPr>
                <w:rFonts w:ascii="Times New Roman" w:hAnsi="Times New Roman"/>
                <w:bCs/>
                <w:lang w:val="uz-Cyrl-UZ"/>
              </w:rPr>
              <w:t>miqdorida</w:t>
            </w:r>
            <w:r w:rsidR="00967BE3" w:rsidRPr="00202638">
              <w:rPr>
                <w:rFonts w:ascii="Times New Roman" w:hAnsi="Times New Roman"/>
                <w:bCs/>
                <w:lang w:val="uz-Cyrl-UZ"/>
              </w:rPr>
              <w:t xml:space="preserve">, </w:t>
            </w:r>
            <w:r>
              <w:rPr>
                <w:rFonts w:ascii="Times New Roman" w:hAnsi="Times New Roman"/>
                <w:bCs/>
                <w:lang w:val="uz-Cyrl-UZ"/>
              </w:rPr>
              <w:t>ammo</w:t>
            </w:r>
            <w:r w:rsidR="00967BE3" w:rsidRPr="00202638">
              <w:rPr>
                <w:rFonts w:ascii="Times New Roman" w:hAnsi="Times New Roman"/>
                <w:bCs/>
                <w:lang w:val="uz-Cyrl-UZ"/>
              </w:rPr>
              <w:t xml:space="preserve"> </w:t>
            </w:r>
            <w:r>
              <w:rPr>
                <w:rFonts w:ascii="Times New Roman" w:hAnsi="Times New Roman"/>
                <w:bCs/>
                <w:lang w:val="uz-Cyrl-UZ"/>
              </w:rPr>
              <w:t>kechiktirilgan</w:t>
            </w:r>
            <w:r w:rsidR="00967BE3" w:rsidRPr="00202638">
              <w:rPr>
                <w:rFonts w:ascii="Times New Roman" w:hAnsi="Times New Roman"/>
                <w:bCs/>
                <w:lang w:val="uz-Cyrl-UZ"/>
              </w:rPr>
              <w:t xml:space="preserve"> </w:t>
            </w:r>
            <w:r>
              <w:rPr>
                <w:rFonts w:ascii="Times New Roman" w:hAnsi="Times New Roman"/>
                <w:bCs/>
                <w:lang w:val="uz-Cyrl-UZ"/>
              </w:rPr>
              <w:t>to‘lov</w:t>
            </w:r>
            <w:r w:rsidR="00967BE3" w:rsidRPr="00202638">
              <w:rPr>
                <w:rFonts w:ascii="Times New Roman" w:hAnsi="Times New Roman"/>
                <w:bCs/>
                <w:lang w:val="uz-Cyrl-UZ"/>
              </w:rPr>
              <w:t xml:space="preserve"> </w:t>
            </w:r>
            <w:r>
              <w:rPr>
                <w:rFonts w:ascii="Times New Roman" w:hAnsi="Times New Roman"/>
                <w:bCs/>
                <w:lang w:val="uz-Cyrl-UZ"/>
              </w:rPr>
              <w:t>summasining</w:t>
            </w:r>
            <w:r w:rsidR="00967BE3" w:rsidRPr="00202638">
              <w:rPr>
                <w:rFonts w:ascii="Times New Roman" w:hAnsi="Times New Roman"/>
                <w:bCs/>
                <w:lang w:val="uz-Cyrl-UZ"/>
              </w:rPr>
              <w:t xml:space="preserve">  </w:t>
            </w:r>
            <w:r w:rsidR="00F467B9">
              <w:rPr>
                <w:rFonts w:ascii="Times New Roman" w:hAnsi="Times New Roman"/>
                <w:bCs/>
                <w:lang w:val="uz-Cyrl-UZ"/>
              </w:rPr>
              <w:t>10</w:t>
            </w:r>
            <w:r w:rsidR="00967BE3" w:rsidRPr="00202638">
              <w:rPr>
                <w:rFonts w:ascii="Times New Roman" w:hAnsi="Times New Roman"/>
                <w:bCs/>
                <w:lang w:val="uz-Cyrl-UZ"/>
              </w:rPr>
              <w:t xml:space="preserve"> %</w:t>
            </w:r>
            <w:r>
              <w:rPr>
                <w:rFonts w:ascii="Times New Roman" w:hAnsi="Times New Roman"/>
                <w:bCs/>
                <w:lang w:val="uz-Cyrl-UZ"/>
              </w:rPr>
              <w:t>idan</w:t>
            </w:r>
            <w:r w:rsidR="00967BE3" w:rsidRPr="00202638">
              <w:rPr>
                <w:rFonts w:ascii="Times New Roman" w:hAnsi="Times New Roman"/>
                <w:bCs/>
                <w:lang w:val="uz-Cyrl-UZ"/>
              </w:rPr>
              <w:t xml:space="preserve"> </w:t>
            </w:r>
            <w:r>
              <w:rPr>
                <w:rFonts w:ascii="Times New Roman" w:hAnsi="Times New Roman"/>
                <w:bCs/>
                <w:lang w:val="uz-Cyrl-UZ"/>
              </w:rPr>
              <w:t>oshmagan</w:t>
            </w:r>
            <w:r w:rsidR="00967BE3" w:rsidRPr="00202638">
              <w:rPr>
                <w:rFonts w:ascii="Times New Roman" w:hAnsi="Times New Roman"/>
                <w:bCs/>
                <w:lang w:val="uz-Cyrl-UZ"/>
              </w:rPr>
              <w:t xml:space="preserve"> </w:t>
            </w:r>
            <w:r>
              <w:rPr>
                <w:rFonts w:ascii="Times New Roman" w:hAnsi="Times New Roman"/>
                <w:bCs/>
                <w:lang w:val="uz-Cyrl-UZ"/>
              </w:rPr>
              <w:t>miqdorda</w:t>
            </w:r>
            <w:r w:rsidR="00967BE3" w:rsidRPr="00202638">
              <w:rPr>
                <w:rFonts w:ascii="Times New Roman" w:hAnsi="Times New Roman"/>
                <w:bCs/>
                <w:lang w:val="uz-Cyrl-UZ"/>
              </w:rPr>
              <w:t xml:space="preserve"> </w:t>
            </w:r>
            <w:r>
              <w:rPr>
                <w:rFonts w:ascii="Times New Roman" w:hAnsi="Times New Roman"/>
                <w:bCs/>
                <w:lang w:val="uz-Cyrl-UZ"/>
              </w:rPr>
              <w:t>penya</w:t>
            </w:r>
            <w:r w:rsidR="00967BE3" w:rsidRPr="00202638">
              <w:rPr>
                <w:rFonts w:ascii="Times New Roman" w:hAnsi="Times New Roman"/>
                <w:bCs/>
                <w:lang w:val="uz-Cyrl-UZ"/>
              </w:rPr>
              <w:t xml:space="preserve"> </w:t>
            </w:r>
            <w:r>
              <w:rPr>
                <w:rFonts w:ascii="Times New Roman" w:hAnsi="Times New Roman"/>
                <w:bCs/>
                <w:lang w:val="uz-Cyrl-UZ"/>
              </w:rPr>
              <w:t>to‘laydi</w:t>
            </w:r>
            <w:r w:rsidR="00967BE3" w:rsidRPr="00202638">
              <w:rPr>
                <w:rFonts w:ascii="Times New Roman" w:hAnsi="Times New Roman"/>
                <w:bCs/>
                <w:lang w:val="uz-Cyrl-UZ"/>
              </w:rPr>
              <w:t>.</w:t>
            </w:r>
          </w:p>
          <w:bookmarkEnd w:id="25"/>
          <w:p w:rsidR="00967BE3" w:rsidRPr="00202638" w:rsidRDefault="006F55E2" w:rsidP="00967BE3">
            <w:pPr>
              <w:pStyle w:val="a5"/>
              <w:numPr>
                <w:ilvl w:val="1"/>
                <w:numId w:val="11"/>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lastRenderedPageBreak/>
              <w:t>Tomonlarning</w:t>
            </w:r>
            <w:r w:rsidR="00967BE3" w:rsidRPr="00202638">
              <w:rPr>
                <w:rFonts w:ascii="Times New Roman" w:hAnsi="Times New Roman"/>
                <w:lang w:val="uz-Cyrl-UZ"/>
              </w:rPr>
              <w:t xml:space="preserve"> </w:t>
            </w:r>
            <w:r>
              <w:rPr>
                <w:rFonts w:ascii="Times New Roman" w:hAnsi="Times New Roman"/>
                <w:lang w:val="uz-Cyrl-UZ"/>
              </w:rPr>
              <w:t>yuqori</w:t>
            </w:r>
            <w:r w:rsidR="00967BE3" w:rsidRPr="00202638">
              <w:rPr>
                <w:rFonts w:ascii="Times New Roman" w:hAnsi="Times New Roman"/>
                <w:lang w:val="uz-Cyrl-UZ"/>
              </w:rPr>
              <w:t xml:space="preserve"> </w:t>
            </w:r>
            <w:r>
              <w:rPr>
                <w:rFonts w:ascii="Times New Roman" w:hAnsi="Times New Roman"/>
                <w:lang w:val="uz-Cyrl-UZ"/>
              </w:rPr>
              <w:t>foiz</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penyalar</w:t>
            </w:r>
            <w:r w:rsidR="00967BE3" w:rsidRPr="00202638">
              <w:rPr>
                <w:rFonts w:ascii="Times New Roman" w:hAnsi="Times New Roman"/>
                <w:lang w:val="uz-Cyrl-UZ"/>
              </w:rPr>
              <w:t xml:space="preserve"> </w:t>
            </w:r>
            <w:r>
              <w:rPr>
                <w:rFonts w:ascii="Times New Roman" w:hAnsi="Times New Roman"/>
                <w:lang w:val="uz-Cyrl-UZ"/>
              </w:rPr>
              <w:t>to‘lashi</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shartlarini</w:t>
            </w:r>
            <w:r w:rsidR="00967BE3" w:rsidRPr="00202638">
              <w:rPr>
                <w:rFonts w:ascii="Times New Roman" w:hAnsi="Times New Roman"/>
                <w:lang w:val="uz-Cyrl-UZ"/>
              </w:rPr>
              <w:t xml:space="preserve"> </w:t>
            </w:r>
            <w:r>
              <w:rPr>
                <w:rFonts w:ascii="Times New Roman" w:hAnsi="Times New Roman"/>
                <w:lang w:val="uz-Cyrl-UZ"/>
              </w:rPr>
              <w:t>bajarish</w:t>
            </w:r>
            <w:r w:rsidR="00967BE3" w:rsidRPr="00202638">
              <w:rPr>
                <w:rFonts w:ascii="Times New Roman" w:hAnsi="Times New Roman"/>
                <w:lang w:val="uz-Cyrl-UZ"/>
              </w:rPr>
              <w:t xml:space="preserve"> </w:t>
            </w:r>
            <w:r>
              <w:rPr>
                <w:rFonts w:ascii="Times New Roman" w:hAnsi="Times New Roman"/>
                <w:lang w:val="uz-Cyrl-UZ"/>
              </w:rPr>
              <w:t>majburiyatidan</w:t>
            </w:r>
            <w:r w:rsidR="00967BE3" w:rsidRPr="00202638">
              <w:rPr>
                <w:rFonts w:ascii="Times New Roman" w:hAnsi="Times New Roman"/>
                <w:lang w:val="uz-Cyrl-UZ"/>
              </w:rPr>
              <w:t xml:space="preserve"> </w:t>
            </w:r>
            <w:r>
              <w:rPr>
                <w:rFonts w:ascii="Times New Roman" w:hAnsi="Times New Roman"/>
                <w:lang w:val="uz-Cyrl-UZ"/>
              </w:rPr>
              <w:t>ozod</w:t>
            </w:r>
            <w:r w:rsidR="00967BE3" w:rsidRPr="00202638">
              <w:rPr>
                <w:rFonts w:ascii="Times New Roman" w:hAnsi="Times New Roman"/>
                <w:lang w:val="uz-Cyrl-UZ"/>
              </w:rPr>
              <w:t xml:space="preserve"> </w:t>
            </w:r>
            <w:r>
              <w:rPr>
                <w:rFonts w:ascii="Times New Roman" w:hAnsi="Times New Roman"/>
                <w:lang w:val="uz-Cyrl-UZ"/>
              </w:rPr>
              <w:t>qilmaydi</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belgilanmagan</w:t>
            </w:r>
            <w:r w:rsidR="00967BE3" w:rsidRPr="00202638">
              <w:rPr>
                <w:rFonts w:ascii="Times New Roman" w:hAnsi="Times New Roman"/>
                <w:lang w:val="uz-Cyrl-UZ"/>
              </w:rPr>
              <w:t xml:space="preserve"> </w:t>
            </w:r>
            <w:r>
              <w:rPr>
                <w:rFonts w:ascii="Times New Roman" w:hAnsi="Times New Roman"/>
                <w:lang w:val="uz-Cyrl-UZ"/>
              </w:rPr>
              <w:t>holatlar</w:t>
            </w:r>
            <w:r w:rsidR="00967BE3" w:rsidRPr="00202638">
              <w:rPr>
                <w:rFonts w:ascii="Times New Roman" w:hAnsi="Times New Roman"/>
                <w:lang w:val="uz-Cyrl-UZ"/>
              </w:rPr>
              <w:t xml:space="preserve"> </w:t>
            </w:r>
            <w:r>
              <w:rPr>
                <w:rFonts w:ascii="Times New Roman" w:hAnsi="Times New Roman"/>
                <w:lang w:val="uz-Cyrl-UZ"/>
              </w:rPr>
              <w:t>javobgarliklari</w:t>
            </w:r>
            <w:r w:rsidR="00967BE3" w:rsidRPr="00202638">
              <w:rPr>
                <w:rFonts w:ascii="Times New Roman" w:hAnsi="Times New Roman"/>
                <w:lang w:val="uz-Cyrl-UZ"/>
              </w:rPr>
              <w:t xml:space="preserve"> </w:t>
            </w:r>
            <w:r>
              <w:rPr>
                <w:rFonts w:ascii="Times New Roman" w:hAnsi="Times New Roman"/>
                <w:lang w:val="uz-Cyrl-UZ"/>
              </w:rPr>
              <w:t>O‘zbekiston</w:t>
            </w:r>
            <w:r w:rsidR="00967BE3" w:rsidRPr="00202638">
              <w:rPr>
                <w:rFonts w:ascii="Times New Roman" w:hAnsi="Times New Roman"/>
                <w:lang w:val="uz-Cyrl-UZ"/>
              </w:rPr>
              <w:t xml:space="preserve"> </w:t>
            </w:r>
            <w:r>
              <w:rPr>
                <w:rFonts w:ascii="Times New Roman" w:hAnsi="Times New Roman"/>
                <w:lang w:val="uz-Cyrl-UZ"/>
              </w:rPr>
              <w:t>Respublikasining</w:t>
            </w:r>
            <w:r w:rsidR="00967BE3" w:rsidRPr="00202638">
              <w:rPr>
                <w:rFonts w:ascii="Times New Roman" w:hAnsi="Times New Roman"/>
                <w:lang w:val="uz-Cyrl-UZ"/>
              </w:rPr>
              <w:t xml:space="preserve"> </w:t>
            </w:r>
            <w:r>
              <w:rPr>
                <w:rFonts w:ascii="Times New Roman" w:hAnsi="Times New Roman"/>
                <w:lang w:val="uz-Cyrl-UZ"/>
              </w:rPr>
              <w:t>amaldagi</w:t>
            </w:r>
            <w:r w:rsidR="00967BE3" w:rsidRPr="00202638">
              <w:rPr>
                <w:rFonts w:ascii="Times New Roman" w:hAnsi="Times New Roman"/>
                <w:lang w:val="uz-Cyrl-UZ"/>
              </w:rPr>
              <w:t xml:space="preserve"> </w:t>
            </w:r>
            <w:r>
              <w:rPr>
                <w:rFonts w:ascii="Times New Roman" w:hAnsi="Times New Roman"/>
                <w:lang w:val="uz-Cyrl-UZ"/>
              </w:rPr>
              <w:t>qonunchiligiga</w:t>
            </w:r>
            <w:r w:rsidR="00967BE3" w:rsidRPr="00202638">
              <w:rPr>
                <w:rFonts w:ascii="Times New Roman" w:hAnsi="Times New Roman"/>
                <w:lang w:val="uz-Cyrl-UZ"/>
              </w:rPr>
              <w:t xml:space="preserve"> </w:t>
            </w:r>
            <w:r>
              <w:rPr>
                <w:rFonts w:ascii="Times New Roman" w:hAnsi="Times New Roman"/>
                <w:lang w:val="uz-Cyrl-UZ"/>
              </w:rPr>
              <w:t>muvofiq</w:t>
            </w:r>
            <w:r w:rsidR="00967BE3" w:rsidRPr="00202638">
              <w:rPr>
                <w:rFonts w:ascii="Times New Roman" w:hAnsi="Times New Roman"/>
                <w:lang w:val="uz-Cyrl-UZ"/>
              </w:rPr>
              <w:t xml:space="preserve"> </w:t>
            </w:r>
            <w:r>
              <w:rPr>
                <w:rFonts w:ascii="Times New Roman" w:hAnsi="Times New Roman"/>
                <w:lang w:val="uz-Cyrl-UZ"/>
              </w:rPr>
              <w:t>o‘rnatiladi</w:t>
            </w:r>
            <w:r w:rsidR="00967BE3" w:rsidRPr="00202638">
              <w:rPr>
                <w:rFonts w:ascii="Times New Roman" w:hAnsi="Times New Roman"/>
                <w:lang w:val="uz-Cyrl-UZ"/>
              </w:rPr>
              <w:t>.</w:t>
            </w:r>
          </w:p>
          <w:p w:rsidR="00967BE3" w:rsidRPr="00202638" w:rsidRDefault="00967BE3" w:rsidP="00967BE3">
            <w:pPr>
              <w:pStyle w:val="a5"/>
              <w:tabs>
                <w:tab w:val="left" w:pos="1116"/>
              </w:tabs>
              <w:ind w:left="742"/>
              <w:jc w:val="both"/>
              <w:rPr>
                <w:rFonts w:ascii="Times New Roman" w:hAnsi="Times New Roman"/>
                <w:b/>
                <w:lang w:val="uz-Cyrl-UZ"/>
              </w:rPr>
            </w:pPr>
          </w:p>
          <w:p w:rsidR="00967BE3" w:rsidRPr="00202638" w:rsidRDefault="006F55E2" w:rsidP="00967BE3">
            <w:pPr>
              <w:pStyle w:val="a5"/>
              <w:numPr>
                <w:ilvl w:val="0"/>
                <w:numId w:val="11"/>
              </w:numPr>
              <w:spacing w:after="200"/>
              <w:jc w:val="center"/>
              <w:rPr>
                <w:rFonts w:ascii="Times New Roman" w:hAnsi="Times New Roman"/>
                <w:b/>
                <w:lang w:val="uz-Cyrl-UZ"/>
              </w:rPr>
            </w:pPr>
            <w:r>
              <w:rPr>
                <w:rFonts w:ascii="Times New Roman" w:hAnsi="Times New Roman"/>
                <w:b/>
                <w:lang w:val="uz-Cyrl-UZ"/>
              </w:rPr>
              <w:t>NIZOLARNI</w:t>
            </w:r>
            <w:r w:rsidR="00967BE3" w:rsidRPr="00202638">
              <w:rPr>
                <w:rFonts w:ascii="Times New Roman" w:hAnsi="Times New Roman"/>
                <w:b/>
                <w:lang w:val="uz-Cyrl-UZ"/>
              </w:rPr>
              <w:t xml:space="preserve"> </w:t>
            </w:r>
            <w:r>
              <w:rPr>
                <w:rFonts w:ascii="Times New Roman" w:hAnsi="Times New Roman"/>
                <w:b/>
                <w:lang w:val="uz-Cyrl-UZ"/>
              </w:rPr>
              <w:t>HAL</w:t>
            </w:r>
            <w:r w:rsidR="00967BE3" w:rsidRPr="00202638">
              <w:rPr>
                <w:rFonts w:ascii="Times New Roman" w:hAnsi="Times New Roman"/>
                <w:b/>
                <w:lang w:val="uz-Cyrl-UZ"/>
              </w:rPr>
              <w:t xml:space="preserve"> </w:t>
            </w:r>
            <w:r>
              <w:rPr>
                <w:rFonts w:ascii="Times New Roman" w:hAnsi="Times New Roman"/>
                <w:b/>
                <w:lang w:val="uz-Cyrl-UZ"/>
              </w:rPr>
              <w:t>ETISh</w:t>
            </w:r>
            <w:r w:rsidR="00967BE3" w:rsidRPr="00202638">
              <w:rPr>
                <w:rFonts w:ascii="Times New Roman" w:hAnsi="Times New Roman"/>
                <w:b/>
                <w:lang w:val="uz-Cyrl-UZ"/>
              </w:rPr>
              <w:t xml:space="preserve"> </w:t>
            </w:r>
            <w:r>
              <w:rPr>
                <w:rFonts w:ascii="Times New Roman" w:hAnsi="Times New Roman"/>
                <w:b/>
                <w:lang w:val="uz-Cyrl-UZ"/>
              </w:rPr>
              <w:t>TARTIBI</w:t>
            </w:r>
          </w:p>
          <w:p w:rsidR="00967BE3" w:rsidRPr="00202638" w:rsidRDefault="006F55E2" w:rsidP="00967BE3">
            <w:pPr>
              <w:pStyle w:val="a5"/>
              <w:numPr>
                <w:ilvl w:val="1"/>
                <w:numId w:val="11"/>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yuzasidan</w:t>
            </w:r>
            <w:r w:rsidR="00967BE3" w:rsidRPr="00202638">
              <w:rPr>
                <w:rFonts w:ascii="Times New Roman" w:hAnsi="Times New Roman"/>
                <w:lang w:val="uz-Cyrl-UZ"/>
              </w:rPr>
              <w:t xml:space="preserve"> </w:t>
            </w:r>
            <w:r>
              <w:rPr>
                <w:rFonts w:ascii="Times New Roman" w:hAnsi="Times New Roman"/>
                <w:lang w:val="uz-Cyrl-UZ"/>
              </w:rPr>
              <w:t>kelib</w:t>
            </w:r>
            <w:r w:rsidR="00967BE3" w:rsidRPr="00202638">
              <w:rPr>
                <w:rFonts w:ascii="Times New Roman" w:hAnsi="Times New Roman"/>
                <w:lang w:val="uz-Cyrl-UZ"/>
              </w:rPr>
              <w:t xml:space="preserve"> </w:t>
            </w:r>
            <w:r>
              <w:rPr>
                <w:rFonts w:ascii="Times New Roman" w:hAnsi="Times New Roman"/>
                <w:lang w:val="uz-Cyrl-UZ"/>
              </w:rPr>
              <w:t>chiqishi</w:t>
            </w:r>
            <w:r w:rsidR="00967BE3" w:rsidRPr="00202638">
              <w:rPr>
                <w:rFonts w:ascii="Times New Roman" w:hAnsi="Times New Roman"/>
                <w:lang w:val="uz-Cyrl-UZ"/>
              </w:rPr>
              <w:t xml:space="preserve"> </w:t>
            </w:r>
            <w:r>
              <w:rPr>
                <w:rFonts w:ascii="Times New Roman" w:hAnsi="Times New Roman"/>
                <w:lang w:val="uz-Cyrl-UZ"/>
              </w:rPr>
              <w:t>mumkin</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kelishmovchilik</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nizolarni</w:t>
            </w:r>
            <w:r w:rsidR="00967BE3" w:rsidRPr="00202638">
              <w:rPr>
                <w:rFonts w:ascii="Times New Roman" w:hAnsi="Times New Roman"/>
                <w:lang w:val="uz-Cyrl-UZ"/>
              </w:rPr>
              <w:t xml:space="preserve"> </w:t>
            </w:r>
            <w:r>
              <w:rPr>
                <w:rFonts w:ascii="Times New Roman" w:hAnsi="Times New Roman"/>
                <w:lang w:val="uz-Cyrl-UZ"/>
              </w:rPr>
              <w:t>muzokara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maslahatlar</w:t>
            </w:r>
            <w:r w:rsidR="00967BE3" w:rsidRPr="00202638">
              <w:rPr>
                <w:rFonts w:ascii="Times New Roman" w:hAnsi="Times New Roman"/>
                <w:lang w:val="uz-Cyrl-UZ"/>
              </w:rPr>
              <w:t xml:space="preserve"> </w:t>
            </w:r>
            <w:r>
              <w:rPr>
                <w:rFonts w:ascii="Times New Roman" w:hAnsi="Times New Roman"/>
                <w:lang w:val="uz-Cyrl-UZ"/>
              </w:rPr>
              <w:t>yo‘li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hal</w:t>
            </w:r>
            <w:r w:rsidR="00967BE3" w:rsidRPr="00202638">
              <w:rPr>
                <w:rFonts w:ascii="Times New Roman" w:hAnsi="Times New Roman"/>
                <w:lang w:val="uz-Cyrl-UZ"/>
              </w:rPr>
              <w:t xml:space="preserve"> </w:t>
            </w:r>
            <w:r>
              <w:rPr>
                <w:rFonts w:ascii="Times New Roman" w:hAnsi="Times New Roman"/>
                <w:lang w:val="uz-Cyrl-UZ"/>
              </w:rPr>
              <w:t>qilishga</w:t>
            </w:r>
            <w:r w:rsidR="00967BE3" w:rsidRPr="00202638">
              <w:rPr>
                <w:rFonts w:ascii="Times New Roman" w:hAnsi="Times New Roman"/>
                <w:lang w:val="uz-Cyrl-UZ"/>
              </w:rPr>
              <w:t xml:space="preserve"> </w:t>
            </w:r>
            <w:r>
              <w:rPr>
                <w:rFonts w:ascii="Times New Roman" w:hAnsi="Times New Roman"/>
                <w:lang w:val="uz-Cyrl-UZ"/>
              </w:rPr>
              <w:t>harakat</w:t>
            </w:r>
            <w:r w:rsidR="00967BE3" w:rsidRPr="00202638">
              <w:rPr>
                <w:rFonts w:ascii="Times New Roman" w:hAnsi="Times New Roman"/>
                <w:lang w:val="uz-Cyrl-UZ"/>
              </w:rPr>
              <w:t xml:space="preserve"> </w:t>
            </w:r>
            <w:r>
              <w:rPr>
                <w:rFonts w:ascii="Times New Roman" w:hAnsi="Times New Roman"/>
                <w:lang w:val="uz-Cyrl-UZ"/>
              </w:rPr>
              <w:t>qiladilar</w:t>
            </w:r>
            <w:r w:rsidR="00967BE3" w:rsidRPr="00202638">
              <w:rPr>
                <w:rFonts w:ascii="Times New Roman" w:hAnsi="Times New Roman"/>
                <w:lang w:val="uz-Cyrl-UZ"/>
              </w:rPr>
              <w:t>.</w:t>
            </w:r>
          </w:p>
          <w:p w:rsidR="00967BE3" w:rsidRPr="00202638" w:rsidRDefault="00967BE3" w:rsidP="00967BE3">
            <w:pPr>
              <w:pStyle w:val="a5"/>
              <w:numPr>
                <w:ilvl w:val="1"/>
                <w:numId w:val="11"/>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6F55E2">
              <w:rPr>
                <w:rFonts w:ascii="Times New Roman" w:hAnsi="Times New Roman"/>
                <w:lang w:val="uz-Cyrl-UZ"/>
              </w:rPr>
              <w:t>Agarda</w:t>
            </w:r>
            <w:r w:rsidRPr="00202638">
              <w:rPr>
                <w:rFonts w:ascii="Times New Roman" w:hAnsi="Times New Roman"/>
                <w:lang w:val="uz-Cyrl-UZ"/>
              </w:rPr>
              <w:t xml:space="preserve"> </w:t>
            </w:r>
            <w:r w:rsidR="006F55E2">
              <w:rPr>
                <w:rFonts w:ascii="Times New Roman" w:hAnsi="Times New Roman"/>
                <w:lang w:val="uz-Cyrl-UZ"/>
              </w:rPr>
              <w:t>ko‘rsatib</w:t>
            </w:r>
            <w:r w:rsidRPr="00202638">
              <w:rPr>
                <w:rFonts w:ascii="Times New Roman" w:hAnsi="Times New Roman"/>
                <w:lang w:val="uz-Cyrl-UZ"/>
              </w:rPr>
              <w:t xml:space="preserve"> </w:t>
            </w:r>
            <w:r w:rsidR="006F55E2">
              <w:rPr>
                <w:rFonts w:ascii="Times New Roman" w:hAnsi="Times New Roman"/>
                <w:lang w:val="uz-Cyrl-UZ"/>
              </w:rPr>
              <w:t>o‘tilgan</w:t>
            </w:r>
            <w:r w:rsidRPr="00202638">
              <w:rPr>
                <w:rFonts w:ascii="Times New Roman" w:hAnsi="Times New Roman"/>
                <w:lang w:val="uz-Cyrl-UZ"/>
              </w:rPr>
              <w:t xml:space="preserve"> </w:t>
            </w:r>
            <w:r w:rsidR="006F55E2">
              <w:rPr>
                <w:rFonts w:ascii="Times New Roman" w:hAnsi="Times New Roman"/>
                <w:lang w:val="uz-Cyrl-UZ"/>
              </w:rPr>
              <w:t>kelishmovchilik</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nizolar</w:t>
            </w:r>
            <w:r w:rsidRPr="00202638">
              <w:rPr>
                <w:rFonts w:ascii="Times New Roman" w:hAnsi="Times New Roman"/>
                <w:lang w:val="uz-Cyrl-UZ"/>
              </w:rPr>
              <w:t xml:space="preserve"> </w:t>
            </w:r>
            <w:r w:rsidR="006F55E2">
              <w:rPr>
                <w:rFonts w:ascii="Times New Roman" w:hAnsi="Times New Roman"/>
                <w:lang w:val="uz-Cyrl-UZ"/>
              </w:rPr>
              <w:t>muzokaralar</w:t>
            </w:r>
            <w:r w:rsidRPr="00202638">
              <w:rPr>
                <w:rFonts w:ascii="Times New Roman" w:hAnsi="Times New Roman"/>
                <w:lang w:val="uz-Cyrl-UZ"/>
              </w:rPr>
              <w:t xml:space="preserve"> </w:t>
            </w:r>
            <w:r w:rsidR="006F55E2">
              <w:rPr>
                <w:rFonts w:ascii="Times New Roman" w:hAnsi="Times New Roman"/>
                <w:lang w:val="uz-Cyrl-UZ"/>
              </w:rPr>
              <w:t>yo‘li</w:t>
            </w:r>
            <w:r w:rsidRPr="00202638">
              <w:rPr>
                <w:rFonts w:ascii="Times New Roman" w:hAnsi="Times New Roman"/>
                <w:lang w:val="uz-Cyrl-UZ"/>
              </w:rPr>
              <w:t xml:space="preserve"> </w:t>
            </w:r>
            <w:r w:rsidR="006F55E2">
              <w:rPr>
                <w:rFonts w:ascii="Times New Roman" w:hAnsi="Times New Roman"/>
                <w:lang w:val="uz-Cyrl-UZ"/>
              </w:rPr>
              <w:t>bilan</w:t>
            </w:r>
            <w:r w:rsidRPr="00202638">
              <w:rPr>
                <w:rFonts w:ascii="Times New Roman" w:hAnsi="Times New Roman"/>
                <w:lang w:val="uz-Cyrl-UZ"/>
              </w:rPr>
              <w:t xml:space="preserve"> </w:t>
            </w:r>
            <w:r w:rsidR="006F55E2">
              <w:rPr>
                <w:rFonts w:ascii="Times New Roman" w:hAnsi="Times New Roman"/>
                <w:lang w:val="uz-Cyrl-UZ"/>
              </w:rPr>
              <w:t>hal</w:t>
            </w:r>
            <w:r w:rsidRPr="00202638">
              <w:rPr>
                <w:rFonts w:ascii="Times New Roman" w:hAnsi="Times New Roman"/>
                <w:lang w:val="uz-Cyrl-UZ"/>
              </w:rPr>
              <w:t xml:space="preserve"> </w:t>
            </w:r>
            <w:r w:rsidR="006F55E2">
              <w:rPr>
                <w:rFonts w:ascii="Times New Roman" w:hAnsi="Times New Roman"/>
                <w:lang w:val="uz-Cyrl-UZ"/>
              </w:rPr>
              <w:t>etilmasa</w:t>
            </w:r>
            <w:r w:rsidRPr="00202638">
              <w:rPr>
                <w:rFonts w:ascii="Times New Roman" w:hAnsi="Times New Roman"/>
                <w:lang w:val="uz-Cyrl-UZ"/>
              </w:rPr>
              <w:t xml:space="preserve">, </w:t>
            </w:r>
            <w:r w:rsidR="006F55E2">
              <w:rPr>
                <w:rFonts w:ascii="Times New Roman" w:hAnsi="Times New Roman"/>
                <w:lang w:val="uz-Cyrl-UZ"/>
              </w:rPr>
              <w:t>O‘zbekiston</w:t>
            </w:r>
            <w:r w:rsidRPr="00202638">
              <w:rPr>
                <w:rFonts w:ascii="Times New Roman" w:hAnsi="Times New Roman"/>
                <w:lang w:val="uz-Cyrl-UZ"/>
              </w:rPr>
              <w:t xml:space="preserve"> </w:t>
            </w:r>
            <w:r w:rsidR="006F55E2">
              <w:rPr>
                <w:rFonts w:ascii="Times New Roman" w:hAnsi="Times New Roman"/>
                <w:lang w:val="uz-Cyrl-UZ"/>
              </w:rPr>
              <w:t>Respublikasining</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qonunchiligiga</w:t>
            </w:r>
            <w:r w:rsidRPr="00202638">
              <w:rPr>
                <w:rFonts w:ascii="Times New Roman" w:hAnsi="Times New Roman"/>
                <w:lang w:val="uz-Cyrl-UZ"/>
              </w:rPr>
              <w:t xml:space="preserve"> </w:t>
            </w:r>
            <w:r w:rsidR="006F55E2">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26" w:name="_Hlk116901849"/>
            <w:r w:rsidR="006F55E2">
              <w:rPr>
                <w:rFonts w:ascii="Times New Roman" w:hAnsi="Times New Roman"/>
                <w:bCs/>
                <w:lang w:val="uz-Cyrl-UZ"/>
              </w:rPr>
              <w:t>shartnoma</w:t>
            </w:r>
            <w:r w:rsidRPr="00202638">
              <w:rPr>
                <w:rFonts w:ascii="Times New Roman" w:hAnsi="Times New Roman"/>
                <w:bCs/>
                <w:lang w:val="uz-Cyrl-UZ"/>
              </w:rPr>
              <w:t xml:space="preserve"> </w:t>
            </w:r>
            <w:r w:rsidR="006F55E2">
              <w:rPr>
                <w:rFonts w:ascii="Times New Roman" w:hAnsi="Times New Roman"/>
                <w:bCs/>
                <w:lang w:val="uz-Cyrl-UZ"/>
              </w:rPr>
              <w:t>imzolangan</w:t>
            </w:r>
            <w:r w:rsidRPr="00202638">
              <w:rPr>
                <w:rFonts w:ascii="Times New Roman" w:hAnsi="Times New Roman"/>
                <w:bCs/>
                <w:lang w:val="uz-Cyrl-UZ"/>
              </w:rPr>
              <w:t xml:space="preserve">  (</w:t>
            </w:r>
            <w:r w:rsidR="006F55E2">
              <w:rPr>
                <w:rFonts w:ascii="Times New Roman" w:hAnsi="Times New Roman"/>
                <w:bCs/>
                <w:lang w:val="uz-Cyrl-UZ"/>
              </w:rPr>
              <w:t>BXO</w:t>
            </w:r>
            <w:r w:rsidRPr="00202638">
              <w:rPr>
                <w:rFonts w:ascii="Times New Roman" w:hAnsi="Times New Roman"/>
                <w:bCs/>
                <w:lang w:val="uz-Cyrl-UZ"/>
              </w:rPr>
              <w:t>/</w:t>
            </w:r>
            <w:r w:rsidR="006F55E2">
              <w:rPr>
                <w:rFonts w:ascii="Times New Roman" w:hAnsi="Times New Roman"/>
                <w:bCs/>
                <w:lang w:val="uz-Cyrl-UZ"/>
              </w:rPr>
              <w:t>BXM</w:t>
            </w:r>
            <w:r w:rsidRPr="00202638">
              <w:rPr>
                <w:rFonts w:ascii="Times New Roman" w:hAnsi="Times New Roman"/>
                <w:bCs/>
                <w:lang w:val="uz-Cyrl-UZ"/>
              </w:rPr>
              <w:t xml:space="preserve">) </w:t>
            </w:r>
            <w:r w:rsidR="006F55E2">
              <w:rPr>
                <w:rFonts w:ascii="Times New Roman" w:hAnsi="Times New Roman"/>
                <w:bCs/>
                <w:lang w:val="uz-Cyrl-UZ"/>
              </w:rPr>
              <w:t>joylashgan</w:t>
            </w:r>
            <w:r w:rsidRPr="00202638">
              <w:rPr>
                <w:rFonts w:ascii="Times New Roman" w:hAnsi="Times New Roman"/>
                <w:bCs/>
                <w:lang w:val="uz-Cyrl-UZ"/>
              </w:rPr>
              <w:t xml:space="preserve"> </w:t>
            </w:r>
            <w:r w:rsidR="006F55E2">
              <w:rPr>
                <w:rFonts w:ascii="Times New Roman" w:hAnsi="Times New Roman"/>
                <w:bCs/>
                <w:lang w:val="uz-Cyrl-UZ"/>
              </w:rPr>
              <w:t>joydagi</w:t>
            </w:r>
            <w:r w:rsidRPr="00202638">
              <w:rPr>
                <w:rFonts w:ascii="Times New Roman" w:hAnsi="Times New Roman"/>
                <w:bCs/>
                <w:lang w:val="uz-Cyrl-UZ"/>
              </w:rPr>
              <w:t xml:space="preserve"> </w:t>
            </w:r>
            <w:r w:rsidR="006F55E2">
              <w:rPr>
                <w:rFonts w:ascii="Times New Roman" w:hAnsi="Times New Roman"/>
                <w:bCs/>
                <w:lang w:val="uz-Cyrl-UZ"/>
              </w:rPr>
              <w:t>sudda</w:t>
            </w:r>
            <w:r w:rsidRPr="00202638">
              <w:rPr>
                <w:rFonts w:ascii="Times New Roman" w:hAnsi="Times New Roman"/>
                <w:bCs/>
                <w:lang w:val="uz-Cyrl-UZ"/>
              </w:rPr>
              <w:t xml:space="preserve"> </w:t>
            </w:r>
            <w:r w:rsidR="006F55E2">
              <w:rPr>
                <w:rFonts w:ascii="Times New Roman" w:hAnsi="Times New Roman"/>
                <w:bCs/>
                <w:lang w:val="uz-Cyrl-UZ"/>
              </w:rPr>
              <w:t>ko‘rib</w:t>
            </w:r>
            <w:r w:rsidRPr="00202638">
              <w:rPr>
                <w:rFonts w:ascii="Times New Roman" w:hAnsi="Times New Roman"/>
                <w:bCs/>
                <w:lang w:val="uz-Cyrl-UZ"/>
              </w:rPr>
              <w:t xml:space="preserve"> </w:t>
            </w:r>
            <w:r w:rsidR="006F55E2">
              <w:rPr>
                <w:rFonts w:ascii="Times New Roman" w:hAnsi="Times New Roman"/>
                <w:bCs/>
                <w:lang w:val="uz-Cyrl-UZ"/>
              </w:rPr>
              <w:t>chiqiladi</w:t>
            </w:r>
            <w:r w:rsidRPr="00202638">
              <w:rPr>
                <w:rFonts w:ascii="Times New Roman" w:hAnsi="Times New Roman"/>
                <w:bCs/>
                <w:lang w:val="uz-Cyrl-UZ"/>
              </w:rPr>
              <w:t>.</w:t>
            </w:r>
          </w:p>
          <w:bookmarkEnd w:id="26"/>
          <w:p w:rsidR="00967BE3" w:rsidRPr="00202638" w:rsidRDefault="006F55E2" w:rsidP="00967BE3">
            <w:pPr>
              <w:pStyle w:val="a5"/>
              <w:numPr>
                <w:ilvl w:val="1"/>
                <w:numId w:val="11"/>
              </w:numPr>
              <w:tabs>
                <w:tab w:val="left" w:pos="1167"/>
              </w:tabs>
              <w:ind w:left="33" w:firstLine="709"/>
              <w:jc w:val="both"/>
              <w:rPr>
                <w:rFonts w:ascii="Times New Roman" w:hAnsi="Times New Roman"/>
                <w:lang w:val="uz-Cyrl-UZ"/>
              </w:rPr>
            </w:pP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bog‘liq</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qanday</w:t>
            </w:r>
            <w:r w:rsidR="00967BE3" w:rsidRPr="00202638">
              <w:rPr>
                <w:rFonts w:ascii="Times New Roman" w:hAnsi="Times New Roman"/>
                <w:lang w:val="uz-Cyrl-UZ"/>
              </w:rPr>
              <w:t xml:space="preserve"> </w:t>
            </w:r>
            <w:r>
              <w:rPr>
                <w:rFonts w:ascii="Times New Roman" w:hAnsi="Times New Roman"/>
                <w:lang w:val="uz-Cyrl-UZ"/>
              </w:rPr>
              <w:t>sud</w:t>
            </w:r>
            <w:r w:rsidR="00967BE3" w:rsidRPr="00202638">
              <w:rPr>
                <w:rFonts w:ascii="Times New Roman" w:hAnsi="Times New Roman"/>
                <w:lang w:val="uz-Cyrl-UZ"/>
              </w:rPr>
              <w:t xml:space="preserve"> </w:t>
            </w:r>
            <w:r>
              <w:rPr>
                <w:rFonts w:ascii="Times New Roman" w:hAnsi="Times New Roman"/>
                <w:lang w:val="uz-Cyrl-UZ"/>
              </w:rPr>
              <w:t>jarayonida</w:t>
            </w:r>
            <w:r w:rsidR="00967BE3" w:rsidRPr="00202638">
              <w:rPr>
                <w:rFonts w:ascii="Times New Roman" w:hAnsi="Times New Roman"/>
                <w:lang w:val="uz-Cyrl-UZ"/>
              </w:rPr>
              <w:t xml:space="preserve">, </w:t>
            </w:r>
            <w:r>
              <w:rPr>
                <w:rFonts w:ascii="Times New Roman" w:hAnsi="Times New Roman"/>
                <w:lang w:val="uz-Cyrl-UZ"/>
              </w:rPr>
              <w:t>shartnomadan</w:t>
            </w:r>
            <w:r w:rsidR="00967BE3" w:rsidRPr="00202638">
              <w:rPr>
                <w:rFonts w:ascii="Times New Roman" w:hAnsi="Times New Roman"/>
                <w:lang w:val="uz-Cyrl-UZ"/>
              </w:rPr>
              <w:t xml:space="preserve"> </w:t>
            </w:r>
            <w:r>
              <w:rPr>
                <w:rFonts w:ascii="Times New Roman" w:hAnsi="Times New Roman"/>
                <w:lang w:val="uz-Cyrl-UZ"/>
              </w:rPr>
              <w:t>kelib</w:t>
            </w:r>
            <w:r w:rsidR="00967BE3" w:rsidRPr="00202638">
              <w:rPr>
                <w:rFonts w:ascii="Times New Roman" w:hAnsi="Times New Roman"/>
                <w:lang w:val="uz-Cyrl-UZ"/>
              </w:rPr>
              <w:t xml:space="preserve"> </w:t>
            </w:r>
            <w:r>
              <w:rPr>
                <w:rFonts w:ascii="Times New Roman" w:hAnsi="Times New Roman"/>
                <w:lang w:val="uz-Cyrl-UZ"/>
              </w:rPr>
              <w:t>chiqqan</w:t>
            </w:r>
            <w:r w:rsidR="00967BE3" w:rsidRPr="00202638">
              <w:rPr>
                <w:rFonts w:ascii="Times New Roman" w:hAnsi="Times New Roman"/>
                <w:lang w:val="uz-Cyrl-UZ"/>
              </w:rPr>
              <w:t xml:space="preserve"> </w:t>
            </w:r>
            <w:r>
              <w:rPr>
                <w:rFonts w:ascii="Times New Roman" w:hAnsi="Times New Roman"/>
                <w:lang w:val="uz-Cyrl-UZ"/>
              </w:rPr>
              <w:t>holda</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to‘lanishi</w:t>
            </w:r>
            <w:r w:rsidR="00967BE3" w:rsidRPr="00202638">
              <w:rPr>
                <w:rFonts w:ascii="Times New Roman" w:hAnsi="Times New Roman"/>
                <w:lang w:val="uz-Cyrl-UZ"/>
              </w:rPr>
              <w:t xml:space="preserve"> </w:t>
            </w:r>
            <w:r>
              <w:rPr>
                <w:rFonts w:ascii="Times New Roman" w:hAnsi="Times New Roman"/>
                <w:lang w:val="uz-Cyrl-UZ"/>
              </w:rPr>
              <w:t>lozim</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pul</w:t>
            </w:r>
            <w:r w:rsidR="00967BE3" w:rsidRPr="00202638">
              <w:rPr>
                <w:rFonts w:ascii="Times New Roman" w:hAnsi="Times New Roman"/>
                <w:lang w:val="uz-Cyrl-UZ"/>
              </w:rPr>
              <w:t xml:space="preserve"> </w:t>
            </w:r>
            <w:r>
              <w:rPr>
                <w:rFonts w:ascii="Times New Roman" w:hAnsi="Times New Roman"/>
                <w:lang w:val="uz-Cyrl-UZ"/>
              </w:rPr>
              <w:t>mablag‘lari</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hujjatlari</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pul</w:t>
            </w:r>
            <w:r w:rsidR="00967BE3" w:rsidRPr="00202638">
              <w:rPr>
                <w:rFonts w:ascii="Times New Roman" w:hAnsi="Times New Roman"/>
                <w:lang w:val="uz-Cyrl-UZ"/>
              </w:rPr>
              <w:t xml:space="preserve"> </w:t>
            </w:r>
            <w:r>
              <w:rPr>
                <w:rFonts w:ascii="Times New Roman" w:hAnsi="Times New Roman"/>
                <w:lang w:val="uz-Cyrl-UZ"/>
              </w:rPr>
              <w:t>mablag‘lari</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tegishliligini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unga</w:t>
            </w:r>
            <w:r w:rsidR="00967BE3" w:rsidRPr="00202638">
              <w:rPr>
                <w:rFonts w:ascii="Times New Roman" w:hAnsi="Times New Roman"/>
                <w:lang w:val="uz-Cyrl-UZ"/>
              </w:rPr>
              <w:t xml:space="preserve"> </w:t>
            </w:r>
            <w:r>
              <w:rPr>
                <w:rFonts w:ascii="Times New Roman" w:hAnsi="Times New Roman"/>
                <w:lang w:val="uz-Cyrl-UZ"/>
              </w:rPr>
              <w:t>to‘lab</w:t>
            </w:r>
            <w:r w:rsidR="00967BE3" w:rsidRPr="00202638">
              <w:rPr>
                <w:rFonts w:ascii="Times New Roman" w:hAnsi="Times New Roman"/>
                <w:lang w:val="uz-Cyrl-UZ"/>
              </w:rPr>
              <w:t xml:space="preserve"> </w:t>
            </w:r>
            <w:r>
              <w:rPr>
                <w:rFonts w:ascii="Times New Roman" w:hAnsi="Times New Roman"/>
                <w:lang w:val="uz-Cyrl-UZ"/>
              </w:rPr>
              <w:t>berilishi</w:t>
            </w:r>
            <w:r w:rsidR="00967BE3" w:rsidRPr="00202638">
              <w:rPr>
                <w:rFonts w:ascii="Times New Roman" w:hAnsi="Times New Roman"/>
                <w:lang w:val="uz-Cyrl-UZ"/>
              </w:rPr>
              <w:t xml:space="preserve"> </w:t>
            </w:r>
            <w:r>
              <w:rPr>
                <w:rFonts w:ascii="Times New Roman" w:hAnsi="Times New Roman"/>
                <w:lang w:val="uz-Cyrl-UZ"/>
              </w:rPr>
              <w:t>lozimligini</w:t>
            </w:r>
            <w:r w:rsidR="00967BE3" w:rsidRPr="00202638">
              <w:rPr>
                <w:rFonts w:ascii="Times New Roman" w:hAnsi="Times New Roman"/>
                <w:lang w:val="uz-Cyrl-UZ"/>
              </w:rPr>
              <w:t xml:space="preserve"> </w:t>
            </w:r>
            <w:r>
              <w:rPr>
                <w:rFonts w:ascii="Times New Roman" w:hAnsi="Times New Roman"/>
                <w:lang w:val="uz-Cyrl-UZ"/>
              </w:rPr>
              <w:t>isbotlovchi</w:t>
            </w:r>
            <w:r w:rsidR="00967BE3" w:rsidRPr="00202638">
              <w:rPr>
                <w:rFonts w:ascii="Times New Roman" w:hAnsi="Times New Roman"/>
                <w:lang w:val="uz-Cyrl-UZ"/>
              </w:rPr>
              <w:t xml:space="preserve"> prima facie (</w:t>
            </w:r>
            <w:r>
              <w:rPr>
                <w:rFonts w:ascii="Times New Roman" w:hAnsi="Times New Roman"/>
                <w:lang w:val="uz-Cyrl-UZ"/>
              </w:rPr>
              <w:t>birlamchi</w:t>
            </w:r>
            <w:r w:rsidR="00967BE3" w:rsidRPr="00202638">
              <w:rPr>
                <w:rFonts w:ascii="Times New Roman" w:hAnsi="Times New Roman"/>
                <w:lang w:val="uz-Cyrl-UZ"/>
              </w:rPr>
              <w:t xml:space="preserve">) </w:t>
            </w:r>
            <w:r>
              <w:rPr>
                <w:rFonts w:ascii="Times New Roman" w:hAnsi="Times New Roman"/>
                <w:lang w:val="uz-Cyrl-UZ"/>
              </w:rPr>
              <w:t>dalil</w:t>
            </w:r>
            <w:r w:rsidR="00967BE3" w:rsidRPr="00202638">
              <w:rPr>
                <w:rFonts w:ascii="Times New Roman" w:hAnsi="Times New Roman"/>
                <w:lang w:val="uz-Cyrl-UZ"/>
              </w:rPr>
              <w:t xml:space="preserve"> </w:t>
            </w:r>
            <w:r>
              <w:rPr>
                <w:rFonts w:ascii="Times New Roman" w:hAnsi="Times New Roman"/>
                <w:lang w:val="uz-Cyrl-UZ"/>
              </w:rPr>
              <w:t>bo‘lishi</w:t>
            </w:r>
            <w:r w:rsidR="00967BE3" w:rsidRPr="00202638">
              <w:rPr>
                <w:rFonts w:ascii="Times New Roman" w:hAnsi="Times New Roman"/>
                <w:lang w:val="uz-Cyrl-UZ"/>
              </w:rPr>
              <w:t xml:space="preserve"> </w:t>
            </w:r>
            <w:r>
              <w:rPr>
                <w:rFonts w:ascii="Times New Roman" w:hAnsi="Times New Roman"/>
                <w:lang w:val="uz-Cyrl-UZ"/>
              </w:rPr>
              <w:t>lozim</w:t>
            </w:r>
            <w:r w:rsidR="00967BE3" w:rsidRPr="00202638">
              <w:rPr>
                <w:rFonts w:ascii="Times New Roman" w:hAnsi="Times New Roman"/>
                <w:lang w:val="uz-Cyrl-UZ"/>
              </w:rPr>
              <w:t xml:space="preserve">. </w:t>
            </w:r>
            <w:r>
              <w:rPr>
                <w:rFonts w:ascii="Times New Roman" w:hAnsi="Times New Roman"/>
                <w:lang w:val="uz-Cyrl-UZ"/>
              </w:rPr>
              <w:t>Xususan</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hisobvaraqlaridan</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ko‘chirmalari</w:t>
            </w:r>
            <w:r w:rsidR="00967BE3" w:rsidRPr="00202638">
              <w:rPr>
                <w:rFonts w:ascii="Times New Roman" w:hAnsi="Times New Roman"/>
                <w:lang w:val="uz-Cyrl-UZ"/>
              </w:rPr>
              <w:t xml:space="preserve">, </w:t>
            </w:r>
            <w:r>
              <w:rPr>
                <w:rFonts w:ascii="Times New Roman" w:hAnsi="Times New Roman"/>
                <w:lang w:val="uz-Cyrl-UZ"/>
              </w:rPr>
              <w:t>agar</w:t>
            </w:r>
            <w:r w:rsidR="00967BE3" w:rsidRPr="00202638">
              <w:rPr>
                <w:rFonts w:ascii="Times New Roman" w:hAnsi="Times New Roman"/>
                <w:lang w:val="uz-Cyrl-UZ"/>
              </w:rPr>
              <w:t xml:space="preserve"> </w:t>
            </w:r>
            <w:r>
              <w:rPr>
                <w:rFonts w:ascii="Times New Roman" w:hAnsi="Times New Roman"/>
                <w:lang w:val="uz-Cyrl-UZ"/>
              </w:rPr>
              <w:t>ularda</w:t>
            </w:r>
            <w:r w:rsidR="00967BE3" w:rsidRPr="00202638">
              <w:rPr>
                <w:rFonts w:ascii="Times New Roman" w:hAnsi="Times New Roman"/>
                <w:lang w:val="uz-Cyrl-UZ"/>
              </w:rPr>
              <w:t xml:space="preserve"> </w:t>
            </w:r>
            <w:r>
              <w:rPr>
                <w:rFonts w:ascii="Times New Roman" w:hAnsi="Times New Roman"/>
                <w:lang w:val="uz-Cyrl-UZ"/>
              </w:rPr>
              <w:t>yaqqol</w:t>
            </w:r>
            <w:r w:rsidR="00967BE3" w:rsidRPr="00202638">
              <w:rPr>
                <w:rFonts w:ascii="Times New Roman" w:hAnsi="Times New Roman"/>
                <w:lang w:val="uz-Cyrl-UZ"/>
              </w:rPr>
              <w:t xml:space="preserve"> </w:t>
            </w:r>
            <w:r>
              <w:rPr>
                <w:rFonts w:ascii="Times New Roman" w:hAnsi="Times New Roman"/>
                <w:lang w:val="uz-Cyrl-UZ"/>
              </w:rPr>
              <w:t>ko‘rinib</w:t>
            </w:r>
            <w:r w:rsidR="00967BE3" w:rsidRPr="00202638">
              <w:rPr>
                <w:rFonts w:ascii="Times New Roman" w:hAnsi="Times New Roman"/>
                <w:lang w:val="uz-Cyrl-UZ"/>
              </w:rPr>
              <w:t xml:space="preserve"> </w:t>
            </w:r>
            <w:r>
              <w:rPr>
                <w:rFonts w:ascii="Times New Roman" w:hAnsi="Times New Roman"/>
                <w:lang w:val="uz-Cyrl-UZ"/>
              </w:rPr>
              <w:t>turgan</w:t>
            </w:r>
            <w:r w:rsidR="00967BE3" w:rsidRPr="00202638">
              <w:rPr>
                <w:rFonts w:ascii="Times New Roman" w:hAnsi="Times New Roman"/>
                <w:lang w:val="uz-Cyrl-UZ"/>
              </w:rPr>
              <w:t xml:space="preserve"> </w:t>
            </w:r>
            <w:r>
              <w:rPr>
                <w:rFonts w:ascii="Times New Roman" w:hAnsi="Times New Roman"/>
                <w:lang w:val="uz-Cyrl-UZ"/>
              </w:rPr>
              <w:t>xatoliklar</w:t>
            </w:r>
            <w:r w:rsidR="00967BE3" w:rsidRPr="00202638">
              <w:rPr>
                <w:rFonts w:ascii="Times New Roman" w:hAnsi="Times New Roman"/>
                <w:lang w:val="uz-Cyrl-UZ"/>
              </w:rPr>
              <w:t xml:space="preserve"> </w:t>
            </w:r>
            <w:r>
              <w:rPr>
                <w:rFonts w:ascii="Times New Roman" w:hAnsi="Times New Roman"/>
                <w:lang w:val="uz-Cyrl-UZ"/>
              </w:rPr>
              <w:t>bo‘lmasa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to‘lov</w:t>
            </w:r>
            <w:r w:rsidR="00967BE3" w:rsidRPr="00202638">
              <w:rPr>
                <w:rFonts w:ascii="Times New Roman" w:hAnsi="Times New Roman"/>
                <w:lang w:val="uz-Cyrl-UZ"/>
              </w:rPr>
              <w:t xml:space="preserve"> </w:t>
            </w:r>
            <w:r>
              <w:rPr>
                <w:rFonts w:ascii="Times New Roman" w:hAnsi="Times New Roman"/>
                <w:lang w:val="uz-Cyrl-UZ"/>
              </w:rPr>
              <w:t>majburiyatlari</w:t>
            </w:r>
            <w:r w:rsidR="00967BE3" w:rsidRPr="00202638">
              <w:rPr>
                <w:rFonts w:ascii="Times New Roman" w:hAnsi="Times New Roman"/>
                <w:lang w:val="uz-Cyrl-UZ"/>
              </w:rPr>
              <w:t xml:space="preserve"> </w:t>
            </w:r>
            <w:r>
              <w:rPr>
                <w:rFonts w:ascii="Times New Roman" w:hAnsi="Times New Roman"/>
                <w:lang w:val="uz-Cyrl-UZ"/>
              </w:rPr>
              <w:t>vujudga</w:t>
            </w:r>
            <w:r w:rsidR="00967BE3" w:rsidRPr="00202638">
              <w:rPr>
                <w:rFonts w:ascii="Times New Roman" w:hAnsi="Times New Roman"/>
                <w:lang w:val="uz-Cyrl-UZ"/>
              </w:rPr>
              <w:t xml:space="preserve"> </w:t>
            </w:r>
            <w:r>
              <w:rPr>
                <w:rFonts w:ascii="Times New Roman" w:hAnsi="Times New Roman"/>
                <w:lang w:val="uz-Cyrl-UZ"/>
              </w:rPr>
              <w:t>kelganligining</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bajarilganligining</w:t>
            </w:r>
            <w:r w:rsidR="00967BE3" w:rsidRPr="00202638">
              <w:rPr>
                <w:rFonts w:ascii="Times New Roman" w:hAnsi="Times New Roman"/>
                <w:lang w:val="uz-Cyrl-UZ"/>
              </w:rPr>
              <w:t xml:space="preserve"> </w:t>
            </w:r>
            <w:r>
              <w:rPr>
                <w:rFonts w:ascii="Times New Roman" w:hAnsi="Times New Roman"/>
                <w:lang w:val="uz-Cyrl-UZ"/>
              </w:rPr>
              <w:t>yakuniy</w:t>
            </w:r>
            <w:r w:rsidR="00967BE3" w:rsidRPr="00202638">
              <w:rPr>
                <w:rFonts w:ascii="Times New Roman" w:hAnsi="Times New Roman"/>
                <w:lang w:val="uz-Cyrl-UZ"/>
              </w:rPr>
              <w:t xml:space="preserve"> </w:t>
            </w:r>
            <w:r>
              <w:rPr>
                <w:rFonts w:ascii="Times New Roman" w:hAnsi="Times New Roman"/>
                <w:lang w:val="uz-Cyrl-UZ"/>
              </w:rPr>
              <w:t>dalili</w:t>
            </w:r>
            <w:r w:rsidR="00967BE3" w:rsidRPr="00202638">
              <w:rPr>
                <w:rFonts w:ascii="Times New Roman" w:hAnsi="Times New Roman"/>
                <w:lang w:val="uz-Cyrl-UZ"/>
              </w:rPr>
              <w:t xml:space="preserve"> </w:t>
            </w:r>
            <w:r>
              <w:rPr>
                <w:rFonts w:ascii="Times New Roman" w:hAnsi="Times New Roman"/>
                <w:lang w:val="uz-Cyrl-UZ"/>
              </w:rPr>
              <w:t>hisoblanadi</w:t>
            </w:r>
            <w:r w:rsidR="00967BE3" w:rsidRPr="00202638">
              <w:rPr>
                <w:rFonts w:ascii="Times New Roman" w:hAnsi="Times New Roman"/>
                <w:lang w:val="uz-Cyrl-UZ"/>
              </w:rPr>
              <w:t>.</w:t>
            </w:r>
          </w:p>
          <w:p w:rsidR="00967BE3" w:rsidRPr="00202638" w:rsidRDefault="00967BE3" w:rsidP="00967BE3">
            <w:pPr>
              <w:pStyle w:val="a5"/>
              <w:tabs>
                <w:tab w:val="left" w:pos="1167"/>
              </w:tabs>
              <w:ind w:left="742"/>
              <w:jc w:val="both"/>
              <w:rPr>
                <w:rFonts w:ascii="Times New Roman" w:hAnsi="Times New Roman"/>
                <w:lang w:val="uz-Cyrl-UZ"/>
              </w:rPr>
            </w:pPr>
          </w:p>
          <w:p w:rsidR="00967BE3" w:rsidRPr="00202638" w:rsidRDefault="006F55E2" w:rsidP="00967BE3">
            <w:pPr>
              <w:pStyle w:val="a5"/>
              <w:numPr>
                <w:ilvl w:val="0"/>
                <w:numId w:val="11"/>
              </w:numPr>
              <w:spacing w:after="200"/>
              <w:jc w:val="center"/>
              <w:rPr>
                <w:rFonts w:ascii="Times New Roman" w:hAnsi="Times New Roman"/>
                <w:b/>
                <w:lang w:val="uz-Cyrl-UZ"/>
              </w:rPr>
            </w:pPr>
            <w:r>
              <w:rPr>
                <w:rFonts w:ascii="Times New Roman" w:hAnsi="Times New Roman"/>
                <w:b/>
                <w:lang w:val="uz-Cyrl-UZ"/>
              </w:rPr>
              <w:t>FORS</w:t>
            </w:r>
            <w:r w:rsidR="00967BE3" w:rsidRPr="00202638">
              <w:rPr>
                <w:rFonts w:ascii="Times New Roman" w:hAnsi="Times New Roman"/>
                <w:b/>
                <w:lang w:val="uz-Cyrl-UZ"/>
              </w:rPr>
              <w:t>-</w:t>
            </w:r>
            <w:r>
              <w:rPr>
                <w:rFonts w:ascii="Times New Roman" w:hAnsi="Times New Roman"/>
                <w:b/>
                <w:lang w:val="uz-Cyrl-UZ"/>
              </w:rPr>
              <w:t>MAJOR</w:t>
            </w:r>
            <w:r w:rsidR="00967BE3" w:rsidRPr="00202638">
              <w:rPr>
                <w:rFonts w:ascii="Times New Roman" w:hAnsi="Times New Roman"/>
                <w:b/>
                <w:lang w:val="uz-Cyrl-UZ"/>
              </w:rPr>
              <w:t xml:space="preserve"> </w:t>
            </w:r>
            <w:r>
              <w:rPr>
                <w:rFonts w:ascii="Times New Roman" w:hAnsi="Times New Roman"/>
                <w:b/>
                <w:lang w:val="uz-Cyrl-UZ"/>
              </w:rPr>
              <w:t>HOLATLAR</w:t>
            </w:r>
          </w:p>
          <w:p w:rsidR="00967BE3" w:rsidRPr="00202638" w:rsidRDefault="006F55E2" w:rsidP="00967BE3">
            <w:pPr>
              <w:pStyle w:val="a5"/>
              <w:numPr>
                <w:ilvl w:val="1"/>
                <w:numId w:val="11"/>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imzolangandan</w:t>
            </w:r>
            <w:r w:rsidR="00967BE3" w:rsidRPr="00202638">
              <w:rPr>
                <w:rFonts w:ascii="Times New Roman" w:hAnsi="Times New Roman"/>
                <w:lang w:val="uz-Cyrl-UZ"/>
              </w:rPr>
              <w:t xml:space="preserve"> </w:t>
            </w:r>
            <w:r>
              <w:rPr>
                <w:rFonts w:ascii="Times New Roman" w:hAnsi="Times New Roman"/>
                <w:lang w:val="uz-Cyrl-UZ"/>
              </w:rPr>
              <w:t>so‘ng</w:t>
            </w:r>
            <w:r w:rsidR="00967BE3" w:rsidRPr="00202638">
              <w:rPr>
                <w:rFonts w:ascii="Times New Roman" w:hAnsi="Times New Roman"/>
                <w:b/>
                <w:lang w:val="uz-Cyrl-UZ"/>
              </w:rPr>
              <w:t>,</w:t>
            </w:r>
            <w:r w:rsidR="00967BE3" w:rsidRPr="00202638">
              <w:rPr>
                <w:rFonts w:ascii="Times New Roman" w:hAnsi="Times New Roman"/>
                <w:lang w:val="uz-Cyrl-UZ"/>
              </w:rPr>
              <w:t xml:space="preserve"> </w:t>
            </w:r>
            <w:r>
              <w:rPr>
                <w:rFonts w:ascii="Times New Roman" w:hAnsi="Times New Roman"/>
                <w:lang w:val="uz-Cyrl-UZ"/>
              </w:rPr>
              <w:t>taraflarning</w:t>
            </w:r>
            <w:r w:rsidR="00967BE3" w:rsidRPr="00202638">
              <w:rPr>
                <w:rFonts w:ascii="Times New Roman" w:hAnsi="Times New Roman"/>
                <w:lang w:val="uz-Cyrl-UZ"/>
              </w:rPr>
              <w:t xml:space="preserve"> </w:t>
            </w:r>
            <w:r>
              <w:rPr>
                <w:rFonts w:ascii="Times New Roman" w:hAnsi="Times New Roman"/>
                <w:lang w:val="uz-Cyrl-UZ"/>
              </w:rPr>
              <w:t>erki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istagiga</w:t>
            </w:r>
            <w:r w:rsidR="00967BE3" w:rsidRPr="00202638">
              <w:rPr>
                <w:rFonts w:ascii="Times New Roman" w:hAnsi="Times New Roman"/>
                <w:lang w:val="uz-Cyrl-UZ"/>
              </w:rPr>
              <w:t xml:space="preserve"> </w:t>
            </w:r>
            <w:r>
              <w:rPr>
                <w:rFonts w:ascii="Times New Roman" w:hAnsi="Times New Roman"/>
                <w:lang w:val="uz-Cyrl-UZ"/>
              </w:rPr>
              <w:t>bog‘liq</w:t>
            </w:r>
            <w:r w:rsidR="00967BE3" w:rsidRPr="00202638">
              <w:rPr>
                <w:rFonts w:ascii="Times New Roman" w:hAnsi="Times New Roman"/>
                <w:lang w:val="uz-Cyrl-UZ"/>
              </w:rPr>
              <w:t xml:space="preserve"> </w:t>
            </w:r>
            <w:r>
              <w:rPr>
                <w:rFonts w:ascii="Times New Roman" w:hAnsi="Times New Roman"/>
                <w:lang w:val="uz-Cyrl-UZ"/>
              </w:rPr>
              <w:t>bo‘lmagan</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oldindan</w:t>
            </w:r>
            <w:r w:rsidR="00967BE3" w:rsidRPr="00202638">
              <w:rPr>
                <w:rFonts w:ascii="Times New Roman" w:hAnsi="Times New Roman"/>
                <w:lang w:val="uz-Cyrl-UZ"/>
              </w:rPr>
              <w:t xml:space="preserve"> </w:t>
            </w:r>
            <w:r>
              <w:rPr>
                <w:rFonts w:ascii="Times New Roman" w:hAnsi="Times New Roman"/>
                <w:lang w:val="uz-Cyrl-UZ"/>
              </w:rPr>
              <w:t>ko‘ra</w:t>
            </w:r>
            <w:r w:rsidR="00967BE3" w:rsidRPr="00202638">
              <w:rPr>
                <w:rFonts w:ascii="Times New Roman" w:hAnsi="Times New Roman"/>
                <w:lang w:val="uz-Cyrl-UZ"/>
              </w:rPr>
              <w:t xml:space="preserve"> </w:t>
            </w:r>
            <w:r>
              <w:rPr>
                <w:rFonts w:ascii="Times New Roman" w:hAnsi="Times New Roman"/>
                <w:lang w:val="uz-Cyrl-UZ"/>
              </w:rPr>
              <w:t>bilib</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oldini</w:t>
            </w:r>
            <w:r w:rsidR="00967BE3" w:rsidRPr="00202638">
              <w:rPr>
                <w:rFonts w:ascii="Times New Roman" w:hAnsi="Times New Roman"/>
                <w:lang w:val="uz-Cyrl-UZ"/>
              </w:rPr>
              <w:t xml:space="preserve"> </w:t>
            </w:r>
            <w:r>
              <w:rPr>
                <w:rFonts w:ascii="Times New Roman" w:hAnsi="Times New Roman"/>
                <w:lang w:val="uz-Cyrl-UZ"/>
              </w:rPr>
              <w:t>olib</w:t>
            </w:r>
            <w:r w:rsidR="00967BE3" w:rsidRPr="00202638">
              <w:rPr>
                <w:rFonts w:ascii="Times New Roman" w:hAnsi="Times New Roman"/>
                <w:lang w:val="uz-Cyrl-UZ"/>
              </w:rPr>
              <w:t xml:space="preserve"> </w:t>
            </w:r>
            <w:r>
              <w:rPr>
                <w:rFonts w:ascii="Times New Roman" w:hAnsi="Times New Roman"/>
                <w:lang w:val="uz-Cyrl-UZ"/>
              </w:rPr>
              <w:t>bo‘lmaydigan</w:t>
            </w:r>
            <w:r w:rsidR="00967BE3" w:rsidRPr="00202638">
              <w:rPr>
                <w:rFonts w:ascii="Times New Roman" w:hAnsi="Times New Roman"/>
                <w:lang w:val="uz-Cyrl-UZ"/>
              </w:rPr>
              <w:t xml:space="preserve">, </w:t>
            </w:r>
            <w:r>
              <w:rPr>
                <w:rFonts w:ascii="Times New Roman" w:hAnsi="Times New Roman"/>
                <w:lang w:val="uz-Cyrl-UZ"/>
              </w:rPr>
              <w:t>favqulodda</w:t>
            </w:r>
            <w:r w:rsidR="00967BE3" w:rsidRPr="00202638">
              <w:rPr>
                <w:rFonts w:ascii="Times New Roman" w:hAnsi="Times New Roman"/>
                <w:lang w:val="uz-Cyrl-UZ"/>
              </w:rPr>
              <w:t xml:space="preserve"> </w:t>
            </w:r>
            <w:r>
              <w:rPr>
                <w:rFonts w:ascii="Times New Roman" w:hAnsi="Times New Roman"/>
                <w:lang w:val="uz-Cyrl-UZ"/>
              </w:rPr>
              <w:t>vaziyatlar</w:t>
            </w:r>
            <w:r w:rsidR="00967BE3" w:rsidRPr="00202638">
              <w:rPr>
                <w:rFonts w:ascii="Times New Roman" w:hAnsi="Times New Roman"/>
                <w:lang w:val="uz-Cyrl-UZ"/>
              </w:rPr>
              <w:t xml:space="preserve"> </w:t>
            </w:r>
            <w:r>
              <w:rPr>
                <w:rFonts w:ascii="Times New Roman" w:hAnsi="Times New Roman"/>
                <w:lang w:val="uz-Cyrl-UZ"/>
              </w:rPr>
              <w:t>oqibatidagi yengib</w:t>
            </w:r>
            <w:r w:rsidR="00967BE3" w:rsidRPr="00202638">
              <w:rPr>
                <w:rFonts w:ascii="Times New Roman" w:hAnsi="Times New Roman"/>
                <w:lang w:val="uz-Cyrl-UZ"/>
              </w:rPr>
              <w:t xml:space="preserve"> </w:t>
            </w:r>
            <w:r>
              <w:rPr>
                <w:rFonts w:ascii="Times New Roman" w:hAnsi="Times New Roman"/>
                <w:lang w:val="uz-Cyrl-UZ"/>
              </w:rPr>
              <w:t>bo‘lmas</w:t>
            </w:r>
            <w:r w:rsidR="00967BE3" w:rsidRPr="00202638">
              <w:rPr>
                <w:rFonts w:ascii="Times New Roman" w:hAnsi="Times New Roman"/>
                <w:lang w:val="uz-Cyrl-UZ"/>
              </w:rPr>
              <w:t xml:space="preserve"> </w:t>
            </w:r>
            <w:r>
              <w:rPr>
                <w:rFonts w:ascii="Times New Roman" w:hAnsi="Times New Roman"/>
                <w:lang w:val="uz-Cyrl-UZ"/>
              </w:rPr>
              <w:t>kuch</w:t>
            </w:r>
            <w:r w:rsidR="00967BE3" w:rsidRPr="00202638">
              <w:rPr>
                <w:rFonts w:ascii="Times New Roman" w:hAnsi="Times New Roman"/>
                <w:lang w:val="uz-Cyrl-UZ"/>
              </w:rPr>
              <w:t xml:space="preserve"> </w:t>
            </w:r>
            <w:r>
              <w:rPr>
                <w:rFonts w:ascii="Times New Roman" w:hAnsi="Times New Roman"/>
                <w:lang w:val="uz-Cyrl-UZ"/>
              </w:rPr>
              <w:t>tufayli</w:t>
            </w:r>
            <w:r w:rsidR="00967BE3" w:rsidRPr="00202638">
              <w:rPr>
                <w:rFonts w:ascii="Times New Roman" w:hAnsi="Times New Roman"/>
                <w:b/>
                <w:lang w:val="uz-Cyrl-UZ"/>
              </w:rPr>
              <w:t xml:space="preserve"> </w:t>
            </w:r>
            <w:r>
              <w:rPr>
                <w:rFonts w:ascii="Times New Roman" w:hAnsi="Times New Roman"/>
                <w:lang w:val="uz-Cyrl-UZ"/>
              </w:rPr>
              <w:t>taraflar</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olgan</w:t>
            </w:r>
            <w:r w:rsidR="00967BE3" w:rsidRPr="00202638">
              <w:rPr>
                <w:rFonts w:ascii="Times New Roman" w:hAnsi="Times New Roman"/>
                <w:lang w:val="uz-Cyrl-UZ"/>
              </w:rPr>
              <w:t xml:space="preserve"> </w:t>
            </w:r>
            <w:r>
              <w:rPr>
                <w:rFonts w:ascii="Times New Roman" w:hAnsi="Times New Roman"/>
                <w:lang w:val="uz-Cyrl-UZ"/>
              </w:rPr>
              <w:t>majburiyatlarini</w:t>
            </w:r>
            <w:r w:rsidR="00967BE3" w:rsidRPr="00202638">
              <w:rPr>
                <w:rFonts w:ascii="Times New Roman" w:hAnsi="Times New Roman"/>
                <w:lang w:val="uz-Cyrl-UZ"/>
              </w:rPr>
              <w:t xml:space="preserve"> </w:t>
            </w:r>
            <w:r>
              <w:rPr>
                <w:rFonts w:ascii="Times New Roman" w:hAnsi="Times New Roman"/>
                <w:lang w:val="uz-Cyrl-UZ"/>
              </w:rPr>
              <w:t>qisman</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to‘liq</w:t>
            </w:r>
            <w:r w:rsidR="00967BE3" w:rsidRPr="00202638">
              <w:rPr>
                <w:rFonts w:ascii="Times New Roman" w:hAnsi="Times New Roman"/>
                <w:lang w:val="uz-Cyrl-UZ"/>
              </w:rPr>
              <w:t xml:space="preserve"> </w:t>
            </w:r>
            <w:r>
              <w:rPr>
                <w:rFonts w:ascii="Times New Roman" w:hAnsi="Times New Roman"/>
                <w:lang w:val="uz-Cyrl-UZ"/>
              </w:rPr>
              <w:t>bajara</w:t>
            </w:r>
            <w:r w:rsidR="00967BE3" w:rsidRPr="00202638">
              <w:rPr>
                <w:rFonts w:ascii="Times New Roman" w:hAnsi="Times New Roman"/>
                <w:lang w:val="uz-Cyrl-UZ"/>
              </w:rPr>
              <w:t xml:space="preserve"> </w:t>
            </w:r>
            <w:r>
              <w:rPr>
                <w:rFonts w:ascii="Times New Roman" w:hAnsi="Times New Roman"/>
                <w:lang w:val="uz-Cyrl-UZ"/>
              </w:rPr>
              <w:t>olmasalar</w:t>
            </w:r>
            <w:r w:rsidR="00967BE3" w:rsidRPr="00202638">
              <w:rPr>
                <w:rFonts w:ascii="Times New Roman" w:hAnsi="Times New Roman"/>
                <w:lang w:val="uz-Cyrl-UZ"/>
              </w:rPr>
              <w:t xml:space="preserve"> (</w:t>
            </w:r>
            <w:r>
              <w:rPr>
                <w:rFonts w:ascii="Times New Roman" w:hAnsi="Times New Roman"/>
                <w:lang w:val="uz-Cyrl-UZ"/>
              </w:rPr>
              <w:t>fors</w:t>
            </w:r>
            <w:r w:rsidR="00967BE3" w:rsidRPr="00202638">
              <w:rPr>
                <w:rFonts w:ascii="Times New Roman" w:hAnsi="Times New Roman"/>
                <w:lang w:val="uz-Cyrl-UZ"/>
              </w:rPr>
              <w:t>-</w:t>
            </w:r>
            <w:r>
              <w:rPr>
                <w:rFonts w:ascii="Times New Roman" w:hAnsi="Times New Roman"/>
                <w:lang w:val="uz-Cyrl-UZ"/>
              </w:rPr>
              <w:t>major</w:t>
            </w:r>
            <w:r w:rsidR="00967BE3" w:rsidRPr="00202638">
              <w:rPr>
                <w:rFonts w:ascii="Times New Roman" w:hAnsi="Times New Roman"/>
                <w:lang w:val="uz-Cyrl-UZ"/>
              </w:rPr>
              <w:t xml:space="preserve">), </w:t>
            </w:r>
            <w:r>
              <w:rPr>
                <w:rFonts w:ascii="Times New Roman" w:hAnsi="Times New Roman"/>
                <w:lang w:val="uz-Cyrl-UZ"/>
              </w:rPr>
              <w:t>buning</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ular</w:t>
            </w:r>
            <w:r w:rsidR="00967BE3" w:rsidRPr="00202638">
              <w:rPr>
                <w:rFonts w:ascii="Times New Roman" w:hAnsi="Times New Roman"/>
                <w:lang w:val="uz-Cyrl-UZ"/>
              </w:rPr>
              <w:t xml:space="preserve"> </w:t>
            </w:r>
            <w:r>
              <w:rPr>
                <w:rFonts w:ascii="Times New Roman" w:hAnsi="Times New Roman"/>
                <w:lang w:val="uz-Cyrl-UZ"/>
              </w:rPr>
              <w:t>javobgar</w:t>
            </w:r>
            <w:r w:rsidR="00967BE3" w:rsidRPr="00202638">
              <w:rPr>
                <w:rFonts w:ascii="Times New Roman" w:hAnsi="Times New Roman"/>
                <w:lang w:val="uz-Cyrl-UZ"/>
              </w:rPr>
              <w:t xml:space="preserve"> </w:t>
            </w:r>
            <w:r>
              <w:rPr>
                <w:rFonts w:ascii="Times New Roman" w:hAnsi="Times New Roman"/>
                <w:lang w:val="uz-Cyrl-UZ"/>
              </w:rPr>
              <w:t>bo‘lmaydilar</w:t>
            </w:r>
            <w:r w:rsidR="00967BE3" w:rsidRPr="00202638">
              <w:rPr>
                <w:rFonts w:ascii="Times New Roman" w:hAnsi="Times New Roman"/>
                <w:lang w:val="uz-Cyrl-UZ"/>
              </w:rPr>
              <w:t>.</w:t>
            </w:r>
          </w:p>
          <w:p w:rsidR="00967BE3" w:rsidRPr="00202638" w:rsidRDefault="006F55E2" w:rsidP="00967BE3">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967BE3" w:rsidRPr="00202638">
              <w:rPr>
                <w:rFonts w:ascii="Times New Roman" w:hAnsi="Times New Roman"/>
                <w:lang w:val="uz-Cyrl-UZ"/>
              </w:rPr>
              <w:t xml:space="preserve"> </w:t>
            </w:r>
            <w:r>
              <w:rPr>
                <w:rFonts w:ascii="Times New Roman" w:hAnsi="Times New Roman"/>
                <w:lang w:val="uz-Cyrl-UZ"/>
              </w:rPr>
              <w:t>taraflarning</w:t>
            </w:r>
            <w:r w:rsidR="00967BE3" w:rsidRPr="00202638">
              <w:rPr>
                <w:rFonts w:ascii="Times New Roman" w:hAnsi="Times New Roman"/>
                <w:lang w:val="uz-Cyrl-UZ"/>
              </w:rPr>
              <w:t xml:space="preserve"> </w:t>
            </w:r>
            <w:r>
              <w:rPr>
                <w:rFonts w:ascii="Times New Roman" w:hAnsi="Times New Roman"/>
                <w:lang w:val="uz-Cyrl-UZ"/>
              </w:rPr>
              <w:t>hech</w:t>
            </w:r>
            <w:r w:rsidR="00967BE3" w:rsidRPr="00202638">
              <w:rPr>
                <w:rFonts w:ascii="Times New Roman" w:hAnsi="Times New Roman"/>
                <w:lang w:val="uz-Cyrl-UZ"/>
              </w:rPr>
              <w:t xml:space="preserve"> </w:t>
            </w:r>
            <w:r>
              <w:rPr>
                <w:rFonts w:ascii="Times New Roman" w:hAnsi="Times New Roman"/>
                <w:lang w:val="uz-Cyrl-UZ"/>
              </w:rPr>
              <w:t>biri</w:t>
            </w:r>
            <w:r w:rsidR="00967BE3" w:rsidRPr="00202638">
              <w:rPr>
                <w:rFonts w:ascii="Times New Roman" w:hAnsi="Times New Roman"/>
                <w:lang w:val="uz-Cyrl-UZ"/>
              </w:rPr>
              <w:t xml:space="preserve">, </w:t>
            </w:r>
            <w:r>
              <w:rPr>
                <w:rFonts w:ascii="Times New Roman" w:hAnsi="Times New Roman"/>
                <w:lang w:val="uz-Cyrl-UZ"/>
              </w:rPr>
              <w:t>ajratilgan</w:t>
            </w:r>
            <w:r w:rsidR="00967BE3" w:rsidRPr="00202638">
              <w:rPr>
                <w:rFonts w:ascii="Times New Roman" w:hAnsi="Times New Roman"/>
                <w:lang w:val="uz-Cyrl-UZ"/>
              </w:rPr>
              <w:t xml:space="preserve"> </w:t>
            </w:r>
            <w:r>
              <w:rPr>
                <w:rFonts w:ascii="Times New Roman" w:hAnsi="Times New Roman"/>
                <w:lang w:val="uz-Cyrl-UZ"/>
              </w:rPr>
              <w:t>kreditni</w:t>
            </w:r>
            <w:r w:rsidR="00967BE3" w:rsidRPr="00202638">
              <w:rPr>
                <w:rFonts w:ascii="Times New Roman" w:hAnsi="Times New Roman"/>
                <w:lang w:val="uz-Cyrl-UZ"/>
              </w:rPr>
              <w:t xml:space="preserve"> </w:t>
            </w:r>
            <w:r>
              <w:rPr>
                <w:rFonts w:ascii="Times New Roman" w:hAnsi="Times New Roman"/>
                <w:lang w:val="uz-Cyrl-UZ"/>
              </w:rPr>
              <w:t>qaytarish</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majburiyatdan</w:t>
            </w:r>
            <w:r w:rsidR="00967BE3" w:rsidRPr="00202638">
              <w:rPr>
                <w:rFonts w:ascii="Times New Roman" w:hAnsi="Times New Roman"/>
                <w:lang w:val="uz-Cyrl-UZ"/>
              </w:rPr>
              <w:t xml:space="preserve"> </w:t>
            </w:r>
            <w:r>
              <w:rPr>
                <w:rFonts w:ascii="Times New Roman" w:hAnsi="Times New Roman"/>
                <w:lang w:val="uz-Cyrl-UZ"/>
              </w:rPr>
              <w:t>tashqari</w:t>
            </w:r>
            <w:r w:rsidR="00967BE3" w:rsidRPr="00202638">
              <w:rPr>
                <w:rFonts w:ascii="Times New Roman" w:hAnsi="Times New Roman"/>
                <w:lang w:val="uz-Cyrl-UZ"/>
              </w:rPr>
              <w:t xml:space="preserve">, </w:t>
            </w:r>
            <w:r>
              <w:rPr>
                <w:rFonts w:ascii="Times New Roman" w:hAnsi="Times New Roman"/>
                <w:lang w:val="uz-Cyrl-UZ"/>
              </w:rPr>
              <w:t>ko‘rilishi</w:t>
            </w:r>
            <w:r w:rsidR="00967BE3" w:rsidRPr="00202638">
              <w:rPr>
                <w:rFonts w:ascii="Times New Roman" w:hAnsi="Times New Roman"/>
                <w:lang w:val="uz-Cyrl-UZ"/>
              </w:rPr>
              <w:t xml:space="preserve"> </w:t>
            </w:r>
            <w:r>
              <w:rPr>
                <w:rFonts w:ascii="Times New Roman" w:hAnsi="Times New Roman"/>
                <w:lang w:val="uz-Cyrl-UZ"/>
              </w:rPr>
              <w:t>mumkin</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zararlarni</w:t>
            </w:r>
            <w:r w:rsidR="00967BE3" w:rsidRPr="00202638">
              <w:rPr>
                <w:rFonts w:ascii="Times New Roman" w:hAnsi="Times New Roman"/>
                <w:lang w:val="uz-Cyrl-UZ"/>
              </w:rPr>
              <w:t xml:space="preserve"> </w:t>
            </w:r>
            <w:r>
              <w:rPr>
                <w:rFonts w:ascii="Times New Roman" w:hAnsi="Times New Roman"/>
                <w:lang w:val="uz-Cyrl-UZ"/>
              </w:rPr>
              <w:t>qoplashni</w:t>
            </w:r>
            <w:r w:rsidR="00967BE3" w:rsidRPr="00202638">
              <w:rPr>
                <w:rFonts w:ascii="Times New Roman" w:hAnsi="Times New Roman"/>
                <w:lang w:val="uz-Cyrl-UZ"/>
              </w:rPr>
              <w:t xml:space="preserve"> </w:t>
            </w:r>
            <w:r>
              <w:rPr>
                <w:rFonts w:ascii="Times New Roman" w:hAnsi="Times New Roman"/>
                <w:lang w:val="uz-Cyrl-UZ"/>
              </w:rPr>
              <w:t>talab</w:t>
            </w:r>
            <w:r w:rsidR="00967BE3" w:rsidRPr="00202638">
              <w:rPr>
                <w:rFonts w:ascii="Times New Roman" w:hAnsi="Times New Roman"/>
                <w:lang w:val="uz-Cyrl-UZ"/>
              </w:rPr>
              <w:t xml:space="preserve"> </w:t>
            </w:r>
            <w:r>
              <w:rPr>
                <w:rFonts w:ascii="Times New Roman" w:hAnsi="Times New Roman"/>
                <w:lang w:val="uz-Cyrl-UZ"/>
              </w:rPr>
              <w:t>qilishga</w:t>
            </w:r>
            <w:r w:rsidR="00967BE3" w:rsidRPr="00202638">
              <w:rPr>
                <w:rFonts w:ascii="Times New Roman" w:hAnsi="Times New Roman"/>
                <w:lang w:val="uz-Cyrl-UZ"/>
              </w:rPr>
              <w:t xml:space="preserve"> </w:t>
            </w:r>
            <w:r>
              <w:rPr>
                <w:rFonts w:ascii="Times New Roman" w:hAnsi="Times New Roman"/>
                <w:lang w:val="uz-Cyrl-UZ"/>
              </w:rPr>
              <w:t>haqli</w:t>
            </w:r>
            <w:r w:rsidR="00967BE3" w:rsidRPr="00202638">
              <w:rPr>
                <w:rFonts w:ascii="Times New Roman" w:hAnsi="Times New Roman"/>
                <w:lang w:val="uz-Cyrl-UZ"/>
              </w:rPr>
              <w:t xml:space="preserve"> </w:t>
            </w:r>
            <w:r>
              <w:rPr>
                <w:rFonts w:ascii="Times New Roman" w:hAnsi="Times New Roman"/>
                <w:lang w:val="uz-Cyrl-UZ"/>
              </w:rPr>
              <w:t>bo‘lmaydi</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967BE3" w:rsidRPr="00202638">
              <w:rPr>
                <w:rFonts w:ascii="Times New Roman" w:hAnsi="Times New Roman"/>
                <w:lang w:val="uz-Cyrl-UZ"/>
              </w:rPr>
              <w:t xml:space="preserve"> </w:t>
            </w:r>
            <w:r>
              <w:rPr>
                <w:rFonts w:ascii="Times New Roman" w:hAnsi="Times New Roman"/>
                <w:lang w:val="uz-Cyrl-UZ"/>
              </w:rPr>
              <w:t>favqulodda</w:t>
            </w:r>
            <w:r w:rsidR="00967BE3" w:rsidRPr="00202638">
              <w:rPr>
                <w:rFonts w:ascii="Times New Roman" w:hAnsi="Times New Roman"/>
                <w:lang w:val="uz-Cyrl-UZ"/>
              </w:rPr>
              <w:t xml:space="preserve"> </w:t>
            </w:r>
            <w:r>
              <w:rPr>
                <w:rFonts w:ascii="Times New Roman" w:hAnsi="Times New Roman"/>
                <w:lang w:val="uz-Cyrl-UZ"/>
              </w:rPr>
              <w:t>vaziyatlar</w:t>
            </w:r>
            <w:r w:rsidR="00967BE3" w:rsidRPr="00202638">
              <w:rPr>
                <w:rFonts w:ascii="Times New Roman" w:hAnsi="Times New Roman"/>
                <w:lang w:val="uz-Cyrl-UZ"/>
              </w:rPr>
              <w:t xml:space="preserve"> (</w:t>
            </w:r>
            <w:r>
              <w:rPr>
                <w:rFonts w:ascii="Times New Roman" w:hAnsi="Times New Roman"/>
                <w:lang w:val="uz-Cyrl-UZ"/>
              </w:rPr>
              <w:t>fors</w:t>
            </w:r>
            <w:r w:rsidR="00967BE3" w:rsidRPr="00202638">
              <w:rPr>
                <w:rFonts w:ascii="Times New Roman" w:hAnsi="Times New Roman"/>
                <w:lang w:val="uz-Cyrl-UZ"/>
              </w:rPr>
              <w:t>-</w:t>
            </w:r>
            <w:r>
              <w:rPr>
                <w:rFonts w:ascii="Times New Roman" w:hAnsi="Times New Roman"/>
                <w:lang w:val="uz-Cyrl-UZ"/>
              </w:rPr>
              <w:t>major</w:t>
            </w:r>
            <w:r w:rsidR="00967BE3" w:rsidRPr="00202638">
              <w:rPr>
                <w:rFonts w:ascii="Times New Roman" w:hAnsi="Times New Roman"/>
                <w:lang w:val="uz-Cyrl-UZ"/>
              </w:rPr>
              <w:t xml:space="preserve">) </w:t>
            </w:r>
            <w:r>
              <w:rPr>
                <w:rFonts w:ascii="Times New Roman" w:hAnsi="Times New Roman"/>
                <w:lang w:val="uz-Cyrl-UZ"/>
              </w:rPr>
              <w:t>bo‘lib</w:t>
            </w:r>
            <w:r w:rsidR="00967BE3" w:rsidRPr="00202638">
              <w:rPr>
                <w:rFonts w:ascii="Times New Roman" w:hAnsi="Times New Roman"/>
                <w:lang w:val="uz-Cyrl-UZ"/>
              </w:rPr>
              <w:t xml:space="preserve"> </w:t>
            </w:r>
            <w:r>
              <w:rPr>
                <w:rFonts w:ascii="Times New Roman" w:hAnsi="Times New Roman"/>
                <w:lang w:val="uz-Cyrl-UZ"/>
              </w:rPr>
              <w:t>hisoblanadi</w:t>
            </w:r>
            <w:r w:rsidR="00967BE3" w:rsidRPr="00202638">
              <w:rPr>
                <w:rFonts w:ascii="Times New Roman" w:hAnsi="Times New Roman"/>
                <w:lang w:val="uz-Cyrl-UZ"/>
              </w:rPr>
              <w:t xml:space="preserve">: </w:t>
            </w:r>
            <w:r>
              <w:rPr>
                <w:rFonts w:ascii="Times New Roman" w:hAnsi="Times New Roman"/>
                <w:lang w:val="uz-Cyrl-UZ"/>
              </w:rPr>
              <w:t>suv</w:t>
            </w:r>
            <w:r w:rsidR="00967BE3" w:rsidRPr="00202638">
              <w:rPr>
                <w:rFonts w:ascii="Times New Roman" w:hAnsi="Times New Roman"/>
                <w:lang w:val="uz-Cyrl-UZ"/>
              </w:rPr>
              <w:t xml:space="preserve"> </w:t>
            </w:r>
            <w:r>
              <w:rPr>
                <w:rFonts w:ascii="Times New Roman" w:hAnsi="Times New Roman"/>
                <w:lang w:val="uz-Cyrl-UZ"/>
              </w:rPr>
              <w:t>toshqini</w:t>
            </w:r>
            <w:r w:rsidR="00967BE3" w:rsidRPr="00202638">
              <w:rPr>
                <w:rFonts w:ascii="Times New Roman" w:hAnsi="Times New Roman"/>
                <w:lang w:val="uz-Cyrl-UZ"/>
              </w:rPr>
              <w:t xml:space="preserve">, </w:t>
            </w:r>
            <w:r>
              <w:rPr>
                <w:rFonts w:ascii="Times New Roman" w:hAnsi="Times New Roman"/>
                <w:lang w:val="uz-Cyrl-UZ"/>
              </w:rPr>
              <w:t>yong‘in</w:t>
            </w:r>
            <w:r w:rsidR="00967BE3" w:rsidRPr="00202638">
              <w:rPr>
                <w:rFonts w:ascii="Times New Roman" w:hAnsi="Times New Roman"/>
                <w:lang w:val="uz-Cyrl-UZ"/>
              </w:rPr>
              <w:t xml:space="preserve">, </w:t>
            </w:r>
            <w:r>
              <w:rPr>
                <w:rFonts w:ascii="Times New Roman" w:hAnsi="Times New Roman"/>
                <w:lang w:val="uz-Cyrl-UZ"/>
              </w:rPr>
              <w:t>zilzila</w:t>
            </w:r>
            <w:r w:rsidR="00967BE3" w:rsidRPr="00202638">
              <w:rPr>
                <w:rFonts w:ascii="Times New Roman" w:hAnsi="Times New Roman"/>
                <w:lang w:val="uz-Cyrl-UZ"/>
              </w:rPr>
              <w:t xml:space="preserve">, </w:t>
            </w:r>
            <w:r>
              <w:rPr>
                <w:rFonts w:ascii="Times New Roman" w:hAnsi="Times New Roman"/>
                <w:lang w:val="uz-Cyrl-UZ"/>
              </w:rPr>
              <w:t>portlash</w:t>
            </w:r>
            <w:r w:rsidR="00967BE3" w:rsidRPr="00202638">
              <w:rPr>
                <w:rFonts w:ascii="Times New Roman" w:hAnsi="Times New Roman"/>
                <w:lang w:val="uz-Cyrl-UZ"/>
              </w:rPr>
              <w:t xml:space="preserve">, </w:t>
            </w:r>
            <w:r>
              <w:rPr>
                <w:rFonts w:ascii="Times New Roman" w:hAnsi="Times New Roman"/>
                <w:lang w:val="uz-Cyrl-UZ"/>
              </w:rPr>
              <w:t>bo‘ron</w:t>
            </w:r>
            <w:r w:rsidR="00967BE3" w:rsidRPr="00202638">
              <w:rPr>
                <w:rFonts w:ascii="Times New Roman" w:hAnsi="Times New Roman"/>
                <w:lang w:val="uz-Cyrl-UZ"/>
              </w:rPr>
              <w:t>,</w:t>
            </w:r>
            <w:r>
              <w:rPr>
                <w:rFonts w:ascii="Times New Roman" w:hAnsi="Times New Roman"/>
                <w:lang w:val="uz-Cyrl-UZ"/>
              </w:rPr>
              <w:t xml:space="preserve"> yer</w:t>
            </w:r>
            <w:r w:rsidR="00967BE3" w:rsidRPr="00202638">
              <w:rPr>
                <w:rFonts w:ascii="Times New Roman" w:hAnsi="Times New Roman"/>
                <w:lang w:val="uz-Cyrl-UZ"/>
              </w:rPr>
              <w:t xml:space="preserve"> </w:t>
            </w:r>
            <w:r>
              <w:rPr>
                <w:rFonts w:ascii="Times New Roman" w:hAnsi="Times New Roman"/>
                <w:lang w:val="uz-Cyrl-UZ"/>
              </w:rPr>
              <w:t>ko‘chkisi</w:t>
            </w:r>
            <w:r w:rsidR="00967BE3" w:rsidRPr="00202638">
              <w:rPr>
                <w:rFonts w:ascii="Times New Roman" w:hAnsi="Times New Roman"/>
                <w:lang w:val="uz-Cyrl-UZ"/>
              </w:rPr>
              <w:t xml:space="preserve">, </w:t>
            </w:r>
            <w:r>
              <w:rPr>
                <w:rFonts w:ascii="Times New Roman" w:hAnsi="Times New Roman"/>
                <w:lang w:val="uz-Cyrl-UZ"/>
              </w:rPr>
              <w:t>epidemiya</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boshqa</w:t>
            </w:r>
            <w:r w:rsidR="00967BE3" w:rsidRPr="00202638">
              <w:rPr>
                <w:rFonts w:ascii="Times New Roman" w:hAnsi="Times New Roman"/>
                <w:lang w:val="uz-Cyrl-UZ"/>
              </w:rPr>
              <w:t xml:space="preserve"> </w:t>
            </w:r>
            <w:r>
              <w:rPr>
                <w:rFonts w:ascii="Times New Roman" w:hAnsi="Times New Roman"/>
                <w:lang w:val="uz-Cyrl-UZ"/>
              </w:rPr>
              <w:t>tabiat</w:t>
            </w:r>
            <w:r w:rsidR="00967BE3" w:rsidRPr="00202638">
              <w:rPr>
                <w:rFonts w:ascii="Times New Roman" w:hAnsi="Times New Roman"/>
                <w:lang w:val="uz-Cyrl-UZ"/>
              </w:rPr>
              <w:t xml:space="preserve"> </w:t>
            </w:r>
            <w:r>
              <w:rPr>
                <w:rFonts w:ascii="Times New Roman" w:hAnsi="Times New Roman"/>
                <w:lang w:val="uz-Cyrl-UZ"/>
              </w:rPr>
              <w:t>hodisalari</w:t>
            </w:r>
            <w:r w:rsidR="00967BE3" w:rsidRPr="00202638">
              <w:rPr>
                <w:rFonts w:ascii="Times New Roman" w:hAnsi="Times New Roman"/>
                <w:lang w:val="uz-Cyrl-UZ"/>
              </w:rPr>
              <w:t xml:space="preserve">, </w:t>
            </w:r>
            <w:r>
              <w:rPr>
                <w:rFonts w:ascii="Times New Roman" w:hAnsi="Times New Roman"/>
                <w:lang w:val="uz-Cyrl-UZ"/>
              </w:rPr>
              <w:t>urush</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harbiy</w:t>
            </w:r>
            <w:r w:rsidR="00967BE3" w:rsidRPr="00202638">
              <w:rPr>
                <w:rFonts w:ascii="Times New Roman" w:hAnsi="Times New Roman"/>
                <w:lang w:val="uz-Cyrl-UZ"/>
              </w:rPr>
              <w:t xml:space="preserve"> </w:t>
            </w:r>
            <w:r>
              <w:rPr>
                <w:rFonts w:ascii="Times New Roman" w:hAnsi="Times New Roman"/>
                <w:lang w:val="uz-Cyrl-UZ"/>
              </w:rPr>
              <w:t>harakatlar</w:t>
            </w:r>
            <w:r w:rsidR="00967BE3" w:rsidRPr="00202638">
              <w:rPr>
                <w:rFonts w:ascii="Times New Roman" w:hAnsi="Times New Roman"/>
                <w:lang w:val="uz-Cyrl-UZ"/>
              </w:rPr>
              <w:t xml:space="preserve">, </w:t>
            </w:r>
            <w:r>
              <w:rPr>
                <w:rFonts w:ascii="Times New Roman" w:hAnsi="Times New Roman"/>
                <w:lang w:val="uz-Cyrl-UZ"/>
              </w:rPr>
              <w:t>fuqarolik</w:t>
            </w:r>
            <w:r w:rsidR="00967BE3" w:rsidRPr="00202638">
              <w:rPr>
                <w:rFonts w:ascii="Times New Roman" w:hAnsi="Times New Roman"/>
                <w:lang w:val="uz-Cyrl-UZ"/>
              </w:rPr>
              <w:t xml:space="preserve"> </w:t>
            </w:r>
            <w:r>
              <w:rPr>
                <w:rFonts w:ascii="Times New Roman" w:hAnsi="Times New Roman"/>
                <w:lang w:val="uz-Cyrl-UZ"/>
              </w:rPr>
              <w:t>tartibsizliklari</w:t>
            </w:r>
            <w:r w:rsidR="00967BE3" w:rsidRPr="00202638">
              <w:rPr>
                <w:rFonts w:ascii="Times New Roman" w:hAnsi="Times New Roman"/>
                <w:lang w:val="uz-Cyrl-UZ"/>
              </w:rPr>
              <w:t xml:space="preserve">, </w:t>
            </w:r>
            <w:r>
              <w:rPr>
                <w:rFonts w:ascii="Times New Roman" w:hAnsi="Times New Roman"/>
                <w:lang w:val="uz-Cyrl-UZ"/>
              </w:rPr>
              <w:t>terrorchilik</w:t>
            </w:r>
            <w:r w:rsidR="00967BE3" w:rsidRPr="00202638">
              <w:rPr>
                <w:rFonts w:ascii="Times New Roman" w:hAnsi="Times New Roman"/>
                <w:lang w:val="uz-Cyrl-UZ"/>
              </w:rPr>
              <w:t xml:space="preserve"> </w:t>
            </w:r>
            <w:r>
              <w:rPr>
                <w:rFonts w:ascii="Times New Roman" w:hAnsi="Times New Roman"/>
                <w:lang w:val="uz-Cyrl-UZ"/>
              </w:rPr>
              <w:t>harakatlari</w:t>
            </w:r>
            <w:r w:rsidR="00967BE3" w:rsidRPr="00202638">
              <w:rPr>
                <w:rFonts w:ascii="Times New Roman" w:hAnsi="Times New Roman"/>
                <w:lang w:val="uz-Cyrl-UZ"/>
              </w:rPr>
              <w:t xml:space="preserve">, </w:t>
            </w:r>
            <w:r>
              <w:rPr>
                <w:rFonts w:ascii="Times New Roman" w:hAnsi="Times New Roman"/>
                <w:lang w:val="uz-Cyrl-UZ"/>
              </w:rPr>
              <w:t>hukumat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davlat</w:t>
            </w:r>
            <w:r w:rsidR="00967BE3" w:rsidRPr="00202638">
              <w:rPr>
                <w:rFonts w:ascii="Times New Roman" w:hAnsi="Times New Roman"/>
                <w:lang w:val="uz-Cyrl-UZ"/>
              </w:rPr>
              <w:t xml:space="preserve"> </w:t>
            </w:r>
            <w:r>
              <w:rPr>
                <w:rFonts w:ascii="Times New Roman" w:hAnsi="Times New Roman"/>
                <w:lang w:val="uz-Cyrl-UZ"/>
              </w:rPr>
              <w:t>organlarining</w:t>
            </w:r>
            <w:r w:rsidR="00967BE3" w:rsidRPr="00202638">
              <w:rPr>
                <w:rFonts w:ascii="Times New Roman" w:hAnsi="Times New Roman"/>
                <w:lang w:val="uz-Cyrl-UZ"/>
              </w:rPr>
              <w:t xml:space="preserve"> </w:t>
            </w:r>
            <w:r>
              <w:rPr>
                <w:rFonts w:ascii="Times New Roman" w:hAnsi="Times New Roman"/>
                <w:lang w:val="uz-Cyrl-UZ"/>
              </w:rPr>
              <w:t>aktlari</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967BE3" w:rsidRPr="00202638">
              <w:rPr>
                <w:rFonts w:ascii="Times New Roman" w:hAnsi="Times New Roman"/>
                <w:lang w:val="uz-Cyrl-UZ"/>
              </w:rPr>
              <w:t xml:space="preserve"> </w:t>
            </w:r>
            <w:r>
              <w:rPr>
                <w:rFonts w:ascii="Times New Roman" w:hAnsi="Times New Roman"/>
                <w:lang w:val="uz-Cyrl-UZ"/>
              </w:rPr>
              <w:t>fors</w:t>
            </w:r>
            <w:r w:rsidR="00967BE3" w:rsidRPr="00202638">
              <w:rPr>
                <w:rFonts w:ascii="Times New Roman" w:hAnsi="Times New Roman"/>
                <w:lang w:val="uz-Cyrl-UZ"/>
              </w:rPr>
              <w:t>-</w:t>
            </w:r>
            <w:r>
              <w:rPr>
                <w:rFonts w:ascii="Times New Roman" w:hAnsi="Times New Roman"/>
                <w:lang w:val="uz-Cyrl-UZ"/>
              </w:rPr>
              <w:t>major</w:t>
            </w:r>
            <w:r w:rsidR="00967BE3" w:rsidRPr="00202638">
              <w:rPr>
                <w:rFonts w:ascii="Times New Roman" w:hAnsi="Times New Roman"/>
                <w:lang w:val="uz-Cyrl-UZ"/>
              </w:rPr>
              <w:t xml:space="preserve"> </w:t>
            </w:r>
            <w:r>
              <w:rPr>
                <w:rFonts w:ascii="Times New Roman" w:hAnsi="Times New Roman"/>
                <w:lang w:val="uz-Cyrl-UZ"/>
              </w:rPr>
              <w:t>holatlari</w:t>
            </w:r>
            <w:r w:rsidR="00967BE3" w:rsidRPr="00202638">
              <w:rPr>
                <w:rFonts w:ascii="Times New Roman" w:hAnsi="Times New Roman"/>
                <w:lang w:val="uz-Cyrl-UZ"/>
              </w:rPr>
              <w:t xml:space="preserve"> </w:t>
            </w:r>
            <w:r>
              <w:rPr>
                <w:rFonts w:ascii="Times New Roman" w:hAnsi="Times New Roman"/>
                <w:lang w:val="uz-Cyrl-UZ"/>
              </w:rPr>
              <w:t>vujudga</w:t>
            </w:r>
            <w:r w:rsidR="00967BE3" w:rsidRPr="00202638">
              <w:rPr>
                <w:rFonts w:ascii="Times New Roman" w:hAnsi="Times New Roman"/>
                <w:lang w:val="uz-Cyrl-UZ"/>
              </w:rPr>
              <w:t xml:space="preserve"> </w:t>
            </w:r>
            <w:r>
              <w:rPr>
                <w:rFonts w:ascii="Times New Roman" w:hAnsi="Times New Roman"/>
                <w:lang w:val="uz-Cyrl-UZ"/>
              </w:rPr>
              <w:t>kelganligi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tugaganligi</w:t>
            </w:r>
            <w:r w:rsidR="00967BE3" w:rsidRPr="00202638">
              <w:rPr>
                <w:rFonts w:ascii="Times New Roman" w:hAnsi="Times New Roman"/>
                <w:lang w:val="uz-Cyrl-UZ"/>
              </w:rPr>
              <w:t xml:space="preserve"> </w:t>
            </w:r>
            <w:r>
              <w:rPr>
                <w:rFonts w:ascii="Times New Roman" w:hAnsi="Times New Roman"/>
                <w:lang w:val="uz-Cyrl-UZ"/>
              </w:rPr>
              <w:t>haqida</w:t>
            </w:r>
            <w:r w:rsidR="00967BE3" w:rsidRPr="00202638">
              <w:rPr>
                <w:rFonts w:ascii="Times New Roman" w:hAnsi="Times New Roman"/>
                <w:lang w:val="uz-Cyrl-UZ"/>
              </w:rPr>
              <w:t xml:space="preserve"> </w:t>
            </w:r>
            <w:r>
              <w:rPr>
                <w:rFonts w:ascii="Times New Roman" w:hAnsi="Times New Roman"/>
                <w:lang w:val="uz-Cyrl-UZ"/>
              </w:rPr>
              <w:t>zudlik</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yozma</w:t>
            </w:r>
            <w:r w:rsidR="00967BE3" w:rsidRPr="00202638">
              <w:rPr>
                <w:rFonts w:ascii="Times New Roman" w:hAnsi="Times New Roman"/>
                <w:lang w:val="uz-Cyrl-UZ"/>
              </w:rPr>
              <w:t xml:space="preserve"> </w:t>
            </w:r>
            <w:r>
              <w:rPr>
                <w:rFonts w:ascii="Times New Roman" w:hAnsi="Times New Roman"/>
                <w:lang w:val="uz-Cyrl-UZ"/>
              </w:rPr>
              <w:t>ravishda</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w:t>
            </w:r>
            <w:r>
              <w:rPr>
                <w:rFonts w:ascii="Times New Roman" w:hAnsi="Times New Roman"/>
                <w:lang w:val="uz-Cyrl-UZ"/>
              </w:rPr>
              <w:t>birlarini</w:t>
            </w:r>
            <w:r w:rsidR="00967BE3" w:rsidRPr="00202638">
              <w:rPr>
                <w:rFonts w:ascii="Times New Roman" w:hAnsi="Times New Roman"/>
                <w:lang w:val="uz-Cyrl-UZ"/>
              </w:rPr>
              <w:t xml:space="preserve"> </w:t>
            </w:r>
            <w:r>
              <w:rPr>
                <w:rFonts w:ascii="Times New Roman" w:hAnsi="Times New Roman"/>
                <w:lang w:val="uz-Cyrl-UZ"/>
              </w:rPr>
              <w:t>xabardor</w:t>
            </w:r>
            <w:r w:rsidR="00967BE3" w:rsidRPr="00202638">
              <w:rPr>
                <w:rFonts w:ascii="Times New Roman" w:hAnsi="Times New Roman"/>
                <w:lang w:val="uz-Cyrl-UZ"/>
              </w:rPr>
              <w:t xml:space="preserve"> </w:t>
            </w:r>
            <w:r>
              <w:rPr>
                <w:rFonts w:ascii="Times New Roman" w:hAnsi="Times New Roman"/>
                <w:lang w:val="uz-Cyrl-UZ"/>
              </w:rPr>
              <w:t>qilishlari</w:t>
            </w:r>
            <w:r w:rsidR="00967BE3" w:rsidRPr="00202638">
              <w:rPr>
                <w:rFonts w:ascii="Times New Roman" w:hAnsi="Times New Roman"/>
                <w:lang w:val="uz-Cyrl-UZ"/>
              </w:rPr>
              <w:t xml:space="preserve"> </w:t>
            </w:r>
            <w:r>
              <w:rPr>
                <w:rFonts w:ascii="Times New Roman" w:hAnsi="Times New Roman"/>
                <w:lang w:val="uz-Cyrl-UZ"/>
              </w:rPr>
              <w:t>lozim</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967BE3" w:rsidRPr="00202638">
              <w:rPr>
                <w:rFonts w:ascii="Times New Roman" w:hAnsi="Times New Roman"/>
                <w:lang w:val="uz-Cyrl-UZ"/>
              </w:rPr>
              <w:t>-</w:t>
            </w:r>
            <w:r>
              <w:rPr>
                <w:rFonts w:ascii="Times New Roman" w:hAnsi="Times New Roman"/>
                <w:lang w:val="uz-Cyrl-UZ"/>
              </w:rPr>
              <w:t>major</w:t>
            </w:r>
            <w:r w:rsidR="00967BE3" w:rsidRPr="00202638">
              <w:rPr>
                <w:rFonts w:ascii="Times New Roman" w:hAnsi="Times New Roman"/>
                <w:lang w:val="uz-Cyrl-UZ"/>
              </w:rPr>
              <w:t xml:space="preserve"> </w:t>
            </w:r>
            <w:r>
              <w:rPr>
                <w:rFonts w:ascii="Times New Roman" w:hAnsi="Times New Roman"/>
                <w:lang w:val="uz-Cyrl-UZ"/>
              </w:rPr>
              <w:t>xolatiga</w:t>
            </w:r>
            <w:r w:rsidR="00967BE3" w:rsidRPr="00202638">
              <w:rPr>
                <w:rFonts w:ascii="Times New Roman" w:hAnsi="Times New Roman"/>
                <w:lang w:val="uz-Cyrl-UZ"/>
              </w:rPr>
              <w:t xml:space="preserve"> </w:t>
            </w:r>
            <w:r>
              <w:rPr>
                <w:rFonts w:ascii="Times New Roman" w:hAnsi="Times New Roman"/>
                <w:lang w:val="uz-Cyrl-UZ"/>
              </w:rPr>
              <w:t>asoslanayotgan</w:t>
            </w:r>
            <w:r w:rsidR="00967BE3" w:rsidRPr="00202638">
              <w:rPr>
                <w:rFonts w:ascii="Times New Roman" w:hAnsi="Times New Roman"/>
                <w:lang w:val="uz-Cyrl-UZ"/>
              </w:rPr>
              <w:t xml:space="preserve"> </w:t>
            </w:r>
            <w:r>
              <w:rPr>
                <w:rFonts w:ascii="Times New Roman" w:hAnsi="Times New Roman"/>
                <w:lang w:val="uz-Cyrl-UZ"/>
              </w:rPr>
              <w:t>taraf</w:t>
            </w:r>
            <w:r w:rsidR="00967BE3" w:rsidRPr="00202638">
              <w:rPr>
                <w:rFonts w:ascii="Times New Roman" w:hAnsi="Times New Roman"/>
                <w:lang w:val="uz-Cyrl-UZ"/>
              </w:rPr>
              <w:t xml:space="preserve">, </w:t>
            </w:r>
            <w:r>
              <w:rPr>
                <w:rFonts w:ascii="Times New Roman" w:hAnsi="Times New Roman"/>
                <w:lang w:val="uz-Cyrl-UZ"/>
              </w:rPr>
              <w:t>vakolatli</w:t>
            </w:r>
            <w:r w:rsidR="00967BE3" w:rsidRPr="00202638">
              <w:rPr>
                <w:rFonts w:ascii="Times New Roman" w:hAnsi="Times New Roman"/>
                <w:lang w:val="uz-Cyrl-UZ"/>
              </w:rPr>
              <w:t xml:space="preserve"> </w:t>
            </w:r>
            <w:r>
              <w:rPr>
                <w:rFonts w:ascii="Times New Roman" w:hAnsi="Times New Roman"/>
                <w:lang w:val="uz-Cyrl-UZ"/>
              </w:rPr>
              <w:t>davlat</w:t>
            </w:r>
            <w:r w:rsidR="00967BE3" w:rsidRPr="00202638">
              <w:rPr>
                <w:rFonts w:ascii="Times New Roman" w:hAnsi="Times New Roman"/>
                <w:lang w:val="uz-Cyrl-UZ"/>
              </w:rPr>
              <w:t xml:space="preserve"> </w:t>
            </w:r>
            <w:r>
              <w:rPr>
                <w:rFonts w:ascii="Times New Roman" w:hAnsi="Times New Roman"/>
                <w:lang w:val="uz-Cyrl-UZ"/>
              </w:rPr>
              <w:t>idorasining</w:t>
            </w:r>
            <w:r w:rsidR="00967BE3" w:rsidRPr="00202638">
              <w:rPr>
                <w:rFonts w:ascii="Times New Roman" w:hAnsi="Times New Roman"/>
                <w:lang w:val="uz-Cyrl-UZ"/>
              </w:rPr>
              <w:t xml:space="preserve"> </w:t>
            </w:r>
            <w:r>
              <w:rPr>
                <w:rFonts w:ascii="Times New Roman" w:hAnsi="Times New Roman"/>
                <w:lang w:val="uz-Cyrl-UZ"/>
              </w:rPr>
              <w:t>bunday</w:t>
            </w:r>
            <w:r w:rsidR="00967BE3" w:rsidRPr="00202638">
              <w:rPr>
                <w:rFonts w:ascii="Times New Roman" w:hAnsi="Times New Roman"/>
                <w:lang w:val="uz-Cyrl-UZ"/>
              </w:rPr>
              <w:t xml:space="preserve"> </w:t>
            </w:r>
            <w:r>
              <w:rPr>
                <w:rFonts w:ascii="Times New Roman" w:hAnsi="Times New Roman"/>
                <w:lang w:val="uz-Cyrl-UZ"/>
              </w:rPr>
              <w:t>xolatlarni</w:t>
            </w:r>
            <w:r w:rsidR="00967BE3" w:rsidRPr="00202638">
              <w:rPr>
                <w:rFonts w:ascii="Times New Roman" w:hAnsi="Times New Roman"/>
                <w:lang w:val="uz-Cyrl-UZ"/>
              </w:rPr>
              <w:t xml:space="preserve"> </w:t>
            </w:r>
            <w:r>
              <w:rPr>
                <w:rFonts w:ascii="Times New Roman" w:hAnsi="Times New Roman"/>
                <w:lang w:val="uz-Cyrl-UZ"/>
              </w:rPr>
              <w:t>vujudga</w:t>
            </w:r>
            <w:r w:rsidR="00967BE3" w:rsidRPr="00202638">
              <w:rPr>
                <w:rFonts w:ascii="Times New Roman" w:hAnsi="Times New Roman"/>
                <w:lang w:val="uz-Cyrl-UZ"/>
              </w:rPr>
              <w:t xml:space="preserve"> </w:t>
            </w:r>
            <w:r>
              <w:rPr>
                <w:rFonts w:ascii="Times New Roman" w:hAnsi="Times New Roman"/>
                <w:lang w:val="uz-Cyrl-UZ"/>
              </w:rPr>
              <w:t>kelganligini</w:t>
            </w:r>
            <w:r w:rsidR="00967BE3" w:rsidRPr="00202638">
              <w:rPr>
                <w:rFonts w:ascii="Times New Roman" w:hAnsi="Times New Roman"/>
                <w:lang w:val="uz-Cyrl-UZ"/>
              </w:rPr>
              <w:t xml:space="preserve"> </w:t>
            </w:r>
            <w:r>
              <w:rPr>
                <w:rFonts w:ascii="Times New Roman" w:hAnsi="Times New Roman"/>
                <w:lang w:val="uz-Cyrl-UZ"/>
              </w:rPr>
              <w:t>tasdiqlovchi</w:t>
            </w:r>
            <w:r w:rsidR="00967BE3" w:rsidRPr="00202638">
              <w:rPr>
                <w:rFonts w:ascii="Times New Roman" w:hAnsi="Times New Roman"/>
                <w:lang w:val="uz-Cyrl-UZ"/>
              </w:rPr>
              <w:t xml:space="preserve"> </w:t>
            </w:r>
            <w:r>
              <w:rPr>
                <w:rFonts w:ascii="Times New Roman" w:hAnsi="Times New Roman"/>
                <w:lang w:val="uz-Cyrl-UZ"/>
              </w:rPr>
              <w:t>tegishli</w:t>
            </w:r>
            <w:r w:rsidR="00967BE3" w:rsidRPr="00202638">
              <w:rPr>
                <w:rFonts w:ascii="Times New Roman" w:hAnsi="Times New Roman"/>
                <w:lang w:val="uz-Cyrl-UZ"/>
              </w:rPr>
              <w:t xml:space="preserve"> </w:t>
            </w:r>
            <w:r>
              <w:rPr>
                <w:rFonts w:ascii="Times New Roman" w:hAnsi="Times New Roman"/>
                <w:lang w:val="uz-Cyrl-UZ"/>
              </w:rPr>
              <w:t>hujjatini</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etishi</w:t>
            </w:r>
            <w:r w:rsidR="00967BE3" w:rsidRPr="00202638">
              <w:rPr>
                <w:rFonts w:ascii="Times New Roman" w:hAnsi="Times New Roman"/>
                <w:lang w:val="uz-Cyrl-UZ"/>
              </w:rPr>
              <w:t xml:space="preserve"> </w:t>
            </w:r>
            <w:r>
              <w:rPr>
                <w:rFonts w:ascii="Times New Roman" w:hAnsi="Times New Roman"/>
                <w:lang w:val="uz-Cyrl-UZ"/>
              </w:rPr>
              <w:t>shart</w:t>
            </w:r>
            <w:r w:rsidR="00967BE3" w:rsidRPr="00202638">
              <w:rPr>
                <w:rFonts w:ascii="Times New Roman" w:hAnsi="Times New Roman"/>
                <w:lang w:val="uz-Cyrl-UZ"/>
              </w:rPr>
              <w:t>.</w:t>
            </w:r>
          </w:p>
          <w:p w:rsidR="00967BE3" w:rsidRPr="00202638" w:rsidRDefault="00967BE3" w:rsidP="00967BE3">
            <w:pPr>
              <w:pStyle w:val="a5"/>
              <w:numPr>
                <w:ilvl w:val="0"/>
                <w:numId w:val="11"/>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6F55E2">
              <w:rPr>
                <w:rFonts w:ascii="Times New Roman" w:hAnsi="Times New Roman"/>
                <w:b/>
                <w:bCs/>
                <w:lang w:val="uz-Cyrl-UZ"/>
              </w:rPr>
              <w:t>SANKSIYaLAR</w:t>
            </w:r>
            <w:r w:rsidRPr="00202638">
              <w:rPr>
                <w:rFonts w:ascii="Times New Roman" w:hAnsi="Times New Roman"/>
                <w:b/>
                <w:bCs/>
                <w:lang w:val="uz-Cyrl-UZ"/>
              </w:rPr>
              <w:t xml:space="preserve"> </w:t>
            </w:r>
            <w:r w:rsidR="006F55E2">
              <w:rPr>
                <w:rFonts w:ascii="Times New Roman" w:hAnsi="Times New Roman"/>
                <w:b/>
                <w:bCs/>
                <w:lang w:val="uz-Cyrl-UZ"/>
              </w:rPr>
              <w:t>BILAN</w:t>
            </w:r>
            <w:r w:rsidRPr="00202638">
              <w:rPr>
                <w:rFonts w:ascii="Times New Roman" w:hAnsi="Times New Roman"/>
                <w:b/>
                <w:bCs/>
                <w:lang w:val="uz-Cyrl-UZ"/>
              </w:rPr>
              <w:t xml:space="preserve"> </w:t>
            </w:r>
            <w:r w:rsidR="006F55E2">
              <w:rPr>
                <w:rFonts w:ascii="Times New Roman" w:hAnsi="Times New Roman"/>
                <w:b/>
                <w:bCs/>
                <w:lang w:val="uz-Cyrl-UZ"/>
              </w:rPr>
              <w:t>BOG‘LIQ</w:t>
            </w:r>
            <w:r w:rsidRPr="00202638">
              <w:rPr>
                <w:rFonts w:ascii="Times New Roman" w:hAnsi="Times New Roman"/>
                <w:b/>
                <w:bCs/>
                <w:lang w:val="uz-Cyrl-UZ"/>
              </w:rPr>
              <w:t xml:space="preserve"> </w:t>
            </w:r>
            <w:r w:rsidR="006F55E2">
              <w:rPr>
                <w:rFonts w:ascii="Times New Roman" w:hAnsi="Times New Roman"/>
                <w:b/>
                <w:bCs/>
                <w:lang w:val="uz-Cyrl-UZ"/>
              </w:rPr>
              <w:t>XATARLARNI</w:t>
            </w:r>
            <w:r w:rsidRPr="00202638">
              <w:rPr>
                <w:rFonts w:ascii="Times New Roman" w:hAnsi="Times New Roman"/>
                <w:b/>
                <w:bCs/>
                <w:lang w:val="uz-Cyrl-UZ"/>
              </w:rPr>
              <w:t xml:space="preserve"> </w:t>
            </w:r>
            <w:r w:rsidR="006F55E2">
              <w:rPr>
                <w:rFonts w:ascii="Times New Roman" w:hAnsi="Times New Roman"/>
                <w:b/>
                <w:bCs/>
                <w:lang w:val="uz-Cyrl-UZ"/>
              </w:rPr>
              <w:t>BOShQARISh</w:t>
            </w:r>
            <w:r w:rsidRPr="00202638">
              <w:rPr>
                <w:rFonts w:ascii="Times New Roman" w:hAnsi="Times New Roman"/>
                <w:b/>
                <w:bCs/>
                <w:lang w:val="uz-Cyrl-UZ"/>
              </w:rPr>
              <w:t xml:space="preserve">                  </w:t>
            </w:r>
            <w:r w:rsidR="006F55E2">
              <w:rPr>
                <w:rFonts w:ascii="Times New Roman" w:hAnsi="Times New Roman"/>
                <w:b/>
                <w:bCs/>
                <w:lang w:val="uz-Cyrl-UZ"/>
              </w:rPr>
              <w:t>BO‘YIChA</w:t>
            </w:r>
            <w:r w:rsidRPr="00202638">
              <w:rPr>
                <w:rFonts w:ascii="Times New Roman" w:hAnsi="Times New Roman"/>
                <w:b/>
                <w:bCs/>
                <w:lang w:val="uz-Cyrl-UZ"/>
              </w:rPr>
              <w:t xml:space="preserve"> </w:t>
            </w:r>
            <w:r w:rsidR="006F55E2">
              <w:rPr>
                <w:rFonts w:ascii="Times New Roman" w:hAnsi="Times New Roman"/>
                <w:b/>
                <w:bCs/>
                <w:lang w:val="uz-Cyrl-UZ"/>
              </w:rPr>
              <w:t>ShARTLAR</w:t>
            </w:r>
          </w:p>
          <w:p w:rsidR="00967BE3" w:rsidRPr="00202638" w:rsidRDefault="006F55E2" w:rsidP="00967BE3">
            <w:pPr>
              <w:pStyle w:val="a5"/>
              <w:numPr>
                <w:ilvl w:val="1"/>
                <w:numId w:val="11"/>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majburiyatlarini</w:t>
            </w:r>
            <w:r w:rsidR="00967BE3" w:rsidRPr="00202638">
              <w:rPr>
                <w:rFonts w:ascii="Times New Roman" w:hAnsi="Times New Roman"/>
                <w:lang w:val="uz-Cyrl-UZ"/>
              </w:rPr>
              <w:t xml:space="preserve"> </w:t>
            </w:r>
            <w:r>
              <w:rPr>
                <w:rFonts w:ascii="Times New Roman" w:hAnsi="Times New Roman"/>
                <w:lang w:val="uz-Cyrl-UZ"/>
              </w:rPr>
              <w:t>bajarishda</w:t>
            </w:r>
            <w:r w:rsidR="00967BE3" w:rsidRPr="00202638">
              <w:rPr>
                <w:rFonts w:ascii="Times New Roman" w:hAnsi="Times New Roman"/>
                <w:lang w:val="uz-Cyrl-UZ"/>
              </w:rPr>
              <w:t xml:space="preserve"> </w:t>
            </w:r>
            <w:r>
              <w:rPr>
                <w:rFonts w:ascii="Times New Roman" w:hAnsi="Times New Roman"/>
                <w:lang w:val="uz-Cyrl-UZ"/>
              </w:rPr>
              <w:t>tomonlar</w:t>
            </w:r>
            <w:r w:rsidR="00967BE3" w:rsidRPr="00202638">
              <w:rPr>
                <w:rFonts w:ascii="Times New Roman" w:hAnsi="Times New Roman"/>
                <w:lang w:val="uz-Cyrl-UZ"/>
              </w:rPr>
              <w:t xml:space="preserve"> </w:t>
            </w:r>
            <w:r>
              <w:rPr>
                <w:rFonts w:ascii="Times New Roman" w:hAnsi="Times New Roman"/>
                <w:lang w:val="uz-Cyrl-UZ"/>
              </w:rPr>
              <w:t>ularning</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biri</w:t>
            </w:r>
            <w:r w:rsidR="00967BE3" w:rsidRPr="00202638">
              <w:rPr>
                <w:rFonts w:ascii="Times New Roman" w:hAnsi="Times New Roman"/>
                <w:lang w:val="uz-Cyrl-UZ"/>
              </w:rPr>
              <w:t xml:space="preserve"> </w:t>
            </w:r>
            <w:r>
              <w:rPr>
                <w:rFonts w:ascii="Times New Roman" w:hAnsi="Times New Roman"/>
                <w:lang w:val="uz-Cyrl-UZ"/>
              </w:rPr>
              <w:t>o‘z</w:t>
            </w:r>
            <w:r w:rsidR="00967BE3" w:rsidRPr="00202638">
              <w:rPr>
                <w:rFonts w:ascii="Times New Roman" w:hAnsi="Times New Roman"/>
                <w:lang w:val="uz-Cyrl-UZ"/>
              </w:rPr>
              <w:t xml:space="preserve"> </w:t>
            </w:r>
            <w:r>
              <w:rPr>
                <w:rFonts w:ascii="Times New Roman" w:hAnsi="Times New Roman"/>
                <w:lang w:val="uz-Cyrl-UZ"/>
              </w:rPr>
              <w:t>faoliyatida</w:t>
            </w:r>
            <w:r w:rsidR="00967BE3" w:rsidRPr="00202638">
              <w:rPr>
                <w:rFonts w:ascii="Times New Roman" w:hAnsi="Times New Roman"/>
                <w:lang w:val="uz-Cyrl-UZ"/>
              </w:rPr>
              <w:t xml:space="preserve"> </w:t>
            </w:r>
            <w:r>
              <w:rPr>
                <w:rFonts w:ascii="Times New Roman" w:hAnsi="Times New Roman"/>
                <w:lang w:val="uz-Cyrl-UZ"/>
              </w:rPr>
              <w:t>iqtisodiy</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sanksiyalar</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xalqaro</w:t>
            </w:r>
            <w:r w:rsidR="00967BE3" w:rsidRPr="00202638">
              <w:rPr>
                <w:rFonts w:ascii="Times New Roman" w:hAnsi="Times New Roman"/>
                <w:lang w:val="uz-Cyrl-UZ"/>
              </w:rPr>
              <w:t xml:space="preserve"> </w:t>
            </w:r>
            <w:r>
              <w:rPr>
                <w:rFonts w:ascii="Times New Roman" w:hAnsi="Times New Roman"/>
                <w:lang w:val="uz-Cyrl-UZ"/>
              </w:rPr>
              <w:t>qonunchilikka</w:t>
            </w:r>
            <w:r w:rsidR="00967BE3" w:rsidRPr="00202638">
              <w:rPr>
                <w:rFonts w:ascii="Times New Roman" w:hAnsi="Times New Roman"/>
                <w:lang w:val="uz-Cyrl-UZ"/>
              </w:rPr>
              <w:t xml:space="preserve"> </w:t>
            </w:r>
            <w:r>
              <w:rPr>
                <w:rFonts w:ascii="Times New Roman" w:hAnsi="Times New Roman"/>
                <w:lang w:val="uz-Cyrl-UZ"/>
              </w:rPr>
              <w:t>rioya</w:t>
            </w:r>
            <w:r w:rsidR="00967BE3" w:rsidRPr="00202638">
              <w:rPr>
                <w:rFonts w:ascii="Times New Roman" w:hAnsi="Times New Roman"/>
                <w:lang w:val="uz-Cyrl-UZ"/>
              </w:rPr>
              <w:t xml:space="preserve"> </w:t>
            </w:r>
            <w:r>
              <w:rPr>
                <w:rFonts w:ascii="Times New Roman" w:hAnsi="Times New Roman"/>
                <w:lang w:val="uz-Cyrl-UZ"/>
              </w:rPr>
              <w:lastRenderedPageBreak/>
              <w:t>qilishga</w:t>
            </w:r>
            <w:r w:rsidR="00967BE3" w:rsidRPr="00202638">
              <w:rPr>
                <w:rFonts w:ascii="Times New Roman" w:hAnsi="Times New Roman"/>
                <w:lang w:val="uz-Cyrl-UZ"/>
              </w:rPr>
              <w:t xml:space="preserve"> </w:t>
            </w:r>
            <w:r>
              <w:rPr>
                <w:rFonts w:ascii="Times New Roman" w:hAnsi="Times New Roman"/>
                <w:lang w:val="uz-Cyrl-UZ"/>
              </w:rPr>
              <w:t>qaratilgan</w:t>
            </w:r>
            <w:r w:rsidR="00967BE3" w:rsidRPr="00202638">
              <w:rPr>
                <w:rFonts w:ascii="Times New Roman" w:hAnsi="Times New Roman"/>
                <w:lang w:val="uz-Cyrl-UZ"/>
              </w:rPr>
              <w:t xml:space="preserve"> </w:t>
            </w:r>
            <w:r>
              <w:rPr>
                <w:rFonts w:ascii="Times New Roman" w:hAnsi="Times New Roman"/>
                <w:lang w:val="uz-Cyrl-UZ"/>
              </w:rPr>
              <w:t>siyosat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tartiblarga</w:t>
            </w:r>
            <w:r w:rsidR="00967BE3" w:rsidRPr="00202638">
              <w:rPr>
                <w:rFonts w:ascii="Times New Roman" w:hAnsi="Times New Roman"/>
                <w:lang w:val="uz-Cyrl-UZ"/>
              </w:rPr>
              <w:t xml:space="preserve"> </w:t>
            </w:r>
            <w:r>
              <w:rPr>
                <w:rFonts w:ascii="Times New Roman" w:hAnsi="Times New Roman"/>
                <w:lang w:val="uz-Cyrl-UZ"/>
              </w:rPr>
              <w:t>rioya</w:t>
            </w:r>
            <w:r w:rsidR="00967BE3" w:rsidRPr="00202638">
              <w:rPr>
                <w:rFonts w:ascii="Times New Roman" w:hAnsi="Times New Roman"/>
                <w:lang w:val="uz-Cyrl-UZ"/>
              </w:rPr>
              <w:t xml:space="preserve"> </w:t>
            </w:r>
            <w:r>
              <w:rPr>
                <w:rFonts w:ascii="Times New Roman" w:hAnsi="Times New Roman"/>
                <w:lang w:val="uz-Cyrl-UZ"/>
              </w:rPr>
              <w:t>qilishini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ularni</w:t>
            </w:r>
            <w:r w:rsidR="00967BE3" w:rsidRPr="00202638">
              <w:rPr>
                <w:rFonts w:ascii="Times New Roman" w:hAnsi="Times New Roman"/>
                <w:lang w:val="uz-Cyrl-UZ"/>
              </w:rPr>
              <w:t xml:space="preserve"> </w:t>
            </w:r>
            <w:r>
              <w:rPr>
                <w:rFonts w:ascii="Times New Roman" w:hAnsi="Times New Roman"/>
                <w:lang w:val="uz-Cyrl-UZ"/>
              </w:rPr>
              <w:t>qo‘llab</w:t>
            </w:r>
            <w:r w:rsidR="00967BE3" w:rsidRPr="00202638">
              <w:rPr>
                <w:rFonts w:ascii="Times New Roman" w:hAnsi="Times New Roman"/>
                <w:lang w:val="uz-Cyrl-UZ"/>
              </w:rPr>
              <w:t>-</w:t>
            </w:r>
            <w:r>
              <w:rPr>
                <w:rFonts w:ascii="Times New Roman" w:hAnsi="Times New Roman"/>
                <w:lang w:val="uz-Cyrl-UZ"/>
              </w:rPr>
              <w:t>quvvatlashini</w:t>
            </w:r>
            <w:r w:rsidR="00967BE3" w:rsidRPr="00202638">
              <w:rPr>
                <w:rFonts w:ascii="Times New Roman" w:hAnsi="Times New Roman"/>
                <w:lang w:val="uz-Cyrl-UZ"/>
              </w:rPr>
              <w:t xml:space="preserve"> </w:t>
            </w:r>
            <w:r>
              <w:rPr>
                <w:rFonts w:ascii="Times New Roman" w:hAnsi="Times New Roman"/>
                <w:lang w:val="uz-Cyrl-UZ"/>
              </w:rPr>
              <w:t>tan</w:t>
            </w:r>
            <w:r w:rsidR="00967BE3" w:rsidRPr="00202638">
              <w:rPr>
                <w:rFonts w:ascii="Times New Roman" w:hAnsi="Times New Roman"/>
                <w:lang w:val="uz-Cyrl-UZ"/>
              </w:rPr>
              <w:t xml:space="preserve"> </w:t>
            </w:r>
            <w:r>
              <w:rPr>
                <w:rFonts w:ascii="Times New Roman" w:hAnsi="Times New Roman"/>
                <w:lang w:val="uz-Cyrl-UZ"/>
              </w:rPr>
              <w:t>oladi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tasdiqlaydi</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1134"/>
              </w:tabs>
              <w:ind w:left="174" w:firstLine="567"/>
              <w:jc w:val="both"/>
              <w:rPr>
                <w:rFonts w:ascii="Times New Roman" w:hAnsi="Times New Roman"/>
                <w:lang w:val="uz-Cyrl-UZ"/>
              </w:rPr>
            </w:pP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Kontragenti</w:t>
            </w:r>
            <w:r w:rsidR="00967BE3" w:rsidRPr="00202638">
              <w:rPr>
                <w:rFonts w:ascii="Times New Roman" w:hAnsi="Times New Roman"/>
                <w:lang w:val="uz-Cyrl-UZ"/>
              </w:rPr>
              <w:t xml:space="preserve">, </w:t>
            </w:r>
            <w:r>
              <w:rPr>
                <w:rFonts w:ascii="Times New Roman" w:hAnsi="Times New Roman"/>
                <w:lang w:val="uz-Cyrl-UZ"/>
              </w:rPr>
              <w:t>hamda</w:t>
            </w:r>
            <w:r w:rsidR="00967BE3" w:rsidRPr="00202638">
              <w:rPr>
                <w:rFonts w:ascii="Times New Roman" w:hAnsi="Times New Roman"/>
                <w:lang w:val="uz-Cyrl-UZ"/>
              </w:rPr>
              <w:t xml:space="preserve"> </w:t>
            </w:r>
            <w:r>
              <w:rPr>
                <w:rFonts w:ascii="Times New Roman" w:hAnsi="Times New Roman"/>
                <w:lang w:val="uz-Cyrl-UZ"/>
              </w:rPr>
              <w:t>u</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tuzilgan</w:t>
            </w:r>
            <w:r w:rsidR="00967BE3" w:rsidRPr="00202638">
              <w:rPr>
                <w:rFonts w:ascii="Times New Roman" w:hAnsi="Times New Roman"/>
                <w:lang w:val="uz-Cyrl-UZ"/>
              </w:rPr>
              <w:t xml:space="preserve"> </w:t>
            </w:r>
            <w:r>
              <w:rPr>
                <w:rFonts w:ascii="Times New Roman" w:hAnsi="Times New Roman"/>
                <w:lang w:val="uz-Cyrl-UZ"/>
              </w:rPr>
              <w:t>bitim</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qandan</w:t>
            </w:r>
            <w:r w:rsidR="00967BE3" w:rsidRPr="00202638">
              <w:rPr>
                <w:rFonts w:ascii="Times New Roman" w:hAnsi="Times New Roman"/>
                <w:lang w:val="uz-Cyrl-UZ"/>
              </w:rPr>
              <w:t xml:space="preserve">  </w:t>
            </w:r>
            <w:r>
              <w:rPr>
                <w:rFonts w:ascii="Times New Roman" w:hAnsi="Times New Roman"/>
                <w:lang w:val="uz-Cyrl-UZ"/>
              </w:rPr>
              <w:t>zarur</w:t>
            </w:r>
            <w:r w:rsidR="00967BE3" w:rsidRPr="00202638">
              <w:rPr>
                <w:rFonts w:ascii="Times New Roman" w:hAnsi="Times New Roman"/>
                <w:lang w:val="uz-Cyrl-UZ"/>
              </w:rPr>
              <w:t xml:space="preserve"> </w:t>
            </w:r>
            <w:r>
              <w:rPr>
                <w:rFonts w:ascii="Times New Roman" w:hAnsi="Times New Roman"/>
                <w:lang w:val="uz-Cyrl-UZ"/>
              </w:rPr>
              <w:t>ma’lumot</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hujjatlarni</w:t>
            </w:r>
            <w:r w:rsidR="00967BE3" w:rsidRPr="00202638">
              <w:rPr>
                <w:rFonts w:ascii="Times New Roman" w:hAnsi="Times New Roman"/>
                <w:lang w:val="uz-Cyrl-UZ"/>
              </w:rPr>
              <w:t xml:space="preserve"> </w:t>
            </w:r>
            <w:r w:rsidR="00967BE3" w:rsidRPr="00202638">
              <w:rPr>
                <w:rFonts w:ascii="Times New Roman" w:hAnsi="Times New Roman"/>
                <w:i/>
                <w:iCs/>
                <w:lang w:val="uz-Cyrl-UZ"/>
              </w:rPr>
              <w:t>(</w:t>
            </w:r>
            <w:r>
              <w:rPr>
                <w:rFonts w:ascii="Times New Roman" w:hAnsi="Times New Roman"/>
                <w:i/>
                <w:iCs/>
                <w:lang w:val="uz-Cyrl-UZ"/>
              </w:rPr>
              <w:t>kontragent</w:t>
            </w:r>
            <w:r w:rsidR="00967BE3" w:rsidRPr="00202638">
              <w:rPr>
                <w:rFonts w:ascii="Times New Roman" w:hAnsi="Times New Roman"/>
                <w:i/>
                <w:iCs/>
                <w:lang w:val="uz-Cyrl-UZ"/>
              </w:rPr>
              <w:t xml:space="preserve"> </w:t>
            </w:r>
            <w:r>
              <w:rPr>
                <w:rFonts w:ascii="Times New Roman" w:hAnsi="Times New Roman"/>
                <w:i/>
                <w:iCs/>
                <w:lang w:val="uz-Cyrl-UZ"/>
              </w:rPr>
              <w:t>to‘g‘risidagi</w:t>
            </w:r>
            <w:r w:rsidR="00967BE3" w:rsidRPr="00202638">
              <w:rPr>
                <w:rFonts w:ascii="Times New Roman" w:hAnsi="Times New Roman"/>
                <w:i/>
                <w:iCs/>
                <w:lang w:val="uz-Cyrl-UZ"/>
              </w:rPr>
              <w:t xml:space="preserve"> </w:t>
            </w:r>
            <w:r>
              <w:rPr>
                <w:rFonts w:ascii="Times New Roman" w:hAnsi="Times New Roman"/>
                <w:i/>
                <w:iCs/>
                <w:lang w:val="uz-Cyrl-UZ"/>
              </w:rPr>
              <w:t>ma’lumotlar</w:t>
            </w:r>
            <w:r w:rsidR="00967BE3" w:rsidRPr="00202638">
              <w:rPr>
                <w:rFonts w:ascii="Times New Roman" w:hAnsi="Times New Roman"/>
                <w:i/>
                <w:iCs/>
                <w:lang w:val="uz-Cyrl-UZ"/>
              </w:rPr>
              <w:t xml:space="preserve">, </w:t>
            </w:r>
            <w:r>
              <w:rPr>
                <w:rFonts w:ascii="Times New Roman" w:hAnsi="Times New Roman"/>
                <w:i/>
                <w:iCs/>
                <w:lang w:val="uz-Cyrl-UZ"/>
              </w:rPr>
              <w:t>uning</w:t>
            </w:r>
            <w:r w:rsidR="00967BE3" w:rsidRPr="00202638">
              <w:rPr>
                <w:rFonts w:ascii="Times New Roman" w:hAnsi="Times New Roman"/>
                <w:i/>
                <w:iCs/>
                <w:lang w:val="uz-Cyrl-UZ"/>
              </w:rPr>
              <w:t xml:space="preserve"> </w:t>
            </w:r>
            <w:r>
              <w:rPr>
                <w:rFonts w:ascii="Times New Roman" w:hAnsi="Times New Roman"/>
                <w:i/>
                <w:iCs/>
                <w:lang w:val="uz-Cyrl-UZ"/>
              </w:rPr>
              <w:t>to‘liq</w:t>
            </w:r>
            <w:r w:rsidR="00967BE3" w:rsidRPr="00202638">
              <w:rPr>
                <w:rFonts w:ascii="Times New Roman" w:hAnsi="Times New Roman"/>
                <w:i/>
                <w:iCs/>
                <w:lang w:val="uz-Cyrl-UZ"/>
              </w:rPr>
              <w:t xml:space="preserve"> </w:t>
            </w:r>
            <w:r>
              <w:rPr>
                <w:rFonts w:ascii="Times New Roman" w:hAnsi="Times New Roman"/>
                <w:i/>
                <w:iCs/>
                <w:lang w:val="uz-Cyrl-UZ"/>
              </w:rPr>
              <w:t>rekvizitlari</w:t>
            </w:r>
            <w:r w:rsidR="00967BE3" w:rsidRPr="00202638">
              <w:rPr>
                <w:rFonts w:ascii="Times New Roman" w:hAnsi="Times New Roman"/>
                <w:i/>
                <w:iCs/>
                <w:lang w:val="uz-Cyrl-UZ"/>
              </w:rPr>
              <w:t xml:space="preserve">, </w:t>
            </w:r>
            <w:r>
              <w:rPr>
                <w:rFonts w:ascii="Times New Roman" w:hAnsi="Times New Roman"/>
                <w:i/>
                <w:iCs/>
                <w:lang w:val="uz-Cyrl-UZ"/>
              </w:rPr>
              <w:t>uning</w:t>
            </w:r>
            <w:r w:rsidR="00967BE3" w:rsidRPr="00202638">
              <w:rPr>
                <w:rFonts w:ascii="Times New Roman" w:hAnsi="Times New Roman"/>
                <w:i/>
                <w:iCs/>
                <w:lang w:val="uz-Cyrl-UZ"/>
              </w:rPr>
              <w:t xml:space="preserve"> </w:t>
            </w:r>
            <w:r>
              <w:rPr>
                <w:rFonts w:ascii="Times New Roman" w:hAnsi="Times New Roman"/>
                <w:i/>
                <w:iCs/>
                <w:lang w:val="uz-Cyrl-UZ"/>
              </w:rPr>
              <w:t>affillangan</w:t>
            </w:r>
            <w:r w:rsidR="00967BE3" w:rsidRPr="00202638">
              <w:rPr>
                <w:rFonts w:ascii="Times New Roman" w:hAnsi="Times New Roman"/>
                <w:i/>
                <w:iCs/>
                <w:lang w:val="uz-Cyrl-UZ"/>
              </w:rPr>
              <w:t xml:space="preserve"> </w:t>
            </w:r>
            <w:r>
              <w:rPr>
                <w:rFonts w:ascii="Times New Roman" w:hAnsi="Times New Roman"/>
                <w:i/>
                <w:iCs/>
                <w:lang w:val="uz-Cyrl-UZ"/>
              </w:rPr>
              <w:t>shaxslari</w:t>
            </w:r>
            <w:r w:rsidR="00967BE3" w:rsidRPr="00202638">
              <w:rPr>
                <w:rFonts w:ascii="Times New Roman" w:hAnsi="Times New Roman"/>
                <w:i/>
                <w:iCs/>
                <w:lang w:val="uz-Cyrl-UZ"/>
              </w:rPr>
              <w:t xml:space="preserve"> </w:t>
            </w:r>
            <w:r>
              <w:rPr>
                <w:rFonts w:ascii="Times New Roman" w:hAnsi="Times New Roman"/>
                <w:i/>
                <w:iCs/>
                <w:lang w:val="uz-Cyrl-UZ"/>
              </w:rPr>
              <w:t>ro‘yxati</w:t>
            </w:r>
            <w:r w:rsidR="00967BE3" w:rsidRPr="00202638">
              <w:rPr>
                <w:rFonts w:ascii="Times New Roman" w:hAnsi="Times New Roman"/>
                <w:i/>
                <w:iCs/>
                <w:lang w:val="uz-Cyrl-UZ"/>
              </w:rPr>
              <w:t xml:space="preserve">, </w:t>
            </w:r>
            <w:r>
              <w:rPr>
                <w:rFonts w:ascii="Times New Roman" w:hAnsi="Times New Roman"/>
                <w:i/>
                <w:iCs/>
                <w:lang w:val="uz-Cyrl-UZ"/>
              </w:rPr>
              <w:t>uning</w:t>
            </w:r>
            <w:r w:rsidR="00967BE3" w:rsidRPr="00202638">
              <w:rPr>
                <w:rFonts w:ascii="Times New Roman" w:hAnsi="Times New Roman"/>
                <w:i/>
                <w:iCs/>
                <w:lang w:val="uz-Cyrl-UZ"/>
              </w:rPr>
              <w:t xml:space="preserve"> </w:t>
            </w:r>
            <w:r>
              <w:rPr>
                <w:rFonts w:ascii="Times New Roman" w:hAnsi="Times New Roman"/>
                <w:i/>
                <w:iCs/>
                <w:lang w:val="uz-Cyrl-UZ"/>
              </w:rPr>
              <w:t>aksiyadorlari</w:t>
            </w:r>
            <w:r w:rsidR="00967BE3" w:rsidRPr="00202638">
              <w:rPr>
                <w:rFonts w:ascii="Times New Roman" w:hAnsi="Times New Roman"/>
                <w:i/>
                <w:iCs/>
                <w:lang w:val="uz-Cyrl-UZ"/>
              </w:rPr>
              <w:t>/</w:t>
            </w:r>
            <w:r>
              <w:rPr>
                <w:rFonts w:ascii="Times New Roman" w:hAnsi="Times New Roman"/>
                <w:i/>
                <w:iCs/>
                <w:lang w:val="uz-Cyrl-UZ"/>
              </w:rPr>
              <w:t>muassislari</w:t>
            </w:r>
            <w:r w:rsidR="00967BE3" w:rsidRPr="00202638">
              <w:rPr>
                <w:rFonts w:ascii="Times New Roman" w:hAnsi="Times New Roman"/>
                <w:i/>
                <w:iCs/>
                <w:lang w:val="uz-Cyrl-UZ"/>
              </w:rPr>
              <w:t xml:space="preserve"> </w:t>
            </w:r>
            <w:r>
              <w:rPr>
                <w:rFonts w:ascii="Times New Roman" w:hAnsi="Times New Roman"/>
                <w:i/>
                <w:iCs/>
                <w:lang w:val="uz-Cyrl-UZ"/>
              </w:rPr>
              <w:t>tarkibi</w:t>
            </w:r>
            <w:r w:rsidR="00967BE3" w:rsidRPr="00202638">
              <w:rPr>
                <w:rFonts w:ascii="Times New Roman" w:hAnsi="Times New Roman"/>
                <w:i/>
                <w:iCs/>
                <w:lang w:val="uz-Cyrl-UZ"/>
              </w:rPr>
              <w:t xml:space="preserve">, </w:t>
            </w:r>
            <w:r>
              <w:rPr>
                <w:rFonts w:ascii="Times New Roman" w:hAnsi="Times New Roman"/>
                <w:i/>
                <w:iCs/>
                <w:lang w:val="uz-Cyrl-UZ"/>
              </w:rPr>
              <w:t>uning</w:t>
            </w:r>
            <w:r w:rsidR="00967BE3" w:rsidRPr="00202638">
              <w:rPr>
                <w:rFonts w:ascii="Times New Roman" w:hAnsi="Times New Roman"/>
                <w:i/>
                <w:iCs/>
                <w:lang w:val="uz-Cyrl-UZ"/>
              </w:rPr>
              <w:t xml:space="preserve"> </w:t>
            </w:r>
            <w:r>
              <w:rPr>
                <w:rFonts w:ascii="Times New Roman" w:hAnsi="Times New Roman"/>
                <w:i/>
                <w:iCs/>
                <w:lang w:val="uz-Cyrl-UZ"/>
              </w:rPr>
              <w:t>ijro</w:t>
            </w:r>
            <w:r w:rsidR="00967BE3" w:rsidRPr="00202638">
              <w:rPr>
                <w:rFonts w:ascii="Times New Roman" w:hAnsi="Times New Roman"/>
                <w:i/>
                <w:iCs/>
                <w:lang w:val="uz-Cyrl-UZ"/>
              </w:rPr>
              <w:t xml:space="preserve"> </w:t>
            </w:r>
            <w:r>
              <w:rPr>
                <w:rFonts w:ascii="Times New Roman" w:hAnsi="Times New Roman"/>
                <w:i/>
                <w:iCs/>
                <w:lang w:val="uz-Cyrl-UZ"/>
              </w:rPr>
              <w:t>organi</w:t>
            </w:r>
            <w:r w:rsidR="00967BE3" w:rsidRPr="00202638">
              <w:rPr>
                <w:rFonts w:ascii="Times New Roman" w:hAnsi="Times New Roman"/>
                <w:i/>
                <w:iCs/>
                <w:lang w:val="uz-Cyrl-UZ"/>
              </w:rPr>
              <w:t xml:space="preserve">, </w:t>
            </w:r>
            <w:r>
              <w:rPr>
                <w:rFonts w:ascii="Times New Roman" w:hAnsi="Times New Roman"/>
                <w:i/>
                <w:iCs/>
                <w:lang w:val="uz-Cyrl-UZ"/>
              </w:rPr>
              <w:t>mansabdor</w:t>
            </w:r>
            <w:r w:rsidR="00967BE3" w:rsidRPr="00202638">
              <w:rPr>
                <w:rFonts w:ascii="Times New Roman" w:hAnsi="Times New Roman"/>
                <w:i/>
                <w:iCs/>
                <w:lang w:val="uz-Cyrl-UZ"/>
              </w:rPr>
              <w:t xml:space="preserve"> </w:t>
            </w:r>
            <w:r>
              <w:rPr>
                <w:rFonts w:ascii="Times New Roman" w:hAnsi="Times New Roman"/>
                <w:i/>
                <w:iCs/>
                <w:lang w:val="uz-Cyrl-UZ"/>
              </w:rPr>
              <w:t>shaxslari</w:t>
            </w:r>
            <w:r w:rsidR="00967BE3" w:rsidRPr="00202638">
              <w:rPr>
                <w:rFonts w:ascii="Times New Roman" w:hAnsi="Times New Roman"/>
                <w:i/>
                <w:iCs/>
                <w:lang w:val="uz-Cyrl-UZ"/>
              </w:rPr>
              <w:t xml:space="preserve">, </w:t>
            </w:r>
            <w:r>
              <w:rPr>
                <w:rFonts w:ascii="Times New Roman" w:hAnsi="Times New Roman"/>
                <w:i/>
                <w:iCs/>
                <w:lang w:val="uz-Cyrl-UZ"/>
              </w:rPr>
              <w:t>xodimlari</w:t>
            </w:r>
            <w:r w:rsidR="00967BE3" w:rsidRPr="00202638">
              <w:rPr>
                <w:rFonts w:ascii="Times New Roman" w:hAnsi="Times New Roman"/>
                <w:i/>
                <w:iCs/>
                <w:lang w:val="uz-Cyrl-UZ"/>
              </w:rPr>
              <w:t xml:space="preserve">, </w:t>
            </w:r>
            <w:r>
              <w:rPr>
                <w:rFonts w:ascii="Times New Roman" w:hAnsi="Times New Roman"/>
                <w:i/>
                <w:iCs/>
                <w:lang w:val="uz-Cyrl-UZ"/>
              </w:rPr>
              <w:t>mahsulot</w:t>
            </w:r>
            <w:r w:rsidR="00967BE3" w:rsidRPr="00202638">
              <w:rPr>
                <w:rFonts w:ascii="Times New Roman" w:hAnsi="Times New Roman"/>
                <w:i/>
                <w:iCs/>
                <w:lang w:val="uz-Cyrl-UZ"/>
              </w:rPr>
              <w:t xml:space="preserve"> </w:t>
            </w:r>
            <w:r>
              <w:rPr>
                <w:rFonts w:ascii="Times New Roman" w:hAnsi="Times New Roman"/>
                <w:i/>
                <w:iCs/>
                <w:lang w:val="uz-Cyrl-UZ"/>
              </w:rPr>
              <w:t>to‘g‘risida</w:t>
            </w:r>
            <w:r w:rsidR="00967BE3" w:rsidRPr="00202638">
              <w:rPr>
                <w:rFonts w:ascii="Times New Roman" w:hAnsi="Times New Roman"/>
                <w:i/>
                <w:iCs/>
                <w:lang w:val="uz-Cyrl-UZ"/>
              </w:rPr>
              <w:t xml:space="preserve">, </w:t>
            </w:r>
            <w:r>
              <w:rPr>
                <w:rFonts w:ascii="Times New Roman" w:hAnsi="Times New Roman"/>
                <w:i/>
                <w:iCs/>
                <w:lang w:val="uz-Cyrl-UZ"/>
              </w:rPr>
              <w:t>jo‘natish</w:t>
            </w:r>
            <w:r w:rsidR="00967BE3" w:rsidRPr="00202638">
              <w:rPr>
                <w:rFonts w:ascii="Times New Roman" w:hAnsi="Times New Roman"/>
                <w:i/>
                <w:iCs/>
                <w:lang w:val="uz-Cyrl-UZ"/>
              </w:rPr>
              <w:t xml:space="preserve"> </w:t>
            </w:r>
            <w:r>
              <w:rPr>
                <w:rFonts w:ascii="Times New Roman" w:hAnsi="Times New Roman"/>
                <w:i/>
                <w:iCs/>
                <w:lang w:val="uz-Cyrl-UZ"/>
              </w:rPr>
              <w:t>hujjatlari</w:t>
            </w:r>
            <w:r w:rsidR="00967BE3" w:rsidRPr="00202638">
              <w:rPr>
                <w:rFonts w:ascii="Times New Roman" w:hAnsi="Times New Roman"/>
                <w:i/>
                <w:iCs/>
                <w:lang w:val="uz-Cyrl-UZ"/>
              </w:rPr>
              <w:t xml:space="preserve">, </w:t>
            </w:r>
            <w:r>
              <w:rPr>
                <w:rFonts w:ascii="Times New Roman" w:hAnsi="Times New Roman"/>
                <w:i/>
                <w:iCs/>
                <w:lang w:val="uz-Cyrl-UZ"/>
              </w:rPr>
              <w:t>mahsulotning</w:t>
            </w:r>
            <w:r w:rsidR="00967BE3" w:rsidRPr="00202638">
              <w:rPr>
                <w:rFonts w:ascii="Times New Roman" w:hAnsi="Times New Roman"/>
                <w:i/>
                <w:iCs/>
                <w:lang w:val="uz-Cyrl-UZ"/>
              </w:rPr>
              <w:t xml:space="preserve"> </w:t>
            </w:r>
            <w:r>
              <w:rPr>
                <w:rFonts w:ascii="Times New Roman" w:hAnsi="Times New Roman"/>
                <w:i/>
                <w:iCs/>
                <w:lang w:val="uz-Cyrl-UZ"/>
              </w:rPr>
              <w:t>spesifikatsiyasi</w:t>
            </w:r>
            <w:r w:rsidR="00967BE3" w:rsidRPr="00202638">
              <w:rPr>
                <w:rFonts w:ascii="Times New Roman" w:hAnsi="Times New Roman"/>
                <w:i/>
                <w:iCs/>
                <w:lang w:val="uz-Cyrl-UZ"/>
              </w:rPr>
              <w:t xml:space="preserve">, </w:t>
            </w:r>
            <w:r>
              <w:rPr>
                <w:rFonts w:ascii="Times New Roman" w:hAnsi="Times New Roman"/>
                <w:i/>
                <w:iCs/>
                <w:lang w:val="uz-Cyrl-UZ"/>
              </w:rPr>
              <w:t>tashuvchi</w:t>
            </w:r>
            <w:r w:rsidR="00967BE3" w:rsidRPr="00202638">
              <w:rPr>
                <w:rFonts w:ascii="Times New Roman" w:hAnsi="Times New Roman"/>
                <w:i/>
                <w:iCs/>
                <w:lang w:val="uz-Cyrl-UZ"/>
              </w:rPr>
              <w:t xml:space="preserve"> </w:t>
            </w:r>
            <w:r>
              <w:rPr>
                <w:rFonts w:ascii="Times New Roman" w:hAnsi="Times New Roman"/>
                <w:i/>
                <w:iCs/>
                <w:lang w:val="uz-Cyrl-UZ"/>
              </w:rPr>
              <w:t>to‘g‘risidagi</w:t>
            </w:r>
            <w:r w:rsidR="00967BE3" w:rsidRPr="00202638">
              <w:rPr>
                <w:rFonts w:ascii="Times New Roman" w:hAnsi="Times New Roman"/>
                <w:i/>
                <w:iCs/>
                <w:lang w:val="uz-Cyrl-UZ"/>
              </w:rPr>
              <w:t xml:space="preserve"> </w:t>
            </w:r>
            <w:r>
              <w:rPr>
                <w:rFonts w:ascii="Times New Roman" w:hAnsi="Times New Roman"/>
                <w:i/>
                <w:iCs/>
                <w:lang w:val="uz-Cyrl-UZ"/>
              </w:rPr>
              <w:t>ma’lumotlar</w:t>
            </w:r>
            <w:r w:rsidR="00967BE3" w:rsidRPr="00202638">
              <w:rPr>
                <w:rFonts w:ascii="Times New Roman" w:hAnsi="Times New Roman"/>
                <w:i/>
                <w:iCs/>
                <w:lang w:val="uz-Cyrl-UZ"/>
              </w:rPr>
              <w:t xml:space="preserve"> </w:t>
            </w:r>
            <w:r>
              <w:rPr>
                <w:rFonts w:ascii="Times New Roman" w:hAnsi="Times New Roman"/>
                <w:i/>
                <w:iCs/>
                <w:lang w:val="uz-Cyrl-UZ"/>
              </w:rPr>
              <w:t>va</w:t>
            </w:r>
            <w:r w:rsidR="00967BE3" w:rsidRPr="00202638">
              <w:rPr>
                <w:rFonts w:ascii="Times New Roman" w:hAnsi="Times New Roman"/>
                <w:i/>
                <w:iCs/>
                <w:lang w:val="uz-Cyrl-UZ"/>
              </w:rPr>
              <w:t xml:space="preserve"> </w:t>
            </w:r>
            <w:r>
              <w:rPr>
                <w:rFonts w:ascii="Times New Roman" w:hAnsi="Times New Roman"/>
                <w:i/>
                <w:iCs/>
                <w:lang w:val="uz-Cyrl-UZ"/>
              </w:rPr>
              <w:t>boshqa</w:t>
            </w:r>
            <w:r w:rsidR="00967BE3" w:rsidRPr="00202638">
              <w:rPr>
                <w:rFonts w:ascii="Times New Roman" w:hAnsi="Times New Roman"/>
                <w:i/>
                <w:iCs/>
                <w:lang w:val="uz-Cyrl-UZ"/>
              </w:rPr>
              <w:t xml:space="preserve"> </w:t>
            </w:r>
            <w:r>
              <w:rPr>
                <w:rFonts w:ascii="Times New Roman" w:hAnsi="Times New Roman"/>
                <w:i/>
                <w:iCs/>
                <w:lang w:val="uz-Cyrl-UZ"/>
              </w:rPr>
              <w:t>zarur</w:t>
            </w:r>
            <w:r w:rsidR="00967BE3" w:rsidRPr="00202638">
              <w:rPr>
                <w:rFonts w:ascii="Times New Roman" w:hAnsi="Times New Roman"/>
                <w:i/>
                <w:iCs/>
                <w:lang w:val="uz-Cyrl-UZ"/>
              </w:rPr>
              <w:t xml:space="preserve"> </w:t>
            </w:r>
            <w:r>
              <w:rPr>
                <w:rFonts w:ascii="Times New Roman" w:hAnsi="Times New Roman"/>
                <w:i/>
                <w:iCs/>
                <w:lang w:val="uz-Cyrl-UZ"/>
              </w:rPr>
              <w:t>ma’lumotlar</w:t>
            </w:r>
            <w:r w:rsidR="00967BE3" w:rsidRPr="00202638">
              <w:rPr>
                <w:rFonts w:ascii="Times New Roman" w:hAnsi="Times New Roman"/>
                <w:i/>
                <w:iCs/>
                <w:lang w:val="uz-Cyrl-UZ"/>
              </w:rPr>
              <w:t>)</w:t>
            </w:r>
            <w:r w:rsidR="00967BE3" w:rsidRPr="00202638">
              <w:rPr>
                <w:rFonts w:ascii="Times New Roman" w:hAnsi="Times New Roman"/>
                <w:lang w:val="uz-Cyrl-UZ"/>
              </w:rPr>
              <w:t xml:space="preserve"> </w:t>
            </w:r>
            <w:r>
              <w:rPr>
                <w:rFonts w:ascii="Times New Roman" w:hAnsi="Times New Roman"/>
                <w:lang w:val="uz-Cyrl-UZ"/>
              </w:rPr>
              <w:t>ularning</w:t>
            </w:r>
            <w:r w:rsidR="00967BE3" w:rsidRPr="00202638">
              <w:rPr>
                <w:rFonts w:ascii="Times New Roman" w:hAnsi="Times New Roman"/>
                <w:lang w:val="uz-Cyrl-UZ"/>
              </w:rPr>
              <w:t xml:space="preserve"> </w:t>
            </w:r>
            <w:r>
              <w:rPr>
                <w:rFonts w:ascii="Times New Roman" w:hAnsi="Times New Roman"/>
                <w:lang w:val="uz-Cyrl-UZ"/>
              </w:rPr>
              <w:t>sanksiyalar</w:t>
            </w:r>
            <w:r w:rsidR="00967BE3" w:rsidRPr="00202638">
              <w:rPr>
                <w:rFonts w:ascii="Times New Roman" w:hAnsi="Times New Roman"/>
                <w:lang w:val="uz-Cyrl-UZ"/>
              </w:rPr>
              <w:t xml:space="preserve"> </w:t>
            </w:r>
            <w:r>
              <w:rPr>
                <w:rFonts w:ascii="Times New Roman" w:hAnsi="Times New Roman"/>
                <w:lang w:val="uz-Cyrl-UZ"/>
              </w:rPr>
              <w:t>ro‘yxatida</w:t>
            </w:r>
            <w:r w:rsidR="00967BE3" w:rsidRPr="00202638">
              <w:rPr>
                <w:rFonts w:ascii="Times New Roman" w:hAnsi="Times New Roman"/>
                <w:lang w:val="uz-Cyrl-UZ"/>
              </w:rPr>
              <w:t xml:space="preserve"> </w:t>
            </w:r>
            <w:r>
              <w:rPr>
                <w:rFonts w:ascii="Times New Roman" w:hAnsi="Times New Roman"/>
                <w:lang w:val="uz-Cyrl-UZ"/>
              </w:rPr>
              <w:t>mavjud</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mavjud</w:t>
            </w:r>
            <w:r w:rsidR="00967BE3" w:rsidRPr="00202638">
              <w:rPr>
                <w:rFonts w:ascii="Times New Roman" w:hAnsi="Times New Roman"/>
                <w:lang w:val="uz-Cyrl-UZ"/>
              </w:rPr>
              <w:t xml:space="preserve"> </w:t>
            </w:r>
            <w:r>
              <w:rPr>
                <w:rFonts w:ascii="Times New Roman" w:hAnsi="Times New Roman"/>
                <w:lang w:val="uz-Cyrl-UZ"/>
              </w:rPr>
              <w:t>emasligini</w:t>
            </w:r>
            <w:r w:rsidR="00967BE3" w:rsidRPr="00202638">
              <w:rPr>
                <w:rFonts w:ascii="Times New Roman" w:hAnsi="Times New Roman"/>
                <w:lang w:val="uz-Cyrl-UZ"/>
              </w:rPr>
              <w:t xml:space="preserve"> </w:t>
            </w:r>
            <w:r>
              <w:rPr>
                <w:rFonts w:ascii="Times New Roman" w:hAnsi="Times New Roman"/>
                <w:lang w:val="uz-Cyrl-UZ"/>
              </w:rPr>
              <w:t>aniqlash</w:t>
            </w:r>
            <w:r w:rsidR="00967BE3" w:rsidRPr="00202638">
              <w:rPr>
                <w:rFonts w:ascii="Times New Roman" w:hAnsi="Times New Roman"/>
                <w:lang w:val="uz-Cyrl-UZ"/>
              </w:rPr>
              <w:t xml:space="preserve"> </w:t>
            </w:r>
            <w:r>
              <w:rPr>
                <w:rFonts w:ascii="Times New Roman" w:hAnsi="Times New Roman"/>
                <w:lang w:val="uz-Cyrl-UZ"/>
              </w:rPr>
              <w:t>maqsadida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oluvchidan</w:t>
            </w:r>
            <w:r w:rsidR="00967BE3" w:rsidRPr="00202638">
              <w:rPr>
                <w:rFonts w:ascii="Times New Roman" w:hAnsi="Times New Roman"/>
                <w:lang w:val="uz-Cyrl-UZ"/>
              </w:rPr>
              <w:t xml:space="preserve"> </w:t>
            </w:r>
            <w:r>
              <w:rPr>
                <w:rFonts w:ascii="Times New Roman" w:hAnsi="Times New Roman"/>
                <w:lang w:val="uz-Cyrl-UZ"/>
              </w:rPr>
              <w:t>talab</w:t>
            </w:r>
            <w:r w:rsidR="00967BE3" w:rsidRPr="00202638">
              <w:rPr>
                <w:rFonts w:ascii="Times New Roman" w:hAnsi="Times New Roman"/>
                <w:lang w:val="uz-Cyrl-UZ"/>
              </w:rPr>
              <w:t xml:space="preserve"> </w:t>
            </w:r>
            <w:r>
              <w:rPr>
                <w:rFonts w:ascii="Times New Roman" w:hAnsi="Times New Roman"/>
                <w:lang w:val="uz-Cyrl-UZ"/>
              </w:rPr>
              <w:t>qilishga</w:t>
            </w:r>
            <w:r w:rsidR="00967BE3" w:rsidRPr="00202638">
              <w:rPr>
                <w:rFonts w:ascii="Times New Roman" w:hAnsi="Times New Roman"/>
                <w:lang w:val="uz-Cyrl-UZ"/>
              </w:rPr>
              <w:t xml:space="preserve">  </w:t>
            </w:r>
            <w:r>
              <w:rPr>
                <w:rFonts w:ascii="Times New Roman" w:hAnsi="Times New Roman"/>
                <w:lang w:val="uz-Cyrl-UZ"/>
              </w:rPr>
              <w:t>haqli</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zarur</w:t>
            </w:r>
            <w:r w:rsidR="00967BE3" w:rsidRPr="00202638">
              <w:rPr>
                <w:rFonts w:ascii="Times New Roman" w:hAnsi="Times New Roman"/>
                <w:lang w:val="uz-Cyrl-UZ"/>
              </w:rPr>
              <w:t xml:space="preserve"> </w:t>
            </w:r>
            <w:r>
              <w:rPr>
                <w:rFonts w:ascii="Times New Roman" w:hAnsi="Times New Roman"/>
                <w:lang w:val="uz-Cyrl-UZ"/>
              </w:rPr>
              <w:t>hujjat</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ma’lumotlar</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qilmasa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ajratishni</w:t>
            </w:r>
            <w:r w:rsidR="00967BE3" w:rsidRPr="00202638">
              <w:rPr>
                <w:rFonts w:ascii="Times New Roman" w:hAnsi="Times New Roman"/>
                <w:lang w:val="uz-Cyrl-UZ"/>
              </w:rPr>
              <w:t xml:space="preserve"> </w:t>
            </w:r>
            <w:r>
              <w:rPr>
                <w:rFonts w:ascii="Times New Roman" w:hAnsi="Times New Roman"/>
                <w:lang w:val="uz-Cyrl-UZ"/>
              </w:rPr>
              <w:t>rad</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 xml:space="preserve"> </w:t>
            </w:r>
            <w:r>
              <w:rPr>
                <w:rFonts w:ascii="Times New Roman" w:hAnsi="Times New Roman"/>
                <w:lang w:val="uz-Cyrl-UZ"/>
              </w:rPr>
              <w:t>huquqiga</w:t>
            </w:r>
            <w:r w:rsidR="00967BE3" w:rsidRPr="00202638">
              <w:rPr>
                <w:rFonts w:ascii="Times New Roman" w:hAnsi="Times New Roman"/>
                <w:lang w:val="uz-Cyrl-UZ"/>
              </w:rPr>
              <w:t xml:space="preserve"> </w:t>
            </w:r>
            <w:r>
              <w:rPr>
                <w:rFonts w:ascii="Times New Roman" w:hAnsi="Times New Roman"/>
                <w:lang w:val="uz-Cyrl-UZ"/>
              </w:rPr>
              <w:t>ega</w:t>
            </w:r>
            <w:r w:rsidR="00967BE3" w:rsidRPr="00202638">
              <w:rPr>
                <w:rFonts w:ascii="Times New Roman" w:hAnsi="Times New Roman"/>
                <w:lang w:val="uz-Cyrl-UZ"/>
              </w:rPr>
              <w:t xml:space="preserve">. </w:t>
            </w:r>
          </w:p>
          <w:p w:rsidR="00967BE3" w:rsidRPr="00202638" w:rsidRDefault="006F55E2" w:rsidP="00967BE3">
            <w:pPr>
              <w:pStyle w:val="a5"/>
              <w:numPr>
                <w:ilvl w:val="1"/>
                <w:numId w:val="11"/>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krediti</w:t>
            </w:r>
            <w:r w:rsidR="00967BE3" w:rsidRPr="00202638">
              <w:rPr>
                <w:rFonts w:ascii="Times New Roman" w:hAnsi="Times New Roman"/>
                <w:lang w:val="uz-Cyrl-UZ"/>
              </w:rPr>
              <w:t xml:space="preserve"> </w:t>
            </w:r>
            <w:r>
              <w:rPr>
                <w:rFonts w:ascii="Times New Roman" w:hAnsi="Times New Roman"/>
                <w:lang w:val="uz-Cyrl-UZ"/>
              </w:rPr>
              <w:t>hisobidan</w:t>
            </w:r>
            <w:r w:rsidR="00967BE3" w:rsidRPr="00202638">
              <w:rPr>
                <w:rFonts w:ascii="Times New Roman" w:hAnsi="Times New Roman"/>
                <w:lang w:val="uz-Cyrl-UZ"/>
              </w:rPr>
              <w:t xml:space="preserve"> </w:t>
            </w:r>
            <w:r>
              <w:rPr>
                <w:rFonts w:ascii="Times New Roman" w:hAnsi="Times New Roman"/>
                <w:lang w:val="uz-Cyrl-UZ"/>
              </w:rPr>
              <w:t>moliyalashtiriladigan</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tomonlardan</w:t>
            </w:r>
            <w:r w:rsidR="00967BE3" w:rsidRPr="00202638">
              <w:rPr>
                <w:rFonts w:ascii="Times New Roman" w:hAnsi="Times New Roman"/>
                <w:lang w:val="uz-Cyrl-UZ"/>
              </w:rPr>
              <w:t xml:space="preserve"> </w:t>
            </w:r>
            <w:r>
              <w:rPr>
                <w:rFonts w:ascii="Times New Roman" w:hAnsi="Times New Roman"/>
                <w:lang w:val="uz-Cyrl-UZ"/>
              </w:rPr>
              <w:t>biri</w:t>
            </w:r>
            <w:r w:rsidR="00967BE3" w:rsidRPr="00202638">
              <w:rPr>
                <w:rFonts w:ascii="Times New Roman" w:hAnsi="Times New Roman"/>
                <w:lang w:val="uz-Cyrl-UZ"/>
              </w:rPr>
              <w:t xml:space="preserve"> </w:t>
            </w:r>
            <w:r>
              <w:rPr>
                <w:rFonts w:ascii="Times New Roman" w:hAnsi="Times New Roman"/>
                <w:lang w:val="uz-Cyrl-UZ"/>
              </w:rPr>
              <w:t>Rossiya</w:t>
            </w:r>
            <w:r w:rsidR="00967BE3" w:rsidRPr="00202638">
              <w:rPr>
                <w:rFonts w:ascii="Times New Roman" w:hAnsi="Times New Roman"/>
                <w:lang w:val="uz-Cyrl-UZ"/>
              </w:rPr>
              <w:t xml:space="preserve">, </w:t>
            </w:r>
            <w:r>
              <w:rPr>
                <w:rFonts w:ascii="Times New Roman" w:hAnsi="Times New Roman"/>
                <w:lang w:val="uz-Cyrl-UZ"/>
              </w:rPr>
              <w:t>Belarus</w:t>
            </w:r>
            <w:r w:rsidR="00967BE3" w:rsidRPr="00202638">
              <w:rPr>
                <w:rFonts w:ascii="Times New Roman" w:hAnsi="Times New Roman"/>
                <w:lang w:val="uz-Cyrl-UZ"/>
              </w:rPr>
              <w:t xml:space="preserve"> </w:t>
            </w:r>
            <w:r>
              <w:rPr>
                <w:rFonts w:ascii="Times New Roman" w:hAnsi="Times New Roman"/>
                <w:lang w:val="uz-Cyrl-UZ"/>
              </w:rPr>
              <w:t>Respublikasi</w:t>
            </w:r>
            <w:r w:rsidR="00967BE3" w:rsidRPr="00202638">
              <w:rPr>
                <w:rFonts w:ascii="Times New Roman" w:hAnsi="Times New Roman"/>
                <w:lang w:val="uz-Cyrl-UZ"/>
              </w:rPr>
              <w:t xml:space="preserve">, </w:t>
            </w:r>
            <w:r>
              <w:rPr>
                <w:rFonts w:ascii="Times New Roman" w:hAnsi="Times New Roman"/>
                <w:lang w:val="uz-Cyrl-UZ"/>
              </w:rPr>
              <w:t>Eronda</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boshqa</w:t>
            </w:r>
            <w:r w:rsidR="00967BE3" w:rsidRPr="00202638">
              <w:rPr>
                <w:rFonts w:ascii="Times New Roman" w:hAnsi="Times New Roman"/>
                <w:lang w:val="uz-Cyrl-UZ"/>
              </w:rPr>
              <w:t xml:space="preserve"> </w:t>
            </w:r>
            <w:r>
              <w:rPr>
                <w:rFonts w:ascii="Times New Roman" w:hAnsi="Times New Roman"/>
                <w:lang w:val="uz-Cyrl-UZ"/>
              </w:rPr>
              <w:t>halqaro</w:t>
            </w:r>
            <w:r w:rsidR="00967BE3" w:rsidRPr="00202638">
              <w:rPr>
                <w:rFonts w:ascii="Times New Roman" w:hAnsi="Times New Roman"/>
                <w:lang w:val="uz-Cyrl-UZ"/>
              </w:rPr>
              <w:t xml:space="preserve">  </w:t>
            </w:r>
            <w:r>
              <w:rPr>
                <w:rFonts w:ascii="Times New Roman" w:hAnsi="Times New Roman"/>
                <w:lang w:val="uz-Cyrl-UZ"/>
              </w:rPr>
              <w:t>iqtisodiy</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sanksiyalar</w:t>
            </w:r>
            <w:r w:rsidR="00967BE3" w:rsidRPr="00202638">
              <w:rPr>
                <w:rFonts w:ascii="Times New Roman" w:hAnsi="Times New Roman"/>
                <w:lang w:val="uz-Cyrl-UZ"/>
              </w:rPr>
              <w:t xml:space="preserve"> </w:t>
            </w:r>
            <w:r>
              <w:rPr>
                <w:rFonts w:ascii="Times New Roman" w:hAnsi="Times New Roman"/>
                <w:lang w:val="uz-Cyrl-UZ"/>
              </w:rPr>
              <w:t>qo‘llanilgan</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qanday</w:t>
            </w:r>
            <w:r w:rsidR="00967BE3" w:rsidRPr="00202638">
              <w:rPr>
                <w:rFonts w:ascii="Times New Roman" w:hAnsi="Times New Roman"/>
                <w:lang w:val="uz-Cyrl-UZ"/>
              </w:rPr>
              <w:t xml:space="preserve"> </w:t>
            </w:r>
            <w:r>
              <w:rPr>
                <w:rFonts w:ascii="Times New Roman" w:hAnsi="Times New Roman"/>
                <w:lang w:val="uz-Cyrl-UZ"/>
              </w:rPr>
              <w:t>davlatda</w:t>
            </w:r>
            <w:r w:rsidR="00967BE3" w:rsidRPr="00202638">
              <w:rPr>
                <w:rFonts w:ascii="Times New Roman" w:hAnsi="Times New Roman"/>
                <w:lang w:val="uz-Cyrl-UZ"/>
              </w:rPr>
              <w:t xml:space="preserve"> </w:t>
            </w:r>
            <w:r>
              <w:rPr>
                <w:rFonts w:ascii="Times New Roman" w:hAnsi="Times New Roman"/>
                <w:lang w:val="uz-Cyrl-UZ"/>
              </w:rPr>
              <w:t>ro‘yxatdan</w:t>
            </w:r>
            <w:r w:rsidR="00967BE3" w:rsidRPr="00202638">
              <w:rPr>
                <w:rFonts w:ascii="Times New Roman" w:hAnsi="Times New Roman"/>
                <w:lang w:val="uz-Cyrl-UZ"/>
              </w:rPr>
              <w:t xml:space="preserve"> </w:t>
            </w:r>
            <w:r>
              <w:rPr>
                <w:rFonts w:ascii="Times New Roman" w:hAnsi="Times New Roman"/>
                <w:lang w:val="uz-Cyrl-UZ"/>
              </w:rPr>
              <w:t>o‘tgan</w:t>
            </w:r>
            <w:r w:rsidR="00967BE3" w:rsidRPr="00202638">
              <w:rPr>
                <w:rFonts w:ascii="Times New Roman" w:hAnsi="Times New Roman"/>
                <w:lang w:val="uz-Cyrl-UZ"/>
              </w:rPr>
              <w:t xml:space="preserve"> </w:t>
            </w:r>
            <w:r>
              <w:rPr>
                <w:rFonts w:ascii="Times New Roman" w:hAnsi="Times New Roman"/>
                <w:lang w:val="uz-Cyrl-UZ"/>
              </w:rPr>
              <w:t>bo‘lsa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oluvchidan</w:t>
            </w:r>
            <w:r w:rsidR="00967BE3" w:rsidRPr="00202638">
              <w:rPr>
                <w:rFonts w:ascii="Times New Roman" w:hAnsi="Times New Roman"/>
                <w:lang w:val="uz-Cyrl-UZ"/>
              </w:rPr>
              <w:t xml:space="preserve">  </w:t>
            </w:r>
            <w:r>
              <w:rPr>
                <w:rFonts w:ascii="Times New Roman" w:hAnsi="Times New Roman"/>
                <w:lang w:val="uz-Cyrl-UZ"/>
              </w:rPr>
              <w:t>xalqaro</w:t>
            </w:r>
            <w:r w:rsidR="00967BE3" w:rsidRPr="00202638">
              <w:rPr>
                <w:rFonts w:ascii="Times New Roman" w:hAnsi="Times New Roman"/>
                <w:lang w:val="uz-Cyrl-UZ"/>
              </w:rPr>
              <w:t xml:space="preserve"> </w:t>
            </w:r>
            <w:r>
              <w:rPr>
                <w:rFonts w:ascii="Times New Roman" w:hAnsi="Times New Roman"/>
                <w:lang w:val="uz-Cyrl-UZ"/>
              </w:rPr>
              <w:t>e’tirof</w:t>
            </w:r>
            <w:r w:rsidR="00967BE3" w:rsidRPr="00202638">
              <w:rPr>
                <w:rFonts w:ascii="Times New Roman" w:hAnsi="Times New Roman"/>
                <w:lang w:val="uz-Cyrl-UZ"/>
              </w:rPr>
              <w:t xml:space="preserve"> </w:t>
            </w:r>
            <w:r>
              <w:rPr>
                <w:rFonts w:ascii="Times New Roman" w:hAnsi="Times New Roman"/>
                <w:lang w:val="uz-Cyrl-UZ"/>
              </w:rPr>
              <w:t>etilgan</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reytingga</w:t>
            </w:r>
            <w:r w:rsidR="00967BE3" w:rsidRPr="00202638">
              <w:rPr>
                <w:rFonts w:ascii="Times New Roman" w:hAnsi="Times New Roman"/>
                <w:lang w:val="uz-Cyrl-UZ"/>
              </w:rPr>
              <w:t xml:space="preserve"> </w:t>
            </w:r>
            <w:r>
              <w:rPr>
                <w:rFonts w:ascii="Times New Roman" w:hAnsi="Times New Roman"/>
                <w:lang w:val="uz-Cyrl-UZ"/>
              </w:rPr>
              <w:t>ega</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yuridik</w:t>
            </w:r>
            <w:r w:rsidR="00967BE3" w:rsidRPr="00202638">
              <w:rPr>
                <w:rFonts w:ascii="Times New Roman" w:hAnsi="Times New Roman"/>
                <w:lang w:val="uz-Cyrl-UZ"/>
              </w:rPr>
              <w:t xml:space="preserve"> </w:t>
            </w:r>
            <w:r>
              <w:rPr>
                <w:rFonts w:ascii="Times New Roman" w:hAnsi="Times New Roman"/>
                <w:lang w:val="uz-Cyrl-UZ"/>
              </w:rPr>
              <w:t>kompaniyadan</w:t>
            </w:r>
            <w:r w:rsidR="00967BE3" w:rsidRPr="00202638">
              <w:rPr>
                <w:rFonts w:ascii="Times New Roman" w:hAnsi="Times New Roman"/>
                <w:lang w:val="uz-Cyrl-UZ"/>
              </w:rPr>
              <w:t xml:space="preserve"> </w:t>
            </w:r>
            <w:r>
              <w:rPr>
                <w:rFonts w:ascii="Times New Roman" w:hAnsi="Times New Roman"/>
                <w:lang w:val="uz-Cyrl-UZ"/>
              </w:rPr>
              <w:t>iqtisodiy</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moliyaviy</w:t>
            </w:r>
            <w:r w:rsidR="00967BE3" w:rsidRPr="00202638">
              <w:rPr>
                <w:rFonts w:ascii="Times New Roman" w:hAnsi="Times New Roman"/>
                <w:lang w:val="uz-Cyrl-UZ"/>
              </w:rPr>
              <w:t xml:space="preserve"> </w:t>
            </w:r>
            <w:r>
              <w:rPr>
                <w:rFonts w:ascii="Times New Roman" w:hAnsi="Times New Roman"/>
                <w:lang w:val="uz-Cyrl-UZ"/>
              </w:rPr>
              <w:t>sanksiyalar</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xalqaro</w:t>
            </w:r>
            <w:r w:rsidR="00967BE3" w:rsidRPr="00202638">
              <w:rPr>
                <w:rFonts w:ascii="Times New Roman" w:hAnsi="Times New Roman"/>
                <w:lang w:val="uz-Cyrl-UZ"/>
              </w:rPr>
              <w:t xml:space="preserve"> </w:t>
            </w:r>
            <w:r>
              <w:rPr>
                <w:rFonts w:ascii="Times New Roman" w:hAnsi="Times New Roman"/>
                <w:lang w:val="uz-Cyrl-UZ"/>
              </w:rPr>
              <w:t>qonunchilik</w:t>
            </w:r>
            <w:r w:rsidR="00967BE3" w:rsidRPr="00202638">
              <w:rPr>
                <w:rFonts w:ascii="Times New Roman" w:hAnsi="Times New Roman"/>
                <w:lang w:val="uz-Cyrl-UZ"/>
              </w:rPr>
              <w:t xml:space="preserve"> </w:t>
            </w:r>
            <w:r>
              <w:rPr>
                <w:rFonts w:ascii="Times New Roman" w:hAnsi="Times New Roman"/>
                <w:lang w:val="uz-Cyrl-UZ"/>
              </w:rPr>
              <w:t>talablariga</w:t>
            </w:r>
            <w:r w:rsidR="00967BE3" w:rsidRPr="00202638">
              <w:rPr>
                <w:rFonts w:ascii="Times New Roman" w:hAnsi="Times New Roman"/>
                <w:lang w:val="uz-Cyrl-UZ"/>
              </w:rPr>
              <w:t xml:space="preserve"> </w:t>
            </w:r>
            <w:r>
              <w:rPr>
                <w:rFonts w:ascii="Times New Roman" w:hAnsi="Times New Roman"/>
                <w:lang w:val="uz-Cyrl-UZ"/>
              </w:rPr>
              <w:t>muvofiqligi</w:t>
            </w:r>
            <w:r w:rsidR="00967BE3" w:rsidRPr="00202638">
              <w:rPr>
                <w:rFonts w:ascii="Times New Roman" w:hAnsi="Times New Roman"/>
                <w:lang w:val="uz-Cyrl-UZ"/>
              </w:rPr>
              <w:t xml:space="preserve"> </w:t>
            </w:r>
            <w:r>
              <w:rPr>
                <w:rFonts w:ascii="Times New Roman" w:hAnsi="Times New Roman"/>
                <w:lang w:val="uz-Cyrl-UZ"/>
              </w:rPr>
              <w:t>to‘g‘risida</w:t>
            </w:r>
            <w:r w:rsidR="00967BE3" w:rsidRPr="00202638">
              <w:rPr>
                <w:rFonts w:ascii="Times New Roman" w:hAnsi="Times New Roman"/>
                <w:lang w:val="uz-Cyrl-UZ"/>
              </w:rPr>
              <w:t xml:space="preserve"> </w:t>
            </w:r>
            <w:r>
              <w:rPr>
                <w:rFonts w:ascii="Times New Roman" w:hAnsi="Times New Roman"/>
                <w:lang w:val="uz-Cyrl-UZ"/>
              </w:rPr>
              <w:t>huquqiy</w:t>
            </w:r>
            <w:r w:rsidR="00967BE3" w:rsidRPr="00202638">
              <w:rPr>
                <w:rFonts w:ascii="Times New Roman" w:hAnsi="Times New Roman"/>
                <w:lang w:val="uz-Cyrl-UZ"/>
              </w:rPr>
              <w:t xml:space="preserve"> </w:t>
            </w:r>
            <w:r>
              <w:rPr>
                <w:rFonts w:ascii="Times New Roman" w:hAnsi="Times New Roman"/>
                <w:lang w:val="uz-Cyrl-UZ"/>
              </w:rPr>
              <w:t>xulosani</w:t>
            </w:r>
            <w:r w:rsidR="00967BE3" w:rsidRPr="00202638">
              <w:rPr>
                <w:rFonts w:ascii="Times New Roman" w:hAnsi="Times New Roman"/>
                <w:lang w:val="uz-Cyrl-UZ"/>
              </w:rPr>
              <w:t xml:space="preserve"> </w:t>
            </w:r>
            <w:r>
              <w:rPr>
                <w:rFonts w:ascii="Times New Roman" w:hAnsi="Times New Roman"/>
                <w:lang w:val="uz-Cyrl-UZ"/>
              </w:rPr>
              <w:t>olishga</w:t>
            </w:r>
            <w:r w:rsidR="00967BE3" w:rsidRPr="00202638">
              <w:rPr>
                <w:rFonts w:ascii="Times New Roman" w:hAnsi="Times New Roman"/>
                <w:lang w:val="uz-Cyrl-UZ"/>
              </w:rPr>
              <w:t xml:space="preserve"> </w:t>
            </w:r>
            <w:r>
              <w:rPr>
                <w:rFonts w:ascii="Times New Roman" w:hAnsi="Times New Roman"/>
                <w:lang w:val="uz-Cyrl-UZ"/>
              </w:rPr>
              <w:t>haqli</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huquqiy</w:t>
            </w:r>
            <w:r w:rsidR="00967BE3" w:rsidRPr="00202638">
              <w:rPr>
                <w:rFonts w:ascii="Times New Roman" w:hAnsi="Times New Roman"/>
                <w:lang w:val="uz-Cyrl-UZ"/>
              </w:rPr>
              <w:t xml:space="preserve"> </w:t>
            </w:r>
            <w:r>
              <w:rPr>
                <w:rFonts w:ascii="Times New Roman" w:hAnsi="Times New Roman"/>
                <w:lang w:val="uz-Cyrl-UZ"/>
              </w:rPr>
              <w:t>xulosa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amaliyotini</w:t>
            </w:r>
            <w:r w:rsidR="00967BE3" w:rsidRPr="00202638">
              <w:rPr>
                <w:rFonts w:ascii="Times New Roman" w:hAnsi="Times New Roman"/>
                <w:lang w:val="uz-Cyrl-UZ"/>
              </w:rPr>
              <w:t xml:space="preserve"> </w:t>
            </w:r>
            <w:r>
              <w:rPr>
                <w:rFonts w:ascii="Times New Roman" w:hAnsi="Times New Roman"/>
                <w:lang w:val="uz-Cyrl-UZ"/>
              </w:rPr>
              <w:t>bajarishga</w:t>
            </w:r>
            <w:r w:rsidR="00967BE3" w:rsidRPr="00202638">
              <w:rPr>
                <w:rFonts w:ascii="Times New Roman" w:hAnsi="Times New Roman"/>
                <w:lang w:val="uz-Cyrl-UZ"/>
              </w:rPr>
              <w:t xml:space="preserve"> </w:t>
            </w:r>
            <w:r>
              <w:rPr>
                <w:rFonts w:ascii="Times New Roman" w:hAnsi="Times New Roman"/>
                <w:lang w:val="uz-Cyrl-UZ"/>
              </w:rPr>
              <w:t>majburiy</w:t>
            </w:r>
            <w:r w:rsidR="00967BE3" w:rsidRPr="00202638">
              <w:rPr>
                <w:rFonts w:ascii="Times New Roman" w:hAnsi="Times New Roman"/>
                <w:lang w:val="uz-Cyrl-UZ"/>
              </w:rPr>
              <w:t xml:space="preserve"> </w:t>
            </w:r>
            <w:r>
              <w:rPr>
                <w:rFonts w:ascii="Times New Roman" w:hAnsi="Times New Roman"/>
                <w:lang w:val="uz-Cyrl-UZ"/>
              </w:rPr>
              <w:t>hisoblanmaydi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amaliyotni</w:t>
            </w:r>
            <w:r w:rsidR="00967BE3" w:rsidRPr="00202638">
              <w:rPr>
                <w:rFonts w:ascii="Times New Roman" w:hAnsi="Times New Roman"/>
                <w:lang w:val="uz-Cyrl-UZ"/>
              </w:rPr>
              <w:t xml:space="preserve"> </w:t>
            </w:r>
            <w:r>
              <w:rPr>
                <w:rFonts w:ascii="Times New Roman" w:hAnsi="Times New Roman"/>
                <w:lang w:val="uz-Cyrl-UZ"/>
              </w:rPr>
              <w:t>o‘tkazishga</w:t>
            </w:r>
            <w:r w:rsidR="00967BE3" w:rsidRPr="00202638">
              <w:rPr>
                <w:rFonts w:ascii="Times New Roman" w:hAnsi="Times New Roman"/>
                <w:lang w:val="uz-Cyrl-UZ"/>
              </w:rPr>
              <w:t xml:space="preserve"> </w:t>
            </w:r>
            <w:r>
              <w:rPr>
                <w:rFonts w:ascii="Times New Roman" w:hAnsi="Times New Roman"/>
                <w:lang w:val="uz-Cyrl-UZ"/>
              </w:rPr>
              <w:t>mustaqil</w:t>
            </w:r>
            <w:r w:rsidR="00967BE3" w:rsidRPr="00202638">
              <w:rPr>
                <w:rFonts w:ascii="Times New Roman" w:hAnsi="Times New Roman"/>
                <w:lang w:val="uz-Cyrl-UZ"/>
              </w:rPr>
              <w:t xml:space="preserve"> </w:t>
            </w:r>
            <w:r>
              <w:rPr>
                <w:rFonts w:ascii="Times New Roman" w:hAnsi="Times New Roman"/>
                <w:lang w:val="uz-Cyrl-UZ"/>
              </w:rPr>
              <w:t>hisoblanadi</w:t>
            </w:r>
            <w:r w:rsidR="00967BE3" w:rsidRPr="00202638">
              <w:rPr>
                <w:rFonts w:ascii="Times New Roman" w:hAnsi="Times New Roman"/>
                <w:lang w:val="uz-Cyrl-UZ"/>
              </w:rPr>
              <w:t xml:space="preserve">. </w:t>
            </w:r>
          </w:p>
          <w:p w:rsidR="00967BE3" w:rsidRPr="00202638" w:rsidRDefault="00967BE3" w:rsidP="00967BE3">
            <w:pPr>
              <w:ind w:left="174" w:firstLine="567"/>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Qarz</w:t>
            </w:r>
            <w:r w:rsidRPr="00202638">
              <w:rPr>
                <w:rFonts w:ascii="Times New Roman" w:hAnsi="Times New Roman"/>
                <w:lang w:val="uz-Cyrl-UZ"/>
              </w:rPr>
              <w:t xml:space="preserve"> </w:t>
            </w:r>
            <w:r w:rsidR="006F55E2">
              <w:rPr>
                <w:rFonts w:ascii="Times New Roman" w:hAnsi="Times New Roman"/>
                <w:lang w:val="uz-Cyrl-UZ"/>
              </w:rPr>
              <w:t>oluvchi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yuridik</w:t>
            </w:r>
            <w:r w:rsidRPr="00202638">
              <w:rPr>
                <w:rFonts w:ascii="Times New Roman" w:hAnsi="Times New Roman"/>
                <w:lang w:val="uz-Cyrl-UZ"/>
              </w:rPr>
              <w:t xml:space="preserve"> </w:t>
            </w:r>
            <w:r w:rsidR="006F55E2">
              <w:rPr>
                <w:rFonts w:ascii="Times New Roman" w:hAnsi="Times New Roman"/>
                <w:lang w:val="uz-Cyrl-UZ"/>
              </w:rPr>
              <w:t>xulosani</w:t>
            </w:r>
            <w:r w:rsidRPr="00202638">
              <w:rPr>
                <w:rFonts w:ascii="Times New Roman" w:hAnsi="Times New Roman"/>
                <w:lang w:val="uz-Cyrl-UZ"/>
              </w:rPr>
              <w:t xml:space="preserve"> </w:t>
            </w:r>
            <w:r w:rsidR="006F55E2">
              <w:rPr>
                <w:rFonts w:ascii="Times New Roman" w:hAnsi="Times New Roman"/>
                <w:lang w:val="uz-Cyrl-UZ"/>
              </w:rPr>
              <w:t>olishda</w:t>
            </w:r>
            <w:r w:rsidRPr="00202638">
              <w:rPr>
                <w:rFonts w:ascii="Times New Roman" w:hAnsi="Times New Roman"/>
                <w:lang w:val="uz-Cyrl-UZ"/>
              </w:rPr>
              <w:t xml:space="preserve"> </w:t>
            </w:r>
            <w:r w:rsidR="006F55E2">
              <w:rPr>
                <w:rFonts w:ascii="Times New Roman" w:hAnsi="Times New Roman"/>
                <w:lang w:val="uz-Cyrl-UZ"/>
              </w:rPr>
              <w:t>qilingan</w:t>
            </w:r>
            <w:r w:rsidRPr="00202638">
              <w:rPr>
                <w:rFonts w:ascii="Times New Roman" w:hAnsi="Times New Roman"/>
                <w:lang w:val="uz-Cyrl-UZ"/>
              </w:rPr>
              <w:t xml:space="preserve"> </w:t>
            </w:r>
            <w:r w:rsidR="006F55E2">
              <w:rPr>
                <w:rFonts w:ascii="Times New Roman" w:hAnsi="Times New Roman"/>
                <w:lang w:val="uz-Cyrl-UZ"/>
              </w:rPr>
              <w:t>harajatlar</w:t>
            </w:r>
            <w:r w:rsidRPr="00202638">
              <w:rPr>
                <w:rFonts w:ascii="Times New Roman" w:hAnsi="Times New Roman"/>
                <w:lang w:val="uz-Cyrl-UZ"/>
              </w:rPr>
              <w:t xml:space="preserve"> </w:t>
            </w:r>
            <w:r w:rsidR="006F55E2">
              <w:rPr>
                <w:rFonts w:ascii="Times New Roman" w:hAnsi="Times New Roman"/>
                <w:lang w:val="uz-Cyrl-UZ"/>
              </w:rPr>
              <w:t>Bank</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qoplanmaydi</w:t>
            </w:r>
            <w:r w:rsidRPr="00202638">
              <w:rPr>
                <w:rFonts w:ascii="Times New Roman" w:hAnsi="Times New Roman"/>
                <w:lang w:val="uz-Cyrl-UZ"/>
              </w:rPr>
              <w:t>.</w:t>
            </w:r>
          </w:p>
          <w:p w:rsidR="00967BE3" w:rsidRPr="00202638" w:rsidRDefault="006F55E2" w:rsidP="00967BE3">
            <w:pPr>
              <w:pStyle w:val="a5"/>
              <w:numPr>
                <w:ilvl w:val="1"/>
                <w:numId w:val="11"/>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operatsiyasi</w:t>
            </w:r>
            <w:r w:rsidR="00967BE3" w:rsidRPr="00202638">
              <w:rPr>
                <w:rFonts w:ascii="Times New Roman" w:hAnsi="Times New Roman"/>
                <w:lang w:val="uz-Cyrl-UZ"/>
              </w:rPr>
              <w:t xml:space="preserve"> </w:t>
            </w:r>
            <w:r>
              <w:rPr>
                <w:rFonts w:ascii="Times New Roman" w:hAnsi="Times New Roman"/>
                <w:lang w:val="uz-Cyrl-UZ"/>
              </w:rPr>
              <w:t>sanksiya</w:t>
            </w:r>
            <w:r w:rsidR="00967BE3" w:rsidRPr="00202638">
              <w:rPr>
                <w:rFonts w:ascii="Times New Roman" w:hAnsi="Times New Roman"/>
                <w:lang w:val="uz-Cyrl-UZ"/>
              </w:rPr>
              <w:t xml:space="preserve"> </w:t>
            </w:r>
            <w:r>
              <w:rPr>
                <w:rFonts w:ascii="Times New Roman" w:hAnsi="Times New Roman"/>
                <w:lang w:val="uz-Cyrl-UZ"/>
              </w:rPr>
              <w:t>ta’sir</w:t>
            </w:r>
            <w:r w:rsidR="00967BE3" w:rsidRPr="00202638">
              <w:rPr>
                <w:rFonts w:ascii="Times New Roman" w:hAnsi="Times New Roman"/>
                <w:lang w:val="uz-Cyrl-UZ"/>
              </w:rPr>
              <w:t xml:space="preserve"> </w:t>
            </w:r>
            <w:r>
              <w:rPr>
                <w:rFonts w:ascii="Times New Roman" w:hAnsi="Times New Roman"/>
                <w:lang w:val="uz-Cyrl-UZ"/>
              </w:rPr>
              <w:t>doirasiga</w:t>
            </w:r>
            <w:r w:rsidR="00967BE3" w:rsidRPr="00202638">
              <w:rPr>
                <w:rFonts w:ascii="Times New Roman" w:hAnsi="Times New Roman"/>
                <w:lang w:val="uz-Cyrl-UZ"/>
              </w:rPr>
              <w:t xml:space="preserve"> </w:t>
            </w:r>
            <w:r>
              <w:rPr>
                <w:rFonts w:ascii="Times New Roman" w:hAnsi="Times New Roman"/>
                <w:lang w:val="uz-Cyrl-UZ"/>
              </w:rPr>
              <w:t>tushganda</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tushishi</w:t>
            </w:r>
            <w:r w:rsidR="00967BE3" w:rsidRPr="00202638">
              <w:rPr>
                <w:rFonts w:ascii="Times New Roman" w:hAnsi="Times New Roman"/>
                <w:lang w:val="uz-Cyrl-UZ"/>
              </w:rPr>
              <w:t xml:space="preserve"> </w:t>
            </w:r>
            <w:r>
              <w:rPr>
                <w:rFonts w:ascii="Times New Roman" w:hAnsi="Times New Roman"/>
                <w:lang w:val="uz-Cyrl-UZ"/>
              </w:rPr>
              <w:t>xavfi</w:t>
            </w:r>
            <w:r w:rsidR="00967BE3" w:rsidRPr="00202638">
              <w:rPr>
                <w:rFonts w:ascii="Times New Roman" w:hAnsi="Times New Roman"/>
                <w:lang w:val="uz-Cyrl-UZ"/>
              </w:rPr>
              <w:t xml:space="preserve"> </w:t>
            </w:r>
            <w:r>
              <w:rPr>
                <w:rFonts w:ascii="Times New Roman" w:hAnsi="Times New Roman"/>
                <w:lang w:val="uz-Cyrl-UZ"/>
              </w:rPr>
              <w:t>mavjud</w:t>
            </w:r>
            <w:r w:rsidR="00967BE3" w:rsidRPr="00202638">
              <w:rPr>
                <w:rFonts w:ascii="Times New Roman" w:hAnsi="Times New Roman"/>
                <w:lang w:val="uz-Cyrl-UZ"/>
              </w:rPr>
              <w:t xml:space="preserve"> </w:t>
            </w:r>
            <w:r>
              <w:rPr>
                <w:rFonts w:ascii="Times New Roman" w:hAnsi="Times New Roman"/>
                <w:lang w:val="uz-Cyrl-UZ"/>
              </w:rPr>
              <w:t>bo‘lganda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operatsiyani</w:t>
            </w:r>
            <w:r w:rsidR="00967BE3" w:rsidRPr="00202638">
              <w:rPr>
                <w:rFonts w:ascii="Times New Roman" w:hAnsi="Times New Roman"/>
                <w:lang w:val="uz-Cyrl-UZ"/>
              </w:rPr>
              <w:t xml:space="preserve"> </w:t>
            </w:r>
            <w:r>
              <w:rPr>
                <w:rFonts w:ascii="Times New Roman" w:hAnsi="Times New Roman"/>
                <w:lang w:val="uz-Cyrl-UZ"/>
              </w:rPr>
              <w:t>o‘rganish</w:t>
            </w:r>
            <w:r w:rsidR="00967BE3" w:rsidRPr="00202638">
              <w:rPr>
                <w:rFonts w:ascii="Times New Roman" w:hAnsi="Times New Roman"/>
                <w:lang w:val="uz-Cyrl-UZ"/>
              </w:rPr>
              <w:t xml:space="preserve"> </w:t>
            </w:r>
            <w:r>
              <w:rPr>
                <w:rFonts w:ascii="Times New Roman" w:hAnsi="Times New Roman"/>
                <w:lang w:val="uz-Cyrl-UZ"/>
              </w:rPr>
              <w:t>maqsadida</w:t>
            </w:r>
            <w:r w:rsidR="00967BE3" w:rsidRPr="00202638">
              <w:rPr>
                <w:rFonts w:ascii="Times New Roman" w:hAnsi="Times New Roman"/>
                <w:lang w:val="uz-Cyrl-UZ"/>
              </w:rPr>
              <w:t xml:space="preserve"> </w:t>
            </w:r>
            <w:r>
              <w:rPr>
                <w:rFonts w:ascii="Times New Roman" w:hAnsi="Times New Roman"/>
                <w:lang w:val="uz-Cyrl-UZ"/>
              </w:rPr>
              <w:t>qo‘shimcha</w:t>
            </w:r>
            <w:r w:rsidR="00967BE3" w:rsidRPr="00202638">
              <w:rPr>
                <w:rFonts w:ascii="Times New Roman" w:hAnsi="Times New Roman"/>
                <w:lang w:val="uz-Cyrl-UZ"/>
              </w:rPr>
              <w:t xml:space="preserve"> </w:t>
            </w:r>
            <w:r>
              <w:rPr>
                <w:rFonts w:ascii="Times New Roman" w:hAnsi="Times New Roman"/>
                <w:lang w:val="uz-Cyrl-UZ"/>
              </w:rPr>
              <w:t>ma’lumotlarni</w:t>
            </w:r>
            <w:r w:rsidR="00967BE3" w:rsidRPr="00202638">
              <w:rPr>
                <w:rFonts w:ascii="Times New Roman" w:hAnsi="Times New Roman"/>
                <w:lang w:val="uz-Cyrl-UZ"/>
              </w:rPr>
              <w:t xml:space="preserve"> </w:t>
            </w:r>
            <w:r>
              <w:rPr>
                <w:rFonts w:ascii="Times New Roman" w:hAnsi="Times New Roman"/>
                <w:lang w:val="uz-Cyrl-UZ"/>
              </w:rPr>
              <w:t>so‘rash</w:t>
            </w:r>
            <w:r w:rsidR="00967BE3" w:rsidRPr="00202638">
              <w:rPr>
                <w:rFonts w:ascii="Times New Roman" w:hAnsi="Times New Roman"/>
                <w:lang w:val="uz-Cyrl-UZ"/>
              </w:rPr>
              <w:t xml:space="preserve">, </w:t>
            </w:r>
            <w:r>
              <w:rPr>
                <w:rFonts w:ascii="Times New Roman" w:hAnsi="Times New Roman"/>
                <w:lang w:val="uz-Cyrl-UZ"/>
              </w:rPr>
              <w:t>operatsiya</w:t>
            </w:r>
            <w:r w:rsidR="00967BE3" w:rsidRPr="00202638">
              <w:rPr>
                <w:rFonts w:ascii="Times New Roman" w:hAnsi="Times New Roman"/>
                <w:lang w:val="uz-Cyrl-UZ"/>
              </w:rPr>
              <w:t xml:space="preserve"> </w:t>
            </w:r>
            <w:r>
              <w:rPr>
                <w:rFonts w:ascii="Times New Roman" w:hAnsi="Times New Roman"/>
                <w:lang w:val="uz-Cyrl-UZ"/>
              </w:rPr>
              <w:t>miqdorini</w:t>
            </w:r>
            <w:r w:rsidR="00967BE3" w:rsidRPr="00202638">
              <w:rPr>
                <w:rFonts w:ascii="Times New Roman" w:hAnsi="Times New Roman"/>
                <w:lang w:val="uz-Cyrl-UZ"/>
              </w:rPr>
              <w:t xml:space="preserve"> </w:t>
            </w:r>
            <w:r>
              <w:rPr>
                <w:rFonts w:ascii="Times New Roman" w:hAnsi="Times New Roman"/>
                <w:lang w:val="uz-Cyrl-UZ"/>
              </w:rPr>
              <w:t>chegaralash</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ajratishni</w:t>
            </w:r>
            <w:r w:rsidR="00967BE3" w:rsidRPr="00202638">
              <w:rPr>
                <w:rFonts w:ascii="Times New Roman" w:hAnsi="Times New Roman"/>
                <w:lang w:val="uz-Cyrl-UZ"/>
              </w:rPr>
              <w:t xml:space="preserve"> </w:t>
            </w:r>
            <w:r>
              <w:rPr>
                <w:rFonts w:ascii="Times New Roman" w:hAnsi="Times New Roman"/>
                <w:lang w:val="uz-Cyrl-UZ"/>
              </w:rPr>
              <w:t>rad</w:t>
            </w:r>
            <w:r w:rsidR="00967BE3" w:rsidRPr="00202638">
              <w:rPr>
                <w:rFonts w:ascii="Times New Roman" w:hAnsi="Times New Roman"/>
                <w:lang w:val="uz-Cyrl-UZ"/>
              </w:rPr>
              <w:t xml:space="preserve"> </w:t>
            </w:r>
            <w:r>
              <w:rPr>
                <w:rFonts w:ascii="Times New Roman" w:hAnsi="Times New Roman"/>
                <w:lang w:val="uz-Cyrl-UZ"/>
              </w:rPr>
              <w:t>etish</w:t>
            </w:r>
            <w:r w:rsidR="00967BE3" w:rsidRPr="00202638">
              <w:rPr>
                <w:rFonts w:ascii="Times New Roman" w:hAnsi="Times New Roman"/>
                <w:lang w:val="uz-Cyrl-UZ"/>
              </w:rPr>
              <w:t xml:space="preserve"> </w:t>
            </w:r>
            <w:r>
              <w:rPr>
                <w:rFonts w:ascii="Times New Roman" w:hAnsi="Times New Roman"/>
                <w:lang w:val="uz-Cyrl-UZ"/>
              </w:rPr>
              <w:t>huquqiga</w:t>
            </w:r>
            <w:r w:rsidR="00967BE3" w:rsidRPr="00202638">
              <w:rPr>
                <w:rFonts w:ascii="Times New Roman" w:hAnsi="Times New Roman"/>
                <w:lang w:val="uz-Cyrl-UZ"/>
              </w:rPr>
              <w:t xml:space="preserve"> </w:t>
            </w:r>
            <w:r>
              <w:rPr>
                <w:rFonts w:ascii="Times New Roman" w:hAnsi="Times New Roman"/>
                <w:lang w:val="uz-Cyrl-UZ"/>
              </w:rPr>
              <w:t>ega</w:t>
            </w:r>
            <w:r w:rsidR="00967BE3" w:rsidRPr="00202638">
              <w:rPr>
                <w:rFonts w:ascii="Times New Roman" w:hAnsi="Times New Roman"/>
                <w:lang w:val="uz-Cyrl-UZ"/>
              </w:rPr>
              <w:t xml:space="preserve">. </w:t>
            </w:r>
          </w:p>
          <w:p w:rsidR="00967BE3" w:rsidRPr="00202638" w:rsidRDefault="006F55E2" w:rsidP="00967BE3">
            <w:pPr>
              <w:pStyle w:val="a5"/>
              <w:numPr>
                <w:ilvl w:val="1"/>
                <w:numId w:val="11"/>
              </w:numPr>
              <w:tabs>
                <w:tab w:val="left" w:pos="1134"/>
              </w:tabs>
              <w:ind w:left="174" w:firstLine="567"/>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kontragentiga</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unga</w:t>
            </w:r>
            <w:r w:rsidR="00967BE3" w:rsidRPr="00202638">
              <w:rPr>
                <w:rFonts w:ascii="Times New Roman" w:hAnsi="Times New Roman"/>
                <w:lang w:val="uz-Cyrl-UZ"/>
              </w:rPr>
              <w:t xml:space="preserve"> </w:t>
            </w:r>
            <w:r>
              <w:rPr>
                <w:rFonts w:ascii="Times New Roman" w:hAnsi="Times New Roman"/>
                <w:lang w:val="uz-Cyrl-UZ"/>
              </w:rPr>
              <w:t>xizmat</w:t>
            </w:r>
            <w:r w:rsidR="00967BE3" w:rsidRPr="00202638">
              <w:rPr>
                <w:rFonts w:ascii="Times New Roman" w:hAnsi="Times New Roman"/>
                <w:lang w:val="uz-Cyrl-UZ"/>
              </w:rPr>
              <w:t xml:space="preserve"> </w:t>
            </w:r>
            <w:r>
              <w:rPr>
                <w:rFonts w:ascii="Times New Roman" w:hAnsi="Times New Roman"/>
                <w:lang w:val="uz-Cyrl-UZ"/>
              </w:rPr>
              <w:t>ko‘rsatuvchi</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nisbatan</w:t>
            </w:r>
            <w:r w:rsidR="00967BE3" w:rsidRPr="00202638">
              <w:rPr>
                <w:rFonts w:ascii="Times New Roman" w:hAnsi="Times New Roman"/>
                <w:lang w:val="uz-Cyrl-UZ"/>
              </w:rPr>
              <w:t xml:space="preserve"> </w:t>
            </w:r>
            <w:r>
              <w:rPr>
                <w:rFonts w:ascii="Times New Roman" w:hAnsi="Times New Roman"/>
                <w:lang w:val="uz-Cyrl-UZ"/>
              </w:rPr>
              <w:t>sanksiyalar</w:t>
            </w:r>
            <w:r w:rsidR="00967BE3" w:rsidRPr="00202638">
              <w:rPr>
                <w:rFonts w:ascii="Times New Roman" w:hAnsi="Times New Roman"/>
                <w:lang w:val="uz-Cyrl-UZ"/>
              </w:rPr>
              <w:t xml:space="preserve"> </w:t>
            </w:r>
            <w:r>
              <w:rPr>
                <w:rFonts w:ascii="Times New Roman" w:hAnsi="Times New Roman"/>
                <w:lang w:val="uz-Cyrl-UZ"/>
              </w:rPr>
              <w:t>rejimiga</w:t>
            </w:r>
            <w:r w:rsidR="00967BE3" w:rsidRPr="00202638">
              <w:rPr>
                <w:rFonts w:ascii="Times New Roman" w:hAnsi="Times New Roman"/>
                <w:lang w:val="uz-Cyrl-UZ"/>
              </w:rPr>
              <w:t xml:space="preserve"> </w:t>
            </w:r>
            <w:r>
              <w:rPr>
                <w:rFonts w:ascii="Times New Roman" w:hAnsi="Times New Roman"/>
                <w:lang w:val="uz-Cyrl-UZ"/>
              </w:rPr>
              <w:t>taalluqli</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qanday</w:t>
            </w:r>
            <w:r w:rsidR="00967BE3" w:rsidRPr="00202638">
              <w:rPr>
                <w:rFonts w:ascii="Times New Roman" w:hAnsi="Times New Roman"/>
                <w:lang w:val="uz-Cyrl-UZ"/>
              </w:rPr>
              <w:t xml:space="preserve"> </w:t>
            </w:r>
            <w:r>
              <w:rPr>
                <w:rFonts w:ascii="Times New Roman" w:hAnsi="Times New Roman"/>
                <w:lang w:val="uz-Cyrl-UZ"/>
              </w:rPr>
              <w:t>cheklovlar</w:t>
            </w:r>
            <w:r w:rsidR="00967BE3" w:rsidRPr="00202638">
              <w:rPr>
                <w:rFonts w:ascii="Times New Roman" w:hAnsi="Times New Roman"/>
                <w:lang w:val="uz-Cyrl-UZ"/>
              </w:rPr>
              <w:t xml:space="preserve"> </w:t>
            </w:r>
            <w:r>
              <w:rPr>
                <w:rFonts w:ascii="Times New Roman" w:hAnsi="Times New Roman"/>
                <w:lang w:val="uz-Cyrl-UZ"/>
              </w:rPr>
              <w:t>qo‘llanilgan</w:t>
            </w:r>
            <w:r w:rsidR="00967BE3" w:rsidRPr="00202638">
              <w:rPr>
                <w:rFonts w:ascii="Times New Roman" w:hAnsi="Times New Roman"/>
                <w:lang w:val="uz-Cyrl-UZ"/>
              </w:rPr>
              <w:t xml:space="preserve"> </w:t>
            </w:r>
            <w:r>
              <w:rPr>
                <w:rFonts w:ascii="Times New Roman" w:hAnsi="Times New Roman"/>
                <w:lang w:val="uz-Cyrl-UZ"/>
              </w:rPr>
              <w:t>taqdirda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ularga</w:t>
            </w:r>
            <w:r w:rsidR="00967BE3" w:rsidRPr="00202638">
              <w:rPr>
                <w:rFonts w:ascii="Times New Roman" w:hAnsi="Times New Roman"/>
                <w:lang w:val="uz-Cyrl-UZ"/>
              </w:rPr>
              <w:t xml:space="preserve"> </w:t>
            </w:r>
            <w:r>
              <w:rPr>
                <w:rFonts w:ascii="Times New Roman" w:hAnsi="Times New Roman"/>
                <w:lang w:val="uz-Cyrl-UZ"/>
              </w:rPr>
              <w:t>rioya</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 xml:space="preserve"> </w:t>
            </w:r>
            <w:r>
              <w:rPr>
                <w:rFonts w:ascii="Times New Roman" w:hAnsi="Times New Roman"/>
                <w:lang w:val="uz-Cyrl-UZ"/>
              </w:rPr>
              <w:t>choralarini</w:t>
            </w:r>
            <w:r w:rsidR="00967BE3" w:rsidRPr="00202638">
              <w:rPr>
                <w:rFonts w:ascii="Times New Roman" w:hAnsi="Times New Roman"/>
                <w:lang w:val="uz-Cyrl-UZ"/>
              </w:rPr>
              <w:t xml:space="preserve"> </w:t>
            </w:r>
            <w:r>
              <w:rPr>
                <w:rFonts w:ascii="Times New Roman" w:hAnsi="Times New Roman"/>
                <w:lang w:val="uz-Cyrl-UZ"/>
              </w:rPr>
              <w:t>ko‘rish</w:t>
            </w:r>
            <w:r w:rsidR="00967BE3" w:rsidRPr="00202638">
              <w:rPr>
                <w:rFonts w:ascii="Times New Roman" w:hAnsi="Times New Roman"/>
                <w:lang w:val="uz-Cyrl-UZ"/>
              </w:rPr>
              <w:t xml:space="preserve"> </w:t>
            </w:r>
            <w:r>
              <w:rPr>
                <w:rFonts w:ascii="Times New Roman" w:hAnsi="Times New Roman"/>
                <w:lang w:val="uz-Cyrl-UZ"/>
              </w:rPr>
              <w:t>majburiyatini</w:t>
            </w:r>
            <w:r w:rsidR="00967BE3" w:rsidRPr="00202638">
              <w:rPr>
                <w:rFonts w:ascii="Times New Roman" w:hAnsi="Times New Roman"/>
                <w:lang w:val="uz-Cyrl-UZ"/>
              </w:rPr>
              <w:t xml:space="preserve"> </w:t>
            </w:r>
            <w:r>
              <w:rPr>
                <w:rFonts w:ascii="Times New Roman" w:hAnsi="Times New Roman"/>
                <w:lang w:val="uz-Cyrl-UZ"/>
              </w:rPr>
              <w:t>oladi</w:t>
            </w:r>
            <w:r w:rsidR="00967BE3" w:rsidRPr="00202638">
              <w:rPr>
                <w:rFonts w:ascii="Times New Roman" w:hAnsi="Times New Roman"/>
                <w:lang w:val="uz-Cyrl-UZ"/>
              </w:rPr>
              <w:t xml:space="preserve"> (</w:t>
            </w:r>
            <w:r>
              <w:rPr>
                <w:rFonts w:ascii="Times New Roman" w:hAnsi="Times New Roman"/>
                <w:lang w:val="uz-Cyrl-UZ"/>
              </w:rPr>
              <w:t>huquq</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majburiyatlarni</w:t>
            </w:r>
            <w:r w:rsidR="00967BE3" w:rsidRPr="00202638">
              <w:rPr>
                <w:rFonts w:ascii="Times New Roman" w:hAnsi="Times New Roman"/>
                <w:lang w:val="uz-Cyrl-UZ"/>
              </w:rPr>
              <w:t xml:space="preserve"> </w:t>
            </w:r>
            <w:r>
              <w:rPr>
                <w:rFonts w:ascii="Times New Roman" w:hAnsi="Times New Roman"/>
                <w:lang w:val="uz-Cyrl-UZ"/>
              </w:rPr>
              <w:t>sanksiya</w:t>
            </w:r>
            <w:r w:rsidR="00967BE3" w:rsidRPr="00202638">
              <w:rPr>
                <w:rFonts w:ascii="Times New Roman" w:hAnsi="Times New Roman"/>
                <w:lang w:val="uz-Cyrl-UZ"/>
              </w:rPr>
              <w:t xml:space="preserve"> </w:t>
            </w:r>
            <w:r>
              <w:rPr>
                <w:rFonts w:ascii="Times New Roman" w:hAnsi="Times New Roman"/>
                <w:lang w:val="uz-Cyrl-UZ"/>
              </w:rPr>
              <w:t>cheklovlari</w:t>
            </w:r>
            <w:r w:rsidR="00967BE3" w:rsidRPr="00202638">
              <w:rPr>
                <w:rFonts w:ascii="Times New Roman" w:hAnsi="Times New Roman"/>
                <w:lang w:val="uz-Cyrl-UZ"/>
              </w:rPr>
              <w:t xml:space="preserve"> </w:t>
            </w:r>
            <w:r>
              <w:rPr>
                <w:rFonts w:ascii="Times New Roman" w:hAnsi="Times New Roman"/>
                <w:lang w:val="uz-Cyrl-UZ"/>
              </w:rPr>
              <w:t>qo‘llanilmagan</w:t>
            </w:r>
            <w:r w:rsidR="00967BE3" w:rsidRPr="00202638">
              <w:rPr>
                <w:rFonts w:ascii="Times New Roman" w:hAnsi="Times New Roman"/>
                <w:lang w:val="uz-Cyrl-UZ"/>
              </w:rPr>
              <w:t xml:space="preserve"> </w:t>
            </w:r>
            <w:r>
              <w:rPr>
                <w:rFonts w:ascii="Times New Roman" w:hAnsi="Times New Roman"/>
                <w:lang w:val="uz-Cyrl-UZ"/>
              </w:rPr>
              <w:t>boshqa</w:t>
            </w:r>
            <w:r w:rsidR="00967BE3" w:rsidRPr="00202638">
              <w:rPr>
                <w:rFonts w:ascii="Times New Roman" w:hAnsi="Times New Roman"/>
                <w:lang w:val="uz-Cyrl-UZ"/>
              </w:rPr>
              <w:t xml:space="preserve"> </w:t>
            </w:r>
            <w:r>
              <w:rPr>
                <w:rFonts w:ascii="Times New Roman" w:hAnsi="Times New Roman"/>
                <w:lang w:val="uz-Cyrl-UZ"/>
              </w:rPr>
              <w:t>tomonga</w:t>
            </w:r>
            <w:r w:rsidR="00967BE3" w:rsidRPr="00202638">
              <w:rPr>
                <w:rFonts w:ascii="Times New Roman" w:hAnsi="Times New Roman"/>
                <w:lang w:val="uz-Cyrl-UZ"/>
              </w:rPr>
              <w:t xml:space="preserve"> </w:t>
            </w:r>
            <w:r>
              <w:rPr>
                <w:rFonts w:ascii="Times New Roman" w:hAnsi="Times New Roman"/>
                <w:lang w:val="uz-Cyrl-UZ"/>
              </w:rPr>
              <w:t>o‘tkazish</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kontragentiga</w:t>
            </w:r>
            <w:r w:rsidR="00967BE3" w:rsidRPr="00202638">
              <w:rPr>
                <w:rFonts w:ascii="Times New Roman" w:hAnsi="Times New Roman"/>
                <w:lang w:val="uz-Cyrl-UZ"/>
              </w:rPr>
              <w:t xml:space="preserve">  </w:t>
            </w:r>
            <w:r>
              <w:rPr>
                <w:rFonts w:ascii="Times New Roman" w:hAnsi="Times New Roman"/>
                <w:lang w:val="uz-Cyrl-UZ"/>
              </w:rPr>
              <w:t>xizmat</w:t>
            </w:r>
            <w:r w:rsidR="00967BE3" w:rsidRPr="00202638">
              <w:rPr>
                <w:rFonts w:ascii="Times New Roman" w:hAnsi="Times New Roman"/>
                <w:lang w:val="uz-Cyrl-UZ"/>
              </w:rPr>
              <w:t xml:space="preserve"> </w:t>
            </w:r>
            <w:r>
              <w:rPr>
                <w:rFonts w:ascii="Times New Roman" w:hAnsi="Times New Roman"/>
                <w:lang w:val="uz-Cyrl-UZ"/>
              </w:rPr>
              <w:t>ko‘rsatuvchi</w:t>
            </w:r>
            <w:r w:rsidR="00967BE3" w:rsidRPr="00202638">
              <w:rPr>
                <w:rFonts w:ascii="Times New Roman" w:hAnsi="Times New Roman"/>
                <w:lang w:val="uz-Cyrl-UZ"/>
              </w:rPr>
              <w:t xml:space="preserve"> </w:t>
            </w:r>
            <w:r>
              <w:rPr>
                <w:rFonts w:ascii="Times New Roman" w:hAnsi="Times New Roman"/>
                <w:lang w:val="uz-Cyrl-UZ"/>
              </w:rPr>
              <w:t>bankga</w:t>
            </w:r>
            <w:r w:rsidR="00967BE3" w:rsidRPr="00202638">
              <w:rPr>
                <w:rFonts w:ascii="Times New Roman" w:hAnsi="Times New Roman"/>
                <w:lang w:val="uz-Cyrl-UZ"/>
              </w:rPr>
              <w:t xml:space="preserve"> </w:t>
            </w:r>
            <w:r>
              <w:rPr>
                <w:rFonts w:ascii="Times New Roman" w:hAnsi="Times New Roman"/>
                <w:lang w:val="uz-Cyrl-UZ"/>
              </w:rPr>
              <w:t>sanksiya</w:t>
            </w:r>
            <w:r w:rsidR="00967BE3" w:rsidRPr="00202638">
              <w:rPr>
                <w:rFonts w:ascii="Times New Roman" w:hAnsi="Times New Roman"/>
                <w:lang w:val="uz-Cyrl-UZ"/>
              </w:rPr>
              <w:t xml:space="preserve"> </w:t>
            </w:r>
            <w:r>
              <w:rPr>
                <w:rFonts w:ascii="Times New Roman" w:hAnsi="Times New Roman"/>
                <w:lang w:val="uz-Cyrl-UZ"/>
              </w:rPr>
              <w:t>cheklovlari</w:t>
            </w:r>
            <w:r w:rsidR="00967BE3" w:rsidRPr="00202638">
              <w:rPr>
                <w:rFonts w:ascii="Times New Roman" w:hAnsi="Times New Roman"/>
                <w:lang w:val="uz-Cyrl-UZ"/>
              </w:rPr>
              <w:t xml:space="preserve"> </w:t>
            </w:r>
            <w:r>
              <w:rPr>
                <w:rFonts w:ascii="Times New Roman" w:hAnsi="Times New Roman"/>
                <w:lang w:val="uz-Cyrl-UZ"/>
              </w:rPr>
              <w:t>qo‘llanilgan</w:t>
            </w:r>
            <w:r w:rsidR="00967BE3" w:rsidRPr="00202638">
              <w:rPr>
                <w:rFonts w:ascii="Times New Roman" w:hAnsi="Times New Roman"/>
                <w:lang w:val="uz-Cyrl-UZ"/>
              </w:rPr>
              <w:t xml:space="preserve"> </w:t>
            </w:r>
            <w:r>
              <w:rPr>
                <w:rFonts w:ascii="Times New Roman" w:hAnsi="Times New Roman"/>
                <w:lang w:val="uz-Cyrl-UZ"/>
              </w:rPr>
              <w:t>bo‘lsa</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holatda</w:t>
            </w:r>
            <w:r w:rsidR="00967BE3" w:rsidRPr="00202638">
              <w:rPr>
                <w:rFonts w:ascii="Times New Roman" w:hAnsi="Times New Roman"/>
                <w:lang w:val="uz-Cyrl-UZ"/>
              </w:rPr>
              <w:t xml:space="preserve"> </w:t>
            </w:r>
            <w:r>
              <w:rPr>
                <w:rFonts w:ascii="Times New Roman" w:hAnsi="Times New Roman"/>
                <w:lang w:val="uz-Cyrl-UZ"/>
              </w:rPr>
              <w:t>kontragent</w:t>
            </w:r>
            <w:r w:rsidR="00967BE3" w:rsidRPr="00202638">
              <w:rPr>
                <w:rFonts w:ascii="Times New Roman" w:hAnsi="Times New Roman"/>
                <w:lang w:val="uz-Cyrl-UZ"/>
              </w:rPr>
              <w:t xml:space="preserve"> </w:t>
            </w:r>
            <w:r>
              <w:rPr>
                <w:rFonts w:ascii="Times New Roman" w:hAnsi="Times New Roman"/>
                <w:lang w:val="uz-Cyrl-UZ"/>
              </w:rPr>
              <w:t>o‘ziga</w:t>
            </w:r>
            <w:r w:rsidR="00967BE3" w:rsidRPr="00202638">
              <w:rPr>
                <w:rFonts w:ascii="Times New Roman" w:hAnsi="Times New Roman"/>
                <w:lang w:val="uz-Cyrl-UZ"/>
              </w:rPr>
              <w:t xml:space="preserve"> </w:t>
            </w:r>
            <w:r>
              <w:rPr>
                <w:rFonts w:ascii="Times New Roman" w:hAnsi="Times New Roman"/>
                <w:lang w:val="uz-Cyrl-UZ"/>
              </w:rPr>
              <w:t>xizmat</w:t>
            </w:r>
            <w:r w:rsidR="00967BE3" w:rsidRPr="00202638">
              <w:rPr>
                <w:rFonts w:ascii="Times New Roman" w:hAnsi="Times New Roman"/>
                <w:lang w:val="uz-Cyrl-UZ"/>
              </w:rPr>
              <w:t xml:space="preserve"> </w:t>
            </w:r>
            <w:r>
              <w:rPr>
                <w:rFonts w:ascii="Times New Roman" w:hAnsi="Times New Roman"/>
                <w:lang w:val="uz-Cyrl-UZ"/>
              </w:rPr>
              <w:t>ko‘rsatuvchi</w:t>
            </w:r>
            <w:r w:rsidR="00967BE3" w:rsidRPr="00202638">
              <w:rPr>
                <w:rFonts w:ascii="Times New Roman" w:hAnsi="Times New Roman"/>
                <w:lang w:val="uz-Cyrl-UZ"/>
              </w:rPr>
              <w:t xml:space="preserve"> </w:t>
            </w:r>
            <w:r>
              <w:rPr>
                <w:rFonts w:ascii="Times New Roman" w:hAnsi="Times New Roman"/>
                <w:lang w:val="uz-Cyrl-UZ"/>
              </w:rPr>
              <w:t>bankni</w:t>
            </w:r>
            <w:r w:rsidR="00967BE3" w:rsidRPr="00202638">
              <w:rPr>
                <w:rFonts w:ascii="Times New Roman" w:hAnsi="Times New Roman"/>
                <w:lang w:val="uz-Cyrl-UZ"/>
              </w:rPr>
              <w:t xml:space="preserve"> </w:t>
            </w:r>
            <w:r>
              <w:rPr>
                <w:rFonts w:ascii="Times New Roman" w:hAnsi="Times New Roman"/>
                <w:lang w:val="uz-Cyrl-UZ"/>
              </w:rPr>
              <w:t>sanksiya</w:t>
            </w:r>
            <w:r w:rsidR="00967BE3" w:rsidRPr="00202638">
              <w:rPr>
                <w:rFonts w:ascii="Times New Roman" w:hAnsi="Times New Roman"/>
                <w:lang w:val="uz-Cyrl-UZ"/>
              </w:rPr>
              <w:t xml:space="preserve"> </w:t>
            </w:r>
            <w:r>
              <w:rPr>
                <w:rFonts w:ascii="Times New Roman" w:hAnsi="Times New Roman"/>
                <w:lang w:val="uz-Cyrl-UZ"/>
              </w:rPr>
              <w:t>taqiqlariga</w:t>
            </w:r>
            <w:r w:rsidR="00967BE3" w:rsidRPr="00202638">
              <w:rPr>
                <w:rFonts w:ascii="Times New Roman" w:hAnsi="Times New Roman"/>
                <w:lang w:val="uz-Cyrl-UZ"/>
              </w:rPr>
              <w:t xml:space="preserve"> </w:t>
            </w:r>
            <w:r>
              <w:rPr>
                <w:rFonts w:ascii="Times New Roman" w:hAnsi="Times New Roman"/>
                <w:lang w:val="uz-Cyrl-UZ"/>
              </w:rPr>
              <w:t>tushmagan</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o‘zgartirish</w:t>
            </w:r>
            <w:r w:rsidR="00967BE3" w:rsidRPr="00202638">
              <w:rPr>
                <w:rFonts w:ascii="Times New Roman" w:hAnsi="Times New Roman"/>
                <w:lang w:val="uz-Cyrl-UZ"/>
              </w:rPr>
              <w:t xml:space="preserve"> </w:t>
            </w:r>
            <w:r>
              <w:rPr>
                <w:rFonts w:ascii="Times New Roman" w:hAnsi="Times New Roman"/>
                <w:lang w:val="uz-Cyrl-UZ"/>
              </w:rPr>
              <w:t>majburiyatini</w:t>
            </w:r>
            <w:r w:rsidR="00967BE3" w:rsidRPr="00202638">
              <w:rPr>
                <w:rFonts w:ascii="Times New Roman" w:hAnsi="Times New Roman"/>
                <w:lang w:val="uz-Cyrl-UZ"/>
              </w:rPr>
              <w:t xml:space="preserve"> </w:t>
            </w:r>
            <w:r>
              <w:rPr>
                <w:rFonts w:ascii="Times New Roman" w:hAnsi="Times New Roman"/>
                <w:lang w:val="uz-Cyrl-UZ"/>
              </w:rPr>
              <w:t>oladi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boshqalar</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talablar</w:t>
            </w:r>
            <w:r w:rsidR="00967BE3" w:rsidRPr="00202638">
              <w:rPr>
                <w:rFonts w:ascii="Times New Roman" w:hAnsi="Times New Roman"/>
                <w:lang w:val="uz-Cyrl-UZ"/>
              </w:rPr>
              <w:t xml:space="preserve"> </w:t>
            </w:r>
            <w:r>
              <w:rPr>
                <w:rFonts w:ascii="Times New Roman" w:hAnsi="Times New Roman"/>
                <w:lang w:val="uz-Cyrl-UZ"/>
              </w:rPr>
              <w:t>bajarilmagan</w:t>
            </w:r>
            <w:r w:rsidR="00967BE3" w:rsidRPr="00202638">
              <w:rPr>
                <w:rFonts w:ascii="Times New Roman" w:hAnsi="Times New Roman"/>
                <w:lang w:val="uz-Cyrl-UZ"/>
              </w:rPr>
              <w:t xml:space="preserve"> </w:t>
            </w:r>
            <w:r>
              <w:rPr>
                <w:rFonts w:ascii="Times New Roman" w:hAnsi="Times New Roman"/>
                <w:lang w:val="uz-Cyrl-UZ"/>
              </w:rPr>
              <w:t>taqdirda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oluvchiga</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ajratishni</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tomonlama</w:t>
            </w:r>
            <w:r w:rsidR="00967BE3" w:rsidRPr="00202638">
              <w:rPr>
                <w:rFonts w:ascii="Times New Roman" w:hAnsi="Times New Roman"/>
                <w:lang w:val="uz-Cyrl-UZ"/>
              </w:rPr>
              <w:t xml:space="preserve">  </w:t>
            </w:r>
            <w:r>
              <w:rPr>
                <w:rFonts w:ascii="Times New Roman" w:hAnsi="Times New Roman"/>
                <w:lang w:val="uz-Cyrl-UZ"/>
              </w:rPr>
              <w:t>rad</w:t>
            </w:r>
            <w:r w:rsidR="00967BE3" w:rsidRPr="00202638">
              <w:rPr>
                <w:rFonts w:ascii="Times New Roman" w:hAnsi="Times New Roman"/>
                <w:lang w:val="uz-Cyrl-UZ"/>
              </w:rPr>
              <w:t xml:space="preserve"> </w:t>
            </w:r>
            <w:r>
              <w:rPr>
                <w:rFonts w:ascii="Times New Roman" w:hAnsi="Times New Roman"/>
                <w:lang w:val="uz-Cyrl-UZ"/>
              </w:rPr>
              <w:t>etishga</w:t>
            </w:r>
            <w:r w:rsidR="00967BE3" w:rsidRPr="00202638">
              <w:rPr>
                <w:rFonts w:ascii="Times New Roman" w:hAnsi="Times New Roman"/>
                <w:lang w:val="uz-Cyrl-UZ"/>
              </w:rPr>
              <w:t xml:space="preserve"> </w:t>
            </w:r>
            <w:r>
              <w:rPr>
                <w:rFonts w:ascii="Times New Roman" w:hAnsi="Times New Roman"/>
                <w:lang w:val="uz-Cyrl-UZ"/>
              </w:rPr>
              <w:t>haqli</w:t>
            </w:r>
            <w:r w:rsidR="00967BE3" w:rsidRPr="00202638">
              <w:rPr>
                <w:rFonts w:ascii="Times New Roman" w:hAnsi="Times New Roman"/>
                <w:lang w:val="uz-Cyrl-UZ"/>
              </w:rPr>
              <w:t xml:space="preserve">. </w:t>
            </w:r>
          </w:p>
          <w:p w:rsidR="00967BE3" w:rsidRPr="00202638" w:rsidRDefault="006F55E2" w:rsidP="00967BE3">
            <w:pPr>
              <w:pStyle w:val="a5"/>
              <w:numPr>
                <w:ilvl w:val="1"/>
                <w:numId w:val="11"/>
              </w:numPr>
              <w:tabs>
                <w:tab w:val="left" w:pos="1134"/>
              </w:tabs>
              <w:ind w:left="174" w:firstLine="567"/>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oluvchining</w:t>
            </w:r>
            <w:r w:rsidR="00967BE3" w:rsidRPr="00202638">
              <w:rPr>
                <w:rFonts w:ascii="Times New Roman" w:hAnsi="Times New Roman"/>
                <w:lang w:val="uz-Cyrl-UZ"/>
              </w:rPr>
              <w:t xml:space="preserve">  </w:t>
            </w:r>
            <w:r>
              <w:rPr>
                <w:rFonts w:ascii="Times New Roman" w:hAnsi="Times New Roman"/>
                <w:lang w:val="uz-Cyrl-UZ"/>
              </w:rPr>
              <w:t>faoliyati</w:t>
            </w:r>
            <w:r w:rsidR="00967BE3" w:rsidRPr="00202638">
              <w:rPr>
                <w:rFonts w:ascii="Times New Roman" w:hAnsi="Times New Roman"/>
                <w:lang w:val="uz-Cyrl-UZ"/>
              </w:rPr>
              <w:t xml:space="preserve"> </w:t>
            </w:r>
            <w:r>
              <w:rPr>
                <w:rFonts w:ascii="Times New Roman" w:hAnsi="Times New Roman"/>
                <w:lang w:val="uz-Cyrl-UZ"/>
              </w:rPr>
              <w:t>sanksiya</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xalqaro</w:t>
            </w:r>
            <w:r w:rsidR="00967BE3" w:rsidRPr="00202638">
              <w:rPr>
                <w:rFonts w:ascii="Times New Roman" w:hAnsi="Times New Roman"/>
                <w:lang w:val="uz-Cyrl-UZ"/>
              </w:rPr>
              <w:t xml:space="preserve"> </w:t>
            </w:r>
            <w:r>
              <w:rPr>
                <w:rFonts w:ascii="Times New Roman" w:hAnsi="Times New Roman"/>
                <w:lang w:val="uz-Cyrl-UZ"/>
              </w:rPr>
              <w:t>qonunchilikka</w:t>
            </w:r>
            <w:r w:rsidR="00967BE3" w:rsidRPr="00202638">
              <w:rPr>
                <w:rFonts w:ascii="Times New Roman" w:hAnsi="Times New Roman"/>
                <w:lang w:val="uz-Cyrl-UZ"/>
              </w:rPr>
              <w:t xml:space="preserve">  </w:t>
            </w:r>
            <w:r>
              <w:rPr>
                <w:rFonts w:ascii="Times New Roman" w:hAnsi="Times New Roman"/>
                <w:lang w:val="uz-Cyrl-UZ"/>
              </w:rPr>
              <w:t>nomuvofiq</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taqdirda</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mijozning</w:t>
            </w:r>
            <w:r w:rsidR="00967BE3" w:rsidRPr="00202638">
              <w:rPr>
                <w:rFonts w:ascii="Times New Roman" w:hAnsi="Times New Roman"/>
                <w:lang w:val="uz-Cyrl-UZ"/>
              </w:rPr>
              <w:t xml:space="preserve"> </w:t>
            </w:r>
            <w:r>
              <w:rPr>
                <w:rFonts w:ascii="Times New Roman" w:hAnsi="Times New Roman"/>
                <w:lang w:val="uz-Cyrl-UZ"/>
              </w:rPr>
              <w:t>tashqi</w:t>
            </w:r>
            <w:r w:rsidR="00967BE3" w:rsidRPr="00202638">
              <w:rPr>
                <w:rFonts w:ascii="Times New Roman" w:hAnsi="Times New Roman"/>
                <w:lang w:val="uz-Cyrl-UZ"/>
              </w:rPr>
              <w:t xml:space="preserve"> </w:t>
            </w:r>
            <w:r>
              <w:rPr>
                <w:rFonts w:ascii="Times New Roman" w:hAnsi="Times New Roman"/>
                <w:lang w:val="uz-Cyrl-UZ"/>
              </w:rPr>
              <w:t>savdo</w:t>
            </w:r>
            <w:r w:rsidR="00967BE3" w:rsidRPr="00202638">
              <w:rPr>
                <w:rFonts w:ascii="Times New Roman" w:hAnsi="Times New Roman"/>
                <w:lang w:val="uz-Cyrl-UZ"/>
              </w:rPr>
              <w:t xml:space="preserve"> </w:t>
            </w:r>
            <w:r>
              <w:rPr>
                <w:rFonts w:ascii="Times New Roman" w:hAnsi="Times New Roman"/>
                <w:lang w:val="uz-Cyrl-UZ"/>
              </w:rPr>
              <w:t>operatsiyalarini</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oshirish</w:t>
            </w:r>
            <w:r w:rsidR="00967BE3" w:rsidRPr="00202638">
              <w:rPr>
                <w:rFonts w:ascii="Times New Roman" w:hAnsi="Times New Roman"/>
                <w:lang w:val="uz-Cyrl-UZ"/>
              </w:rPr>
              <w:t xml:space="preserve"> </w:t>
            </w:r>
            <w:r>
              <w:rPr>
                <w:rFonts w:ascii="Times New Roman" w:hAnsi="Times New Roman"/>
                <w:lang w:val="uz-Cyrl-UZ"/>
              </w:rPr>
              <w:t>rad</w:t>
            </w:r>
            <w:r w:rsidR="00967BE3" w:rsidRPr="00202638">
              <w:rPr>
                <w:rFonts w:ascii="Times New Roman" w:hAnsi="Times New Roman"/>
                <w:lang w:val="uz-Cyrl-UZ"/>
              </w:rPr>
              <w:t xml:space="preserve"> </w:t>
            </w:r>
            <w:r>
              <w:rPr>
                <w:rFonts w:ascii="Times New Roman" w:hAnsi="Times New Roman"/>
                <w:lang w:val="uz-Cyrl-UZ"/>
              </w:rPr>
              <w:t>etilgan</w:t>
            </w:r>
            <w:r w:rsidR="00967BE3" w:rsidRPr="00202638">
              <w:rPr>
                <w:rFonts w:ascii="Times New Roman" w:hAnsi="Times New Roman"/>
                <w:lang w:val="uz-Cyrl-UZ"/>
              </w:rPr>
              <w:t xml:space="preserve"> </w:t>
            </w:r>
            <w:r>
              <w:rPr>
                <w:rFonts w:ascii="Times New Roman" w:hAnsi="Times New Roman"/>
                <w:lang w:val="uz-Cyrl-UZ"/>
              </w:rPr>
              <w:t>hollarda</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5 (</w:t>
            </w:r>
            <w:r>
              <w:rPr>
                <w:rFonts w:ascii="Times New Roman" w:hAnsi="Times New Roman"/>
                <w:lang w:val="uz-Cyrl-UZ"/>
              </w:rPr>
              <w:t>besh</w:t>
            </w:r>
            <w:r w:rsidR="00967BE3" w:rsidRPr="00202638">
              <w:rPr>
                <w:rFonts w:ascii="Times New Roman" w:hAnsi="Times New Roman"/>
                <w:lang w:val="uz-Cyrl-UZ"/>
              </w:rPr>
              <w:t xml:space="preserve">) </w:t>
            </w:r>
            <w:r>
              <w:rPr>
                <w:rFonts w:ascii="Times New Roman" w:hAnsi="Times New Roman"/>
                <w:lang w:val="uz-Cyrl-UZ"/>
              </w:rPr>
              <w:t>ish</w:t>
            </w:r>
            <w:r w:rsidR="00967BE3" w:rsidRPr="00202638">
              <w:rPr>
                <w:rFonts w:ascii="Times New Roman" w:hAnsi="Times New Roman"/>
                <w:lang w:val="uz-Cyrl-UZ"/>
              </w:rPr>
              <w:t xml:space="preserve"> </w:t>
            </w:r>
            <w:r>
              <w:rPr>
                <w:rFonts w:ascii="Times New Roman" w:hAnsi="Times New Roman"/>
                <w:lang w:val="uz-Cyrl-UZ"/>
              </w:rPr>
              <w:t>kuni</w:t>
            </w:r>
            <w:r w:rsidR="00967BE3" w:rsidRPr="00202638">
              <w:rPr>
                <w:rFonts w:ascii="Times New Roman" w:hAnsi="Times New Roman"/>
                <w:lang w:val="uz-Cyrl-UZ"/>
              </w:rPr>
              <w:t xml:space="preserve"> </w:t>
            </w:r>
            <w:r>
              <w:rPr>
                <w:rFonts w:ascii="Times New Roman" w:hAnsi="Times New Roman"/>
                <w:lang w:val="uz-Cyrl-UZ"/>
              </w:rPr>
              <w:t>ichida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oluvchini</w:t>
            </w:r>
            <w:r w:rsidR="00967BE3" w:rsidRPr="00202638">
              <w:rPr>
                <w:rFonts w:ascii="Times New Roman" w:hAnsi="Times New Roman"/>
                <w:lang w:val="uz-Cyrl-UZ"/>
              </w:rPr>
              <w:t xml:space="preserve"> </w:t>
            </w:r>
            <w:r>
              <w:rPr>
                <w:rFonts w:ascii="Times New Roman" w:hAnsi="Times New Roman"/>
                <w:lang w:val="uz-Cyrl-UZ"/>
              </w:rPr>
              <w:t>qoidalar</w:t>
            </w:r>
            <w:r w:rsidR="00967BE3" w:rsidRPr="00202638">
              <w:rPr>
                <w:rFonts w:ascii="Times New Roman" w:hAnsi="Times New Roman"/>
                <w:lang w:val="uz-Cyrl-UZ"/>
              </w:rPr>
              <w:t xml:space="preserve"> </w:t>
            </w:r>
            <w:r>
              <w:rPr>
                <w:rFonts w:ascii="Times New Roman" w:hAnsi="Times New Roman"/>
                <w:lang w:val="uz-Cyrl-UZ"/>
              </w:rPr>
              <w:t>buzilganligini</w:t>
            </w:r>
            <w:r w:rsidR="00967BE3" w:rsidRPr="00202638">
              <w:rPr>
                <w:rFonts w:ascii="Times New Roman" w:hAnsi="Times New Roman"/>
                <w:lang w:val="uz-Cyrl-UZ"/>
              </w:rPr>
              <w:t xml:space="preserve"> </w:t>
            </w:r>
            <w:r>
              <w:rPr>
                <w:rFonts w:ascii="Times New Roman" w:hAnsi="Times New Roman"/>
                <w:lang w:val="uz-Cyrl-UZ"/>
              </w:rPr>
              <w:t>tasdiqlovchi</w:t>
            </w:r>
            <w:r w:rsidR="00967BE3" w:rsidRPr="00202638">
              <w:rPr>
                <w:rFonts w:ascii="Times New Roman" w:hAnsi="Times New Roman"/>
                <w:lang w:val="uz-Cyrl-UZ"/>
              </w:rPr>
              <w:t xml:space="preserve"> </w:t>
            </w:r>
            <w:r>
              <w:rPr>
                <w:rFonts w:ascii="Times New Roman" w:hAnsi="Times New Roman"/>
                <w:lang w:val="uz-Cyrl-UZ"/>
              </w:rPr>
              <w:t>faktlarni</w:t>
            </w:r>
            <w:r w:rsidR="00967BE3" w:rsidRPr="00202638">
              <w:rPr>
                <w:rFonts w:ascii="Times New Roman" w:hAnsi="Times New Roman"/>
                <w:lang w:val="uz-Cyrl-UZ"/>
              </w:rPr>
              <w:t>/</w:t>
            </w:r>
            <w:r>
              <w:rPr>
                <w:rFonts w:ascii="Times New Roman" w:hAnsi="Times New Roman"/>
                <w:lang w:val="uz-Cyrl-UZ"/>
              </w:rPr>
              <w:t>materiallarni</w:t>
            </w:r>
            <w:r w:rsidR="00967BE3" w:rsidRPr="00202638">
              <w:rPr>
                <w:rFonts w:ascii="Times New Roman" w:hAnsi="Times New Roman"/>
                <w:lang w:val="uz-Cyrl-UZ"/>
              </w:rPr>
              <w:t xml:space="preserve"> </w:t>
            </w:r>
            <w:r>
              <w:rPr>
                <w:rFonts w:ascii="Times New Roman" w:hAnsi="Times New Roman"/>
                <w:lang w:val="uz-Cyrl-UZ"/>
              </w:rPr>
              <w:t>ilova</w:t>
            </w:r>
            <w:r w:rsidR="00967BE3" w:rsidRPr="00202638">
              <w:rPr>
                <w:rFonts w:ascii="Times New Roman" w:hAnsi="Times New Roman"/>
                <w:lang w:val="uz-Cyrl-UZ"/>
              </w:rPr>
              <w:t xml:space="preserve"> </w:t>
            </w:r>
            <w:r>
              <w:rPr>
                <w:rFonts w:ascii="Times New Roman" w:hAnsi="Times New Roman"/>
                <w:lang w:val="uz-Cyrl-UZ"/>
              </w:rPr>
              <w:t>qilgan</w:t>
            </w:r>
            <w:r w:rsidR="00967BE3" w:rsidRPr="00202638">
              <w:rPr>
                <w:rFonts w:ascii="Times New Roman" w:hAnsi="Times New Roman"/>
                <w:lang w:val="uz-Cyrl-UZ"/>
              </w:rPr>
              <w:t xml:space="preserve"> </w:t>
            </w:r>
            <w:r>
              <w:rPr>
                <w:rFonts w:ascii="Times New Roman" w:hAnsi="Times New Roman"/>
                <w:lang w:val="uz-Cyrl-UZ"/>
              </w:rPr>
              <w:t>holda</w:t>
            </w:r>
            <w:r w:rsidR="00967BE3" w:rsidRPr="00202638">
              <w:rPr>
                <w:rFonts w:ascii="Times New Roman" w:hAnsi="Times New Roman"/>
                <w:lang w:val="uz-Cyrl-UZ"/>
              </w:rPr>
              <w:t xml:space="preserve"> </w:t>
            </w:r>
            <w:r>
              <w:rPr>
                <w:rFonts w:ascii="Times New Roman" w:hAnsi="Times New Roman"/>
                <w:lang w:val="uz-Cyrl-UZ"/>
              </w:rPr>
              <w:t>yozma</w:t>
            </w:r>
            <w:r w:rsidR="00967BE3" w:rsidRPr="00202638">
              <w:rPr>
                <w:rFonts w:ascii="Times New Roman" w:hAnsi="Times New Roman"/>
                <w:lang w:val="uz-Cyrl-UZ"/>
              </w:rPr>
              <w:t xml:space="preserve"> </w:t>
            </w:r>
            <w:r>
              <w:rPr>
                <w:rFonts w:ascii="Times New Roman" w:hAnsi="Times New Roman"/>
                <w:lang w:val="uz-Cyrl-UZ"/>
              </w:rPr>
              <w:t>ravishdagi</w:t>
            </w:r>
            <w:r w:rsidR="00967BE3" w:rsidRPr="00202638">
              <w:rPr>
                <w:rFonts w:ascii="Times New Roman" w:hAnsi="Times New Roman"/>
                <w:lang w:val="uz-Cyrl-UZ"/>
              </w:rPr>
              <w:t xml:space="preserve"> </w:t>
            </w:r>
            <w:r>
              <w:rPr>
                <w:rFonts w:ascii="Times New Roman" w:hAnsi="Times New Roman"/>
                <w:lang w:val="uz-Cyrl-UZ"/>
              </w:rPr>
              <w:t>xabarnomani</w:t>
            </w:r>
            <w:r w:rsidR="00967BE3" w:rsidRPr="00202638">
              <w:rPr>
                <w:rFonts w:ascii="Times New Roman" w:hAnsi="Times New Roman"/>
                <w:lang w:val="uz-Cyrl-UZ"/>
              </w:rPr>
              <w:t xml:space="preserve"> </w:t>
            </w:r>
            <w:r>
              <w:rPr>
                <w:rFonts w:ascii="Times New Roman" w:hAnsi="Times New Roman"/>
                <w:lang w:val="uz-Cyrl-UZ"/>
              </w:rPr>
              <w:t>quyidagi</w:t>
            </w:r>
            <w:r w:rsidR="00967BE3" w:rsidRPr="00202638">
              <w:rPr>
                <w:rFonts w:ascii="Times New Roman" w:hAnsi="Times New Roman"/>
                <w:lang w:val="uz-Cyrl-UZ"/>
              </w:rPr>
              <w:t xml:space="preserve"> </w:t>
            </w:r>
            <w:r>
              <w:rPr>
                <w:rFonts w:ascii="Times New Roman" w:hAnsi="Times New Roman"/>
                <w:lang w:val="uz-Cyrl-UZ"/>
              </w:rPr>
              <w:t>pochta</w:t>
            </w:r>
            <w:r w:rsidR="00967BE3" w:rsidRPr="00202638">
              <w:rPr>
                <w:rFonts w:ascii="Times New Roman" w:hAnsi="Times New Roman"/>
                <w:lang w:val="uz-Cyrl-UZ"/>
              </w:rPr>
              <w:t xml:space="preserve"> </w:t>
            </w:r>
            <w:r>
              <w:rPr>
                <w:rFonts w:ascii="Times New Roman" w:hAnsi="Times New Roman"/>
                <w:lang w:val="uz-Cyrl-UZ"/>
              </w:rPr>
              <w:t>manziliga</w:t>
            </w:r>
            <w:r w:rsidR="00967BE3" w:rsidRPr="00202638">
              <w:rPr>
                <w:rFonts w:ascii="Times New Roman" w:hAnsi="Times New Roman"/>
                <w:lang w:val="uz-Cyrl-UZ"/>
              </w:rPr>
              <w:t xml:space="preserve"> </w:t>
            </w:r>
            <w:r>
              <w:rPr>
                <w:rFonts w:ascii="Times New Roman" w:hAnsi="Times New Roman"/>
                <w:lang w:val="uz-Cyrl-UZ"/>
              </w:rPr>
              <w:t>yuboradi</w:t>
            </w:r>
            <w:r w:rsidR="00967BE3" w:rsidRPr="00202638">
              <w:rPr>
                <w:rFonts w:ascii="Times New Roman" w:hAnsi="Times New Roman"/>
                <w:lang w:val="uz-Cyrl-UZ"/>
              </w:rPr>
              <w:t xml:space="preserve">: </w:t>
            </w:r>
          </w:p>
          <w:p w:rsidR="00967BE3" w:rsidRPr="00202638" w:rsidRDefault="006F55E2" w:rsidP="00967BE3">
            <w:pPr>
              <w:pStyle w:val="a5"/>
              <w:ind w:left="174" w:firstLine="567"/>
              <w:jc w:val="both"/>
              <w:rPr>
                <w:rFonts w:ascii="Times New Roman" w:hAnsi="Times New Roman"/>
                <w:lang w:val="uz-Cyrl-UZ"/>
              </w:rPr>
            </w:pPr>
            <w:r>
              <w:rPr>
                <w:rFonts w:ascii="Times New Roman" w:hAnsi="Times New Roman"/>
                <w:lang w:val="uz-Cyrl-UZ"/>
              </w:rPr>
              <w:t>Bank</w:t>
            </w:r>
            <w:r w:rsidR="00967BE3" w:rsidRPr="00202638">
              <w:rPr>
                <w:rFonts w:ascii="Times New Roman" w:hAnsi="Times New Roman"/>
                <w:lang w:val="uz-Cyrl-UZ"/>
              </w:rPr>
              <w:t>: _____________________</w:t>
            </w:r>
          </w:p>
          <w:p w:rsidR="00967BE3" w:rsidRPr="00202638" w:rsidRDefault="006F55E2" w:rsidP="00967BE3">
            <w:pPr>
              <w:pStyle w:val="a5"/>
              <w:ind w:left="174" w:firstLine="567"/>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_______________ </w:t>
            </w:r>
          </w:p>
          <w:p w:rsidR="00967BE3" w:rsidRPr="00202638" w:rsidRDefault="006F55E2" w:rsidP="00967BE3">
            <w:pPr>
              <w:pStyle w:val="a5"/>
              <w:numPr>
                <w:ilvl w:val="1"/>
                <w:numId w:val="11"/>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shartlarning</w:t>
            </w:r>
            <w:r w:rsidR="00967BE3" w:rsidRPr="00202638">
              <w:rPr>
                <w:rFonts w:ascii="Times New Roman" w:hAnsi="Times New Roman"/>
                <w:lang w:val="uz-Cyrl-UZ"/>
              </w:rPr>
              <w:t xml:space="preserve"> 11.6-</w:t>
            </w:r>
            <w:r>
              <w:rPr>
                <w:rFonts w:ascii="Times New Roman" w:hAnsi="Times New Roman"/>
                <w:lang w:val="uz-Cyrl-UZ"/>
              </w:rPr>
              <w:t>bandiga</w:t>
            </w:r>
            <w:r w:rsidR="00967BE3" w:rsidRPr="00202638">
              <w:rPr>
                <w:rFonts w:ascii="Times New Roman" w:hAnsi="Times New Roman"/>
                <w:lang w:val="uz-Cyrl-UZ"/>
              </w:rPr>
              <w:t xml:space="preserve"> </w:t>
            </w:r>
            <w:r>
              <w:rPr>
                <w:rFonts w:ascii="Times New Roman" w:hAnsi="Times New Roman"/>
                <w:lang w:val="uz-Cyrl-UZ"/>
              </w:rPr>
              <w:t>asosan</w:t>
            </w:r>
            <w:r w:rsidR="00967BE3" w:rsidRPr="00202638">
              <w:rPr>
                <w:rFonts w:ascii="Times New Roman" w:hAnsi="Times New Roman"/>
                <w:lang w:val="uz-Cyrl-UZ"/>
              </w:rPr>
              <w:t xml:space="preserve"> </w:t>
            </w:r>
            <w:r>
              <w:rPr>
                <w:rFonts w:ascii="Times New Roman" w:hAnsi="Times New Roman"/>
                <w:lang w:val="uz-Cyrl-UZ"/>
              </w:rPr>
              <w:t>yozma</w:t>
            </w:r>
            <w:r w:rsidR="00967BE3" w:rsidRPr="00202638">
              <w:rPr>
                <w:rFonts w:ascii="Times New Roman" w:hAnsi="Times New Roman"/>
                <w:lang w:val="uz-Cyrl-UZ"/>
              </w:rPr>
              <w:t xml:space="preserve"> </w:t>
            </w:r>
            <w:r>
              <w:rPr>
                <w:rFonts w:ascii="Times New Roman" w:hAnsi="Times New Roman"/>
                <w:lang w:val="uz-Cyrl-UZ"/>
              </w:rPr>
              <w:t>xabarnomada</w:t>
            </w:r>
            <w:r w:rsidR="00967BE3" w:rsidRPr="00202638">
              <w:rPr>
                <w:rFonts w:ascii="Times New Roman" w:hAnsi="Times New Roman"/>
                <w:lang w:val="uz-Cyrl-UZ"/>
              </w:rPr>
              <w:t xml:space="preserve"> </w:t>
            </w:r>
            <w:r>
              <w:rPr>
                <w:rFonts w:ascii="Times New Roman" w:hAnsi="Times New Roman"/>
                <w:lang w:val="uz-Cyrl-UZ"/>
              </w:rPr>
              <w:t>qayd</w:t>
            </w:r>
            <w:r w:rsidR="00967BE3" w:rsidRPr="00202638">
              <w:rPr>
                <w:rFonts w:ascii="Times New Roman" w:hAnsi="Times New Roman"/>
                <w:lang w:val="uz-Cyrl-UZ"/>
              </w:rPr>
              <w:t xml:space="preserve"> </w:t>
            </w:r>
            <w:r>
              <w:rPr>
                <w:rFonts w:ascii="Times New Roman" w:hAnsi="Times New Roman"/>
                <w:lang w:val="uz-Cyrl-UZ"/>
              </w:rPr>
              <w:t>etilgan</w:t>
            </w:r>
            <w:r w:rsidR="00967BE3" w:rsidRPr="00202638">
              <w:rPr>
                <w:rFonts w:ascii="Times New Roman" w:hAnsi="Times New Roman"/>
                <w:lang w:val="uz-Cyrl-UZ"/>
              </w:rPr>
              <w:t xml:space="preserve"> </w:t>
            </w:r>
            <w:r>
              <w:rPr>
                <w:rFonts w:ascii="Times New Roman" w:hAnsi="Times New Roman"/>
                <w:lang w:val="uz-Cyrl-UZ"/>
              </w:rPr>
              <w:t>qoidalarni</w:t>
            </w:r>
            <w:r w:rsidR="00967BE3" w:rsidRPr="00202638">
              <w:rPr>
                <w:rFonts w:ascii="Times New Roman" w:hAnsi="Times New Roman"/>
                <w:lang w:val="uz-Cyrl-UZ"/>
              </w:rPr>
              <w:t xml:space="preserve"> </w:t>
            </w:r>
            <w:r>
              <w:rPr>
                <w:rFonts w:ascii="Times New Roman" w:hAnsi="Times New Roman"/>
                <w:lang w:val="uz-Cyrl-UZ"/>
              </w:rPr>
              <w:t>buzilganlik</w:t>
            </w:r>
            <w:r w:rsidR="00967BE3" w:rsidRPr="00202638">
              <w:rPr>
                <w:rFonts w:ascii="Times New Roman" w:hAnsi="Times New Roman"/>
                <w:lang w:val="uz-Cyrl-UZ"/>
              </w:rPr>
              <w:t xml:space="preserve"> </w:t>
            </w:r>
            <w:r>
              <w:rPr>
                <w:rFonts w:ascii="Times New Roman" w:hAnsi="Times New Roman"/>
                <w:lang w:val="uz-Cyrl-UZ"/>
              </w:rPr>
              <w:t>faktlarini</w:t>
            </w:r>
            <w:r w:rsidR="00967BE3" w:rsidRPr="00202638">
              <w:rPr>
                <w:rFonts w:ascii="Times New Roman" w:hAnsi="Times New Roman"/>
                <w:lang w:val="uz-Cyrl-UZ"/>
              </w:rPr>
              <w:t>/</w:t>
            </w:r>
            <w:r>
              <w:rPr>
                <w:rFonts w:ascii="Times New Roman" w:hAnsi="Times New Roman"/>
                <w:lang w:val="uz-Cyrl-UZ"/>
              </w:rPr>
              <w:t>materiallarini</w:t>
            </w:r>
            <w:r w:rsidR="00967BE3" w:rsidRPr="00202638">
              <w:rPr>
                <w:rFonts w:ascii="Times New Roman" w:hAnsi="Times New Roman"/>
                <w:lang w:val="uz-Cyrl-UZ"/>
              </w:rPr>
              <w:t xml:space="preserve"> </w:t>
            </w:r>
            <w:r>
              <w:rPr>
                <w:rFonts w:ascii="Times New Roman" w:hAnsi="Times New Roman"/>
                <w:lang w:val="uz-Cyrl-UZ"/>
              </w:rPr>
              <w:t>rad</w:t>
            </w:r>
            <w:r w:rsidR="00967BE3" w:rsidRPr="00202638">
              <w:rPr>
                <w:rFonts w:ascii="Times New Roman" w:hAnsi="Times New Roman"/>
                <w:lang w:val="uz-Cyrl-UZ"/>
              </w:rPr>
              <w:t xml:space="preserve"> </w:t>
            </w:r>
            <w:r>
              <w:rPr>
                <w:rFonts w:ascii="Times New Roman" w:hAnsi="Times New Roman"/>
                <w:lang w:val="uz-Cyrl-UZ"/>
              </w:rPr>
              <w:t>etuvchi</w:t>
            </w:r>
            <w:r w:rsidR="00967BE3" w:rsidRPr="00202638">
              <w:rPr>
                <w:rFonts w:ascii="Times New Roman" w:hAnsi="Times New Roman"/>
                <w:lang w:val="uz-Cyrl-UZ"/>
              </w:rPr>
              <w:t xml:space="preserve"> </w:t>
            </w:r>
            <w:r>
              <w:rPr>
                <w:rFonts w:ascii="Times New Roman" w:hAnsi="Times New Roman"/>
                <w:lang w:val="uz-Cyrl-UZ"/>
              </w:rPr>
              <w:t>asoslari</w:t>
            </w:r>
            <w:r w:rsidR="00967BE3" w:rsidRPr="00202638">
              <w:rPr>
                <w:rFonts w:ascii="Times New Roman" w:hAnsi="Times New Roman"/>
                <w:lang w:val="uz-Cyrl-UZ"/>
              </w:rPr>
              <w:t xml:space="preserve"> </w:t>
            </w:r>
            <w:r>
              <w:rPr>
                <w:rFonts w:ascii="Times New Roman" w:hAnsi="Times New Roman"/>
                <w:lang w:val="uz-Cyrl-UZ"/>
              </w:rPr>
              <w:t>mavjud</w:t>
            </w:r>
            <w:r w:rsidR="00967BE3" w:rsidRPr="00202638">
              <w:rPr>
                <w:rFonts w:ascii="Times New Roman" w:hAnsi="Times New Roman"/>
                <w:lang w:val="uz-Cyrl-UZ"/>
              </w:rPr>
              <w:t xml:space="preserve"> </w:t>
            </w:r>
            <w:r>
              <w:rPr>
                <w:rFonts w:ascii="Times New Roman" w:hAnsi="Times New Roman"/>
                <w:lang w:val="uz-Cyrl-UZ"/>
              </w:rPr>
              <w:t>bo‘lsa</w:t>
            </w:r>
            <w:r w:rsidR="00967BE3" w:rsidRPr="00202638">
              <w:rPr>
                <w:rFonts w:ascii="Times New Roman" w:hAnsi="Times New Roman"/>
                <w:lang w:val="uz-Cyrl-UZ"/>
              </w:rPr>
              <w:t xml:space="preserve">, </w:t>
            </w:r>
            <w:r>
              <w:rPr>
                <w:rFonts w:ascii="Times New Roman" w:hAnsi="Times New Roman"/>
                <w:lang w:val="uz-Cyrl-UZ"/>
              </w:rPr>
              <w:t>bu</w:t>
            </w:r>
            <w:r w:rsidR="00967BE3" w:rsidRPr="00202638">
              <w:rPr>
                <w:rFonts w:ascii="Times New Roman" w:hAnsi="Times New Roman"/>
                <w:lang w:val="uz-Cyrl-UZ"/>
              </w:rPr>
              <w:t xml:space="preserve"> </w:t>
            </w:r>
            <w:r>
              <w:rPr>
                <w:rFonts w:ascii="Times New Roman" w:hAnsi="Times New Roman"/>
                <w:lang w:val="uz-Cyrl-UZ"/>
              </w:rPr>
              <w:lastRenderedPageBreak/>
              <w:t>haqida</w:t>
            </w:r>
            <w:r w:rsidR="00967BE3" w:rsidRPr="00202638">
              <w:rPr>
                <w:rFonts w:ascii="Times New Roman" w:hAnsi="Times New Roman"/>
                <w:lang w:val="uz-Cyrl-UZ"/>
              </w:rPr>
              <w:t xml:space="preserve"> </w:t>
            </w:r>
            <w:r>
              <w:rPr>
                <w:rFonts w:ascii="Times New Roman" w:hAnsi="Times New Roman"/>
                <w:lang w:val="uz-Cyrl-UZ"/>
              </w:rPr>
              <w:t>Bankni</w:t>
            </w:r>
            <w:r w:rsidR="00967BE3" w:rsidRPr="00202638">
              <w:rPr>
                <w:rFonts w:ascii="Times New Roman" w:hAnsi="Times New Roman"/>
                <w:lang w:val="uz-Cyrl-UZ"/>
              </w:rPr>
              <w:t xml:space="preserve"> </w:t>
            </w:r>
            <w:r>
              <w:rPr>
                <w:rFonts w:ascii="Times New Roman" w:hAnsi="Times New Roman"/>
                <w:lang w:val="uz-Cyrl-UZ"/>
              </w:rPr>
              <w:t>xabarnoma</w:t>
            </w:r>
            <w:r w:rsidR="00967BE3" w:rsidRPr="00202638">
              <w:rPr>
                <w:rFonts w:ascii="Times New Roman" w:hAnsi="Times New Roman"/>
                <w:lang w:val="uz-Cyrl-UZ"/>
              </w:rPr>
              <w:t xml:space="preserve"> </w:t>
            </w:r>
            <w:r>
              <w:rPr>
                <w:rFonts w:ascii="Times New Roman" w:hAnsi="Times New Roman"/>
                <w:lang w:val="uz-Cyrl-UZ"/>
              </w:rPr>
              <w:t>olingan</w:t>
            </w:r>
            <w:r w:rsidR="00967BE3" w:rsidRPr="00202638">
              <w:rPr>
                <w:rFonts w:ascii="Times New Roman" w:hAnsi="Times New Roman"/>
                <w:lang w:val="uz-Cyrl-UZ"/>
              </w:rPr>
              <w:t xml:space="preserve"> </w:t>
            </w:r>
            <w:r>
              <w:rPr>
                <w:rFonts w:ascii="Times New Roman" w:hAnsi="Times New Roman"/>
                <w:lang w:val="uz-Cyrl-UZ"/>
              </w:rPr>
              <w:t>kunidan</w:t>
            </w:r>
            <w:r w:rsidR="00967BE3" w:rsidRPr="00202638">
              <w:rPr>
                <w:rFonts w:ascii="Times New Roman" w:hAnsi="Times New Roman"/>
                <w:lang w:val="uz-Cyrl-UZ"/>
              </w:rPr>
              <w:t xml:space="preserve"> </w:t>
            </w:r>
            <w:r>
              <w:rPr>
                <w:rFonts w:ascii="Times New Roman" w:hAnsi="Times New Roman"/>
                <w:lang w:val="uz-Cyrl-UZ"/>
              </w:rPr>
              <w:t>boshlab</w:t>
            </w:r>
            <w:r w:rsidR="00967BE3" w:rsidRPr="00202638">
              <w:rPr>
                <w:rFonts w:ascii="Times New Roman" w:hAnsi="Times New Roman"/>
                <w:lang w:val="uz-Cyrl-UZ"/>
              </w:rPr>
              <w:t xml:space="preserve">  3 (</w:t>
            </w:r>
            <w:r>
              <w:rPr>
                <w:rFonts w:ascii="Times New Roman" w:hAnsi="Times New Roman"/>
                <w:lang w:val="uz-Cyrl-UZ"/>
              </w:rPr>
              <w:t>uch</w:t>
            </w:r>
            <w:r w:rsidR="00967BE3" w:rsidRPr="00202638">
              <w:rPr>
                <w:rFonts w:ascii="Times New Roman" w:hAnsi="Times New Roman"/>
                <w:lang w:val="uz-Cyrl-UZ"/>
              </w:rPr>
              <w:t xml:space="preserve">) </w:t>
            </w:r>
            <w:r>
              <w:rPr>
                <w:rFonts w:ascii="Times New Roman" w:hAnsi="Times New Roman"/>
                <w:lang w:val="uz-Cyrl-UZ"/>
              </w:rPr>
              <w:t>ish</w:t>
            </w:r>
            <w:r w:rsidR="00967BE3" w:rsidRPr="00202638">
              <w:rPr>
                <w:rFonts w:ascii="Times New Roman" w:hAnsi="Times New Roman"/>
                <w:lang w:val="uz-Cyrl-UZ"/>
              </w:rPr>
              <w:t xml:space="preserve"> </w:t>
            </w:r>
            <w:r>
              <w:rPr>
                <w:rFonts w:ascii="Times New Roman" w:hAnsi="Times New Roman"/>
                <w:lang w:val="uz-Cyrl-UZ"/>
              </w:rPr>
              <w:t>kuni</w:t>
            </w:r>
            <w:r w:rsidR="00967BE3" w:rsidRPr="00202638">
              <w:rPr>
                <w:rFonts w:ascii="Times New Roman" w:hAnsi="Times New Roman"/>
                <w:lang w:val="uz-Cyrl-UZ"/>
              </w:rPr>
              <w:t xml:space="preserve"> </w:t>
            </w:r>
            <w:r>
              <w:rPr>
                <w:rFonts w:ascii="Times New Roman" w:hAnsi="Times New Roman"/>
                <w:lang w:val="uz-Cyrl-UZ"/>
              </w:rPr>
              <w:t>ichida</w:t>
            </w:r>
            <w:r w:rsidR="00967BE3" w:rsidRPr="00202638">
              <w:rPr>
                <w:rFonts w:ascii="Times New Roman" w:hAnsi="Times New Roman"/>
                <w:lang w:val="uz-Cyrl-UZ"/>
              </w:rPr>
              <w:t xml:space="preserve"> </w:t>
            </w:r>
            <w:r>
              <w:rPr>
                <w:rFonts w:ascii="Times New Roman" w:hAnsi="Times New Roman"/>
                <w:lang w:val="uz-Cyrl-UZ"/>
              </w:rPr>
              <w:t>ularni</w:t>
            </w:r>
            <w:r w:rsidR="00967BE3" w:rsidRPr="00202638">
              <w:rPr>
                <w:rFonts w:ascii="Times New Roman" w:hAnsi="Times New Roman"/>
                <w:lang w:val="uz-Cyrl-UZ"/>
              </w:rPr>
              <w:t xml:space="preserve"> </w:t>
            </w:r>
            <w:r>
              <w:rPr>
                <w:rFonts w:ascii="Times New Roman" w:hAnsi="Times New Roman"/>
                <w:lang w:val="uz-Cyrl-UZ"/>
              </w:rPr>
              <w:t>Bankka</w:t>
            </w:r>
            <w:r w:rsidR="00967BE3" w:rsidRPr="00202638">
              <w:rPr>
                <w:rFonts w:ascii="Times New Roman" w:hAnsi="Times New Roman"/>
                <w:lang w:val="uz-Cyrl-UZ"/>
              </w:rPr>
              <w:t xml:space="preserve"> </w:t>
            </w:r>
            <w:r>
              <w:rPr>
                <w:rFonts w:ascii="Times New Roman" w:hAnsi="Times New Roman"/>
                <w:lang w:val="uz-Cyrl-UZ"/>
              </w:rPr>
              <w:t>taqdim</w:t>
            </w:r>
            <w:r w:rsidR="00967BE3" w:rsidRPr="00202638">
              <w:rPr>
                <w:rFonts w:ascii="Times New Roman" w:hAnsi="Times New Roman"/>
                <w:lang w:val="uz-Cyrl-UZ"/>
              </w:rPr>
              <w:t xml:space="preserve"> </w:t>
            </w:r>
            <w:r>
              <w:rPr>
                <w:rFonts w:ascii="Times New Roman" w:hAnsi="Times New Roman"/>
                <w:lang w:val="uz-Cyrl-UZ"/>
              </w:rPr>
              <w:t>etishga</w:t>
            </w:r>
            <w:r w:rsidR="00967BE3" w:rsidRPr="00202638">
              <w:rPr>
                <w:rFonts w:ascii="Times New Roman" w:hAnsi="Times New Roman"/>
                <w:lang w:val="uz-Cyrl-UZ"/>
              </w:rPr>
              <w:t xml:space="preserve"> </w:t>
            </w:r>
            <w:r>
              <w:rPr>
                <w:rFonts w:ascii="Times New Roman" w:hAnsi="Times New Roman"/>
                <w:lang w:val="uz-Cyrl-UZ"/>
              </w:rPr>
              <w:t>haqli</w:t>
            </w:r>
            <w:r w:rsidR="00967BE3" w:rsidRPr="00202638">
              <w:rPr>
                <w:rFonts w:ascii="Times New Roman" w:hAnsi="Times New Roman"/>
                <w:lang w:val="uz-Cyrl-UZ"/>
              </w:rPr>
              <w:t>.</w:t>
            </w:r>
          </w:p>
          <w:p w:rsidR="00967BE3" w:rsidRPr="00202638" w:rsidRDefault="006F55E2" w:rsidP="00967BE3">
            <w:pPr>
              <w:pStyle w:val="a5"/>
              <w:numPr>
                <w:ilvl w:val="1"/>
                <w:numId w:val="11"/>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kreditidan</w:t>
            </w:r>
            <w:r w:rsidR="00967BE3" w:rsidRPr="00202638">
              <w:rPr>
                <w:rFonts w:ascii="Times New Roman" w:hAnsi="Times New Roman"/>
                <w:lang w:val="uz-Cyrl-UZ"/>
              </w:rPr>
              <w:t xml:space="preserve"> </w:t>
            </w:r>
            <w:r>
              <w:rPr>
                <w:rFonts w:ascii="Times New Roman" w:hAnsi="Times New Roman"/>
                <w:lang w:val="uz-Cyrl-UZ"/>
              </w:rPr>
              <w:t>foydalanishda</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kontragenti</w:t>
            </w:r>
            <w:r w:rsidR="00967BE3" w:rsidRPr="00202638">
              <w:rPr>
                <w:rFonts w:ascii="Times New Roman" w:hAnsi="Times New Roman"/>
                <w:lang w:val="uz-Cyrl-UZ"/>
              </w:rPr>
              <w:t xml:space="preserve">, </w:t>
            </w:r>
            <w:r>
              <w:rPr>
                <w:rFonts w:ascii="Times New Roman" w:hAnsi="Times New Roman"/>
                <w:lang w:val="uz-Cyrl-UZ"/>
              </w:rPr>
              <w:t>kontragentga</w:t>
            </w:r>
            <w:r w:rsidR="00967BE3" w:rsidRPr="00202638">
              <w:rPr>
                <w:rFonts w:ascii="Times New Roman" w:hAnsi="Times New Roman"/>
                <w:lang w:val="uz-Cyrl-UZ"/>
              </w:rPr>
              <w:t xml:space="preserve"> </w:t>
            </w:r>
            <w:r>
              <w:rPr>
                <w:rFonts w:ascii="Times New Roman" w:hAnsi="Times New Roman"/>
                <w:lang w:val="uz-Cyrl-UZ"/>
              </w:rPr>
              <w:t>xizmat</w:t>
            </w:r>
            <w:r w:rsidR="00967BE3" w:rsidRPr="00202638">
              <w:rPr>
                <w:rFonts w:ascii="Times New Roman" w:hAnsi="Times New Roman"/>
                <w:lang w:val="uz-Cyrl-UZ"/>
              </w:rPr>
              <w:t xml:space="preserve"> </w:t>
            </w:r>
            <w:r>
              <w:rPr>
                <w:rFonts w:ascii="Times New Roman" w:hAnsi="Times New Roman"/>
                <w:lang w:val="uz-Cyrl-UZ"/>
              </w:rPr>
              <w:t>ko‘rsatuvchi</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ularning</w:t>
            </w:r>
            <w:r w:rsidR="00967BE3" w:rsidRPr="00202638">
              <w:rPr>
                <w:rFonts w:ascii="Times New Roman" w:hAnsi="Times New Roman"/>
                <w:lang w:val="uz-Cyrl-UZ"/>
              </w:rPr>
              <w:t xml:space="preserve"> </w:t>
            </w:r>
            <w:r>
              <w:rPr>
                <w:rFonts w:ascii="Times New Roman" w:hAnsi="Times New Roman"/>
                <w:lang w:val="uz-Cyrl-UZ"/>
              </w:rPr>
              <w:t>affillangan</w:t>
            </w:r>
            <w:r w:rsidR="00967BE3" w:rsidRPr="00202638">
              <w:rPr>
                <w:rFonts w:ascii="Times New Roman" w:hAnsi="Times New Roman"/>
                <w:lang w:val="uz-Cyrl-UZ"/>
              </w:rPr>
              <w:t xml:space="preserve"> </w:t>
            </w:r>
            <w:r>
              <w:rPr>
                <w:rFonts w:ascii="Times New Roman" w:hAnsi="Times New Roman"/>
                <w:lang w:val="uz-Cyrl-UZ"/>
              </w:rPr>
              <w:t>shaxslari</w:t>
            </w:r>
            <w:r w:rsidR="00967BE3" w:rsidRPr="00202638">
              <w:rPr>
                <w:rFonts w:ascii="Times New Roman" w:hAnsi="Times New Roman"/>
                <w:lang w:val="uz-Cyrl-UZ"/>
              </w:rPr>
              <w:t xml:space="preserve">, </w:t>
            </w:r>
            <w:r>
              <w:rPr>
                <w:rFonts w:ascii="Times New Roman" w:hAnsi="Times New Roman"/>
                <w:lang w:val="uz-Cyrl-UZ"/>
              </w:rPr>
              <w:t>kontragent</w:t>
            </w:r>
            <w:r w:rsidR="00967BE3" w:rsidRPr="00202638">
              <w:rPr>
                <w:rFonts w:ascii="Times New Roman" w:hAnsi="Times New Roman"/>
                <w:lang w:val="uz-Cyrl-UZ"/>
              </w:rPr>
              <w:t xml:space="preserve"> </w:t>
            </w:r>
            <w:r>
              <w:rPr>
                <w:rFonts w:ascii="Times New Roman" w:hAnsi="Times New Roman"/>
                <w:lang w:val="uz-Cyrl-UZ"/>
              </w:rPr>
              <w:t>aksiyadorlari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muassislari</w:t>
            </w:r>
            <w:r w:rsidR="00967BE3" w:rsidRPr="00202638">
              <w:rPr>
                <w:rFonts w:ascii="Times New Roman" w:hAnsi="Times New Roman"/>
                <w:lang w:val="uz-Cyrl-UZ"/>
              </w:rPr>
              <w:t xml:space="preserve">, </w:t>
            </w:r>
            <w:r>
              <w:rPr>
                <w:rFonts w:ascii="Times New Roman" w:hAnsi="Times New Roman"/>
                <w:lang w:val="uz-Cyrl-UZ"/>
              </w:rPr>
              <w:t>uning</w:t>
            </w:r>
            <w:r w:rsidR="00967BE3" w:rsidRPr="00202638">
              <w:rPr>
                <w:rFonts w:ascii="Times New Roman" w:hAnsi="Times New Roman"/>
                <w:lang w:val="uz-Cyrl-UZ"/>
              </w:rPr>
              <w:t xml:space="preserve"> </w:t>
            </w:r>
            <w:r>
              <w:rPr>
                <w:rFonts w:ascii="Times New Roman" w:hAnsi="Times New Roman"/>
                <w:lang w:val="uz-Cyrl-UZ"/>
              </w:rPr>
              <w:t>ijro</w:t>
            </w:r>
            <w:r w:rsidR="00967BE3" w:rsidRPr="00202638">
              <w:rPr>
                <w:rFonts w:ascii="Times New Roman" w:hAnsi="Times New Roman"/>
                <w:lang w:val="uz-Cyrl-UZ"/>
              </w:rPr>
              <w:t xml:space="preserve"> </w:t>
            </w:r>
            <w:r>
              <w:rPr>
                <w:rFonts w:ascii="Times New Roman" w:hAnsi="Times New Roman"/>
                <w:lang w:val="uz-Cyrl-UZ"/>
              </w:rPr>
              <w:t>organi</w:t>
            </w:r>
            <w:r w:rsidR="00967BE3" w:rsidRPr="00202638">
              <w:rPr>
                <w:rFonts w:ascii="Times New Roman" w:hAnsi="Times New Roman"/>
                <w:lang w:val="uz-Cyrl-UZ"/>
              </w:rPr>
              <w:t xml:space="preserve">, </w:t>
            </w:r>
            <w:r>
              <w:rPr>
                <w:rFonts w:ascii="Times New Roman" w:hAnsi="Times New Roman"/>
                <w:lang w:val="uz-Cyrl-UZ"/>
              </w:rPr>
              <w:t>ularning</w:t>
            </w:r>
            <w:r w:rsidR="00967BE3" w:rsidRPr="00202638">
              <w:rPr>
                <w:rFonts w:ascii="Times New Roman" w:hAnsi="Times New Roman"/>
                <w:lang w:val="uz-Cyrl-UZ"/>
              </w:rPr>
              <w:t xml:space="preserve"> </w:t>
            </w:r>
            <w:r>
              <w:rPr>
                <w:rFonts w:ascii="Times New Roman" w:hAnsi="Times New Roman"/>
                <w:lang w:val="uz-Cyrl-UZ"/>
              </w:rPr>
              <w:t>mansabdor</w:t>
            </w:r>
            <w:r w:rsidR="00967BE3" w:rsidRPr="00202638">
              <w:rPr>
                <w:rFonts w:ascii="Times New Roman" w:hAnsi="Times New Roman"/>
                <w:lang w:val="uz-Cyrl-UZ"/>
              </w:rPr>
              <w:t xml:space="preserve"> </w:t>
            </w:r>
            <w:r>
              <w:rPr>
                <w:rFonts w:ascii="Times New Roman" w:hAnsi="Times New Roman"/>
                <w:lang w:val="uz-Cyrl-UZ"/>
              </w:rPr>
              <w:t>shaxslari</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xodimlari</w:t>
            </w:r>
            <w:r w:rsidR="00967BE3" w:rsidRPr="00202638">
              <w:rPr>
                <w:rFonts w:ascii="Times New Roman" w:hAnsi="Times New Roman"/>
                <w:lang w:val="uz-Cyrl-UZ"/>
              </w:rPr>
              <w:t xml:space="preserve">, </w:t>
            </w:r>
            <w:r>
              <w:rPr>
                <w:rFonts w:ascii="Times New Roman" w:hAnsi="Times New Roman"/>
                <w:lang w:val="uz-Cyrl-UZ"/>
              </w:rPr>
              <w:t>shu</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birga</w:t>
            </w:r>
            <w:r w:rsidR="00967BE3" w:rsidRPr="00202638">
              <w:rPr>
                <w:rFonts w:ascii="Times New Roman" w:hAnsi="Times New Roman"/>
                <w:lang w:val="uz-Cyrl-UZ"/>
              </w:rPr>
              <w:t xml:space="preserve"> </w:t>
            </w:r>
            <w:r>
              <w:rPr>
                <w:rFonts w:ascii="Times New Roman" w:hAnsi="Times New Roman"/>
                <w:lang w:val="uz-Cyrl-UZ"/>
              </w:rPr>
              <w:t>olinayotgan</w:t>
            </w:r>
            <w:r w:rsidR="00967BE3" w:rsidRPr="00202638">
              <w:rPr>
                <w:rFonts w:ascii="Times New Roman" w:hAnsi="Times New Roman"/>
                <w:lang w:val="uz-Cyrl-UZ"/>
              </w:rPr>
              <w:t xml:space="preserve"> </w:t>
            </w:r>
            <w:r>
              <w:rPr>
                <w:rFonts w:ascii="Times New Roman" w:hAnsi="Times New Roman"/>
                <w:lang w:val="uz-Cyrl-UZ"/>
              </w:rPr>
              <w:t>tovar</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xizmatlar</w:t>
            </w:r>
            <w:r w:rsidR="00967BE3" w:rsidRPr="00202638">
              <w:rPr>
                <w:rFonts w:ascii="Times New Roman" w:hAnsi="Times New Roman"/>
                <w:lang w:val="uz-Cyrl-UZ"/>
              </w:rPr>
              <w:t xml:space="preserve"> </w:t>
            </w:r>
            <w:r>
              <w:rPr>
                <w:rFonts w:ascii="Times New Roman" w:hAnsi="Times New Roman"/>
                <w:lang w:val="uz-Cyrl-UZ"/>
              </w:rPr>
              <w:t>sanksiya</w:t>
            </w:r>
            <w:r w:rsidR="00967BE3" w:rsidRPr="00202638">
              <w:rPr>
                <w:rFonts w:ascii="Times New Roman" w:hAnsi="Times New Roman"/>
                <w:lang w:val="uz-Cyrl-UZ"/>
              </w:rPr>
              <w:t xml:space="preserve"> </w:t>
            </w:r>
            <w:r>
              <w:rPr>
                <w:rFonts w:ascii="Times New Roman" w:hAnsi="Times New Roman"/>
                <w:lang w:val="uz-Cyrl-UZ"/>
              </w:rPr>
              <w:t>ro‘yxatiga</w:t>
            </w:r>
            <w:r w:rsidR="00967BE3" w:rsidRPr="00202638">
              <w:rPr>
                <w:rFonts w:ascii="Times New Roman" w:hAnsi="Times New Roman"/>
                <w:lang w:val="uz-Cyrl-UZ"/>
              </w:rPr>
              <w:t xml:space="preserve"> </w:t>
            </w:r>
            <w:r>
              <w:rPr>
                <w:rFonts w:ascii="Times New Roman" w:hAnsi="Times New Roman"/>
                <w:lang w:val="uz-Cyrl-UZ"/>
              </w:rPr>
              <w:t>kiritilmaganligini</w:t>
            </w:r>
            <w:r w:rsidR="00967BE3" w:rsidRPr="00202638">
              <w:rPr>
                <w:rFonts w:ascii="Times New Roman" w:hAnsi="Times New Roman"/>
                <w:lang w:val="uz-Cyrl-UZ"/>
              </w:rPr>
              <w:t xml:space="preserve"> </w:t>
            </w:r>
            <w:r>
              <w:rPr>
                <w:rFonts w:ascii="Times New Roman" w:hAnsi="Times New Roman"/>
                <w:lang w:val="uz-Cyrl-UZ"/>
              </w:rPr>
              <w:t>kafolatlaydi</w:t>
            </w:r>
            <w:r w:rsidR="00967BE3" w:rsidRPr="00202638">
              <w:rPr>
                <w:rFonts w:ascii="Times New Roman" w:hAnsi="Times New Roman"/>
                <w:lang w:val="uz-Cyrl-UZ"/>
              </w:rPr>
              <w:t>.</w:t>
            </w:r>
          </w:p>
          <w:p w:rsidR="00967BE3" w:rsidRPr="00202638" w:rsidRDefault="00967BE3" w:rsidP="00967BE3">
            <w:pPr>
              <w:pStyle w:val="a5"/>
              <w:tabs>
                <w:tab w:val="left" w:pos="993"/>
                <w:tab w:val="left" w:pos="1134"/>
              </w:tabs>
              <w:ind w:left="741"/>
              <w:jc w:val="both"/>
              <w:rPr>
                <w:rFonts w:ascii="Times New Roman" w:hAnsi="Times New Roman"/>
                <w:lang w:val="uz-Cyrl-UZ"/>
              </w:rPr>
            </w:pPr>
          </w:p>
          <w:p w:rsidR="00967BE3" w:rsidRPr="00202638" w:rsidRDefault="00967BE3" w:rsidP="00967BE3">
            <w:pPr>
              <w:jc w:val="center"/>
              <w:rPr>
                <w:rFonts w:ascii="Times New Roman" w:hAnsi="Times New Roman"/>
                <w:lang w:val="uz-Cyrl-UZ"/>
              </w:rPr>
            </w:pPr>
            <w:bookmarkStart w:id="27" w:name="_Hlk116901902"/>
            <w:r w:rsidRPr="00202638">
              <w:rPr>
                <w:rFonts w:ascii="Times New Roman" w:hAnsi="Times New Roman"/>
                <w:b/>
                <w:bCs/>
                <w:lang w:val="uz-Cyrl-UZ"/>
              </w:rPr>
              <w:t xml:space="preserve">12.  </w:t>
            </w:r>
            <w:r w:rsidR="006F55E2">
              <w:rPr>
                <w:rFonts w:ascii="Times New Roman" w:hAnsi="Times New Roman"/>
                <w:b/>
                <w:bCs/>
                <w:lang w:val="uz-Cyrl-UZ"/>
              </w:rPr>
              <w:t>KORRUPSIYaGA</w:t>
            </w:r>
            <w:r w:rsidRPr="00202638">
              <w:rPr>
                <w:rFonts w:ascii="Times New Roman" w:hAnsi="Times New Roman"/>
                <w:b/>
                <w:bCs/>
                <w:lang w:val="uz-Cyrl-UZ"/>
              </w:rPr>
              <w:t xml:space="preserve"> </w:t>
            </w:r>
            <w:r w:rsidR="006F55E2">
              <w:rPr>
                <w:rFonts w:ascii="Times New Roman" w:hAnsi="Times New Roman"/>
                <w:b/>
                <w:bCs/>
                <w:lang w:val="uz-Cyrl-UZ"/>
              </w:rPr>
              <w:t>QARShI</w:t>
            </w:r>
            <w:r w:rsidRPr="00202638">
              <w:rPr>
                <w:rFonts w:ascii="Times New Roman" w:hAnsi="Times New Roman"/>
                <w:b/>
                <w:bCs/>
                <w:lang w:val="uz-Cyrl-UZ"/>
              </w:rPr>
              <w:t xml:space="preserve"> </w:t>
            </w:r>
            <w:r w:rsidR="006F55E2">
              <w:rPr>
                <w:rFonts w:ascii="Times New Roman" w:hAnsi="Times New Roman"/>
                <w:b/>
                <w:bCs/>
                <w:lang w:val="uz-Cyrl-UZ"/>
              </w:rPr>
              <w:t>ShARTLAR</w:t>
            </w:r>
            <w:r w:rsidRPr="00202638">
              <w:rPr>
                <w:rFonts w:ascii="Times New Roman" w:hAnsi="Times New Roman"/>
                <w:b/>
                <w:bCs/>
                <w:lang w:val="uz-Cyrl-UZ"/>
              </w:rPr>
              <w:t xml:space="preserve"> </w:t>
            </w:r>
          </w:p>
          <w:p w:rsidR="00967BE3" w:rsidRPr="00202638" w:rsidRDefault="00967BE3" w:rsidP="00967BE3">
            <w:pPr>
              <w:ind w:firstLine="747"/>
              <w:jc w:val="both"/>
              <w:rPr>
                <w:rFonts w:ascii="Times New Roman" w:hAnsi="Times New Roman"/>
                <w:lang w:val="uz-Cyrl-UZ"/>
              </w:rPr>
            </w:pPr>
            <w:r w:rsidRPr="00202638">
              <w:rPr>
                <w:rFonts w:ascii="Times New Roman" w:hAnsi="Times New Roman"/>
                <w:lang w:val="uz-Cyrl-UZ"/>
              </w:rPr>
              <w:t xml:space="preserve">12.1. </w:t>
            </w:r>
            <w:r w:rsidR="006F55E2">
              <w:rPr>
                <w:rFonts w:ascii="Times New Roman" w:hAnsi="Times New Roman"/>
                <w:lang w:val="uz-Cyrl-UZ"/>
              </w:rPr>
              <w:t>Taraflar</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majburiyatlarini</w:t>
            </w:r>
            <w:r w:rsidRPr="00202638">
              <w:rPr>
                <w:rFonts w:ascii="Times New Roman" w:hAnsi="Times New Roman"/>
                <w:lang w:val="uz-Cyrl-UZ"/>
              </w:rPr>
              <w:t xml:space="preserve">  </w:t>
            </w:r>
            <w:r w:rsidR="006F55E2">
              <w:rPr>
                <w:rFonts w:ascii="Times New Roman" w:hAnsi="Times New Roman"/>
                <w:lang w:val="uz-Cyrl-UZ"/>
              </w:rPr>
              <w:t>bajarayotganda</w:t>
            </w:r>
            <w:r w:rsidRPr="00202638">
              <w:rPr>
                <w:rFonts w:ascii="Times New Roman" w:hAnsi="Times New Roman"/>
                <w:lang w:val="uz-Cyrl-UZ"/>
              </w:rPr>
              <w:t xml:space="preserve"> </w:t>
            </w:r>
            <w:r w:rsidR="006F55E2">
              <w:rPr>
                <w:rFonts w:ascii="Times New Roman" w:hAnsi="Times New Roman"/>
                <w:lang w:val="uz-Cyrl-UZ"/>
              </w:rPr>
              <w:t>ularning</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biri</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faoliyatida</w:t>
            </w:r>
            <w:r w:rsidRPr="00202638">
              <w:rPr>
                <w:rFonts w:ascii="Times New Roman" w:hAnsi="Times New Roman"/>
                <w:lang w:val="uz-Cyrl-UZ"/>
              </w:rPr>
              <w:t xml:space="preserve"> </w:t>
            </w:r>
            <w:r w:rsidR="006F55E2">
              <w:rPr>
                <w:rFonts w:ascii="Times New Roman" w:hAnsi="Times New Roman"/>
                <w:lang w:val="uz-Cyrl-UZ"/>
              </w:rPr>
              <w:t>korrupsion</w:t>
            </w:r>
            <w:r w:rsidRPr="00202638">
              <w:rPr>
                <w:rFonts w:ascii="Times New Roman" w:hAnsi="Times New Roman"/>
                <w:lang w:val="uz-Cyrl-UZ"/>
              </w:rPr>
              <w:t xml:space="preserve"> </w:t>
            </w:r>
            <w:r w:rsidR="006F55E2">
              <w:rPr>
                <w:rFonts w:ascii="Times New Roman" w:hAnsi="Times New Roman"/>
                <w:lang w:val="uz-Cyrl-UZ"/>
              </w:rPr>
              <w:t>xarakatlarni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ta’qiqlash</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shaklda</w:t>
            </w:r>
            <w:r w:rsidRPr="00202638">
              <w:rPr>
                <w:rFonts w:ascii="Times New Roman" w:hAnsi="Times New Roman"/>
                <w:lang w:val="uz-Cyrl-UZ"/>
              </w:rPr>
              <w:t xml:space="preserve"> </w:t>
            </w:r>
            <w:r w:rsidR="006F55E2">
              <w:rPr>
                <w:rFonts w:ascii="Times New Roman" w:hAnsi="Times New Roman"/>
                <w:lang w:val="uz-Cyrl-UZ"/>
              </w:rPr>
              <w:t>yordam</w:t>
            </w:r>
            <w:r w:rsidRPr="00202638">
              <w:rPr>
                <w:rFonts w:ascii="Times New Roman" w:hAnsi="Times New Roman"/>
                <w:lang w:val="uz-Cyrl-UZ"/>
              </w:rPr>
              <w:t xml:space="preserve">  (</w:t>
            </w:r>
            <w:r w:rsidR="006F55E2">
              <w:rPr>
                <w:rFonts w:ascii="Times New Roman" w:hAnsi="Times New Roman"/>
                <w:lang w:val="uz-Cyrl-UZ"/>
              </w:rPr>
              <w:t>bevosita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bilvosita</w:t>
            </w:r>
            <w:r w:rsidRPr="00202638">
              <w:rPr>
                <w:rFonts w:ascii="Times New Roman" w:hAnsi="Times New Roman"/>
                <w:lang w:val="uz-Cyrl-UZ"/>
              </w:rPr>
              <w:t xml:space="preserve">), </w:t>
            </w:r>
            <w:r w:rsidR="006F55E2">
              <w:rPr>
                <w:rFonts w:ascii="Times New Roman" w:hAnsi="Times New Roman"/>
                <w:lang w:val="uz-Cyrl-UZ"/>
              </w:rPr>
              <w:t>shu</w:t>
            </w:r>
            <w:r w:rsidRPr="00202638">
              <w:rPr>
                <w:rFonts w:ascii="Times New Roman" w:hAnsi="Times New Roman"/>
                <w:lang w:val="uz-Cyrl-UZ"/>
              </w:rPr>
              <w:t xml:space="preserve"> </w:t>
            </w:r>
            <w:r w:rsidR="006F55E2">
              <w:rPr>
                <w:rFonts w:ascii="Times New Roman" w:hAnsi="Times New Roman"/>
                <w:lang w:val="uz-Cyrl-UZ"/>
              </w:rPr>
              <w:t>jumladan</w:t>
            </w:r>
            <w:r w:rsidRPr="00202638">
              <w:rPr>
                <w:rFonts w:ascii="Times New Roman" w:hAnsi="Times New Roman"/>
                <w:lang w:val="uz-Cyrl-UZ"/>
              </w:rPr>
              <w:t xml:space="preserve"> </w:t>
            </w:r>
            <w:r w:rsidR="006F55E2">
              <w:rPr>
                <w:rFonts w:ascii="Times New Roman" w:hAnsi="Times New Roman"/>
                <w:lang w:val="uz-Cyrl-UZ"/>
              </w:rPr>
              <w:t>pul</w:t>
            </w:r>
            <w:r w:rsidRPr="00202638">
              <w:rPr>
                <w:rFonts w:ascii="Times New Roman" w:hAnsi="Times New Roman"/>
                <w:lang w:val="uz-Cyrl-UZ"/>
              </w:rPr>
              <w:t xml:space="preserve"> </w:t>
            </w:r>
            <w:r w:rsidR="006F55E2">
              <w:rPr>
                <w:rFonts w:ascii="Times New Roman" w:hAnsi="Times New Roman"/>
                <w:lang w:val="uz-Cyrl-UZ"/>
              </w:rPr>
              <w:t>mablag‘lari</w:t>
            </w:r>
            <w:r w:rsidRPr="00202638">
              <w:rPr>
                <w:rFonts w:ascii="Times New Roman" w:hAnsi="Times New Roman"/>
                <w:lang w:val="uz-Cyrl-UZ"/>
              </w:rPr>
              <w:t xml:space="preserve">, </w:t>
            </w:r>
            <w:r w:rsidR="006F55E2">
              <w:rPr>
                <w:rFonts w:ascii="Times New Roman" w:hAnsi="Times New Roman"/>
                <w:lang w:val="uz-Cyrl-UZ"/>
              </w:rPr>
              <w:t>qimmatbaho</w:t>
            </w:r>
            <w:r w:rsidRPr="00202638">
              <w:rPr>
                <w:rFonts w:ascii="Times New Roman" w:hAnsi="Times New Roman"/>
                <w:lang w:val="uz-Cyrl-UZ"/>
              </w:rPr>
              <w:t xml:space="preserve"> </w:t>
            </w:r>
            <w:r w:rsidR="006F55E2">
              <w:rPr>
                <w:rFonts w:ascii="Times New Roman" w:hAnsi="Times New Roman"/>
                <w:lang w:val="uz-Cyrl-UZ"/>
              </w:rPr>
              <w:t>buyumlar</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mol</w:t>
            </w:r>
            <w:r w:rsidRPr="00202638">
              <w:rPr>
                <w:rFonts w:ascii="Times New Roman" w:hAnsi="Times New Roman"/>
                <w:lang w:val="uz-Cyrl-UZ"/>
              </w:rPr>
              <w:t>-</w:t>
            </w:r>
            <w:r w:rsidR="006F55E2">
              <w:rPr>
                <w:rFonts w:ascii="Times New Roman" w:hAnsi="Times New Roman"/>
                <w:lang w:val="uz-Cyrl-UZ"/>
              </w:rPr>
              <w:t>mulk</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mulkiy</w:t>
            </w:r>
            <w:r w:rsidRPr="00202638">
              <w:rPr>
                <w:rFonts w:ascii="Times New Roman" w:hAnsi="Times New Roman"/>
                <w:lang w:val="uz-Cyrl-UZ"/>
              </w:rPr>
              <w:t xml:space="preserve"> </w:t>
            </w:r>
            <w:r w:rsidR="006F55E2">
              <w:rPr>
                <w:rFonts w:ascii="Times New Roman" w:hAnsi="Times New Roman"/>
                <w:lang w:val="uz-Cyrl-UZ"/>
              </w:rPr>
              <w:t>xarakterdagi</w:t>
            </w:r>
            <w:r w:rsidRPr="00202638">
              <w:rPr>
                <w:rFonts w:ascii="Times New Roman" w:hAnsi="Times New Roman"/>
                <w:lang w:val="uz-Cyrl-UZ"/>
              </w:rPr>
              <w:t xml:space="preserve"> </w:t>
            </w:r>
            <w:r w:rsidR="006F55E2">
              <w:rPr>
                <w:rFonts w:ascii="Times New Roman" w:hAnsi="Times New Roman"/>
                <w:lang w:val="uz-Cyrl-UZ"/>
              </w:rPr>
              <w:t>xizmatlar</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mulkiy</w:t>
            </w:r>
            <w:r w:rsidRPr="00202638">
              <w:rPr>
                <w:rFonts w:ascii="Times New Roman" w:hAnsi="Times New Roman"/>
                <w:lang w:val="uz-Cyrl-UZ"/>
              </w:rPr>
              <w:t xml:space="preserve"> </w:t>
            </w:r>
            <w:r w:rsidR="006F55E2">
              <w:rPr>
                <w:rFonts w:ascii="Times New Roman" w:hAnsi="Times New Roman"/>
                <w:lang w:val="uz-Cyrl-UZ"/>
              </w:rPr>
              <w:t>huquqlarni</w:t>
            </w:r>
            <w:r w:rsidRPr="00202638">
              <w:rPr>
                <w:rFonts w:ascii="Times New Roman" w:hAnsi="Times New Roman"/>
                <w:lang w:val="uz-Cyrl-UZ"/>
              </w:rPr>
              <w:t xml:space="preserve"> </w:t>
            </w:r>
            <w:r w:rsidR="006F55E2">
              <w:rPr>
                <w:rFonts w:ascii="Times New Roman" w:hAnsi="Times New Roman"/>
                <w:lang w:val="uz-Cyrl-UZ"/>
              </w:rPr>
              <w:t>olish</w:t>
            </w:r>
            <w:r w:rsidRPr="00202638">
              <w:rPr>
                <w:rFonts w:ascii="Times New Roman" w:hAnsi="Times New Roman"/>
                <w:lang w:val="uz-Cyrl-UZ"/>
              </w:rPr>
              <w:t>/</w:t>
            </w:r>
            <w:r w:rsidR="006F55E2">
              <w:rPr>
                <w:rFonts w:ascii="Times New Roman" w:hAnsi="Times New Roman"/>
                <w:lang w:val="uz-Cyrl-UZ"/>
              </w:rPr>
              <w:t>berish</w:t>
            </w:r>
            <w:r w:rsidRPr="00202638">
              <w:rPr>
                <w:rFonts w:ascii="Times New Roman" w:hAnsi="Times New Roman"/>
                <w:lang w:val="uz-Cyrl-UZ"/>
              </w:rPr>
              <w:t xml:space="preserve">, </w:t>
            </w:r>
            <w:r w:rsidR="006F55E2">
              <w:rPr>
                <w:rFonts w:ascii="Times New Roman" w:hAnsi="Times New Roman"/>
                <w:lang w:val="uz-Cyrl-UZ"/>
              </w:rPr>
              <w:t>muayyan</w:t>
            </w:r>
            <w:r w:rsidRPr="00202638">
              <w:rPr>
                <w:rFonts w:ascii="Times New Roman" w:hAnsi="Times New Roman"/>
                <w:lang w:val="uz-Cyrl-UZ"/>
              </w:rPr>
              <w:t xml:space="preserve"> </w:t>
            </w:r>
            <w:r w:rsidR="006F55E2">
              <w:rPr>
                <w:rFonts w:ascii="Times New Roman" w:hAnsi="Times New Roman"/>
                <w:lang w:val="uz-Cyrl-UZ"/>
              </w:rPr>
              <w:t>masalalarni</w:t>
            </w:r>
            <w:r w:rsidRPr="00202638">
              <w:rPr>
                <w:rFonts w:ascii="Times New Roman" w:hAnsi="Times New Roman"/>
                <w:lang w:val="uz-Cyrl-UZ"/>
              </w:rPr>
              <w:t xml:space="preserve"> </w:t>
            </w:r>
            <w:r w:rsidR="006F55E2">
              <w:rPr>
                <w:rFonts w:ascii="Times New Roman" w:hAnsi="Times New Roman"/>
                <w:lang w:val="uz-Cyrl-UZ"/>
              </w:rPr>
              <w:t>tezroq</w:t>
            </w:r>
            <w:r w:rsidRPr="00202638">
              <w:rPr>
                <w:rFonts w:ascii="Times New Roman" w:hAnsi="Times New Roman"/>
                <w:lang w:val="uz-Cyrl-UZ"/>
              </w:rPr>
              <w:t xml:space="preserve"> </w:t>
            </w:r>
            <w:r w:rsidR="006F55E2">
              <w:rPr>
                <w:rFonts w:ascii="Times New Roman" w:hAnsi="Times New Roman"/>
                <w:lang w:val="uz-Cyrl-UZ"/>
              </w:rPr>
              <w:t>hal</w:t>
            </w:r>
            <w:r w:rsidRPr="00202638">
              <w:rPr>
                <w:rFonts w:ascii="Times New Roman" w:hAnsi="Times New Roman"/>
                <w:lang w:val="uz-Cyrl-UZ"/>
              </w:rPr>
              <w:t xml:space="preserve"> </w:t>
            </w:r>
            <w:r w:rsidR="006F55E2">
              <w:rPr>
                <w:rFonts w:ascii="Times New Roman" w:hAnsi="Times New Roman"/>
                <w:lang w:val="uz-Cyrl-UZ"/>
              </w:rPr>
              <w:t>qilishni</w:t>
            </w:r>
            <w:r w:rsidRPr="00202638">
              <w:rPr>
                <w:rFonts w:ascii="Times New Roman" w:hAnsi="Times New Roman"/>
                <w:lang w:val="uz-Cyrl-UZ"/>
              </w:rPr>
              <w:t xml:space="preserve"> </w:t>
            </w:r>
            <w:r w:rsidR="006F55E2">
              <w:rPr>
                <w:rFonts w:ascii="Times New Roman" w:hAnsi="Times New Roman"/>
                <w:lang w:val="uz-Cyrl-UZ"/>
              </w:rPr>
              <w:t>ta’minlash</w:t>
            </w:r>
            <w:r w:rsidRPr="00202638">
              <w:rPr>
                <w:rFonts w:ascii="Times New Roman" w:hAnsi="Times New Roman"/>
                <w:lang w:val="uz-Cyrl-UZ"/>
              </w:rPr>
              <w:t xml:space="preserve">, </w:t>
            </w:r>
            <w:r w:rsidR="006F55E2">
              <w:rPr>
                <w:rFonts w:ascii="Times New Roman" w:hAnsi="Times New Roman"/>
                <w:lang w:val="uz-Cyrl-UZ"/>
              </w:rPr>
              <w:t>ma’muriy</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tartib</w:t>
            </w:r>
            <w:r w:rsidRPr="00202638">
              <w:rPr>
                <w:rFonts w:ascii="Times New Roman" w:hAnsi="Times New Roman"/>
                <w:lang w:val="uz-Cyrl-UZ"/>
              </w:rPr>
              <w:t>-</w:t>
            </w:r>
            <w:r w:rsidR="006F55E2">
              <w:rPr>
                <w:rFonts w:ascii="Times New Roman" w:hAnsi="Times New Roman"/>
                <w:lang w:val="uz-Cyrl-UZ"/>
              </w:rPr>
              <w:t>qoidalarni</w:t>
            </w:r>
            <w:r w:rsidRPr="00202638">
              <w:rPr>
                <w:rFonts w:ascii="Times New Roman" w:hAnsi="Times New Roman"/>
                <w:lang w:val="uz-Cyrl-UZ"/>
              </w:rPr>
              <w:t xml:space="preserve"> </w:t>
            </w:r>
            <w:r w:rsidR="006F55E2">
              <w:rPr>
                <w:rFonts w:ascii="Times New Roman" w:hAnsi="Times New Roman"/>
                <w:lang w:val="uz-Cyrl-UZ"/>
              </w:rPr>
              <w:t>soddalashtirish</w:t>
            </w:r>
            <w:r w:rsidRPr="00202638">
              <w:rPr>
                <w:rFonts w:ascii="Times New Roman" w:hAnsi="Times New Roman"/>
                <w:lang w:val="uz-Cyrl-UZ"/>
              </w:rPr>
              <w:t xml:space="preserve">., </w:t>
            </w:r>
            <w:r w:rsidR="006F55E2">
              <w:rPr>
                <w:rFonts w:ascii="Times New Roman" w:hAnsi="Times New Roman"/>
                <w:lang w:val="uz-Cyrl-UZ"/>
              </w:rPr>
              <w:t>raqobat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afzalliklarni</w:t>
            </w:r>
            <w:r w:rsidRPr="00202638">
              <w:rPr>
                <w:rFonts w:ascii="Times New Roman" w:hAnsi="Times New Roman"/>
                <w:lang w:val="uz-Cyrl-UZ"/>
              </w:rPr>
              <w:t xml:space="preserve"> </w:t>
            </w:r>
            <w:r w:rsidR="006F55E2">
              <w:rPr>
                <w:rFonts w:ascii="Times New Roman" w:hAnsi="Times New Roman"/>
                <w:lang w:val="uz-Cyrl-UZ"/>
              </w:rPr>
              <w:t>ta’minlashni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rad</w:t>
            </w:r>
            <w:r w:rsidRPr="00202638">
              <w:rPr>
                <w:rFonts w:ascii="Times New Roman" w:hAnsi="Times New Roman"/>
                <w:lang w:val="uz-Cyrl-UZ"/>
              </w:rPr>
              <w:t xml:space="preserve"> </w:t>
            </w:r>
            <w:r w:rsidR="006F55E2">
              <w:rPr>
                <w:rFonts w:ascii="Times New Roman" w:hAnsi="Times New Roman"/>
                <w:lang w:val="uz-Cyrl-UZ"/>
              </w:rPr>
              <w:t>etadi</w:t>
            </w:r>
            <w:r w:rsidRPr="00202638">
              <w:rPr>
                <w:rFonts w:ascii="Times New Roman" w:hAnsi="Times New Roman"/>
                <w:lang w:val="uz-Cyrl-UZ"/>
              </w:rPr>
              <w:t xml:space="preserve">.  </w:t>
            </w:r>
            <w:r w:rsidR="006F55E2">
              <w:rPr>
                <w:rFonts w:ascii="Times New Roman" w:hAnsi="Times New Roman"/>
                <w:lang w:val="uz-Cyrl-UZ"/>
              </w:rPr>
              <w:t>Tomonlar</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faoliyatida</w:t>
            </w:r>
            <w:r w:rsidRPr="00202638">
              <w:rPr>
                <w:rFonts w:ascii="Times New Roman" w:hAnsi="Times New Roman"/>
                <w:lang w:val="uz-Cyrl-UZ"/>
              </w:rPr>
              <w:t xml:space="preserve"> </w:t>
            </w:r>
            <w:r w:rsidR="006F55E2">
              <w:rPr>
                <w:rFonts w:ascii="Times New Roman" w:hAnsi="Times New Roman"/>
                <w:lang w:val="uz-Cyrl-UZ"/>
              </w:rPr>
              <w:t>amaldagi</w:t>
            </w:r>
            <w:r w:rsidRPr="00202638">
              <w:rPr>
                <w:rFonts w:ascii="Times New Roman" w:hAnsi="Times New Roman"/>
                <w:lang w:val="uz-Cyrl-UZ"/>
              </w:rPr>
              <w:t xml:space="preserve"> </w:t>
            </w:r>
            <w:r w:rsidR="006F55E2">
              <w:rPr>
                <w:rFonts w:ascii="Times New Roman" w:hAnsi="Times New Roman"/>
                <w:lang w:val="uz-Cyrl-UZ"/>
              </w:rPr>
              <w:t>qonunchilik</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uning</w:t>
            </w:r>
            <w:r w:rsidRPr="00202638">
              <w:rPr>
                <w:rFonts w:ascii="Times New Roman" w:hAnsi="Times New Roman"/>
                <w:lang w:val="uz-Cyrl-UZ"/>
              </w:rPr>
              <w:t xml:space="preserve"> </w:t>
            </w:r>
            <w:r w:rsidR="006F55E2">
              <w:rPr>
                <w:rFonts w:ascii="Times New Roman" w:hAnsi="Times New Roman"/>
                <w:lang w:val="uz-Cyrl-UZ"/>
              </w:rPr>
              <w:t>asosida</w:t>
            </w:r>
            <w:r w:rsidRPr="00202638">
              <w:rPr>
                <w:rFonts w:ascii="Times New Roman" w:hAnsi="Times New Roman"/>
                <w:lang w:val="uz-Cyrl-UZ"/>
              </w:rPr>
              <w:t xml:space="preserve"> </w:t>
            </w:r>
            <w:r w:rsidR="006F55E2">
              <w:rPr>
                <w:rFonts w:ascii="Times New Roman" w:hAnsi="Times New Roman"/>
                <w:lang w:val="uz-Cyrl-UZ"/>
              </w:rPr>
              <w:t>ishlab</w:t>
            </w:r>
            <w:r w:rsidRPr="00202638">
              <w:rPr>
                <w:rFonts w:ascii="Times New Roman" w:hAnsi="Times New Roman"/>
                <w:lang w:val="uz-Cyrl-UZ"/>
              </w:rPr>
              <w:t xml:space="preserve"> </w:t>
            </w:r>
            <w:r w:rsidR="006F55E2">
              <w:rPr>
                <w:rFonts w:ascii="Times New Roman" w:hAnsi="Times New Roman"/>
                <w:lang w:val="uz-Cyrl-UZ"/>
              </w:rPr>
              <w:t>chiqilgan</w:t>
            </w:r>
            <w:r w:rsidRPr="00202638">
              <w:rPr>
                <w:rFonts w:ascii="Times New Roman" w:hAnsi="Times New Roman"/>
                <w:lang w:val="uz-Cyrl-UZ"/>
              </w:rPr>
              <w:t xml:space="preserve"> </w:t>
            </w:r>
            <w:r w:rsidR="006F55E2">
              <w:rPr>
                <w:rFonts w:ascii="Times New Roman" w:hAnsi="Times New Roman"/>
                <w:lang w:val="uz-Cyrl-UZ"/>
              </w:rPr>
              <w:t>korrupsiyaga</w:t>
            </w:r>
            <w:r w:rsidRPr="00202638">
              <w:rPr>
                <w:rFonts w:ascii="Times New Roman" w:hAnsi="Times New Roman"/>
                <w:lang w:val="uz-Cyrl-UZ"/>
              </w:rPr>
              <w:t xml:space="preserve">  </w:t>
            </w:r>
            <w:r w:rsidR="006F55E2">
              <w:rPr>
                <w:rFonts w:ascii="Times New Roman" w:hAnsi="Times New Roman"/>
                <w:lang w:val="uz-Cyrl-UZ"/>
              </w:rPr>
              <w:t>qarshi</w:t>
            </w:r>
            <w:r w:rsidRPr="00202638">
              <w:rPr>
                <w:rFonts w:ascii="Times New Roman" w:hAnsi="Times New Roman"/>
                <w:lang w:val="uz-Cyrl-UZ"/>
              </w:rPr>
              <w:t xml:space="preserve"> </w:t>
            </w:r>
            <w:r w:rsidR="006F55E2">
              <w:rPr>
                <w:rFonts w:ascii="Times New Roman" w:hAnsi="Times New Roman"/>
                <w:lang w:val="uz-Cyrl-UZ"/>
              </w:rPr>
              <w:t>kurashishga</w:t>
            </w:r>
            <w:r w:rsidRPr="00202638">
              <w:rPr>
                <w:rFonts w:ascii="Times New Roman" w:hAnsi="Times New Roman"/>
                <w:lang w:val="uz-Cyrl-UZ"/>
              </w:rPr>
              <w:t xml:space="preserve"> </w:t>
            </w:r>
            <w:r w:rsidR="006F55E2">
              <w:rPr>
                <w:rFonts w:ascii="Times New Roman" w:hAnsi="Times New Roman"/>
                <w:lang w:val="uz-Cyrl-UZ"/>
              </w:rPr>
              <w:t>qaratilgan</w:t>
            </w:r>
            <w:r w:rsidRPr="00202638">
              <w:rPr>
                <w:rFonts w:ascii="Times New Roman" w:hAnsi="Times New Roman"/>
                <w:lang w:val="uz-Cyrl-UZ"/>
              </w:rPr>
              <w:t xml:space="preserve"> </w:t>
            </w:r>
            <w:r w:rsidR="006F55E2">
              <w:rPr>
                <w:rFonts w:ascii="Times New Roman" w:hAnsi="Times New Roman"/>
                <w:lang w:val="uz-Cyrl-UZ"/>
              </w:rPr>
              <w:t>siyosat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tartib</w:t>
            </w:r>
            <w:r w:rsidRPr="00202638">
              <w:rPr>
                <w:rFonts w:ascii="Times New Roman" w:hAnsi="Times New Roman"/>
                <w:lang w:val="uz-Cyrl-UZ"/>
              </w:rPr>
              <w:t xml:space="preserve"> (</w:t>
            </w:r>
            <w:r w:rsidR="006F55E2">
              <w:rPr>
                <w:rFonts w:ascii="Times New Roman" w:hAnsi="Times New Roman"/>
                <w:lang w:val="uz-Cyrl-UZ"/>
              </w:rPr>
              <w:t>agar</w:t>
            </w:r>
            <w:r w:rsidRPr="00202638">
              <w:rPr>
                <w:rFonts w:ascii="Times New Roman" w:hAnsi="Times New Roman"/>
                <w:lang w:val="uz-Cyrl-UZ"/>
              </w:rPr>
              <w:t xml:space="preserve"> </w:t>
            </w:r>
            <w:r w:rsidR="006F55E2">
              <w:rPr>
                <w:rFonts w:ascii="Times New Roman" w:hAnsi="Times New Roman"/>
                <w:lang w:val="uz-Cyrl-UZ"/>
              </w:rPr>
              <w:t>mavjud</w:t>
            </w:r>
            <w:r w:rsidRPr="00202638">
              <w:rPr>
                <w:rFonts w:ascii="Times New Roman" w:hAnsi="Times New Roman"/>
                <w:lang w:val="uz-Cyrl-UZ"/>
              </w:rPr>
              <w:t xml:space="preserve"> </w:t>
            </w:r>
            <w:r w:rsidR="006F55E2">
              <w:rPr>
                <w:rFonts w:ascii="Times New Roman" w:hAnsi="Times New Roman"/>
                <w:lang w:val="uz-Cyrl-UZ"/>
              </w:rPr>
              <w:t>bo‘lsa</w:t>
            </w:r>
            <w:r w:rsidRPr="00202638">
              <w:rPr>
                <w:rFonts w:ascii="Times New Roman" w:hAnsi="Times New Roman"/>
                <w:lang w:val="uz-Cyrl-UZ"/>
              </w:rPr>
              <w:t>)</w:t>
            </w:r>
            <w:r w:rsidR="006F55E2">
              <w:rPr>
                <w:rFonts w:ascii="Times New Roman" w:hAnsi="Times New Roman"/>
                <w:lang w:val="uz-Cyrl-UZ"/>
              </w:rPr>
              <w:t>talablariga</w:t>
            </w:r>
            <w:r w:rsidRPr="00202638">
              <w:rPr>
                <w:rFonts w:ascii="Times New Roman" w:hAnsi="Times New Roman"/>
                <w:lang w:val="uz-Cyrl-UZ"/>
              </w:rPr>
              <w:t xml:space="preserve"> </w:t>
            </w:r>
            <w:r w:rsidR="006F55E2">
              <w:rPr>
                <w:rFonts w:ascii="Times New Roman" w:hAnsi="Times New Roman"/>
                <w:lang w:val="uz-Cyrl-UZ"/>
              </w:rPr>
              <w:t>amal</w:t>
            </w:r>
            <w:r w:rsidRPr="00202638">
              <w:rPr>
                <w:rFonts w:ascii="Times New Roman" w:hAnsi="Times New Roman"/>
                <w:lang w:val="uz-Cyrl-UZ"/>
              </w:rPr>
              <w:t xml:space="preserve">  </w:t>
            </w:r>
            <w:r w:rsidR="006F55E2">
              <w:rPr>
                <w:rFonts w:ascii="Times New Roman" w:hAnsi="Times New Roman"/>
                <w:lang w:val="uz-Cyrl-UZ"/>
              </w:rPr>
              <w:t>qiladilar</w:t>
            </w:r>
            <w:r w:rsidRPr="00202638">
              <w:rPr>
                <w:rFonts w:ascii="Times New Roman" w:hAnsi="Times New Roman"/>
                <w:lang w:val="uz-Cyrl-UZ"/>
              </w:rPr>
              <w:t>.</w:t>
            </w:r>
          </w:p>
          <w:p w:rsidR="00967BE3" w:rsidRPr="00202638" w:rsidRDefault="00967BE3" w:rsidP="00967BE3">
            <w:pPr>
              <w:ind w:firstLine="747"/>
              <w:jc w:val="both"/>
              <w:rPr>
                <w:rFonts w:ascii="Times New Roman" w:hAnsi="Times New Roman"/>
                <w:lang w:val="uz-Cyrl-UZ"/>
              </w:rPr>
            </w:pPr>
            <w:r w:rsidRPr="00202638">
              <w:rPr>
                <w:rFonts w:ascii="Times New Roman" w:hAnsi="Times New Roman"/>
                <w:lang w:val="uz-Cyrl-UZ"/>
              </w:rPr>
              <w:t xml:space="preserve">12.2.  </w:t>
            </w:r>
            <w:r w:rsidR="006F55E2">
              <w:rPr>
                <w:rFonts w:ascii="Times New Roman" w:hAnsi="Times New Roman"/>
                <w:lang w:val="uz-Cyrl-UZ"/>
              </w:rPr>
              <w:t>Taraflar</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shartnoma</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006F55E2">
              <w:rPr>
                <w:rFonts w:ascii="Times New Roman" w:hAnsi="Times New Roman"/>
                <w:lang w:val="uz-Cyrl-UZ"/>
              </w:rPr>
              <w:t>o‘z</w:t>
            </w:r>
            <w:r w:rsidRPr="00202638">
              <w:rPr>
                <w:rFonts w:ascii="Times New Roman" w:hAnsi="Times New Roman"/>
                <w:lang w:val="uz-Cyrl-UZ"/>
              </w:rPr>
              <w:t xml:space="preserve"> </w:t>
            </w:r>
            <w:r w:rsidR="006F55E2">
              <w:rPr>
                <w:rFonts w:ascii="Times New Roman" w:hAnsi="Times New Roman"/>
                <w:lang w:val="uz-Cyrl-UZ"/>
              </w:rPr>
              <w:t>majburiyatlarini</w:t>
            </w:r>
            <w:r w:rsidRPr="00202638">
              <w:rPr>
                <w:rFonts w:ascii="Times New Roman" w:hAnsi="Times New Roman"/>
                <w:lang w:val="uz-Cyrl-UZ"/>
              </w:rPr>
              <w:t xml:space="preserve"> </w:t>
            </w:r>
            <w:r w:rsidR="006F55E2">
              <w:rPr>
                <w:rFonts w:ascii="Times New Roman" w:hAnsi="Times New Roman"/>
                <w:lang w:val="uz-Cyrl-UZ"/>
              </w:rPr>
              <w:t>bajarish</w:t>
            </w:r>
            <w:r w:rsidRPr="00202638">
              <w:rPr>
                <w:rFonts w:ascii="Times New Roman" w:hAnsi="Times New Roman"/>
                <w:lang w:val="uz-Cyrl-UZ"/>
              </w:rPr>
              <w:t xml:space="preserve"> </w:t>
            </w:r>
            <w:r w:rsidR="006F55E2">
              <w:rPr>
                <w:rFonts w:ascii="Times New Roman" w:hAnsi="Times New Roman"/>
                <w:lang w:val="uz-Cyrl-UZ"/>
              </w:rPr>
              <w:t>chog‘ida</w:t>
            </w:r>
            <w:r w:rsidRPr="00202638">
              <w:rPr>
                <w:rFonts w:ascii="Times New Roman" w:hAnsi="Times New Roman"/>
                <w:lang w:val="uz-Cyrl-UZ"/>
              </w:rPr>
              <w:t xml:space="preserve"> </w:t>
            </w:r>
            <w:r w:rsidR="006F55E2">
              <w:rPr>
                <w:rFonts w:ascii="Times New Roman" w:hAnsi="Times New Roman"/>
                <w:lang w:val="uz-Cyrl-UZ"/>
              </w:rPr>
              <w:t>na</w:t>
            </w:r>
            <w:r w:rsidRPr="00202638">
              <w:rPr>
                <w:rFonts w:ascii="Times New Roman" w:hAnsi="Times New Roman"/>
                <w:lang w:val="uz-Cyrl-UZ"/>
              </w:rPr>
              <w:t xml:space="preserve"> </w:t>
            </w:r>
            <w:r w:rsidR="006F55E2">
              <w:rPr>
                <w:rFonts w:ascii="Times New Roman" w:hAnsi="Times New Roman"/>
                <w:lang w:val="uz-Cyrl-UZ"/>
              </w:rPr>
              <w:t>o‘zlari</w:t>
            </w:r>
            <w:r w:rsidRPr="00202638">
              <w:rPr>
                <w:rFonts w:ascii="Times New Roman" w:hAnsi="Times New Roman"/>
                <w:lang w:val="uz-Cyrl-UZ"/>
              </w:rPr>
              <w:t xml:space="preserve">, </w:t>
            </w:r>
            <w:r w:rsidR="006F55E2">
              <w:rPr>
                <w:rFonts w:ascii="Times New Roman" w:hAnsi="Times New Roman"/>
                <w:lang w:val="uz-Cyrl-UZ"/>
              </w:rPr>
              <w:t>na</w:t>
            </w:r>
            <w:r w:rsidRPr="00202638">
              <w:rPr>
                <w:rFonts w:ascii="Times New Roman" w:hAnsi="Times New Roman"/>
                <w:lang w:val="uz-Cyrl-UZ"/>
              </w:rPr>
              <w:t xml:space="preserve"> </w:t>
            </w:r>
            <w:r w:rsidR="006F55E2">
              <w:rPr>
                <w:rFonts w:ascii="Times New Roman" w:hAnsi="Times New Roman"/>
                <w:lang w:val="uz-Cyrl-UZ"/>
              </w:rPr>
              <w:t>ijroiya</w:t>
            </w:r>
            <w:r w:rsidRPr="00202638">
              <w:rPr>
                <w:rFonts w:ascii="Times New Roman" w:hAnsi="Times New Roman"/>
                <w:lang w:val="uz-Cyrl-UZ"/>
              </w:rPr>
              <w:t xml:space="preserve"> </w:t>
            </w:r>
            <w:r w:rsidR="006F55E2">
              <w:rPr>
                <w:rFonts w:ascii="Times New Roman" w:hAnsi="Times New Roman"/>
                <w:lang w:val="uz-Cyrl-UZ"/>
              </w:rPr>
              <w:t>organi</w:t>
            </w:r>
            <w:r w:rsidRPr="00202638">
              <w:rPr>
                <w:rFonts w:ascii="Times New Roman" w:hAnsi="Times New Roman"/>
                <w:lang w:val="uz-Cyrl-UZ"/>
              </w:rPr>
              <w:t xml:space="preserve">, </w:t>
            </w:r>
            <w:r w:rsidR="006F55E2">
              <w:rPr>
                <w:rFonts w:ascii="Times New Roman" w:hAnsi="Times New Roman"/>
                <w:lang w:val="uz-Cyrl-UZ"/>
              </w:rPr>
              <w:t>na</w:t>
            </w:r>
            <w:r w:rsidRPr="00202638">
              <w:rPr>
                <w:rFonts w:ascii="Times New Roman" w:hAnsi="Times New Roman"/>
                <w:lang w:val="uz-Cyrl-UZ"/>
              </w:rPr>
              <w:t xml:space="preserve"> </w:t>
            </w:r>
            <w:r w:rsidR="006F55E2">
              <w:rPr>
                <w:rFonts w:ascii="Times New Roman" w:hAnsi="Times New Roman"/>
                <w:lang w:val="uz-Cyrl-UZ"/>
              </w:rPr>
              <w:t>ularning</w:t>
            </w:r>
            <w:r w:rsidRPr="00202638">
              <w:rPr>
                <w:rFonts w:ascii="Times New Roman" w:hAnsi="Times New Roman"/>
                <w:lang w:val="uz-Cyrl-UZ"/>
              </w:rPr>
              <w:t xml:space="preserve"> </w:t>
            </w:r>
            <w:r w:rsidR="006F55E2">
              <w:rPr>
                <w:rFonts w:ascii="Times New Roman" w:hAnsi="Times New Roman"/>
                <w:lang w:val="uz-Cyrl-UZ"/>
              </w:rPr>
              <w:t>masabdor</w:t>
            </w:r>
            <w:r w:rsidRPr="00202638">
              <w:rPr>
                <w:rFonts w:ascii="Times New Roman" w:hAnsi="Times New Roman"/>
                <w:lang w:val="uz-Cyrl-UZ"/>
              </w:rPr>
              <w:t xml:space="preserve"> </w:t>
            </w:r>
            <w:r w:rsidR="006F55E2">
              <w:rPr>
                <w:rFonts w:ascii="Times New Roman" w:hAnsi="Times New Roman"/>
                <w:lang w:val="uz-Cyrl-UZ"/>
              </w:rPr>
              <w:t>shaxlari</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xodimlari</w:t>
            </w:r>
            <w:r w:rsidRPr="00202638">
              <w:rPr>
                <w:rFonts w:ascii="Times New Roman" w:hAnsi="Times New Roman"/>
                <w:lang w:val="uz-Cyrl-UZ"/>
              </w:rPr>
              <w:t xml:space="preserve"> </w:t>
            </w:r>
            <w:r w:rsidR="006F55E2">
              <w:rPr>
                <w:rFonts w:ascii="Times New Roman" w:hAnsi="Times New Roman"/>
                <w:lang w:val="uz-Cyrl-UZ"/>
              </w:rPr>
              <w:t>biron</w:t>
            </w:r>
            <w:r w:rsidRPr="00202638">
              <w:rPr>
                <w:rFonts w:ascii="Times New Roman" w:hAnsi="Times New Roman"/>
                <w:lang w:val="uz-Cyrl-UZ"/>
              </w:rPr>
              <w:t>-</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shaxslarga</w:t>
            </w:r>
            <w:r w:rsidRPr="00202638">
              <w:rPr>
                <w:rFonts w:ascii="Times New Roman" w:hAnsi="Times New Roman"/>
                <w:lang w:val="uz-Cyrl-UZ"/>
              </w:rPr>
              <w:t xml:space="preserve"> (</w:t>
            </w:r>
            <w:r w:rsidR="006F55E2">
              <w:rPr>
                <w:rFonts w:ascii="Times New Roman" w:hAnsi="Times New Roman"/>
                <w:lang w:val="uz-Cyrl-UZ"/>
              </w:rPr>
              <w:t>jumladan</w:t>
            </w:r>
            <w:r w:rsidRPr="00202638">
              <w:rPr>
                <w:rFonts w:ascii="Times New Roman" w:hAnsi="Times New Roman"/>
                <w:lang w:val="uz-Cyrl-UZ"/>
              </w:rPr>
              <w:t xml:space="preserve">, </w:t>
            </w:r>
            <w:r w:rsidR="006F55E2">
              <w:rPr>
                <w:rFonts w:ascii="Times New Roman" w:hAnsi="Times New Roman"/>
                <w:lang w:val="uz-Cyrl-UZ"/>
              </w:rPr>
              <w:t>jismoniy</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tijorat</w:t>
            </w:r>
            <w:r w:rsidRPr="00202638">
              <w:rPr>
                <w:rFonts w:ascii="Times New Roman" w:hAnsi="Times New Roman"/>
                <w:lang w:val="uz-Cyrl-UZ"/>
              </w:rPr>
              <w:t xml:space="preserve"> </w:t>
            </w:r>
            <w:r w:rsidR="006F55E2">
              <w:rPr>
                <w:rFonts w:ascii="Times New Roman" w:hAnsi="Times New Roman"/>
                <w:lang w:val="uz-Cyrl-UZ"/>
              </w:rPr>
              <w:t>tashkilotlari</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davlat</w:t>
            </w:r>
            <w:r w:rsidRPr="00202638">
              <w:rPr>
                <w:rFonts w:ascii="Times New Roman" w:hAnsi="Times New Roman"/>
                <w:lang w:val="uz-Cyrl-UZ"/>
              </w:rPr>
              <w:t xml:space="preserve"> </w:t>
            </w:r>
            <w:r w:rsidR="006F55E2">
              <w:rPr>
                <w:rFonts w:ascii="Times New Roman" w:hAnsi="Times New Roman"/>
                <w:lang w:val="uz-Cyrl-UZ"/>
              </w:rPr>
              <w:t>mansabdor</w:t>
            </w:r>
            <w:r w:rsidRPr="00202638">
              <w:rPr>
                <w:rFonts w:ascii="Times New Roman" w:hAnsi="Times New Roman"/>
                <w:lang w:val="uz-Cyrl-UZ"/>
              </w:rPr>
              <w:t xml:space="preserve"> </w:t>
            </w:r>
            <w:r w:rsidR="006F55E2">
              <w:rPr>
                <w:rFonts w:ascii="Times New Roman" w:hAnsi="Times New Roman"/>
                <w:lang w:val="uz-Cyrl-UZ"/>
              </w:rPr>
              <w:t>shaxslari</w:t>
            </w:r>
            <w:r w:rsidRPr="00202638">
              <w:rPr>
                <w:rFonts w:ascii="Times New Roman" w:hAnsi="Times New Roman"/>
                <w:lang w:val="uz-Cyrl-UZ"/>
              </w:rPr>
              <w:t xml:space="preserve">) </w:t>
            </w:r>
            <w:r w:rsidR="006F55E2">
              <w:rPr>
                <w:rFonts w:ascii="Times New Roman" w:hAnsi="Times New Roman"/>
                <w:lang w:val="uz-Cyrl-UZ"/>
              </w:rPr>
              <w:t>korrupsion</w:t>
            </w:r>
            <w:r w:rsidRPr="00202638">
              <w:rPr>
                <w:rFonts w:ascii="Times New Roman" w:hAnsi="Times New Roman"/>
                <w:lang w:val="uz-Cyrl-UZ"/>
              </w:rPr>
              <w:t xml:space="preserve"> </w:t>
            </w:r>
            <w:r w:rsidR="006F55E2">
              <w:rPr>
                <w:rFonts w:ascii="Times New Roman" w:hAnsi="Times New Roman"/>
                <w:lang w:val="uz-Cyrl-UZ"/>
              </w:rPr>
              <w:t>to‘lovlarni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etishni</w:t>
            </w:r>
            <w:r w:rsidRPr="00202638">
              <w:rPr>
                <w:rFonts w:ascii="Times New Roman" w:hAnsi="Times New Roman"/>
                <w:lang w:val="uz-Cyrl-UZ"/>
              </w:rPr>
              <w:t xml:space="preserve"> </w:t>
            </w:r>
            <w:r w:rsidR="006F55E2">
              <w:rPr>
                <w:rFonts w:ascii="Times New Roman" w:hAnsi="Times New Roman"/>
                <w:lang w:val="uz-Cyrl-UZ"/>
              </w:rPr>
              <w:t>taklif</w:t>
            </w:r>
            <w:r w:rsidRPr="00202638">
              <w:rPr>
                <w:rFonts w:ascii="Times New Roman" w:hAnsi="Times New Roman"/>
                <w:lang w:val="uz-Cyrl-UZ"/>
              </w:rPr>
              <w:t xml:space="preserve"> </w:t>
            </w:r>
            <w:r w:rsidR="006F55E2">
              <w:rPr>
                <w:rFonts w:ascii="Times New Roman" w:hAnsi="Times New Roman"/>
                <w:lang w:val="uz-Cyrl-UZ"/>
              </w:rPr>
              <w:t>qilmasligini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etmasligini</w:t>
            </w:r>
            <w:r w:rsidRPr="00202638">
              <w:rPr>
                <w:rFonts w:ascii="Times New Roman" w:hAnsi="Times New Roman"/>
                <w:lang w:val="uz-Cyrl-UZ"/>
              </w:rPr>
              <w:t xml:space="preserve">, </w:t>
            </w:r>
            <w:r w:rsidR="006F55E2">
              <w:rPr>
                <w:rFonts w:ascii="Times New Roman" w:hAnsi="Times New Roman"/>
                <w:lang w:val="uz-Cyrl-UZ"/>
              </w:rPr>
              <w:t>rozilik</w:t>
            </w:r>
            <w:r w:rsidRPr="00202638">
              <w:rPr>
                <w:rFonts w:ascii="Times New Roman" w:hAnsi="Times New Roman"/>
                <w:lang w:val="uz-Cyrl-UZ"/>
              </w:rPr>
              <w:t xml:space="preserve"> </w:t>
            </w:r>
            <w:r w:rsidR="006F55E2">
              <w:rPr>
                <w:rFonts w:ascii="Times New Roman" w:hAnsi="Times New Roman"/>
                <w:lang w:val="uz-Cyrl-UZ"/>
              </w:rPr>
              <w:t>bermasligini</w:t>
            </w:r>
            <w:r w:rsidRPr="00202638">
              <w:rPr>
                <w:rFonts w:ascii="Times New Roman" w:hAnsi="Times New Roman"/>
                <w:lang w:val="uz-Cyrl-UZ"/>
              </w:rPr>
              <w:t xml:space="preserve">,  </w:t>
            </w:r>
            <w:r w:rsidR="006F55E2">
              <w:rPr>
                <w:rFonts w:ascii="Times New Roman" w:hAnsi="Times New Roman"/>
                <w:lang w:val="uz-Cyrl-UZ"/>
              </w:rPr>
              <w:t>shuningdek</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shaxsdan</w:t>
            </w:r>
            <w:r w:rsidRPr="00202638">
              <w:rPr>
                <w:rFonts w:ascii="Times New Roman" w:hAnsi="Times New Roman"/>
                <w:lang w:val="uz-Cyrl-UZ"/>
              </w:rPr>
              <w:t xml:space="preserve"> (</w:t>
            </w:r>
            <w:r w:rsidR="006F55E2">
              <w:rPr>
                <w:rFonts w:ascii="Times New Roman" w:hAnsi="Times New Roman"/>
                <w:lang w:val="uz-Cyrl-UZ"/>
              </w:rPr>
              <w:t>to‘g‘ridan</w:t>
            </w:r>
            <w:r w:rsidRPr="00202638">
              <w:rPr>
                <w:rFonts w:ascii="Times New Roman" w:hAnsi="Times New Roman"/>
                <w:lang w:val="uz-Cyrl-UZ"/>
              </w:rPr>
              <w:t>-</w:t>
            </w:r>
            <w:r w:rsidR="006F55E2">
              <w:rPr>
                <w:rFonts w:ascii="Times New Roman" w:hAnsi="Times New Roman"/>
                <w:lang w:val="uz-Cyrl-UZ"/>
              </w:rPr>
              <w:t>to‘g‘ri</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bilvosita</w:t>
            </w:r>
            <w:r w:rsidRPr="00202638">
              <w:rPr>
                <w:rFonts w:ascii="Times New Roman" w:hAnsi="Times New Roman"/>
                <w:lang w:val="uz-Cyrl-UZ"/>
              </w:rPr>
              <w:t xml:space="preserve">) </w:t>
            </w:r>
            <w:r w:rsidR="006F55E2">
              <w:rPr>
                <w:rFonts w:ascii="Times New Roman" w:hAnsi="Times New Roman"/>
                <w:lang w:val="uz-Cyrl-UZ"/>
              </w:rPr>
              <w:t>har</w:t>
            </w:r>
            <w:r w:rsidRPr="00202638">
              <w:rPr>
                <w:rFonts w:ascii="Times New Roman" w:hAnsi="Times New Roman"/>
                <w:lang w:val="uz-Cyrl-UZ"/>
              </w:rPr>
              <w:t xml:space="preserve"> </w:t>
            </w:r>
            <w:r w:rsidR="006F55E2">
              <w:rPr>
                <w:rFonts w:ascii="Times New Roman" w:hAnsi="Times New Roman"/>
                <w:lang w:val="uz-Cyrl-UZ"/>
              </w:rPr>
              <w:t>qanday</w:t>
            </w:r>
            <w:r w:rsidRPr="00202638">
              <w:rPr>
                <w:rFonts w:ascii="Times New Roman" w:hAnsi="Times New Roman"/>
                <w:lang w:val="uz-Cyrl-UZ"/>
              </w:rPr>
              <w:t xml:space="preserve"> </w:t>
            </w:r>
            <w:r w:rsidR="006F55E2">
              <w:rPr>
                <w:rFonts w:ascii="Times New Roman" w:hAnsi="Times New Roman"/>
                <w:lang w:val="uz-Cyrl-UZ"/>
              </w:rPr>
              <w:t>korrupsion</w:t>
            </w:r>
            <w:r w:rsidRPr="00202638">
              <w:rPr>
                <w:rFonts w:ascii="Times New Roman" w:hAnsi="Times New Roman"/>
                <w:lang w:val="uz-Cyrl-UZ"/>
              </w:rPr>
              <w:t xml:space="preserve"> </w:t>
            </w:r>
            <w:r w:rsidR="006F55E2">
              <w:rPr>
                <w:rFonts w:ascii="Times New Roman" w:hAnsi="Times New Roman"/>
                <w:lang w:val="uz-Cyrl-UZ"/>
              </w:rPr>
              <w:t>to‘lovlarni</w:t>
            </w:r>
            <w:r w:rsidRPr="00202638">
              <w:rPr>
                <w:rFonts w:ascii="Times New Roman" w:hAnsi="Times New Roman"/>
                <w:lang w:val="uz-Cyrl-UZ"/>
              </w:rPr>
              <w:t xml:space="preserve"> </w:t>
            </w:r>
            <w:r w:rsidR="006F55E2">
              <w:rPr>
                <w:rFonts w:ascii="Times New Roman" w:hAnsi="Times New Roman"/>
                <w:lang w:val="uz-Cyrl-UZ"/>
              </w:rPr>
              <w:t>olishga</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qabul</w:t>
            </w:r>
            <w:r w:rsidRPr="00202638">
              <w:rPr>
                <w:rFonts w:ascii="Times New Roman" w:hAnsi="Times New Roman"/>
                <w:lang w:val="uz-Cyrl-UZ"/>
              </w:rPr>
              <w:t xml:space="preserve"> </w:t>
            </w:r>
            <w:r w:rsidR="006F55E2">
              <w:rPr>
                <w:rFonts w:ascii="Times New Roman" w:hAnsi="Times New Roman"/>
                <w:lang w:val="uz-Cyrl-UZ"/>
              </w:rPr>
              <w:t>qilishga</w:t>
            </w:r>
            <w:r w:rsidRPr="00202638">
              <w:rPr>
                <w:rFonts w:ascii="Times New Roman" w:hAnsi="Times New Roman"/>
                <w:lang w:val="uz-Cyrl-UZ"/>
              </w:rPr>
              <w:t xml:space="preserve"> </w:t>
            </w:r>
            <w:r w:rsidR="006F55E2">
              <w:rPr>
                <w:rFonts w:ascii="Times New Roman" w:hAnsi="Times New Roman"/>
                <w:lang w:val="uz-Cyrl-UZ"/>
              </w:rPr>
              <w:t>rozi</w:t>
            </w:r>
            <w:r w:rsidRPr="00202638">
              <w:rPr>
                <w:rFonts w:ascii="Times New Roman" w:hAnsi="Times New Roman"/>
                <w:lang w:val="uz-Cyrl-UZ"/>
              </w:rPr>
              <w:t xml:space="preserve"> </w:t>
            </w:r>
            <w:r w:rsidR="006F55E2">
              <w:rPr>
                <w:rFonts w:ascii="Times New Roman" w:hAnsi="Times New Roman"/>
                <w:lang w:val="uz-Cyrl-UZ"/>
              </w:rPr>
              <w:t>bo‘lmasliklarini</w:t>
            </w:r>
            <w:r w:rsidRPr="00202638">
              <w:rPr>
                <w:rFonts w:ascii="Times New Roman" w:hAnsi="Times New Roman"/>
                <w:lang w:val="uz-Cyrl-UZ"/>
              </w:rPr>
              <w:t xml:space="preserve">  </w:t>
            </w:r>
            <w:r w:rsidR="006F55E2">
              <w:rPr>
                <w:rFonts w:ascii="Times New Roman" w:hAnsi="Times New Roman"/>
                <w:lang w:val="uz-Cyrl-UZ"/>
              </w:rPr>
              <w:t>kafolatlaydi</w:t>
            </w:r>
            <w:r w:rsidRPr="00202638">
              <w:rPr>
                <w:rFonts w:ascii="Times New Roman" w:hAnsi="Times New Roman"/>
                <w:lang w:val="uz-Cyrl-UZ"/>
              </w:rPr>
              <w:t>.</w:t>
            </w:r>
          </w:p>
          <w:p w:rsidR="00967BE3" w:rsidRPr="00202638" w:rsidRDefault="00967BE3" w:rsidP="00967BE3">
            <w:pPr>
              <w:ind w:firstLine="747"/>
              <w:jc w:val="both"/>
              <w:rPr>
                <w:rFonts w:ascii="Times New Roman" w:hAnsi="Times New Roman"/>
                <w:lang w:val="uz-Cyrl-UZ"/>
              </w:rPr>
            </w:pPr>
            <w:r w:rsidRPr="00202638">
              <w:rPr>
                <w:rFonts w:ascii="Times New Roman" w:hAnsi="Times New Roman"/>
                <w:lang w:val="uz-Cyrl-UZ"/>
              </w:rPr>
              <w:t xml:space="preserve">12.3.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bo‘limning</w:t>
            </w:r>
            <w:r w:rsidRPr="00202638">
              <w:rPr>
                <w:rFonts w:ascii="Times New Roman" w:hAnsi="Times New Roman"/>
                <w:lang w:val="uz-Cyrl-UZ"/>
              </w:rPr>
              <w:t xml:space="preserve"> </w:t>
            </w:r>
            <w:r w:rsidR="006F55E2">
              <w:rPr>
                <w:rFonts w:ascii="Times New Roman" w:hAnsi="Times New Roman"/>
                <w:lang w:val="uz-Cyrl-UZ"/>
              </w:rPr>
              <w:t>biron</w:t>
            </w:r>
            <w:r w:rsidRPr="00202638">
              <w:rPr>
                <w:rFonts w:ascii="Times New Roman" w:hAnsi="Times New Roman"/>
                <w:lang w:val="uz-Cyrl-UZ"/>
              </w:rPr>
              <w:t xml:space="preserve"> </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shartlari</w:t>
            </w:r>
            <w:r w:rsidRPr="00202638">
              <w:rPr>
                <w:rFonts w:ascii="Times New Roman" w:hAnsi="Times New Roman"/>
                <w:lang w:val="uz-Cyrl-UZ"/>
              </w:rPr>
              <w:t xml:space="preserve"> </w:t>
            </w:r>
            <w:r w:rsidR="006F55E2">
              <w:rPr>
                <w:rFonts w:ascii="Times New Roman" w:hAnsi="Times New Roman"/>
                <w:lang w:val="uz-Cyrl-UZ"/>
              </w:rPr>
              <w:t>buzilgan</w:t>
            </w:r>
            <w:r w:rsidRPr="00202638">
              <w:rPr>
                <w:rFonts w:ascii="Times New Roman" w:hAnsi="Times New Roman"/>
                <w:lang w:val="uz-Cyrl-UZ"/>
              </w:rPr>
              <w:t xml:space="preserve"> </w:t>
            </w:r>
            <w:r w:rsidR="006F55E2">
              <w:rPr>
                <w:rFonts w:ascii="Times New Roman" w:hAnsi="Times New Roman"/>
                <w:lang w:val="uz-Cyrl-UZ"/>
              </w:rPr>
              <w:t>taqdirda</w:t>
            </w:r>
            <w:r w:rsidRPr="00202638">
              <w:rPr>
                <w:rFonts w:ascii="Times New Roman" w:hAnsi="Times New Roman"/>
                <w:lang w:val="uz-Cyrl-UZ"/>
              </w:rPr>
              <w:t xml:space="preserve">, </w:t>
            </w:r>
            <w:r w:rsidR="006F55E2">
              <w:rPr>
                <w:rFonts w:ascii="Times New Roman" w:hAnsi="Times New Roman"/>
                <w:lang w:val="uz-Cyrl-UZ"/>
              </w:rPr>
              <w:t>tegishli</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tarafni</w:t>
            </w:r>
            <w:r w:rsidRPr="00202638">
              <w:rPr>
                <w:rFonts w:ascii="Times New Roman" w:hAnsi="Times New Roman"/>
                <w:lang w:val="uz-Cyrl-UZ"/>
              </w:rPr>
              <w:t xml:space="preserve"> </w:t>
            </w:r>
            <w:r w:rsidR="006F55E2">
              <w:rPr>
                <w:rFonts w:ascii="Times New Roman" w:hAnsi="Times New Roman"/>
                <w:lang w:val="uz-Cyrl-UZ"/>
              </w:rPr>
              <w:t>bunday</w:t>
            </w:r>
            <w:r w:rsidRPr="00202638">
              <w:rPr>
                <w:rFonts w:ascii="Times New Roman" w:hAnsi="Times New Roman"/>
                <w:lang w:val="uz-Cyrl-UZ"/>
              </w:rPr>
              <w:t xml:space="preserve"> </w:t>
            </w:r>
            <w:r w:rsidR="006F55E2">
              <w:rPr>
                <w:rFonts w:ascii="Times New Roman" w:hAnsi="Times New Roman"/>
                <w:lang w:val="uz-Cyrl-UZ"/>
              </w:rPr>
              <w:t>buzilish</w:t>
            </w:r>
            <w:r w:rsidRPr="00202638">
              <w:rPr>
                <w:rFonts w:ascii="Times New Roman" w:hAnsi="Times New Roman"/>
                <w:lang w:val="uz-Cyrl-UZ"/>
              </w:rPr>
              <w:t xml:space="preserve"> </w:t>
            </w:r>
            <w:r w:rsidR="006F55E2">
              <w:rPr>
                <w:rFonts w:ascii="Times New Roman" w:hAnsi="Times New Roman"/>
                <w:lang w:val="uz-Cyrl-UZ"/>
              </w:rPr>
              <w:t>sodir</w:t>
            </w:r>
            <w:r w:rsidRPr="00202638">
              <w:rPr>
                <w:rFonts w:ascii="Times New Roman" w:hAnsi="Times New Roman"/>
                <w:lang w:val="uz-Cyrl-UZ"/>
              </w:rPr>
              <w:t xml:space="preserve"> </w:t>
            </w:r>
            <w:r w:rsidR="006F55E2">
              <w:rPr>
                <w:rFonts w:ascii="Times New Roman" w:hAnsi="Times New Roman"/>
                <w:lang w:val="uz-Cyrl-UZ"/>
              </w:rPr>
              <w:t>bo‘lgan</w:t>
            </w:r>
            <w:r w:rsidRPr="00202638">
              <w:rPr>
                <w:rFonts w:ascii="Times New Roman" w:hAnsi="Times New Roman"/>
                <w:lang w:val="uz-Cyrl-UZ"/>
              </w:rPr>
              <w:t xml:space="preserve"> </w:t>
            </w:r>
            <w:r w:rsidR="006F55E2">
              <w:rPr>
                <w:rFonts w:ascii="Times New Roman" w:hAnsi="Times New Roman"/>
                <w:lang w:val="uz-Cyrl-UZ"/>
              </w:rPr>
              <w:t>kundan</w:t>
            </w:r>
            <w:r w:rsidRPr="00202638">
              <w:rPr>
                <w:rFonts w:ascii="Times New Roman" w:hAnsi="Times New Roman"/>
                <w:lang w:val="uz-Cyrl-UZ"/>
              </w:rPr>
              <w:t xml:space="preserve"> </w:t>
            </w:r>
            <w:r w:rsidR="006F55E2">
              <w:rPr>
                <w:rFonts w:ascii="Times New Roman" w:hAnsi="Times New Roman"/>
                <w:lang w:val="uz-Cyrl-UZ"/>
              </w:rPr>
              <w:t>boshlab</w:t>
            </w:r>
            <w:r w:rsidRPr="00202638">
              <w:rPr>
                <w:rFonts w:ascii="Times New Roman" w:hAnsi="Times New Roman"/>
                <w:lang w:val="uz-Cyrl-UZ"/>
              </w:rPr>
              <w:t xml:space="preserve"> 5 (</w:t>
            </w:r>
            <w:r w:rsidR="006F55E2">
              <w:rPr>
                <w:rFonts w:ascii="Times New Roman" w:hAnsi="Times New Roman"/>
                <w:lang w:val="uz-Cyrl-UZ"/>
              </w:rPr>
              <w:t>besh</w:t>
            </w:r>
            <w:r w:rsidRPr="00202638">
              <w:rPr>
                <w:rFonts w:ascii="Times New Roman" w:hAnsi="Times New Roman"/>
                <w:lang w:val="uz-Cyrl-UZ"/>
              </w:rPr>
              <w:t xml:space="preserve">) </w:t>
            </w:r>
            <w:r w:rsidR="006F55E2">
              <w:rPr>
                <w:rFonts w:ascii="Times New Roman" w:hAnsi="Times New Roman"/>
                <w:lang w:val="uz-Cyrl-UZ"/>
              </w:rPr>
              <w:t>ish</w:t>
            </w:r>
            <w:r w:rsidRPr="00202638">
              <w:rPr>
                <w:rFonts w:ascii="Times New Roman" w:hAnsi="Times New Roman"/>
                <w:lang w:val="uz-Cyrl-UZ"/>
              </w:rPr>
              <w:t xml:space="preserve"> </w:t>
            </w:r>
            <w:r w:rsidR="006F55E2">
              <w:rPr>
                <w:rFonts w:ascii="Times New Roman" w:hAnsi="Times New Roman"/>
                <w:lang w:val="uz-Cyrl-UZ"/>
              </w:rPr>
              <w:t>kuni</w:t>
            </w:r>
            <w:r w:rsidRPr="00202638">
              <w:rPr>
                <w:rFonts w:ascii="Times New Roman" w:hAnsi="Times New Roman"/>
                <w:lang w:val="uz-Cyrl-UZ"/>
              </w:rPr>
              <w:t xml:space="preserve"> </w:t>
            </w:r>
            <w:r w:rsidR="006F55E2">
              <w:rPr>
                <w:rFonts w:ascii="Times New Roman" w:hAnsi="Times New Roman"/>
                <w:lang w:val="uz-Cyrl-UZ"/>
              </w:rPr>
              <w:t>ichida</w:t>
            </w: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ravishda</w:t>
            </w:r>
            <w:r w:rsidRPr="00202638">
              <w:rPr>
                <w:rFonts w:ascii="Times New Roman" w:hAnsi="Times New Roman"/>
                <w:lang w:val="uz-Cyrl-UZ"/>
              </w:rPr>
              <w:t xml:space="preserve"> </w:t>
            </w:r>
            <w:r w:rsidR="006F55E2">
              <w:rPr>
                <w:rFonts w:ascii="Times New Roman" w:hAnsi="Times New Roman"/>
                <w:lang w:val="uz-Cyrl-UZ"/>
              </w:rPr>
              <w:t>xabardor</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majburiyatini</w:t>
            </w:r>
            <w:r w:rsidRPr="00202638">
              <w:rPr>
                <w:rFonts w:ascii="Times New Roman" w:hAnsi="Times New Roman"/>
                <w:lang w:val="uz-Cyrl-UZ"/>
              </w:rPr>
              <w:t xml:space="preserve"> </w:t>
            </w:r>
            <w:r w:rsidR="006F55E2">
              <w:rPr>
                <w:rFonts w:ascii="Times New Roman" w:hAnsi="Times New Roman"/>
                <w:lang w:val="uz-Cyrl-UZ"/>
              </w:rPr>
              <w:t>oladi</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xabarnomada</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bo‘limning</w:t>
            </w:r>
            <w:r w:rsidRPr="00202638">
              <w:rPr>
                <w:rFonts w:ascii="Times New Roman" w:hAnsi="Times New Roman"/>
                <w:lang w:val="uz-Cyrl-UZ"/>
              </w:rPr>
              <w:t xml:space="preserve"> </w:t>
            </w:r>
            <w:r w:rsidR="006F55E2">
              <w:rPr>
                <w:rFonts w:ascii="Times New Roman" w:hAnsi="Times New Roman"/>
                <w:lang w:val="uz-Cyrl-UZ"/>
              </w:rPr>
              <w:t>qaysi</w:t>
            </w:r>
            <w:r w:rsidRPr="00202638">
              <w:rPr>
                <w:rFonts w:ascii="Times New Roman" w:hAnsi="Times New Roman"/>
                <w:lang w:val="uz-Cyrl-UZ"/>
              </w:rPr>
              <w:t xml:space="preserve">  </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qoidalari</w:t>
            </w:r>
            <w:r w:rsidRPr="00202638">
              <w:rPr>
                <w:rFonts w:ascii="Times New Roman" w:hAnsi="Times New Roman"/>
                <w:lang w:val="uz-Cyrl-UZ"/>
              </w:rPr>
              <w:t xml:space="preserve"> </w:t>
            </w:r>
            <w:r w:rsidR="006F55E2">
              <w:rPr>
                <w:rFonts w:ascii="Times New Roman" w:hAnsi="Times New Roman"/>
                <w:lang w:val="uz-Cyrl-UZ"/>
              </w:rPr>
              <w:t>buzilganligini</w:t>
            </w:r>
            <w:r w:rsidRPr="00202638">
              <w:rPr>
                <w:rFonts w:ascii="Times New Roman" w:hAnsi="Times New Roman"/>
                <w:lang w:val="uz-Cyrl-UZ"/>
              </w:rPr>
              <w:t xml:space="preserve"> </w:t>
            </w:r>
            <w:r w:rsidR="006F55E2">
              <w:rPr>
                <w:rFonts w:ascii="Times New Roman" w:hAnsi="Times New Roman"/>
                <w:lang w:val="uz-Cyrl-UZ"/>
              </w:rPr>
              <w:t>tasdiqlovchi</w:t>
            </w:r>
            <w:r w:rsidRPr="00202638">
              <w:rPr>
                <w:rFonts w:ascii="Times New Roman" w:hAnsi="Times New Roman"/>
                <w:lang w:val="uz-Cyrl-UZ"/>
              </w:rPr>
              <w:t xml:space="preserve"> </w:t>
            </w:r>
            <w:r w:rsidR="006F55E2">
              <w:rPr>
                <w:rFonts w:ascii="Times New Roman" w:hAnsi="Times New Roman"/>
                <w:lang w:val="uz-Cyrl-UZ"/>
              </w:rPr>
              <w:t>ishonchli</w:t>
            </w:r>
            <w:r w:rsidRPr="00202638">
              <w:rPr>
                <w:rFonts w:ascii="Times New Roman" w:hAnsi="Times New Roman"/>
                <w:lang w:val="uz-Cyrl-UZ"/>
              </w:rPr>
              <w:t xml:space="preserve"> </w:t>
            </w:r>
            <w:r w:rsidR="006F55E2">
              <w:rPr>
                <w:rFonts w:ascii="Times New Roman" w:hAnsi="Times New Roman"/>
                <w:lang w:val="uz-Cyrl-UZ"/>
              </w:rPr>
              <w:t>faktlar</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materiallarni</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qilishi</w:t>
            </w:r>
            <w:r w:rsidRPr="00202638">
              <w:rPr>
                <w:rFonts w:ascii="Times New Roman" w:hAnsi="Times New Roman"/>
                <w:lang w:val="uz-Cyrl-UZ"/>
              </w:rPr>
              <w:t xml:space="preserve"> </w:t>
            </w:r>
            <w:r w:rsidR="006F55E2">
              <w:rPr>
                <w:rFonts w:ascii="Times New Roman" w:hAnsi="Times New Roman"/>
                <w:lang w:val="uz-Cyrl-UZ"/>
              </w:rPr>
              <w:t>shart</w:t>
            </w:r>
            <w:r w:rsidRPr="00202638">
              <w:rPr>
                <w:rFonts w:ascii="Times New Roman" w:hAnsi="Times New Roman"/>
                <w:lang w:val="uz-Cyrl-UZ"/>
              </w:rPr>
              <w:t xml:space="preserve">.                                                                                        </w:t>
            </w:r>
          </w:p>
          <w:p w:rsidR="00967BE3" w:rsidRPr="00202638" w:rsidRDefault="00967BE3" w:rsidP="00967BE3">
            <w:pPr>
              <w:jc w:val="both"/>
              <w:rPr>
                <w:rFonts w:ascii="Times New Roman" w:hAnsi="Times New Roman"/>
                <w:lang w:val="uz-Cyrl-UZ"/>
              </w:rPr>
            </w:pP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xabarnomalar</w:t>
            </w:r>
            <w:r w:rsidRPr="00202638">
              <w:rPr>
                <w:rFonts w:ascii="Times New Roman" w:hAnsi="Times New Roman"/>
                <w:lang w:val="uz-Cyrl-UZ"/>
              </w:rPr>
              <w:t xml:space="preserve"> “</w:t>
            </w:r>
            <w:r w:rsidR="006F55E2">
              <w:rPr>
                <w:rFonts w:ascii="Times New Roman" w:hAnsi="Times New Roman"/>
                <w:lang w:val="uz-Cyrl-UZ"/>
              </w:rPr>
              <w:t>O‘zsanoatqurilishbank</w:t>
            </w:r>
            <w:r w:rsidRPr="00202638">
              <w:rPr>
                <w:rFonts w:ascii="Times New Roman" w:hAnsi="Times New Roman"/>
                <w:lang w:val="uz-Cyrl-UZ"/>
              </w:rPr>
              <w:t xml:space="preserve">” </w:t>
            </w:r>
            <w:r w:rsidR="006F55E2">
              <w:rPr>
                <w:rFonts w:ascii="Times New Roman" w:hAnsi="Times New Roman"/>
                <w:lang w:val="uz-Cyrl-UZ"/>
              </w:rPr>
              <w:t>ATB</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tashkil</w:t>
            </w:r>
            <w:r w:rsidRPr="00202638">
              <w:rPr>
                <w:rFonts w:ascii="Times New Roman" w:hAnsi="Times New Roman"/>
                <w:lang w:val="uz-Cyrl-UZ"/>
              </w:rPr>
              <w:t xml:space="preserve"> </w:t>
            </w:r>
            <w:r w:rsidR="006F55E2">
              <w:rPr>
                <w:rFonts w:ascii="Times New Roman" w:hAnsi="Times New Roman"/>
                <w:lang w:val="uz-Cyrl-UZ"/>
              </w:rPr>
              <w:t>etilgan</w:t>
            </w:r>
            <w:r w:rsidRPr="00202638">
              <w:rPr>
                <w:rFonts w:ascii="Times New Roman" w:hAnsi="Times New Roman"/>
                <w:lang w:val="uz-Cyrl-UZ"/>
              </w:rPr>
              <w:t xml:space="preserve"> </w:t>
            </w:r>
            <w:r w:rsidR="006F55E2">
              <w:rPr>
                <w:rFonts w:ascii="Times New Roman" w:hAnsi="Times New Roman"/>
                <w:lang w:val="uz-Cyrl-UZ"/>
              </w:rPr>
              <w:t>jismoniy</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yuridik</w:t>
            </w:r>
            <w:r w:rsidRPr="00202638">
              <w:rPr>
                <w:rFonts w:ascii="Times New Roman" w:hAnsi="Times New Roman"/>
                <w:lang w:val="uz-Cyrl-UZ"/>
              </w:rPr>
              <w:t xml:space="preserve"> </w:t>
            </w:r>
            <w:r w:rsidR="006F55E2">
              <w:rPr>
                <w:rFonts w:ascii="Times New Roman" w:hAnsi="Times New Roman"/>
                <w:lang w:val="uz-Cyrl-UZ"/>
              </w:rPr>
              <w:t>shaxslar</w:t>
            </w:r>
            <w:r w:rsidRPr="00202638">
              <w:rPr>
                <w:rFonts w:ascii="Times New Roman" w:hAnsi="Times New Roman"/>
                <w:lang w:val="uz-Cyrl-UZ"/>
              </w:rPr>
              <w:t xml:space="preserve"> </w:t>
            </w:r>
            <w:r w:rsidR="006F55E2">
              <w:rPr>
                <w:rFonts w:ascii="Times New Roman" w:hAnsi="Times New Roman"/>
                <w:lang w:val="uz-Cyrl-UZ"/>
              </w:rPr>
              <w:t>uchun</w:t>
            </w:r>
            <w:r w:rsidRPr="00202638">
              <w:rPr>
                <w:rFonts w:ascii="Times New Roman" w:hAnsi="Times New Roman"/>
                <w:lang w:val="uz-Cyrl-UZ"/>
              </w:rPr>
              <w:t xml:space="preserve"> </w:t>
            </w:r>
            <w:r w:rsidR="006F55E2">
              <w:rPr>
                <w:rFonts w:ascii="Times New Roman" w:hAnsi="Times New Roman"/>
                <w:lang w:val="uz-Cyrl-UZ"/>
              </w:rPr>
              <w:t>korrupsiyaga</w:t>
            </w:r>
            <w:r w:rsidRPr="00202638">
              <w:rPr>
                <w:rFonts w:ascii="Times New Roman" w:hAnsi="Times New Roman"/>
                <w:lang w:val="uz-Cyrl-UZ"/>
              </w:rPr>
              <w:t xml:space="preserve"> </w:t>
            </w:r>
            <w:r w:rsidR="006F55E2">
              <w:rPr>
                <w:rFonts w:ascii="Times New Roman" w:hAnsi="Times New Roman"/>
                <w:lang w:val="uz-Cyrl-UZ"/>
              </w:rPr>
              <w:t>qarshi</w:t>
            </w:r>
            <w:r w:rsidRPr="00202638">
              <w:rPr>
                <w:rFonts w:ascii="Times New Roman" w:hAnsi="Times New Roman"/>
                <w:lang w:val="uz-Cyrl-UZ"/>
              </w:rPr>
              <w:t xml:space="preserve"> </w:t>
            </w:r>
            <w:r w:rsidR="006F55E2">
              <w:rPr>
                <w:rFonts w:ascii="Times New Roman" w:hAnsi="Times New Roman"/>
                <w:lang w:val="uz-Cyrl-UZ"/>
              </w:rPr>
              <w:t>kurashish</w:t>
            </w:r>
            <w:r w:rsidRPr="00202638">
              <w:rPr>
                <w:rFonts w:ascii="Times New Roman" w:hAnsi="Times New Roman"/>
                <w:lang w:val="uz-Cyrl-UZ"/>
              </w:rPr>
              <w:t xml:space="preserve"> “</w:t>
            </w:r>
            <w:r w:rsidR="006F55E2">
              <w:rPr>
                <w:rFonts w:ascii="Times New Roman" w:hAnsi="Times New Roman"/>
                <w:lang w:val="uz-Cyrl-UZ"/>
              </w:rPr>
              <w:t>Komplaens</w:t>
            </w:r>
            <w:r w:rsidRPr="00202638">
              <w:rPr>
                <w:rFonts w:ascii="Times New Roman" w:hAnsi="Times New Roman"/>
                <w:lang w:val="uz-Cyrl-UZ"/>
              </w:rPr>
              <w:t xml:space="preserve"> </w:t>
            </w:r>
            <w:r w:rsidR="006F55E2">
              <w:rPr>
                <w:rFonts w:ascii="Times New Roman" w:hAnsi="Times New Roman"/>
                <w:lang w:val="uz-Cyrl-UZ"/>
              </w:rPr>
              <w:t>ishonch</w:t>
            </w:r>
            <w:r w:rsidRPr="00202638">
              <w:rPr>
                <w:rFonts w:ascii="Times New Roman" w:hAnsi="Times New Roman"/>
                <w:lang w:val="uz-Cyrl-UZ"/>
              </w:rPr>
              <w:t xml:space="preserve"> </w:t>
            </w:r>
            <w:r w:rsidR="006F55E2">
              <w:rPr>
                <w:rFonts w:ascii="Times New Roman" w:hAnsi="Times New Roman"/>
                <w:lang w:val="uz-Cyrl-UZ"/>
              </w:rPr>
              <w:t>liniyasi</w:t>
            </w:r>
            <w:r w:rsidRPr="00202638">
              <w:rPr>
                <w:rFonts w:ascii="Times New Roman" w:hAnsi="Times New Roman"/>
                <w:lang w:val="uz-Cyrl-UZ"/>
              </w:rPr>
              <w:t xml:space="preserve">” </w:t>
            </w:r>
            <w:r w:rsidR="006F55E2">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6F55E2">
              <w:rPr>
                <w:rFonts w:ascii="Times New Roman" w:hAnsi="Times New Roman"/>
                <w:b/>
                <w:bCs/>
                <w:lang w:val="uz-Cyrl-UZ"/>
              </w:rPr>
              <w:t>tel</w:t>
            </w:r>
            <w:r w:rsidRPr="00202638">
              <w:rPr>
                <w:rFonts w:ascii="Times New Roman" w:hAnsi="Times New Roman"/>
                <w:b/>
                <w:bCs/>
                <w:lang w:val="uz-Cyrl-UZ"/>
              </w:rPr>
              <w:t xml:space="preserve">:0-800-120-8888, </w:t>
            </w:r>
            <w:r w:rsidR="006F55E2">
              <w:rPr>
                <w:rFonts w:ascii="Times New Roman" w:hAnsi="Times New Roman"/>
                <w:b/>
                <w:bCs/>
                <w:lang w:val="uz-Cyrl-UZ"/>
              </w:rPr>
              <w:t>veb</w:t>
            </w:r>
            <w:r w:rsidRPr="00202638">
              <w:rPr>
                <w:rFonts w:ascii="Times New Roman" w:hAnsi="Times New Roman"/>
                <w:b/>
                <w:bCs/>
                <w:lang w:val="uz-Cyrl-UZ"/>
              </w:rPr>
              <w:t xml:space="preserve"> </w:t>
            </w:r>
            <w:r w:rsidR="006F55E2">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4"/>
                  <w:rFonts w:ascii="Times New Roman" w:hAnsi="Times New Roman"/>
                  <w:b/>
                  <w:bCs/>
                  <w:lang w:val="uz-Cyrl-UZ"/>
                </w:rPr>
                <w:t>www.sqb.uz</w:t>
              </w:r>
            </w:hyperlink>
            <w:r w:rsidRPr="00202638">
              <w:rPr>
                <w:rFonts w:ascii="Times New Roman" w:hAnsi="Times New Roman"/>
                <w:b/>
                <w:bCs/>
                <w:lang w:val="uz-Cyrl-UZ"/>
              </w:rPr>
              <w:t xml:space="preserve">, Telegram </w:t>
            </w:r>
            <w:r w:rsidR="006F55E2">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6F55E2">
              <w:rPr>
                <w:rFonts w:ascii="Times New Roman" w:hAnsi="Times New Roman"/>
                <w:lang w:val="uz-Cyrl-UZ"/>
              </w:rPr>
              <w:t>orqali</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oshiriladi</w:t>
            </w:r>
            <w:r w:rsidRPr="00202638">
              <w:rPr>
                <w:rFonts w:ascii="Times New Roman" w:hAnsi="Times New Roman"/>
                <w:lang w:val="uz-Cyrl-UZ"/>
              </w:rPr>
              <w:t xml:space="preserve">. </w:t>
            </w:r>
          </w:p>
          <w:p w:rsidR="00967BE3" w:rsidRPr="00202638" w:rsidRDefault="00967BE3" w:rsidP="00967BE3">
            <w:pPr>
              <w:ind w:firstLine="747"/>
              <w:jc w:val="both"/>
              <w:rPr>
                <w:rFonts w:ascii="Times New Roman" w:hAnsi="Times New Roman"/>
                <w:lang w:val="uz-Cyrl-UZ"/>
              </w:rPr>
            </w:pPr>
            <w:r w:rsidRPr="00202638">
              <w:rPr>
                <w:rFonts w:ascii="Times New Roman" w:hAnsi="Times New Roman"/>
                <w:lang w:val="uz-Cyrl-UZ"/>
              </w:rPr>
              <w:t xml:space="preserve">12.4.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bo‘lim</w:t>
            </w:r>
            <w:r w:rsidRPr="00202638">
              <w:rPr>
                <w:rFonts w:ascii="Times New Roman" w:hAnsi="Times New Roman"/>
                <w:lang w:val="uz-Cyrl-UZ"/>
              </w:rPr>
              <w:t xml:space="preserve"> </w:t>
            </w:r>
            <w:r w:rsidR="006F55E2">
              <w:rPr>
                <w:rFonts w:ascii="Times New Roman" w:hAnsi="Times New Roman"/>
                <w:lang w:val="uz-Cyrl-UZ"/>
              </w:rPr>
              <w:t>qoidalari</w:t>
            </w:r>
            <w:r w:rsidRPr="00202638">
              <w:rPr>
                <w:rFonts w:ascii="Times New Roman" w:hAnsi="Times New Roman"/>
                <w:lang w:val="uz-Cyrl-UZ"/>
              </w:rPr>
              <w:t xml:space="preserve"> </w:t>
            </w:r>
            <w:r w:rsidR="006F55E2">
              <w:rPr>
                <w:rFonts w:ascii="Times New Roman" w:hAnsi="Times New Roman"/>
                <w:lang w:val="uz-Cyrl-UZ"/>
              </w:rPr>
              <w:t>taraflardan</w:t>
            </w:r>
            <w:r w:rsidRPr="00202638">
              <w:rPr>
                <w:rFonts w:ascii="Times New Roman" w:hAnsi="Times New Roman"/>
                <w:lang w:val="uz-Cyrl-UZ"/>
              </w:rPr>
              <w:t xml:space="preserve"> </w:t>
            </w:r>
            <w:r w:rsidR="006F55E2">
              <w:rPr>
                <w:rFonts w:ascii="Times New Roman" w:hAnsi="Times New Roman"/>
                <w:lang w:val="uz-Cyrl-UZ"/>
              </w:rPr>
              <w:t>biri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buzilganligi</w:t>
            </w:r>
            <w:r w:rsidRPr="00202638">
              <w:rPr>
                <w:rFonts w:ascii="Times New Roman" w:hAnsi="Times New Roman"/>
                <w:lang w:val="uz-Cyrl-UZ"/>
              </w:rPr>
              <w:t xml:space="preserve"> </w:t>
            </w:r>
            <w:r w:rsidR="006F55E2">
              <w:rPr>
                <w:rFonts w:ascii="Times New Roman" w:hAnsi="Times New Roman"/>
                <w:lang w:val="uz-Cyrl-UZ"/>
              </w:rPr>
              <w:t>fakti</w:t>
            </w:r>
            <w:r w:rsidRPr="00202638">
              <w:rPr>
                <w:rFonts w:ascii="Times New Roman" w:hAnsi="Times New Roman"/>
                <w:lang w:val="uz-Cyrl-UZ"/>
              </w:rPr>
              <w:t xml:space="preserve"> </w:t>
            </w:r>
            <w:r w:rsidR="006F55E2">
              <w:rPr>
                <w:rFonts w:ascii="Times New Roman" w:hAnsi="Times New Roman"/>
                <w:lang w:val="uz-Cyrl-UZ"/>
              </w:rPr>
              <w:t>tasdiqlanganda</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tarafning</w:t>
            </w:r>
            <w:r w:rsidRPr="00202638">
              <w:rPr>
                <w:rFonts w:ascii="Times New Roman" w:hAnsi="Times New Roman"/>
                <w:lang w:val="uz-Cyrl-UZ"/>
              </w:rPr>
              <w:t xml:space="preserve"> </w:t>
            </w:r>
            <w:r w:rsidR="006F55E2">
              <w:rPr>
                <w:rFonts w:ascii="Times New Roman" w:hAnsi="Times New Roman"/>
                <w:lang w:val="uz-Cyrl-UZ"/>
              </w:rPr>
              <w:t>qoidabuzarliklarni</w:t>
            </w:r>
            <w:r w:rsidRPr="00202638">
              <w:rPr>
                <w:rFonts w:ascii="Times New Roman" w:hAnsi="Times New Roman"/>
                <w:lang w:val="uz-Cyrl-UZ"/>
              </w:rPr>
              <w:t xml:space="preserve"> </w:t>
            </w:r>
            <w:r w:rsidR="006F55E2">
              <w:rPr>
                <w:rFonts w:ascii="Times New Roman" w:hAnsi="Times New Roman"/>
                <w:lang w:val="uz-Cyrl-UZ"/>
              </w:rPr>
              <w:t>ko‘rib</w:t>
            </w:r>
            <w:r w:rsidRPr="00202638">
              <w:rPr>
                <w:rFonts w:ascii="Times New Roman" w:hAnsi="Times New Roman"/>
                <w:lang w:val="uz-Cyrl-UZ"/>
              </w:rPr>
              <w:t xml:space="preserve"> </w:t>
            </w:r>
            <w:r w:rsidR="006F55E2">
              <w:rPr>
                <w:rFonts w:ascii="Times New Roman" w:hAnsi="Times New Roman"/>
                <w:lang w:val="uz-Cyrl-UZ"/>
              </w:rPr>
              <w:t>chiqish</w:t>
            </w:r>
            <w:r w:rsidRPr="00202638">
              <w:rPr>
                <w:rFonts w:ascii="Times New Roman" w:hAnsi="Times New Roman"/>
                <w:lang w:val="uz-Cyrl-UZ"/>
              </w:rPr>
              <w:t xml:space="preserve"> </w:t>
            </w:r>
            <w:r w:rsidR="006F55E2">
              <w:rPr>
                <w:rFonts w:ascii="Times New Roman" w:hAnsi="Times New Roman"/>
                <w:lang w:val="uz-Cyrl-UZ"/>
              </w:rPr>
              <w:t>haqida</w:t>
            </w:r>
            <w:r w:rsidRPr="00202638">
              <w:rPr>
                <w:rFonts w:ascii="Times New Roman" w:hAnsi="Times New Roman"/>
                <w:lang w:val="uz-Cyrl-UZ"/>
              </w:rPr>
              <w:t xml:space="preserve"> </w:t>
            </w:r>
            <w:r w:rsidR="006F55E2">
              <w:rPr>
                <w:rFonts w:ascii="Times New Roman" w:hAnsi="Times New Roman"/>
                <w:lang w:val="uz-Cyrl-UZ"/>
              </w:rPr>
              <w:t>xabarnoma</w:t>
            </w:r>
            <w:r w:rsidRPr="00202638">
              <w:rPr>
                <w:rFonts w:ascii="Times New Roman" w:hAnsi="Times New Roman"/>
                <w:lang w:val="uz-Cyrl-UZ"/>
              </w:rPr>
              <w:t xml:space="preserve"> </w:t>
            </w:r>
            <w:r w:rsidR="006F55E2">
              <w:rPr>
                <w:rFonts w:ascii="Times New Roman" w:hAnsi="Times New Roman"/>
                <w:lang w:val="uz-Cyrl-UZ"/>
              </w:rPr>
              <w:t>natijalari</w:t>
            </w:r>
            <w:r w:rsidRPr="00202638">
              <w:rPr>
                <w:rFonts w:ascii="Times New Roman" w:hAnsi="Times New Roman"/>
                <w:lang w:val="uz-Cyrl-UZ"/>
              </w:rPr>
              <w:t xml:space="preserve">  </w:t>
            </w:r>
            <w:r w:rsidR="006F55E2">
              <w:rPr>
                <w:rFonts w:ascii="Times New Roman" w:hAnsi="Times New Roman"/>
                <w:lang w:val="uz-Cyrl-UZ"/>
              </w:rPr>
              <w:t>yuzasidan</w:t>
            </w:r>
            <w:r w:rsidRPr="00202638">
              <w:rPr>
                <w:rFonts w:ascii="Times New Roman" w:hAnsi="Times New Roman"/>
                <w:lang w:val="uz-Cyrl-UZ"/>
              </w:rPr>
              <w:t xml:space="preserve"> </w:t>
            </w:r>
            <w:r w:rsidR="006F55E2">
              <w:rPr>
                <w:rFonts w:ascii="Times New Roman" w:hAnsi="Times New Roman"/>
                <w:lang w:val="uz-Cyrl-UZ"/>
              </w:rPr>
              <w:t>ma’lumot</w:t>
            </w:r>
            <w:r w:rsidRPr="00202638">
              <w:rPr>
                <w:rFonts w:ascii="Times New Roman" w:hAnsi="Times New Roman"/>
                <w:lang w:val="uz-Cyrl-UZ"/>
              </w:rPr>
              <w:t xml:space="preserve"> </w:t>
            </w:r>
            <w:r w:rsidR="006F55E2">
              <w:rPr>
                <w:rFonts w:ascii="Times New Roman" w:hAnsi="Times New Roman"/>
                <w:lang w:val="uz-Cyrl-UZ"/>
              </w:rPr>
              <w:t>taqdim</w:t>
            </w:r>
            <w:r w:rsidRPr="00202638">
              <w:rPr>
                <w:rFonts w:ascii="Times New Roman" w:hAnsi="Times New Roman"/>
                <w:lang w:val="uz-Cyrl-UZ"/>
              </w:rPr>
              <w:t xml:space="preserve"> </w:t>
            </w:r>
            <w:r w:rsidR="006F55E2">
              <w:rPr>
                <w:rFonts w:ascii="Times New Roman" w:hAnsi="Times New Roman"/>
                <w:lang w:val="uz-Cyrl-UZ"/>
              </w:rPr>
              <w:t>qilmagan</w:t>
            </w:r>
            <w:r w:rsidRPr="00202638">
              <w:rPr>
                <w:rFonts w:ascii="Times New Roman" w:hAnsi="Times New Roman"/>
                <w:lang w:val="uz-Cyrl-UZ"/>
              </w:rPr>
              <w:t xml:space="preserve"> </w:t>
            </w:r>
            <w:r w:rsidR="006F55E2">
              <w:rPr>
                <w:rFonts w:ascii="Times New Roman" w:hAnsi="Times New Roman"/>
                <w:lang w:val="uz-Cyrl-UZ"/>
              </w:rPr>
              <w:t>taqdirda</w:t>
            </w:r>
            <w:r w:rsidRPr="00202638">
              <w:rPr>
                <w:rFonts w:ascii="Times New Roman" w:hAnsi="Times New Roman"/>
                <w:lang w:val="uz-Cyrl-UZ"/>
              </w:rPr>
              <w:t xml:space="preserve">, </w:t>
            </w:r>
            <w:r w:rsidR="006F55E2">
              <w:rPr>
                <w:rFonts w:ascii="Times New Roman" w:hAnsi="Times New Roman"/>
                <w:lang w:val="uz-Cyrl-UZ"/>
              </w:rPr>
              <w:t>boshqa</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bir</w:t>
            </w:r>
            <w:r w:rsidRPr="00202638">
              <w:rPr>
                <w:rFonts w:ascii="Times New Roman" w:hAnsi="Times New Roman"/>
                <w:lang w:val="uz-Cyrl-UZ"/>
              </w:rPr>
              <w:t xml:space="preserve"> </w:t>
            </w:r>
            <w:r w:rsidR="006F55E2">
              <w:rPr>
                <w:rFonts w:ascii="Times New Roman" w:hAnsi="Times New Roman"/>
                <w:lang w:val="uz-Cyrl-UZ"/>
              </w:rPr>
              <w:t>taraflama</w:t>
            </w:r>
            <w:r w:rsidRPr="00202638">
              <w:rPr>
                <w:rFonts w:ascii="Times New Roman" w:hAnsi="Times New Roman"/>
                <w:lang w:val="uz-Cyrl-UZ"/>
              </w:rPr>
              <w:t xml:space="preserve">  </w:t>
            </w:r>
            <w:r w:rsidR="006F55E2">
              <w:rPr>
                <w:rFonts w:ascii="Times New Roman" w:hAnsi="Times New Roman"/>
                <w:lang w:val="uz-Cyrl-UZ"/>
              </w:rPr>
              <w:t>qisman</w:t>
            </w:r>
            <w:r w:rsidRPr="00202638">
              <w:rPr>
                <w:rFonts w:ascii="Times New Roman" w:hAnsi="Times New Roman"/>
                <w:lang w:val="uz-Cyrl-UZ"/>
              </w:rPr>
              <w:t xml:space="preserve"> </w:t>
            </w:r>
            <w:r w:rsidR="006F55E2">
              <w:rPr>
                <w:rFonts w:ascii="Times New Roman" w:hAnsi="Times New Roman"/>
                <w:lang w:val="uz-Cyrl-UZ"/>
              </w:rPr>
              <w:t>yoki</w:t>
            </w:r>
            <w:r w:rsidRPr="00202638">
              <w:rPr>
                <w:rFonts w:ascii="Times New Roman" w:hAnsi="Times New Roman"/>
                <w:lang w:val="uz-Cyrl-UZ"/>
              </w:rPr>
              <w:t xml:space="preserve"> </w:t>
            </w:r>
            <w:r w:rsidR="006F55E2">
              <w:rPr>
                <w:rFonts w:ascii="Times New Roman" w:hAnsi="Times New Roman"/>
                <w:lang w:val="uz-Cyrl-UZ"/>
              </w:rPr>
              <w:t>to‘liq</w:t>
            </w:r>
            <w:r w:rsidRPr="00202638">
              <w:rPr>
                <w:rFonts w:ascii="Times New Roman" w:hAnsi="Times New Roman"/>
                <w:lang w:val="uz-Cyrl-UZ"/>
              </w:rPr>
              <w:t xml:space="preserve"> </w:t>
            </w:r>
            <w:r w:rsidR="006F55E2">
              <w:rPr>
                <w:rFonts w:ascii="Times New Roman" w:hAnsi="Times New Roman"/>
                <w:lang w:val="uz-Cyrl-UZ"/>
              </w:rPr>
              <w:t>bekor</w:t>
            </w:r>
            <w:r w:rsidRPr="00202638">
              <w:rPr>
                <w:rFonts w:ascii="Times New Roman" w:hAnsi="Times New Roman"/>
                <w:lang w:val="uz-Cyrl-UZ"/>
              </w:rPr>
              <w:t xml:space="preserve">  </w:t>
            </w:r>
            <w:r w:rsidR="006F55E2">
              <w:rPr>
                <w:rFonts w:ascii="Times New Roman" w:hAnsi="Times New Roman"/>
                <w:lang w:val="uz-Cyrl-UZ"/>
              </w:rPr>
              <w:t>qilishga</w:t>
            </w:r>
            <w:r w:rsidRPr="00202638">
              <w:rPr>
                <w:rFonts w:ascii="Times New Roman" w:hAnsi="Times New Roman"/>
                <w:lang w:val="uz-Cyrl-UZ"/>
              </w:rPr>
              <w:t xml:space="preserve">  </w:t>
            </w:r>
            <w:r w:rsidR="006F55E2">
              <w:rPr>
                <w:rFonts w:ascii="Times New Roman" w:hAnsi="Times New Roman"/>
                <w:lang w:val="uz-Cyrl-UZ"/>
              </w:rPr>
              <w:t>haqli</w:t>
            </w:r>
            <w:r w:rsidRPr="00202638">
              <w:rPr>
                <w:rFonts w:ascii="Times New Roman" w:hAnsi="Times New Roman"/>
                <w:lang w:val="uz-Cyrl-UZ"/>
              </w:rPr>
              <w:t xml:space="preserve">. </w:t>
            </w:r>
          </w:p>
          <w:p w:rsidR="00967BE3" w:rsidRPr="00202638" w:rsidRDefault="00967BE3" w:rsidP="00967BE3">
            <w:pPr>
              <w:ind w:firstLine="747"/>
              <w:jc w:val="both"/>
              <w:rPr>
                <w:rFonts w:ascii="Times New Roman" w:hAnsi="Times New Roman"/>
                <w:lang w:val="uz-Cyrl-UZ"/>
              </w:rPr>
            </w:pPr>
            <w:r w:rsidRPr="00202638">
              <w:rPr>
                <w:rFonts w:ascii="Times New Roman" w:hAnsi="Times New Roman"/>
                <w:lang w:val="uz-Cyrl-UZ"/>
              </w:rPr>
              <w:t xml:space="preserve">12.5.  </w:t>
            </w:r>
            <w:r w:rsidR="006F55E2">
              <w:rPr>
                <w:rFonts w:ascii="Times New Roman" w:hAnsi="Times New Roman"/>
                <w:lang w:val="uz-Cyrl-UZ"/>
              </w:rPr>
              <w:t>Mazkur</w:t>
            </w:r>
            <w:r w:rsidRPr="00202638">
              <w:rPr>
                <w:rFonts w:ascii="Times New Roman" w:hAnsi="Times New Roman"/>
                <w:lang w:val="uz-Cyrl-UZ"/>
              </w:rPr>
              <w:t xml:space="preserve"> </w:t>
            </w:r>
            <w:r w:rsidR="006F55E2">
              <w:rPr>
                <w:rFonts w:ascii="Times New Roman" w:hAnsi="Times New Roman"/>
                <w:lang w:val="uz-Cyrl-UZ"/>
              </w:rPr>
              <w:t>shartnomani</w:t>
            </w:r>
            <w:r w:rsidRPr="00202638">
              <w:rPr>
                <w:rFonts w:ascii="Times New Roman" w:hAnsi="Times New Roman"/>
                <w:lang w:val="uz-Cyrl-UZ"/>
              </w:rPr>
              <w:t xml:space="preserve"> </w:t>
            </w:r>
            <w:r w:rsidR="006F55E2">
              <w:rPr>
                <w:rFonts w:ascii="Times New Roman" w:hAnsi="Times New Roman"/>
                <w:lang w:val="uz-Cyrl-UZ"/>
              </w:rPr>
              <w:t>korrupsiyaga</w:t>
            </w:r>
            <w:r w:rsidRPr="00202638">
              <w:rPr>
                <w:rFonts w:ascii="Times New Roman" w:hAnsi="Times New Roman"/>
                <w:lang w:val="uz-Cyrl-UZ"/>
              </w:rPr>
              <w:t xml:space="preserve"> </w:t>
            </w:r>
            <w:r w:rsidR="006F55E2">
              <w:rPr>
                <w:rFonts w:ascii="Times New Roman" w:hAnsi="Times New Roman"/>
                <w:lang w:val="uz-Cyrl-UZ"/>
              </w:rPr>
              <w:t>qarshi</w:t>
            </w:r>
            <w:r w:rsidRPr="00202638">
              <w:rPr>
                <w:rFonts w:ascii="Times New Roman" w:hAnsi="Times New Roman"/>
                <w:lang w:val="uz-Cyrl-UZ"/>
              </w:rPr>
              <w:t xml:space="preserve">  </w:t>
            </w:r>
            <w:r w:rsidR="006F55E2">
              <w:rPr>
                <w:rFonts w:ascii="Times New Roman" w:hAnsi="Times New Roman"/>
                <w:lang w:val="uz-Cyrl-UZ"/>
              </w:rPr>
              <w:t>shartlarga</w:t>
            </w:r>
            <w:r w:rsidRPr="00202638">
              <w:rPr>
                <w:rFonts w:ascii="Times New Roman" w:hAnsi="Times New Roman"/>
                <w:lang w:val="uz-Cyrl-UZ"/>
              </w:rPr>
              <w:t xml:space="preserve"> </w:t>
            </w:r>
            <w:r w:rsidR="006F55E2">
              <w:rPr>
                <w:rFonts w:ascii="Times New Roman" w:hAnsi="Times New Roman"/>
                <w:lang w:val="uz-Cyrl-UZ"/>
              </w:rPr>
              <w:t>asoslanib</w:t>
            </w:r>
            <w:r w:rsidRPr="00202638">
              <w:rPr>
                <w:rFonts w:ascii="Times New Roman" w:hAnsi="Times New Roman"/>
                <w:lang w:val="uz-Cyrl-UZ"/>
              </w:rPr>
              <w:t xml:space="preserve"> </w:t>
            </w:r>
            <w:r w:rsidR="006F55E2">
              <w:rPr>
                <w:rFonts w:ascii="Times New Roman" w:hAnsi="Times New Roman"/>
                <w:lang w:val="uz-Cyrl-UZ"/>
              </w:rPr>
              <w:t>bekor</w:t>
            </w:r>
            <w:r w:rsidRPr="00202638">
              <w:rPr>
                <w:rFonts w:ascii="Times New Roman" w:hAnsi="Times New Roman"/>
                <w:lang w:val="uz-Cyrl-UZ"/>
              </w:rPr>
              <w:t xml:space="preserve"> </w:t>
            </w:r>
            <w:r w:rsidR="006F55E2">
              <w:rPr>
                <w:rFonts w:ascii="Times New Roman" w:hAnsi="Times New Roman"/>
                <w:lang w:val="uz-Cyrl-UZ"/>
              </w:rPr>
              <w:t>qilgan</w:t>
            </w:r>
            <w:r w:rsidRPr="00202638">
              <w:rPr>
                <w:rFonts w:ascii="Times New Roman" w:hAnsi="Times New Roman"/>
                <w:lang w:val="uz-Cyrl-UZ"/>
              </w:rPr>
              <w:t xml:space="preserve"> </w:t>
            </w:r>
            <w:r w:rsidR="006F55E2">
              <w:rPr>
                <w:rFonts w:ascii="Times New Roman" w:hAnsi="Times New Roman"/>
                <w:lang w:val="uz-Cyrl-UZ"/>
              </w:rPr>
              <w:t>taraf</w:t>
            </w:r>
            <w:r w:rsidRPr="00202638">
              <w:rPr>
                <w:rFonts w:ascii="Times New Roman" w:hAnsi="Times New Roman"/>
                <w:lang w:val="uz-Cyrl-UZ"/>
              </w:rPr>
              <w:t xml:space="preserve">, </w:t>
            </w:r>
            <w:r w:rsidR="006F55E2">
              <w:rPr>
                <w:rFonts w:ascii="Times New Roman" w:hAnsi="Times New Roman"/>
                <w:lang w:val="uz-Cyrl-UZ"/>
              </w:rPr>
              <w:t>bunday</w:t>
            </w:r>
            <w:r w:rsidRPr="00202638">
              <w:rPr>
                <w:rFonts w:ascii="Times New Roman" w:hAnsi="Times New Roman"/>
                <w:lang w:val="uz-Cyrl-UZ"/>
              </w:rPr>
              <w:t xml:space="preserve"> </w:t>
            </w:r>
            <w:r w:rsidR="006F55E2">
              <w:rPr>
                <w:rFonts w:ascii="Times New Roman" w:hAnsi="Times New Roman"/>
                <w:lang w:val="uz-Cyrl-UZ"/>
              </w:rPr>
              <w:t>bekor</w:t>
            </w:r>
            <w:r w:rsidRPr="00202638">
              <w:rPr>
                <w:rFonts w:ascii="Times New Roman" w:hAnsi="Times New Roman"/>
                <w:lang w:val="uz-Cyrl-UZ"/>
              </w:rPr>
              <w:t xml:space="preserve"> </w:t>
            </w:r>
            <w:r w:rsidR="006F55E2">
              <w:rPr>
                <w:rFonts w:ascii="Times New Roman" w:hAnsi="Times New Roman"/>
                <w:lang w:val="uz-Cyrl-UZ"/>
              </w:rPr>
              <w:t>qilish</w:t>
            </w:r>
            <w:r w:rsidRPr="00202638">
              <w:rPr>
                <w:rFonts w:ascii="Times New Roman" w:hAnsi="Times New Roman"/>
                <w:lang w:val="uz-Cyrl-UZ"/>
              </w:rPr>
              <w:t xml:space="preserve"> </w:t>
            </w:r>
            <w:r w:rsidR="006F55E2">
              <w:rPr>
                <w:rFonts w:ascii="Times New Roman" w:hAnsi="Times New Roman"/>
                <w:lang w:val="uz-Cyrl-UZ"/>
              </w:rPr>
              <w:t>natijasida yetkazilgan</w:t>
            </w:r>
            <w:r w:rsidRPr="00202638">
              <w:rPr>
                <w:rFonts w:ascii="Times New Roman" w:hAnsi="Times New Roman"/>
                <w:lang w:val="uz-Cyrl-UZ"/>
              </w:rPr>
              <w:t xml:space="preserve"> </w:t>
            </w:r>
            <w:r w:rsidR="006F55E2">
              <w:rPr>
                <w:rFonts w:ascii="Times New Roman" w:hAnsi="Times New Roman"/>
                <w:lang w:val="uz-Cyrl-UZ"/>
              </w:rPr>
              <w:t>haqiqiy</w:t>
            </w:r>
            <w:r w:rsidRPr="00202638">
              <w:rPr>
                <w:rFonts w:ascii="Times New Roman" w:hAnsi="Times New Roman"/>
                <w:lang w:val="uz-Cyrl-UZ"/>
              </w:rPr>
              <w:t xml:space="preserve"> </w:t>
            </w:r>
            <w:r w:rsidR="006F55E2">
              <w:rPr>
                <w:rFonts w:ascii="Times New Roman" w:hAnsi="Times New Roman"/>
                <w:lang w:val="uz-Cyrl-UZ"/>
              </w:rPr>
              <w:t>zararni</w:t>
            </w:r>
            <w:r w:rsidRPr="00202638">
              <w:rPr>
                <w:rFonts w:ascii="Times New Roman" w:hAnsi="Times New Roman"/>
                <w:lang w:val="uz-Cyrl-UZ"/>
              </w:rPr>
              <w:t xml:space="preserve"> </w:t>
            </w:r>
            <w:r w:rsidR="006F55E2">
              <w:rPr>
                <w:rFonts w:ascii="Times New Roman" w:hAnsi="Times New Roman"/>
                <w:lang w:val="uz-Cyrl-UZ"/>
              </w:rPr>
              <w:t>talab</w:t>
            </w:r>
            <w:r w:rsidRPr="00202638">
              <w:rPr>
                <w:rFonts w:ascii="Times New Roman" w:hAnsi="Times New Roman"/>
                <w:lang w:val="uz-Cyrl-UZ"/>
              </w:rPr>
              <w:t xml:space="preserve"> </w:t>
            </w:r>
            <w:r w:rsidR="006F55E2">
              <w:rPr>
                <w:rFonts w:ascii="Times New Roman" w:hAnsi="Times New Roman"/>
                <w:lang w:val="uz-Cyrl-UZ"/>
              </w:rPr>
              <w:t>qilishga</w:t>
            </w:r>
            <w:r w:rsidRPr="00202638">
              <w:rPr>
                <w:rFonts w:ascii="Times New Roman" w:hAnsi="Times New Roman"/>
                <w:lang w:val="uz-Cyrl-UZ"/>
              </w:rPr>
              <w:t xml:space="preserve"> </w:t>
            </w:r>
            <w:r w:rsidR="006F55E2">
              <w:rPr>
                <w:rFonts w:ascii="Times New Roman" w:hAnsi="Times New Roman"/>
                <w:lang w:val="uz-Cyrl-UZ"/>
              </w:rPr>
              <w:t>haqli</w:t>
            </w:r>
            <w:r w:rsidRPr="00202638">
              <w:rPr>
                <w:rFonts w:ascii="Times New Roman" w:hAnsi="Times New Roman"/>
                <w:lang w:val="uz-Cyrl-UZ"/>
              </w:rPr>
              <w:t xml:space="preserve">. </w:t>
            </w:r>
            <w:r w:rsidR="006F55E2">
              <w:rPr>
                <w:rFonts w:ascii="Times New Roman" w:hAnsi="Times New Roman"/>
                <w:lang w:val="uz-Cyrl-UZ"/>
              </w:rPr>
              <w:t>Zararlarni</w:t>
            </w:r>
            <w:r w:rsidRPr="00202638">
              <w:rPr>
                <w:rFonts w:ascii="Times New Roman" w:hAnsi="Times New Roman"/>
                <w:lang w:val="uz-Cyrl-UZ"/>
              </w:rPr>
              <w:t xml:space="preserve"> </w:t>
            </w:r>
            <w:r w:rsidR="006F55E2">
              <w:rPr>
                <w:rFonts w:ascii="Times New Roman" w:hAnsi="Times New Roman"/>
                <w:lang w:val="uz-Cyrl-UZ"/>
              </w:rPr>
              <w:t>qoplash</w:t>
            </w:r>
            <w:r w:rsidRPr="00202638">
              <w:rPr>
                <w:rFonts w:ascii="Times New Roman" w:hAnsi="Times New Roman"/>
                <w:lang w:val="uz-Cyrl-UZ"/>
              </w:rPr>
              <w:t xml:space="preserve">  </w:t>
            </w:r>
            <w:r w:rsidR="006F55E2">
              <w:rPr>
                <w:rFonts w:ascii="Times New Roman" w:hAnsi="Times New Roman"/>
                <w:lang w:val="uz-Cyrl-UZ"/>
              </w:rPr>
              <w:t>taraflar</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yozma</w:t>
            </w:r>
            <w:r w:rsidRPr="00202638">
              <w:rPr>
                <w:rFonts w:ascii="Times New Roman" w:hAnsi="Times New Roman"/>
                <w:lang w:val="uz-Cyrl-UZ"/>
              </w:rPr>
              <w:t xml:space="preserve"> </w:t>
            </w:r>
            <w:r w:rsidR="006F55E2">
              <w:rPr>
                <w:rFonts w:ascii="Times New Roman" w:hAnsi="Times New Roman"/>
                <w:lang w:val="uz-Cyrl-UZ"/>
              </w:rPr>
              <w:t>ravishda</w:t>
            </w:r>
            <w:r w:rsidRPr="00202638">
              <w:rPr>
                <w:rFonts w:ascii="Times New Roman" w:hAnsi="Times New Roman"/>
                <w:lang w:val="uz-Cyrl-UZ"/>
              </w:rPr>
              <w:t xml:space="preserve"> </w:t>
            </w:r>
            <w:r w:rsidR="006F55E2">
              <w:rPr>
                <w:rFonts w:ascii="Times New Roman" w:hAnsi="Times New Roman"/>
                <w:lang w:val="uz-Cyrl-UZ"/>
              </w:rPr>
              <w:t>tasdiqlanagan</w:t>
            </w:r>
            <w:r w:rsidRPr="00202638">
              <w:rPr>
                <w:rFonts w:ascii="Times New Roman" w:hAnsi="Times New Roman"/>
                <w:lang w:val="uz-Cyrl-UZ"/>
              </w:rPr>
              <w:t xml:space="preserve"> </w:t>
            </w:r>
            <w:r w:rsidR="006F55E2">
              <w:rPr>
                <w:rFonts w:ascii="Times New Roman" w:hAnsi="Times New Roman"/>
                <w:lang w:val="uz-Cyrl-UZ"/>
              </w:rPr>
              <w:t>dalolatnomada</w:t>
            </w:r>
            <w:r w:rsidRPr="00202638">
              <w:rPr>
                <w:rFonts w:ascii="Times New Roman" w:hAnsi="Times New Roman"/>
                <w:lang w:val="uz-Cyrl-UZ"/>
              </w:rPr>
              <w:t xml:space="preserve"> </w:t>
            </w:r>
            <w:r w:rsidR="006F55E2">
              <w:rPr>
                <w:rFonts w:ascii="Times New Roman" w:hAnsi="Times New Roman"/>
                <w:lang w:val="uz-Cyrl-UZ"/>
              </w:rPr>
              <w:t>belgilangan</w:t>
            </w:r>
            <w:r w:rsidRPr="00202638">
              <w:rPr>
                <w:rFonts w:ascii="Times New Roman" w:hAnsi="Times New Roman"/>
                <w:lang w:val="uz-Cyrl-UZ"/>
              </w:rPr>
              <w:t xml:space="preserve"> </w:t>
            </w:r>
            <w:r w:rsidR="006F55E2">
              <w:rPr>
                <w:rFonts w:ascii="Times New Roman" w:hAnsi="Times New Roman"/>
                <w:lang w:val="uz-Cyrl-UZ"/>
              </w:rPr>
              <w:t>muddat</w:t>
            </w:r>
            <w:r w:rsidRPr="00202638">
              <w:rPr>
                <w:rFonts w:ascii="Times New Roman" w:hAnsi="Times New Roman"/>
                <w:lang w:val="uz-Cyrl-UZ"/>
              </w:rPr>
              <w:t xml:space="preserve"> </w:t>
            </w:r>
            <w:r w:rsidR="006F55E2">
              <w:rPr>
                <w:rFonts w:ascii="Times New Roman" w:hAnsi="Times New Roman"/>
                <w:lang w:val="uz-Cyrl-UZ"/>
              </w:rPr>
              <w:t>va</w:t>
            </w:r>
            <w:r w:rsidRPr="00202638">
              <w:rPr>
                <w:rFonts w:ascii="Times New Roman" w:hAnsi="Times New Roman"/>
                <w:lang w:val="uz-Cyrl-UZ"/>
              </w:rPr>
              <w:t xml:space="preserve"> </w:t>
            </w:r>
            <w:r w:rsidR="006F55E2">
              <w:rPr>
                <w:rFonts w:ascii="Times New Roman" w:hAnsi="Times New Roman"/>
                <w:lang w:val="uz-Cyrl-UZ"/>
              </w:rPr>
              <w:t>miqdorda</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oshiriladi</w:t>
            </w:r>
            <w:r w:rsidRPr="00202638">
              <w:rPr>
                <w:rFonts w:ascii="Times New Roman" w:hAnsi="Times New Roman"/>
                <w:lang w:val="uz-Cyrl-UZ"/>
              </w:rPr>
              <w:t xml:space="preserve">.  </w:t>
            </w:r>
          </w:p>
          <w:p w:rsidR="00967BE3" w:rsidRPr="00202638" w:rsidRDefault="00967BE3" w:rsidP="00967BE3">
            <w:pPr>
              <w:ind w:firstLine="747"/>
              <w:jc w:val="both"/>
              <w:rPr>
                <w:rFonts w:ascii="Times New Roman" w:hAnsi="Times New Roman"/>
                <w:lang w:val="uz-Cyrl-UZ"/>
              </w:rPr>
            </w:pPr>
          </w:p>
          <w:bookmarkEnd w:id="27"/>
          <w:p w:rsidR="00967BE3" w:rsidRPr="00202638" w:rsidRDefault="00967BE3" w:rsidP="00967BE3">
            <w:pPr>
              <w:pStyle w:val="a5"/>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6F55E2">
              <w:rPr>
                <w:rFonts w:ascii="Times New Roman" w:hAnsi="Times New Roman"/>
                <w:b/>
                <w:lang w:val="uz-Cyrl-UZ"/>
              </w:rPr>
              <w:t>BOShQA</w:t>
            </w:r>
            <w:r w:rsidRPr="00202638">
              <w:rPr>
                <w:rFonts w:ascii="Times New Roman" w:hAnsi="Times New Roman"/>
                <w:b/>
                <w:lang w:val="uz-Cyrl-UZ"/>
              </w:rPr>
              <w:t xml:space="preserve"> </w:t>
            </w:r>
            <w:r w:rsidR="006F55E2">
              <w:rPr>
                <w:rFonts w:ascii="Times New Roman" w:hAnsi="Times New Roman"/>
                <w:b/>
                <w:lang w:val="uz-Cyrl-UZ"/>
              </w:rPr>
              <w:t>ShARTLAR</w:t>
            </w:r>
          </w:p>
          <w:p w:rsidR="00967BE3" w:rsidRPr="00E920BB" w:rsidRDefault="006F55E2" w:rsidP="00E920BB">
            <w:pPr>
              <w:pStyle w:val="a5"/>
              <w:numPr>
                <w:ilvl w:val="1"/>
                <w:numId w:val="9"/>
              </w:numPr>
              <w:tabs>
                <w:tab w:val="left" w:pos="1309"/>
              </w:tabs>
              <w:spacing w:after="200"/>
              <w:ind w:left="33" w:firstLine="710"/>
              <w:jc w:val="both"/>
              <w:rPr>
                <w:rFonts w:ascii="Times New Roman" w:hAnsi="Times New Roman"/>
                <w:lang w:val="uz-Cyrl-UZ"/>
              </w:rPr>
            </w:pPr>
            <w:r>
              <w:rPr>
                <w:rFonts w:ascii="Times New Roman" w:hAnsi="Times New Roman"/>
                <w:lang w:val="uz-Cyrl-UZ"/>
              </w:rPr>
              <w:lastRenderedPageBreak/>
              <w:t>Ushbu</w:t>
            </w:r>
            <w:r w:rsidR="00967BE3" w:rsidRPr="00E920BB">
              <w:rPr>
                <w:rFonts w:ascii="Times New Roman" w:hAnsi="Times New Roman"/>
                <w:lang w:val="uz-Cyrl-UZ"/>
              </w:rPr>
              <w:t xml:space="preserve"> </w:t>
            </w:r>
            <w:r>
              <w:rPr>
                <w:rFonts w:ascii="Times New Roman" w:hAnsi="Times New Roman"/>
                <w:lang w:val="uz-Cyrl-UZ"/>
              </w:rPr>
              <w:t>shartnoma</w:t>
            </w:r>
            <w:r w:rsidR="00967BE3" w:rsidRPr="00E920BB">
              <w:rPr>
                <w:rFonts w:ascii="Times New Roman" w:hAnsi="Times New Roman"/>
                <w:lang w:val="uz-Cyrl-UZ"/>
              </w:rPr>
              <w:t xml:space="preserve"> </w:t>
            </w:r>
            <w:r>
              <w:rPr>
                <w:rFonts w:ascii="Times New Roman" w:hAnsi="Times New Roman"/>
                <w:lang w:val="uz-Cyrl-UZ"/>
              </w:rPr>
              <w:t>imzolangan</w:t>
            </w:r>
            <w:r w:rsidR="00967BE3" w:rsidRPr="00E920BB">
              <w:rPr>
                <w:rFonts w:ascii="Times New Roman" w:hAnsi="Times New Roman"/>
                <w:lang w:val="uz-Cyrl-UZ"/>
              </w:rPr>
              <w:t xml:space="preserve"> </w:t>
            </w:r>
            <w:r>
              <w:rPr>
                <w:rFonts w:ascii="Times New Roman" w:hAnsi="Times New Roman"/>
                <w:lang w:val="uz-Cyrl-UZ"/>
              </w:rPr>
              <w:t>kundan</w:t>
            </w:r>
            <w:r w:rsidR="00967BE3" w:rsidRPr="00E920BB">
              <w:rPr>
                <w:rFonts w:ascii="Times New Roman" w:hAnsi="Times New Roman"/>
                <w:lang w:val="uz-Cyrl-UZ"/>
              </w:rPr>
              <w:t xml:space="preserve"> </w:t>
            </w:r>
            <w:r>
              <w:rPr>
                <w:rFonts w:ascii="Times New Roman" w:hAnsi="Times New Roman"/>
                <w:lang w:val="uz-Cyrl-UZ"/>
              </w:rPr>
              <w:t>e’tiboran</w:t>
            </w:r>
            <w:r w:rsidR="00967BE3" w:rsidRPr="00E920BB">
              <w:rPr>
                <w:rFonts w:ascii="Times New Roman" w:hAnsi="Times New Roman"/>
                <w:lang w:val="uz-Cyrl-UZ"/>
              </w:rPr>
              <w:t xml:space="preserve"> </w:t>
            </w:r>
            <w:r>
              <w:rPr>
                <w:rFonts w:ascii="Times New Roman" w:hAnsi="Times New Roman"/>
                <w:lang w:val="uz-Cyrl-UZ"/>
              </w:rPr>
              <w:t>kuchga</w:t>
            </w:r>
            <w:r w:rsidR="00967BE3" w:rsidRPr="00E920BB">
              <w:rPr>
                <w:rFonts w:ascii="Times New Roman" w:hAnsi="Times New Roman"/>
                <w:lang w:val="uz-Cyrl-UZ"/>
              </w:rPr>
              <w:t xml:space="preserve"> </w:t>
            </w:r>
            <w:r>
              <w:rPr>
                <w:rFonts w:ascii="Times New Roman" w:hAnsi="Times New Roman"/>
                <w:lang w:val="uz-Cyrl-UZ"/>
              </w:rPr>
              <w:t>kiradi</w:t>
            </w:r>
            <w:r w:rsidR="00967BE3" w:rsidRPr="00E920BB">
              <w:rPr>
                <w:rFonts w:ascii="Times New Roman" w:hAnsi="Times New Roman"/>
                <w:lang w:val="uz-Cyrl-UZ"/>
              </w:rPr>
              <w:t xml:space="preserve"> </w:t>
            </w:r>
            <w:r>
              <w:rPr>
                <w:rFonts w:ascii="Times New Roman" w:hAnsi="Times New Roman"/>
                <w:lang w:val="uz-Cyrl-UZ"/>
              </w:rPr>
              <w:t>va</w:t>
            </w:r>
            <w:r w:rsidR="00967BE3" w:rsidRPr="00E920BB">
              <w:rPr>
                <w:rFonts w:ascii="Times New Roman" w:hAnsi="Times New Roman"/>
                <w:lang w:val="uz-Cyrl-UZ"/>
              </w:rPr>
              <w:t xml:space="preserve">  </w:t>
            </w:r>
            <w:r>
              <w:rPr>
                <w:rFonts w:ascii="Times New Roman" w:hAnsi="Times New Roman"/>
                <w:lang w:val="uz-Cyrl-UZ"/>
              </w:rPr>
              <w:t>tomonlar</w:t>
            </w:r>
            <w:r w:rsidR="00967BE3" w:rsidRPr="00E920BB">
              <w:rPr>
                <w:rFonts w:ascii="Times New Roman" w:hAnsi="Times New Roman"/>
                <w:lang w:val="uz-Latn-UZ"/>
              </w:rPr>
              <w:t xml:space="preserve"> </w:t>
            </w:r>
            <w:r>
              <w:rPr>
                <w:rFonts w:ascii="Times New Roman" w:hAnsi="Times New Roman"/>
                <w:lang w:val="uz-Latn-UZ"/>
              </w:rPr>
              <w:t>o‘z</w:t>
            </w:r>
            <w:r w:rsidR="00967BE3" w:rsidRPr="00E920BB">
              <w:rPr>
                <w:rFonts w:ascii="Times New Roman" w:hAnsi="Times New Roman"/>
                <w:lang w:val="uz-Latn-UZ"/>
              </w:rPr>
              <w:t xml:space="preserve"> </w:t>
            </w:r>
            <w:r>
              <w:rPr>
                <w:rFonts w:ascii="Times New Roman" w:hAnsi="Times New Roman"/>
                <w:lang w:val="uz-Latn-UZ"/>
              </w:rPr>
              <w:t>majburiyatlarini</w:t>
            </w:r>
            <w:r w:rsidR="00967BE3" w:rsidRPr="00E920BB">
              <w:rPr>
                <w:rFonts w:ascii="Times New Roman" w:hAnsi="Times New Roman"/>
                <w:lang w:val="uz-Latn-UZ"/>
              </w:rPr>
              <w:t xml:space="preserve"> </w:t>
            </w:r>
            <w:r>
              <w:rPr>
                <w:rFonts w:ascii="Times New Roman" w:hAnsi="Times New Roman"/>
                <w:lang w:val="uz-Latn-UZ"/>
              </w:rPr>
              <w:t>to‘liq</w:t>
            </w:r>
            <w:r w:rsidR="00967BE3" w:rsidRPr="00E920BB">
              <w:rPr>
                <w:rFonts w:ascii="Times New Roman" w:hAnsi="Times New Roman"/>
                <w:lang w:val="uz-Latn-UZ"/>
              </w:rPr>
              <w:t xml:space="preserve"> </w:t>
            </w:r>
            <w:r>
              <w:rPr>
                <w:rFonts w:ascii="Times New Roman" w:hAnsi="Times New Roman"/>
                <w:lang w:val="uz-Latn-UZ"/>
              </w:rPr>
              <w:t>bajargunga</w:t>
            </w:r>
            <w:r w:rsidR="00967BE3" w:rsidRPr="00E920BB">
              <w:rPr>
                <w:rFonts w:ascii="Times New Roman" w:hAnsi="Times New Roman"/>
                <w:lang w:val="uz-Latn-UZ"/>
              </w:rPr>
              <w:t xml:space="preserve"> </w:t>
            </w:r>
            <w:r>
              <w:rPr>
                <w:rFonts w:ascii="Times New Roman" w:hAnsi="Times New Roman"/>
                <w:lang w:val="uz-Latn-UZ"/>
              </w:rPr>
              <w:t>qadar</w:t>
            </w:r>
            <w:r w:rsidR="00967BE3" w:rsidRPr="00E920BB">
              <w:rPr>
                <w:rFonts w:ascii="Times New Roman" w:hAnsi="Times New Roman"/>
                <w:lang w:val="uz-Latn-UZ"/>
              </w:rPr>
              <w:t xml:space="preserve"> </w:t>
            </w:r>
            <w:r>
              <w:rPr>
                <w:rFonts w:ascii="Times New Roman" w:hAnsi="Times New Roman"/>
                <w:lang w:val="uz-Latn-UZ"/>
              </w:rPr>
              <w:t>amalda</w:t>
            </w:r>
            <w:r w:rsidR="00967BE3" w:rsidRPr="00E920BB">
              <w:rPr>
                <w:rFonts w:ascii="Times New Roman" w:hAnsi="Times New Roman"/>
                <w:lang w:val="uz-Latn-UZ"/>
              </w:rPr>
              <w:t xml:space="preserve"> </w:t>
            </w:r>
            <w:r>
              <w:rPr>
                <w:rFonts w:ascii="Times New Roman" w:hAnsi="Times New Roman"/>
                <w:lang w:val="uz-Latn-UZ"/>
              </w:rPr>
              <w:t>bo‘ladi</w:t>
            </w:r>
            <w:r w:rsidR="00967BE3" w:rsidRPr="00E920BB">
              <w:rPr>
                <w:rFonts w:ascii="Times New Roman" w:hAnsi="Times New Roman"/>
                <w:lang w:val="uz-Latn-UZ"/>
              </w:rPr>
              <w:t>.</w:t>
            </w:r>
          </w:p>
          <w:p w:rsidR="00967BE3" w:rsidRDefault="006F55E2" w:rsidP="00E920BB">
            <w:pPr>
              <w:pStyle w:val="a5"/>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shartnomaning</w:t>
            </w:r>
            <w:r w:rsidR="00967BE3" w:rsidRPr="00202638">
              <w:rPr>
                <w:rFonts w:ascii="Times New Roman" w:hAnsi="Times New Roman"/>
                <w:lang w:val="uz-Cyrl-UZ"/>
              </w:rPr>
              <w:t xml:space="preserve"> </w:t>
            </w:r>
            <w:r>
              <w:rPr>
                <w:rFonts w:ascii="Times New Roman" w:hAnsi="Times New Roman"/>
                <w:lang w:val="uz-Cyrl-UZ"/>
              </w:rPr>
              <w:t>shartlarini</w:t>
            </w:r>
            <w:r w:rsidR="00967BE3" w:rsidRPr="00202638">
              <w:rPr>
                <w:rFonts w:ascii="Times New Roman" w:hAnsi="Times New Roman"/>
                <w:lang w:val="uz-Cyrl-UZ"/>
              </w:rPr>
              <w:t xml:space="preserve"> </w:t>
            </w:r>
            <w:r>
              <w:rPr>
                <w:rFonts w:ascii="Times New Roman" w:hAnsi="Times New Roman"/>
                <w:lang w:val="uz-Cyrl-UZ"/>
              </w:rPr>
              <w:t>o‘zgartirish</w:t>
            </w:r>
            <w:r w:rsidR="00967BE3" w:rsidRPr="00202638">
              <w:rPr>
                <w:rFonts w:ascii="Times New Roman" w:hAnsi="Times New Roman"/>
                <w:lang w:val="uz-Cyrl-UZ"/>
              </w:rPr>
              <w:t xml:space="preserve"> </w:t>
            </w:r>
            <w:r>
              <w:rPr>
                <w:rFonts w:ascii="Times New Roman" w:hAnsi="Times New Roman"/>
                <w:lang w:val="uz-Cyrl-UZ"/>
              </w:rPr>
              <w:t>yoki</w:t>
            </w:r>
            <w:r w:rsidR="00967BE3" w:rsidRPr="00202638">
              <w:rPr>
                <w:rFonts w:ascii="Times New Roman" w:hAnsi="Times New Roman"/>
                <w:lang w:val="uz-Cyrl-UZ"/>
              </w:rPr>
              <w:t xml:space="preserve"> </w:t>
            </w:r>
            <w:r>
              <w:rPr>
                <w:rFonts w:ascii="Times New Roman" w:hAnsi="Times New Roman"/>
                <w:lang w:val="uz-Cyrl-UZ"/>
              </w:rPr>
              <w:t>uni</w:t>
            </w:r>
            <w:r w:rsidR="00967BE3" w:rsidRPr="00202638">
              <w:rPr>
                <w:rFonts w:ascii="Times New Roman" w:hAnsi="Times New Roman"/>
                <w:lang w:val="uz-Cyrl-UZ"/>
              </w:rPr>
              <w:t xml:space="preserve"> </w:t>
            </w:r>
            <w:r>
              <w:rPr>
                <w:rFonts w:ascii="Times New Roman" w:hAnsi="Times New Roman"/>
                <w:lang w:val="uz-Cyrl-UZ"/>
              </w:rPr>
              <w:t>bekor</w:t>
            </w:r>
            <w:r w:rsidR="00967BE3" w:rsidRPr="00202638">
              <w:rPr>
                <w:rFonts w:ascii="Times New Roman" w:hAnsi="Times New Roman"/>
                <w:lang w:val="uz-Cyrl-UZ"/>
              </w:rPr>
              <w:t xml:space="preserve"> </w:t>
            </w:r>
            <w:r>
              <w:rPr>
                <w:rFonts w:ascii="Times New Roman" w:hAnsi="Times New Roman"/>
                <w:lang w:val="uz-Cyrl-UZ"/>
              </w:rPr>
              <w:t>qilish</w:t>
            </w:r>
            <w:r w:rsidR="00967BE3" w:rsidRPr="00202638">
              <w:rPr>
                <w:rFonts w:ascii="Times New Roman" w:hAnsi="Times New Roman"/>
                <w:lang w:val="uz-Cyrl-UZ"/>
              </w:rPr>
              <w:t xml:space="preserve"> </w:t>
            </w:r>
            <w:r>
              <w:rPr>
                <w:rFonts w:ascii="Times New Roman" w:hAnsi="Times New Roman"/>
                <w:lang w:val="uz-Cyrl-UZ"/>
              </w:rPr>
              <w:t>qo‘shimcha</w:t>
            </w:r>
            <w:r w:rsidR="00967BE3" w:rsidRPr="00202638">
              <w:rPr>
                <w:rFonts w:ascii="Times New Roman" w:hAnsi="Times New Roman"/>
                <w:lang w:val="uz-Cyrl-UZ"/>
              </w:rPr>
              <w:t xml:space="preserve"> </w:t>
            </w:r>
            <w:r>
              <w:rPr>
                <w:rFonts w:ascii="Times New Roman" w:hAnsi="Times New Roman"/>
                <w:lang w:val="uz-Cyrl-UZ"/>
              </w:rPr>
              <w:t>kelishuv</w:t>
            </w:r>
            <w:r w:rsidR="00967BE3" w:rsidRPr="00202638">
              <w:rPr>
                <w:rFonts w:ascii="Times New Roman" w:hAnsi="Times New Roman"/>
                <w:lang w:val="uz-Cyrl-UZ"/>
              </w:rPr>
              <w:t xml:space="preserve"> </w:t>
            </w:r>
            <w:r>
              <w:rPr>
                <w:rFonts w:ascii="Times New Roman" w:hAnsi="Times New Roman"/>
                <w:lang w:val="uz-Cyrl-UZ"/>
              </w:rPr>
              <w:t>tuzish</w:t>
            </w:r>
            <w:r w:rsidR="00967BE3" w:rsidRPr="00202638">
              <w:rPr>
                <w:rFonts w:ascii="Times New Roman" w:hAnsi="Times New Roman"/>
                <w:lang w:val="uz-Cyrl-UZ"/>
              </w:rPr>
              <w:t xml:space="preserve"> </w:t>
            </w:r>
            <w:r>
              <w:rPr>
                <w:rFonts w:ascii="Times New Roman" w:hAnsi="Times New Roman"/>
                <w:lang w:val="uz-Cyrl-UZ"/>
              </w:rPr>
              <w:t>orqali</w:t>
            </w:r>
            <w:r w:rsidR="00967BE3" w:rsidRPr="00202638">
              <w:rPr>
                <w:rFonts w:ascii="Times New Roman" w:hAnsi="Times New Roman"/>
                <w:lang w:val="uz-Cyrl-UZ"/>
              </w:rPr>
              <w:t xml:space="preserve"> </w:t>
            </w:r>
            <w:r>
              <w:rPr>
                <w:rFonts w:ascii="Times New Roman" w:hAnsi="Times New Roman"/>
                <w:lang w:val="uz-Cyrl-UZ"/>
              </w:rPr>
              <w:t>amalga</w:t>
            </w:r>
            <w:r w:rsidR="00967BE3" w:rsidRPr="00202638">
              <w:rPr>
                <w:rFonts w:ascii="Times New Roman" w:hAnsi="Times New Roman"/>
                <w:lang w:val="uz-Cyrl-UZ"/>
              </w:rPr>
              <w:t xml:space="preserve"> </w:t>
            </w:r>
            <w:r>
              <w:rPr>
                <w:rFonts w:ascii="Times New Roman" w:hAnsi="Times New Roman"/>
                <w:lang w:val="uz-Cyrl-UZ"/>
              </w:rPr>
              <w:t>oshiriladi</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shartnomaga</w:t>
            </w:r>
            <w:r w:rsidR="00967BE3" w:rsidRPr="00202638">
              <w:rPr>
                <w:rFonts w:ascii="Times New Roman" w:hAnsi="Times New Roman"/>
                <w:lang w:val="uz-Cyrl-UZ"/>
              </w:rPr>
              <w:t xml:space="preserve"> </w:t>
            </w:r>
            <w:r>
              <w:rPr>
                <w:rFonts w:ascii="Times New Roman" w:hAnsi="Times New Roman"/>
                <w:lang w:val="uz-Cyrl-UZ"/>
              </w:rPr>
              <w:t>kiritiladigan</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o‘zgartirish</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qo‘shimchalar</w:t>
            </w:r>
            <w:r w:rsidR="00967BE3" w:rsidRPr="00202638">
              <w:rPr>
                <w:rFonts w:ascii="Times New Roman" w:hAnsi="Times New Roman"/>
                <w:lang w:val="uz-Cyrl-UZ"/>
              </w:rPr>
              <w:t xml:space="preserve"> </w:t>
            </w:r>
            <w:r>
              <w:rPr>
                <w:rFonts w:ascii="Times New Roman" w:hAnsi="Times New Roman"/>
                <w:lang w:val="uz-Cyrl-UZ"/>
              </w:rPr>
              <w:t>yozma</w:t>
            </w:r>
            <w:r w:rsidR="00967BE3" w:rsidRPr="00202638">
              <w:rPr>
                <w:rFonts w:ascii="Times New Roman" w:hAnsi="Times New Roman"/>
                <w:lang w:val="uz-Cyrl-UZ"/>
              </w:rPr>
              <w:t xml:space="preserve"> </w:t>
            </w:r>
            <w:r>
              <w:rPr>
                <w:rFonts w:ascii="Times New Roman" w:hAnsi="Times New Roman"/>
                <w:lang w:val="uz-Cyrl-UZ"/>
              </w:rPr>
              <w:t>ravishda</w:t>
            </w:r>
            <w:r w:rsidR="00967BE3" w:rsidRPr="00202638">
              <w:rPr>
                <w:rFonts w:ascii="Times New Roman" w:hAnsi="Times New Roman"/>
                <w:lang w:val="uz-Cyrl-UZ"/>
              </w:rPr>
              <w:t xml:space="preserve"> </w:t>
            </w:r>
            <w:r>
              <w:rPr>
                <w:rFonts w:ascii="Times New Roman" w:hAnsi="Times New Roman"/>
                <w:lang w:val="uz-Cyrl-UZ"/>
              </w:rPr>
              <w:t>tuzilib</w:t>
            </w:r>
            <w:r w:rsidR="00967BE3" w:rsidRPr="00202638">
              <w:rPr>
                <w:rFonts w:ascii="Times New Roman" w:hAnsi="Times New Roman"/>
                <w:lang w:val="uz-Cyrl-UZ"/>
              </w:rPr>
              <w:t xml:space="preserve">, </w:t>
            </w:r>
            <w:r>
              <w:rPr>
                <w:rFonts w:ascii="Times New Roman" w:hAnsi="Times New Roman"/>
                <w:lang w:val="uz-Cyrl-UZ"/>
              </w:rPr>
              <w:t>tomonlarning</w:t>
            </w:r>
            <w:r w:rsidR="00967BE3" w:rsidRPr="00202638">
              <w:rPr>
                <w:rFonts w:ascii="Times New Roman" w:hAnsi="Times New Roman"/>
                <w:lang w:val="uz-Cyrl-UZ"/>
              </w:rPr>
              <w:t xml:space="preserve"> </w:t>
            </w:r>
            <w:r>
              <w:rPr>
                <w:rFonts w:ascii="Times New Roman" w:hAnsi="Times New Roman"/>
                <w:lang w:val="uz-Cyrl-UZ"/>
              </w:rPr>
              <w:t>vakolatli</w:t>
            </w:r>
            <w:r w:rsidR="00967BE3" w:rsidRPr="00202638">
              <w:rPr>
                <w:rFonts w:ascii="Times New Roman" w:hAnsi="Times New Roman"/>
                <w:lang w:val="uz-Cyrl-UZ"/>
              </w:rPr>
              <w:t xml:space="preserve"> </w:t>
            </w:r>
            <w:r>
              <w:rPr>
                <w:rFonts w:ascii="Times New Roman" w:hAnsi="Times New Roman"/>
                <w:lang w:val="uz-Cyrl-UZ"/>
              </w:rPr>
              <w:t>vakillari</w:t>
            </w:r>
            <w:r w:rsidR="00967BE3" w:rsidRPr="00202638">
              <w:rPr>
                <w:rFonts w:ascii="Times New Roman" w:hAnsi="Times New Roman"/>
                <w:lang w:val="uz-Cyrl-UZ"/>
              </w:rPr>
              <w:t xml:space="preserve"> </w:t>
            </w:r>
            <w:r>
              <w:rPr>
                <w:rFonts w:ascii="Times New Roman" w:hAnsi="Times New Roman"/>
                <w:lang w:val="uz-Cyrl-UZ"/>
              </w:rPr>
              <w:t>tomonidan</w:t>
            </w:r>
            <w:r w:rsidR="00967BE3" w:rsidRPr="00202638">
              <w:rPr>
                <w:rFonts w:ascii="Times New Roman" w:hAnsi="Times New Roman"/>
                <w:lang w:val="uz-Cyrl-UZ"/>
              </w:rPr>
              <w:t xml:space="preserve"> </w:t>
            </w:r>
            <w:r>
              <w:rPr>
                <w:rFonts w:ascii="Times New Roman" w:hAnsi="Times New Roman"/>
                <w:lang w:val="uz-Cyrl-UZ"/>
              </w:rPr>
              <w:t>imzolangandan</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muhr</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tasdiqlangandan</w:t>
            </w:r>
            <w:r w:rsidR="00967BE3" w:rsidRPr="00202638">
              <w:rPr>
                <w:rFonts w:ascii="Times New Roman" w:hAnsi="Times New Roman"/>
                <w:lang w:val="uz-Cyrl-UZ"/>
              </w:rPr>
              <w:t xml:space="preserve"> </w:t>
            </w:r>
            <w:r>
              <w:rPr>
                <w:rFonts w:ascii="Times New Roman" w:hAnsi="Times New Roman"/>
                <w:lang w:val="uz-Cyrl-UZ"/>
              </w:rPr>
              <w:t>so‘ng</w:t>
            </w:r>
            <w:r w:rsidR="00967BE3" w:rsidRPr="00202638">
              <w:rPr>
                <w:rFonts w:ascii="Times New Roman" w:hAnsi="Times New Roman"/>
                <w:lang w:val="uz-Cyrl-UZ"/>
              </w:rPr>
              <w:t xml:space="preserve"> </w:t>
            </w:r>
            <w:r>
              <w:rPr>
                <w:rFonts w:ascii="Times New Roman" w:hAnsi="Times New Roman"/>
                <w:lang w:val="uz-Cyrl-UZ"/>
              </w:rPr>
              <w:t>haqiqiy</w:t>
            </w:r>
            <w:r w:rsidR="00967BE3" w:rsidRPr="00202638">
              <w:rPr>
                <w:rFonts w:ascii="Times New Roman" w:hAnsi="Times New Roman"/>
                <w:lang w:val="uz-Cyrl-UZ"/>
              </w:rPr>
              <w:t xml:space="preserve"> </w:t>
            </w:r>
            <w:r>
              <w:rPr>
                <w:rFonts w:ascii="Times New Roman" w:hAnsi="Times New Roman"/>
                <w:lang w:val="uz-Cyrl-UZ"/>
              </w:rPr>
              <w:t>hisoblanadi</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o‘zgartirish</w:t>
            </w:r>
            <w:r w:rsidR="00967BE3" w:rsidRPr="00202638">
              <w:rPr>
                <w:rFonts w:ascii="Times New Roman" w:hAnsi="Times New Roman"/>
                <w:lang w:val="uz-Cyrl-UZ"/>
              </w:rPr>
              <w:t xml:space="preserve">, </w:t>
            </w:r>
            <w:r>
              <w:rPr>
                <w:rFonts w:ascii="Times New Roman" w:hAnsi="Times New Roman"/>
                <w:lang w:val="uz-Cyrl-UZ"/>
              </w:rPr>
              <w:t>qo‘shimchalar</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ilovalar</w:t>
            </w:r>
            <w:r w:rsidR="00967BE3" w:rsidRPr="00202638">
              <w:rPr>
                <w:rFonts w:ascii="Times New Roman" w:hAnsi="Times New Roman"/>
                <w:lang w:val="uz-Cyrl-UZ"/>
              </w:rPr>
              <w:t xml:space="preserve"> </w:t>
            </w: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shartnomaning</w:t>
            </w:r>
            <w:r w:rsidR="00967BE3" w:rsidRPr="00202638">
              <w:rPr>
                <w:rFonts w:ascii="Times New Roman" w:hAnsi="Times New Roman"/>
                <w:lang w:val="uz-Cyrl-UZ"/>
              </w:rPr>
              <w:t xml:space="preserve"> </w:t>
            </w:r>
            <w:r>
              <w:rPr>
                <w:rFonts w:ascii="Times New Roman" w:hAnsi="Times New Roman"/>
                <w:lang w:val="uz-Cyrl-UZ"/>
              </w:rPr>
              <w:t>ajralmas</w:t>
            </w:r>
            <w:r w:rsidR="00967BE3" w:rsidRPr="00202638">
              <w:rPr>
                <w:rFonts w:ascii="Times New Roman" w:hAnsi="Times New Roman"/>
                <w:lang w:val="uz-Cyrl-UZ"/>
              </w:rPr>
              <w:t xml:space="preserve"> </w:t>
            </w:r>
            <w:r>
              <w:rPr>
                <w:rFonts w:ascii="Times New Roman" w:hAnsi="Times New Roman"/>
                <w:lang w:val="uz-Cyrl-UZ"/>
              </w:rPr>
              <w:t>qismi</w:t>
            </w:r>
            <w:r w:rsidR="00967BE3" w:rsidRPr="00202638">
              <w:rPr>
                <w:rFonts w:ascii="Times New Roman" w:hAnsi="Times New Roman"/>
                <w:lang w:val="uz-Cyrl-UZ"/>
              </w:rPr>
              <w:t xml:space="preserve"> </w:t>
            </w:r>
            <w:r>
              <w:rPr>
                <w:rFonts w:ascii="Times New Roman" w:hAnsi="Times New Roman"/>
                <w:lang w:val="uz-Cyrl-UZ"/>
              </w:rPr>
              <w:t>bo‘lib</w:t>
            </w:r>
            <w:r w:rsidR="00967BE3" w:rsidRPr="00202638">
              <w:rPr>
                <w:rFonts w:ascii="Times New Roman" w:hAnsi="Times New Roman"/>
                <w:lang w:val="uz-Cyrl-UZ"/>
              </w:rPr>
              <w:t xml:space="preserve"> </w:t>
            </w:r>
            <w:r>
              <w:rPr>
                <w:rFonts w:ascii="Times New Roman" w:hAnsi="Times New Roman"/>
                <w:lang w:val="uz-Cyrl-UZ"/>
              </w:rPr>
              <w:t>hisoblanadi</w:t>
            </w:r>
            <w:r w:rsidR="00967BE3" w:rsidRPr="00202638">
              <w:rPr>
                <w:rFonts w:ascii="Times New Roman" w:hAnsi="Times New Roman"/>
                <w:lang w:val="uz-Cyrl-UZ"/>
              </w:rPr>
              <w:t>.</w:t>
            </w:r>
          </w:p>
          <w:p w:rsidR="00A4504A" w:rsidRPr="00A4504A" w:rsidRDefault="00A4504A" w:rsidP="00BA36F8">
            <w:pPr>
              <w:pStyle w:val="a5"/>
              <w:numPr>
                <w:ilvl w:val="1"/>
                <w:numId w:val="9"/>
              </w:numPr>
              <w:tabs>
                <w:tab w:val="left" w:pos="1309"/>
              </w:tabs>
              <w:ind w:left="39" w:firstLine="708"/>
              <w:jc w:val="both"/>
              <w:rPr>
                <w:rFonts w:ascii="Times New Roman" w:hAnsi="Times New Roman"/>
                <w:color w:val="FF0000"/>
                <w:lang w:val="uz-Cyrl-UZ"/>
              </w:rPr>
            </w:pPr>
            <w:r w:rsidRPr="00A4504A">
              <w:rPr>
                <w:rFonts w:ascii="Times New Roman" w:hAnsi="Times New Roman"/>
                <w:lang w:val="uz-Cyrl-UZ"/>
              </w:rPr>
              <w:t xml:space="preserve"> </w:t>
            </w:r>
            <w:r w:rsidRPr="00A4504A">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p>
          <w:p w:rsidR="00967BE3" w:rsidRPr="00202638" w:rsidRDefault="006F55E2" w:rsidP="00E920BB">
            <w:pPr>
              <w:pStyle w:val="a5"/>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bekor</w:t>
            </w:r>
            <w:r w:rsidR="00967BE3" w:rsidRPr="00202638">
              <w:rPr>
                <w:rFonts w:ascii="Times New Roman" w:hAnsi="Times New Roman"/>
                <w:lang w:val="uz-Cyrl-UZ"/>
              </w:rPr>
              <w:t xml:space="preserve"> </w:t>
            </w:r>
            <w:r>
              <w:rPr>
                <w:rFonts w:ascii="Times New Roman" w:hAnsi="Times New Roman"/>
                <w:lang w:val="uz-Cyrl-UZ"/>
              </w:rPr>
              <w:t>qilinishida</w:t>
            </w:r>
            <w:r w:rsidR="00967BE3" w:rsidRPr="00202638">
              <w:rPr>
                <w:rFonts w:ascii="Times New Roman" w:hAnsi="Times New Roman"/>
                <w:lang w:val="uz-Cyrl-UZ"/>
              </w:rPr>
              <w:t xml:space="preserve"> </w:t>
            </w:r>
            <w:r>
              <w:rPr>
                <w:rFonts w:ascii="Times New Roman" w:hAnsi="Times New Roman"/>
                <w:lang w:val="uz-Cyrl-UZ"/>
              </w:rPr>
              <w:t>qarz</w:t>
            </w:r>
            <w:r w:rsidR="00967BE3" w:rsidRPr="00202638">
              <w:rPr>
                <w:rFonts w:ascii="Times New Roman" w:hAnsi="Times New Roman"/>
                <w:lang w:val="uz-Cyrl-UZ"/>
              </w:rPr>
              <w:t xml:space="preserve"> </w:t>
            </w:r>
            <w:r>
              <w:rPr>
                <w:rFonts w:ascii="Times New Roman" w:hAnsi="Times New Roman"/>
                <w:lang w:val="uz-Cyrl-UZ"/>
              </w:rPr>
              <w:t>oluvchi</w:t>
            </w:r>
            <w:r w:rsidR="00967BE3" w:rsidRPr="00202638">
              <w:rPr>
                <w:rFonts w:ascii="Times New Roman" w:hAnsi="Times New Roman"/>
                <w:lang w:val="uz-Cyrl-UZ"/>
              </w:rPr>
              <w:t xml:space="preserve"> </w:t>
            </w:r>
            <w:r>
              <w:rPr>
                <w:rFonts w:ascii="Times New Roman" w:hAnsi="Times New Roman"/>
                <w:lang w:val="uz-Cyrl-UZ"/>
              </w:rPr>
              <w:t>kredit</w:t>
            </w:r>
            <w:r w:rsidR="00967BE3" w:rsidRPr="00202638">
              <w:rPr>
                <w:rFonts w:ascii="Times New Roman" w:hAnsi="Times New Roman"/>
                <w:lang w:val="uz-Cyrl-UZ"/>
              </w:rPr>
              <w:t xml:space="preserve"> </w:t>
            </w:r>
            <w:r>
              <w:rPr>
                <w:rFonts w:ascii="Times New Roman" w:hAnsi="Times New Roman"/>
                <w:lang w:val="uz-Cyrl-UZ"/>
              </w:rPr>
              <w:t>bo‘yicha</w:t>
            </w:r>
            <w:r w:rsidR="00967BE3" w:rsidRPr="00202638">
              <w:rPr>
                <w:rFonts w:ascii="Times New Roman" w:hAnsi="Times New Roman"/>
                <w:lang w:val="uz-Cyrl-UZ"/>
              </w:rPr>
              <w:t xml:space="preserve"> </w:t>
            </w:r>
            <w:r>
              <w:rPr>
                <w:rFonts w:ascii="Times New Roman" w:hAnsi="Times New Roman"/>
                <w:lang w:val="uz-Cyrl-UZ"/>
              </w:rPr>
              <w:t>asosiy</w:t>
            </w:r>
            <w:r w:rsidR="00967BE3" w:rsidRPr="00202638">
              <w:rPr>
                <w:rFonts w:ascii="Times New Roman" w:hAnsi="Times New Roman"/>
                <w:lang w:val="uz-Cyrl-UZ"/>
              </w:rPr>
              <w:t xml:space="preserve"> </w:t>
            </w:r>
            <w:r>
              <w:rPr>
                <w:rFonts w:ascii="Times New Roman" w:hAnsi="Times New Roman"/>
                <w:lang w:val="uz-Cyrl-UZ"/>
              </w:rPr>
              <w:t>qarzni</w:t>
            </w:r>
            <w:r w:rsidR="00967BE3" w:rsidRPr="00202638">
              <w:rPr>
                <w:rFonts w:ascii="Times New Roman" w:hAnsi="Times New Roman"/>
                <w:lang w:val="uz-Cyrl-UZ"/>
              </w:rPr>
              <w:t xml:space="preserve"> </w:t>
            </w:r>
            <w:r>
              <w:rPr>
                <w:rFonts w:ascii="Times New Roman" w:hAnsi="Times New Roman"/>
                <w:lang w:val="uz-Cyrl-UZ"/>
              </w:rPr>
              <w:t>va</w:t>
            </w:r>
            <w:r w:rsidR="00967BE3" w:rsidRPr="00202638">
              <w:rPr>
                <w:rFonts w:ascii="Times New Roman" w:hAnsi="Times New Roman"/>
                <w:lang w:val="uz-Cyrl-UZ"/>
              </w:rPr>
              <w:t xml:space="preserve"> </w:t>
            </w:r>
            <w:r>
              <w:rPr>
                <w:rFonts w:ascii="Times New Roman" w:hAnsi="Times New Roman"/>
                <w:lang w:val="uz-Cyrl-UZ"/>
              </w:rPr>
              <w:t>hisoblangan</w:t>
            </w:r>
            <w:r w:rsidR="00967BE3" w:rsidRPr="00202638">
              <w:rPr>
                <w:rFonts w:ascii="Times New Roman" w:hAnsi="Times New Roman"/>
                <w:lang w:val="uz-Cyrl-UZ"/>
              </w:rPr>
              <w:t xml:space="preserve"> </w:t>
            </w:r>
            <w:r>
              <w:rPr>
                <w:rFonts w:ascii="Times New Roman" w:hAnsi="Times New Roman"/>
                <w:lang w:val="uz-Cyrl-UZ"/>
              </w:rPr>
              <w:t>foizlarni</w:t>
            </w:r>
            <w:r w:rsidR="00967BE3" w:rsidRPr="00202638">
              <w:rPr>
                <w:rFonts w:ascii="Times New Roman" w:hAnsi="Times New Roman"/>
                <w:lang w:val="uz-Cyrl-UZ"/>
              </w:rPr>
              <w:t xml:space="preserve"> </w:t>
            </w:r>
            <w:r>
              <w:rPr>
                <w:rFonts w:ascii="Times New Roman" w:hAnsi="Times New Roman"/>
                <w:lang w:val="uz-Cyrl-UZ"/>
              </w:rPr>
              <w:t>to‘liq</w:t>
            </w:r>
            <w:r w:rsidR="00967BE3" w:rsidRPr="00202638">
              <w:rPr>
                <w:rFonts w:ascii="Times New Roman" w:hAnsi="Times New Roman"/>
                <w:lang w:val="uz-Cyrl-UZ"/>
              </w:rPr>
              <w:t xml:space="preserve"> </w:t>
            </w:r>
            <w:r>
              <w:rPr>
                <w:rFonts w:ascii="Times New Roman" w:hAnsi="Times New Roman"/>
                <w:lang w:val="uz-Cyrl-UZ"/>
              </w:rPr>
              <w:t>qaytarishi</w:t>
            </w:r>
            <w:r w:rsidR="00967BE3" w:rsidRPr="00202638">
              <w:rPr>
                <w:rFonts w:ascii="Times New Roman" w:hAnsi="Times New Roman"/>
                <w:lang w:val="uz-Cyrl-UZ"/>
              </w:rPr>
              <w:t xml:space="preserve"> </w:t>
            </w:r>
            <w:r>
              <w:rPr>
                <w:rFonts w:ascii="Times New Roman" w:hAnsi="Times New Roman"/>
                <w:lang w:val="uz-Cyrl-UZ"/>
              </w:rPr>
              <w:t>shart</w:t>
            </w:r>
            <w:r w:rsidR="00967BE3" w:rsidRPr="00202638">
              <w:rPr>
                <w:rFonts w:ascii="Times New Roman" w:hAnsi="Times New Roman"/>
                <w:lang w:val="uz-Cyrl-UZ"/>
              </w:rPr>
              <w:t xml:space="preserve">. </w:t>
            </w:r>
          </w:p>
          <w:p w:rsidR="00967BE3" w:rsidRPr="00202638" w:rsidRDefault="006F55E2" w:rsidP="00E920BB">
            <w:pPr>
              <w:pStyle w:val="a5"/>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967BE3" w:rsidRPr="00202638">
              <w:rPr>
                <w:rFonts w:ascii="Times New Roman" w:hAnsi="Times New Roman"/>
                <w:lang w:val="uz-Cyrl-UZ"/>
              </w:rPr>
              <w:t xml:space="preserve"> </w:t>
            </w:r>
            <w:r>
              <w:rPr>
                <w:rFonts w:ascii="Times New Roman" w:hAnsi="Times New Roman"/>
                <w:lang w:val="uz-Cyrl-UZ"/>
              </w:rPr>
              <w:t>shartnomada</w:t>
            </w:r>
            <w:r w:rsidR="00967BE3" w:rsidRPr="00202638">
              <w:rPr>
                <w:rFonts w:ascii="Times New Roman" w:hAnsi="Times New Roman"/>
                <w:lang w:val="uz-Cyrl-UZ"/>
              </w:rPr>
              <w:t xml:space="preserve"> </w:t>
            </w:r>
            <w:r>
              <w:rPr>
                <w:rFonts w:ascii="Times New Roman" w:hAnsi="Times New Roman"/>
                <w:lang w:val="uz-Cyrl-UZ"/>
              </w:rPr>
              <w:t>ko‘zda</w:t>
            </w:r>
            <w:r w:rsidR="00967BE3" w:rsidRPr="00202638">
              <w:rPr>
                <w:rFonts w:ascii="Times New Roman" w:hAnsi="Times New Roman"/>
                <w:lang w:val="uz-Cyrl-UZ"/>
              </w:rPr>
              <w:t xml:space="preserve"> </w:t>
            </w:r>
            <w:r>
              <w:rPr>
                <w:rFonts w:ascii="Times New Roman" w:hAnsi="Times New Roman"/>
                <w:lang w:val="uz-Cyrl-UZ"/>
              </w:rPr>
              <w:t>tutilmagan</w:t>
            </w:r>
            <w:r w:rsidR="00967BE3" w:rsidRPr="00202638">
              <w:rPr>
                <w:rFonts w:ascii="Times New Roman" w:hAnsi="Times New Roman"/>
                <w:lang w:val="uz-Cyrl-UZ"/>
              </w:rPr>
              <w:t xml:space="preserve">, </w:t>
            </w:r>
            <w:r>
              <w:rPr>
                <w:rFonts w:ascii="Times New Roman" w:hAnsi="Times New Roman"/>
                <w:lang w:val="uz-Cyrl-UZ"/>
              </w:rPr>
              <w:t>u</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bog‘liq</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barcha</w:t>
            </w:r>
            <w:r w:rsidR="00967BE3" w:rsidRPr="00202638">
              <w:rPr>
                <w:rFonts w:ascii="Times New Roman" w:hAnsi="Times New Roman"/>
                <w:lang w:val="uz-Cyrl-UZ"/>
              </w:rPr>
              <w:t xml:space="preserve"> </w:t>
            </w:r>
            <w:r>
              <w:rPr>
                <w:rFonts w:ascii="Times New Roman" w:hAnsi="Times New Roman"/>
                <w:lang w:val="uz-Cyrl-UZ"/>
              </w:rPr>
              <w:t>munosabatlar</w:t>
            </w:r>
            <w:r w:rsidR="00967BE3" w:rsidRPr="00202638">
              <w:rPr>
                <w:rFonts w:ascii="Times New Roman" w:hAnsi="Times New Roman"/>
                <w:lang w:val="uz-Cyrl-UZ"/>
              </w:rPr>
              <w:t xml:space="preserve"> </w:t>
            </w:r>
            <w:r>
              <w:rPr>
                <w:rFonts w:ascii="Times New Roman" w:hAnsi="Times New Roman"/>
                <w:lang w:val="uz-Cyrl-UZ"/>
              </w:rPr>
              <w:t>O‘zbekiston</w:t>
            </w:r>
            <w:r w:rsidR="00967BE3" w:rsidRPr="00202638">
              <w:rPr>
                <w:rFonts w:ascii="Times New Roman" w:hAnsi="Times New Roman"/>
                <w:lang w:val="uz-Cyrl-UZ"/>
              </w:rPr>
              <w:t xml:space="preserve"> </w:t>
            </w:r>
            <w:r>
              <w:rPr>
                <w:rFonts w:ascii="Times New Roman" w:hAnsi="Times New Roman"/>
                <w:lang w:val="uz-Cyrl-UZ"/>
              </w:rPr>
              <w:t>Respublikasi</w:t>
            </w:r>
            <w:r w:rsidR="00967BE3" w:rsidRPr="00202638">
              <w:rPr>
                <w:rFonts w:ascii="Times New Roman" w:hAnsi="Times New Roman"/>
                <w:lang w:val="uz-Cyrl-UZ"/>
              </w:rPr>
              <w:t xml:space="preserve"> </w:t>
            </w:r>
            <w:r>
              <w:rPr>
                <w:rFonts w:ascii="Times New Roman" w:hAnsi="Times New Roman"/>
                <w:lang w:val="uz-Cyrl-UZ"/>
              </w:rPr>
              <w:t>amaldagi</w:t>
            </w:r>
            <w:r w:rsidR="00967BE3" w:rsidRPr="00202638">
              <w:rPr>
                <w:rFonts w:ascii="Times New Roman" w:hAnsi="Times New Roman"/>
                <w:lang w:val="uz-Cyrl-UZ"/>
              </w:rPr>
              <w:t xml:space="preserve"> </w:t>
            </w:r>
            <w:r>
              <w:rPr>
                <w:rFonts w:ascii="Times New Roman" w:hAnsi="Times New Roman"/>
                <w:lang w:val="uz-Cyrl-UZ"/>
              </w:rPr>
              <w:t>qonunchiligi</w:t>
            </w:r>
            <w:r w:rsidR="00967BE3" w:rsidRPr="00202638">
              <w:rPr>
                <w:rFonts w:ascii="Times New Roman" w:hAnsi="Times New Roman"/>
                <w:lang w:val="uz-Cyrl-UZ"/>
              </w:rPr>
              <w:t xml:space="preserve"> </w:t>
            </w:r>
            <w:r>
              <w:rPr>
                <w:rFonts w:ascii="Times New Roman" w:hAnsi="Times New Roman"/>
                <w:lang w:val="uz-Cyrl-UZ"/>
              </w:rPr>
              <w:t>bilan</w:t>
            </w:r>
            <w:r w:rsidR="00967BE3" w:rsidRPr="00202638">
              <w:rPr>
                <w:rFonts w:ascii="Times New Roman" w:hAnsi="Times New Roman"/>
                <w:lang w:val="uz-Cyrl-UZ"/>
              </w:rPr>
              <w:t xml:space="preserve"> </w:t>
            </w:r>
            <w:r>
              <w:rPr>
                <w:rFonts w:ascii="Times New Roman" w:hAnsi="Times New Roman"/>
                <w:lang w:val="uz-Cyrl-UZ"/>
              </w:rPr>
              <w:t>tartibga</w:t>
            </w:r>
            <w:r w:rsidR="00967BE3" w:rsidRPr="00202638">
              <w:rPr>
                <w:rFonts w:ascii="Times New Roman" w:hAnsi="Times New Roman"/>
                <w:lang w:val="uz-Cyrl-UZ"/>
              </w:rPr>
              <w:t xml:space="preserve"> </w:t>
            </w:r>
            <w:r>
              <w:rPr>
                <w:rFonts w:ascii="Times New Roman" w:hAnsi="Times New Roman"/>
                <w:lang w:val="uz-Cyrl-UZ"/>
              </w:rPr>
              <w:t>solinadi</w:t>
            </w:r>
            <w:r w:rsidR="00967BE3" w:rsidRPr="00202638">
              <w:rPr>
                <w:rFonts w:ascii="Times New Roman" w:hAnsi="Times New Roman"/>
                <w:lang w:val="uz-Cyrl-UZ"/>
              </w:rPr>
              <w:t>.</w:t>
            </w:r>
          </w:p>
          <w:p w:rsidR="00967BE3" w:rsidRPr="00202638" w:rsidRDefault="006F55E2" w:rsidP="00E920BB">
            <w:pPr>
              <w:pStyle w:val="a5"/>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967BE3" w:rsidRPr="00202638">
              <w:rPr>
                <w:rFonts w:ascii="Times New Roman" w:hAnsi="Times New Roman"/>
                <w:lang w:val="uz-Cyrl-UZ"/>
              </w:rPr>
              <w:t xml:space="preserve"> </w:t>
            </w:r>
            <w:r>
              <w:rPr>
                <w:rFonts w:ascii="Times New Roman" w:hAnsi="Times New Roman"/>
                <w:lang w:val="uz-Cyrl-UZ"/>
              </w:rPr>
              <w:t>bank</w:t>
            </w:r>
            <w:r w:rsidR="00967BE3" w:rsidRPr="00202638">
              <w:rPr>
                <w:rFonts w:ascii="Times New Roman" w:hAnsi="Times New Roman"/>
                <w:lang w:val="uz-Cyrl-UZ"/>
              </w:rPr>
              <w:t xml:space="preserve"> </w:t>
            </w:r>
            <w:r>
              <w:rPr>
                <w:rFonts w:ascii="Times New Roman" w:hAnsi="Times New Roman"/>
                <w:lang w:val="uz-Cyrl-UZ"/>
              </w:rPr>
              <w:t>rekvizitlari</w:t>
            </w:r>
            <w:r w:rsidR="00967BE3" w:rsidRPr="00202638">
              <w:rPr>
                <w:rFonts w:ascii="Times New Roman" w:hAnsi="Times New Roman"/>
                <w:lang w:val="uz-Cyrl-UZ"/>
              </w:rPr>
              <w:t xml:space="preserve">, </w:t>
            </w:r>
            <w:r>
              <w:rPr>
                <w:rFonts w:ascii="Times New Roman" w:hAnsi="Times New Roman"/>
                <w:lang w:val="uz-Cyrl-UZ"/>
              </w:rPr>
              <w:t>manzillari</w:t>
            </w:r>
            <w:r w:rsidR="00967BE3" w:rsidRPr="00202638">
              <w:rPr>
                <w:rFonts w:ascii="Times New Roman" w:hAnsi="Times New Roman"/>
                <w:lang w:val="uz-Cyrl-UZ"/>
              </w:rPr>
              <w:t xml:space="preserve"> </w:t>
            </w:r>
            <w:r>
              <w:rPr>
                <w:rFonts w:ascii="Times New Roman" w:hAnsi="Times New Roman"/>
                <w:lang w:val="uz-Cyrl-UZ"/>
              </w:rPr>
              <w:t>o‘zgargan</w:t>
            </w:r>
            <w:r w:rsidR="00967BE3" w:rsidRPr="00202638">
              <w:rPr>
                <w:rFonts w:ascii="Times New Roman" w:hAnsi="Times New Roman"/>
                <w:lang w:val="uz-Cyrl-UZ"/>
              </w:rPr>
              <w:t xml:space="preserve"> </w:t>
            </w:r>
            <w:r>
              <w:rPr>
                <w:rFonts w:ascii="Times New Roman" w:hAnsi="Times New Roman"/>
                <w:lang w:val="uz-Cyrl-UZ"/>
              </w:rPr>
              <w:t>hollarda</w:t>
            </w:r>
            <w:r w:rsidR="00967BE3" w:rsidRPr="00202638">
              <w:rPr>
                <w:rFonts w:ascii="Times New Roman" w:hAnsi="Times New Roman"/>
                <w:lang w:val="uz-Cyrl-UZ"/>
              </w:rPr>
              <w:t xml:space="preserve"> </w:t>
            </w:r>
            <w:r>
              <w:rPr>
                <w:rFonts w:ascii="Times New Roman" w:hAnsi="Times New Roman"/>
                <w:lang w:val="uz-Cyrl-UZ"/>
              </w:rPr>
              <w:t>albatta</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w:t>
            </w:r>
            <w:r>
              <w:rPr>
                <w:rFonts w:ascii="Times New Roman" w:hAnsi="Times New Roman"/>
                <w:lang w:val="uz-Cyrl-UZ"/>
              </w:rPr>
              <w:t>birlarini</w:t>
            </w:r>
            <w:r w:rsidR="00967BE3" w:rsidRPr="00202638">
              <w:rPr>
                <w:rFonts w:ascii="Times New Roman" w:hAnsi="Times New Roman"/>
                <w:lang w:val="uz-Cyrl-UZ"/>
              </w:rPr>
              <w:t xml:space="preserve"> </w:t>
            </w:r>
            <w:r>
              <w:rPr>
                <w:rFonts w:ascii="Times New Roman" w:hAnsi="Times New Roman"/>
                <w:lang w:val="uz-Cyrl-UZ"/>
              </w:rPr>
              <w:t>yozma</w:t>
            </w:r>
            <w:r w:rsidR="00967BE3" w:rsidRPr="00202638">
              <w:rPr>
                <w:rFonts w:ascii="Times New Roman" w:hAnsi="Times New Roman"/>
                <w:lang w:val="uz-Cyrl-UZ"/>
              </w:rPr>
              <w:t xml:space="preserve"> </w:t>
            </w:r>
            <w:r>
              <w:rPr>
                <w:rFonts w:ascii="Times New Roman" w:hAnsi="Times New Roman"/>
                <w:lang w:val="uz-Cyrl-UZ"/>
              </w:rPr>
              <w:t>ravishda</w:t>
            </w:r>
            <w:r w:rsidR="00967BE3" w:rsidRPr="00202638">
              <w:rPr>
                <w:rFonts w:ascii="Times New Roman" w:hAnsi="Times New Roman"/>
                <w:lang w:val="uz-Cyrl-UZ"/>
              </w:rPr>
              <w:t xml:space="preserve"> </w:t>
            </w:r>
            <w:r>
              <w:rPr>
                <w:rFonts w:ascii="Times New Roman" w:hAnsi="Times New Roman"/>
                <w:lang w:val="uz-Cyrl-UZ"/>
              </w:rPr>
              <w:t>xabardor</w:t>
            </w:r>
            <w:r w:rsidR="00967BE3" w:rsidRPr="00202638">
              <w:rPr>
                <w:rFonts w:ascii="Times New Roman" w:hAnsi="Times New Roman"/>
                <w:lang w:val="uz-Cyrl-UZ"/>
              </w:rPr>
              <w:t xml:space="preserve"> </w:t>
            </w:r>
            <w:r>
              <w:rPr>
                <w:rFonts w:ascii="Times New Roman" w:hAnsi="Times New Roman"/>
                <w:lang w:val="uz-Cyrl-UZ"/>
              </w:rPr>
              <w:t>qilishlari</w:t>
            </w:r>
            <w:r w:rsidR="00967BE3" w:rsidRPr="00202638">
              <w:rPr>
                <w:rFonts w:ascii="Times New Roman" w:hAnsi="Times New Roman"/>
                <w:lang w:val="uz-Cyrl-UZ"/>
              </w:rPr>
              <w:t xml:space="preserve"> </w:t>
            </w:r>
            <w:r>
              <w:rPr>
                <w:rFonts w:ascii="Times New Roman" w:hAnsi="Times New Roman"/>
                <w:lang w:val="uz-Cyrl-UZ"/>
              </w:rPr>
              <w:t>shart</w:t>
            </w:r>
            <w:r w:rsidR="00967BE3" w:rsidRPr="00202638">
              <w:rPr>
                <w:rFonts w:ascii="Times New Roman" w:hAnsi="Times New Roman"/>
                <w:lang w:val="uz-Cyrl-UZ"/>
              </w:rPr>
              <w:t>.</w:t>
            </w:r>
          </w:p>
          <w:p w:rsidR="00967BE3" w:rsidRPr="00202638" w:rsidRDefault="006F55E2" w:rsidP="00E920BB">
            <w:pPr>
              <w:pStyle w:val="a5"/>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967BE3" w:rsidRPr="00202638">
              <w:rPr>
                <w:rFonts w:ascii="Times New Roman" w:hAnsi="Times New Roman"/>
                <w:lang w:val="uz-Cyrl-UZ"/>
              </w:rPr>
              <w:t xml:space="preserve"> </w:t>
            </w:r>
            <w:r>
              <w:rPr>
                <w:rFonts w:ascii="Times New Roman" w:hAnsi="Times New Roman"/>
                <w:lang w:val="uz-Cyrl-UZ"/>
              </w:rPr>
              <w:t>shartnoma</w:t>
            </w:r>
            <w:r w:rsidR="00967BE3" w:rsidRPr="00202638">
              <w:rPr>
                <w:rFonts w:ascii="Times New Roman" w:hAnsi="Times New Roman"/>
                <w:lang w:val="uz-Cyrl-UZ"/>
              </w:rPr>
              <w:t xml:space="preserve"> </w:t>
            </w:r>
            <w:r>
              <w:rPr>
                <w:rFonts w:ascii="Times New Roman" w:hAnsi="Times New Roman"/>
                <w:lang w:val="uz-Cyrl-UZ"/>
              </w:rPr>
              <w:t>tomonlarning</w:t>
            </w:r>
            <w:r w:rsidR="00967BE3" w:rsidRPr="00202638">
              <w:rPr>
                <w:rFonts w:ascii="Times New Roman" w:hAnsi="Times New Roman"/>
                <w:lang w:val="uz-Cyrl-UZ"/>
              </w:rPr>
              <w:t xml:space="preserve"> </w:t>
            </w:r>
            <w:r>
              <w:rPr>
                <w:rFonts w:ascii="Times New Roman" w:hAnsi="Times New Roman"/>
                <w:lang w:val="uz-Cyrl-UZ"/>
              </w:rPr>
              <w:t>har</w:t>
            </w:r>
            <w:r w:rsidR="00967BE3" w:rsidRPr="00202638">
              <w:rPr>
                <w:rFonts w:ascii="Times New Roman" w:hAnsi="Times New Roman"/>
                <w:lang w:val="uz-Cyrl-UZ"/>
              </w:rPr>
              <w:t xml:space="preserve"> </w:t>
            </w:r>
            <w:r>
              <w:rPr>
                <w:rFonts w:ascii="Times New Roman" w:hAnsi="Times New Roman"/>
                <w:lang w:val="uz-Cyrl-UZ"/>
              </w:rPr>
              <w:t>biri</w:t>
            </w:r>
            <w:r w:rsidR="00967BE3" w:rsidRPr="00202638">
              <w:rPr>
                <w:rFonts w:ascii="Times New Roman" w:hAnsi="Times New Roman"/>
                <w:lang w:val="uz-Cyrl-UZ"/>
              </w:rPr>
              <w:t xml:space="preserve"> </w:t>
            </w:r>
            <w:r>
              <w:rPr>
                <w:rFonts w:ascii="Times New Roman" w:hAnsi="Times New Roman"/>
                <w:lang w:val="uz-Cyrl-UZ"/>
              </w:rPr>
              <w:t>uchun</w:t>
            </w:r>
            <w:r w:rsidR="00967BE3" w:rsidRPr="00202638">
              <w:rPr>
                <w:rFonts w:ascii="Times New Roman" w:hAnsi="Times New Roman"/>
                <w:lang w:val="uz-Cyrl-UZ"/>
              </w:rPr>
              <w:t xml:space="preserve"> </w:t>
            </w:r>
            <w:r>
              <w:rPr>
                <w:rFonts w:ascii="Times New Roman" w:hAnsi="Times New Roman"/>
                <w:lang w:val="uz-Cyrl-UZ"/>
              </w:rPr>
              <w:t>bir</w:t>
            </w:r>
            <w:r w:rsidR="00967BE3" w:rsidRPr="00202638">
              <w:rPr>
                <w:rFonts w:ascii="Times New Roman" w:hAnsi="Times New Roman"/>
                <w:lang w:val="uz-Cyrl-UZ"/>
              </w:rPr>
              <w:t xml:space="preserve"> </w:t>
            </w:r>
            <w:r>
              <w:rPr>
                <w:rFonts w:ascii="Times New Roman" w:hAnsi="Times New Roman"/>
                <w:lang w:val="uz-Cyrl-UZ"/>
              </w:rPr>
              <w:t>xil</w:t>
            </w:r>
            <w:r w:rsidR="00967BE3" w:rsidRPr="00202638">
              <w:rPr>
                <w:rFonts w:ascii="Times New Roman" w:hAnsi="Times New Roman"/>
                <w:lang w:val="uz-Cyrl-UZ"/>
              </w:rPr>
              <w:t xml:space="preserve"> </w:t>
            </w:r>
            <w:r>
              <w:rPr>
                <w:rFonts w:ascii="Times New Roman" w:hAnsi="Times New Roman"/>
                <w:lang w:val="uz-Cyrl-UZ"/>
              </w:rPr>
              <w:t>yuridik</w:t>
            </w:r>
            <w:r w:rsidR="00967BE3" w:rsidRPr="00202638">
              <w:rPr>
                <w:rFonts w:ascii="Times New Roman" w:hAnsi="Times New Roman"/>
                <w:lang w:val="uz-Cyrl-UZ"/>
              </w:rPr>
              <w:t xml:space="preserve"> </w:t>
            </w:r>
            <w:r>
              <w:rPr>
                <w:rFonts w:ascii="Times New Roman" w:hAnsi="Times New Roman"/>
                <w:lang w:val="uz-Cyrl-UZ"/>
              </w:rPr>
              <w:t>kuchga</w:t>
            </w:r>
            <w:r w:rsidR="00967BE3" w:rsidRPr="00202638">
              <w:rPr>
                <w:rFonts w:ascii="Times New Roman" w:hAnsi="Times New Roman"/>
                <w:lang w:val="uz-Cyrl-UZ"/>
              </w:rPr>
              <w:t xml:space="preserve"> </w:t>
            </w:r>
            <w:r>
              <w:rPr>
                <w:rFonts w:ascii="Times New Roman" w:hAnsi="Times New Roman"/>
                <w:lang w:val="uz-Cyrl-UZ"/>
              </w:rPr>
              <w:t>ega</w:t>
            </w:r>
            <w:r w:rsidR="00967BE3" w:rsidRPr="00202638">
              <w:rPr>
                <w:rFonts w:ascii="Times New Roman" w:hAnsi="Times New Roman"/>
                <w:lang w:val="uz-Cyrl-UZ"/>
              </w:rPr>
              <w:t xml:space="preserve"> </w:t>
            </w:r>
            <w:r>
              <w:rPr>
                <w:rFonts w:ascii="Times New Roman" w:hAnsi="Times New Roman"/>
                <w:lang w:val="uz-Cyrl-UZ"/>
              </w:rPr>
              <w:t>bo‘lgan</w:t>
            </w:r>
            <w:r w:rsidR="00967BE3" w:rsidRPr="00202638">
              <w:rPr>
                <w:rFonts w:ascii="Times New Roman" w:hAnsi="Times New Roman"/>
                <w:lang w:val="uz-Cyrl-UZ"/>
              </w:rPr>
              <w:t xml:space="preserve"> </w:t>
            </w:r>
            <w:r>
              <w:rPr>
                <w:rFonts w:ascii="Times New Roman" w:hAnsi="Times New Roman"/>
                <w:lang w:val="uz-Cyrl-UZ"/>
              </w:rPr>
              <w:t>ikki</w:t>
            </w:r>
            <w:r w:rsidR="00967BE3" w:rsidRPr="00202638">
              <w:rPr>
                <w:rFonts w:ascii="Times New Roman" w:hAnsi="Times New Roman"/>
                <w:lang w:val="uz-Cyrl-UZ"/>
              </w:rPr>
              <w:t xml:space="preserve"> </w:t>
            </w:r>
            <w:r>
              <w:rPr>
                <w:rFonts w:ascii="Times New Roman" w:hAnsi="Times New Roman"/>
                <w:lang w:val="uz-Cyrl-UZ"/>
              </w:rPr>
              <w:t>nusxada</w:t>
            </w:r>
            <w:r w:rsidR="00967BE3" w:rsidRPr="00202638">
              <w:rPr>
                <w:rFonts w:ascii="Times New Roman" w:hAnsi="Times New Roman"/>
                <w:lang w:val="uz-Cyrl-UZ"/>
              </w:rPr>
              <w:t xml:space="preserve"> ( _______ </w:t>
            </w:r>
            <w:r>
              <w:rPr>
                <w:rFonts w:ascii="Times New Roman" w:hAnsi="Times New Roman"/>
                <w:lang w:val="uz-Cyrl-UZ"/>
              </w:rPr>
              <w:t>varaqda</w:t>
            </w:r>
            <w:r w:rsidR="00967BE3" w:rsidRPr="00202638">
              <w:rPr>
                <w:rFonts w:ascii="Times New Roman" w:hAnsi="Times New Roman"/>
                <w:lang w:val="uz-Cyrl-UZ"/>
              </w:rPr>
              <w:t xml:space="preserve">) </w:t>
            </w:r>
            <w:r>
              <w:rPr>
                <w:rFonts w:ascii="Times New Roman" w:hAnsi="Times New Roman"/>
                <w:lang w:val="uz-Cyrl-UZ"/>
              </w:rPr>
              <w:t>tuzildi</w:t>
            </w:r>
            <w:r w:rsidR="00967BE3" w:rsidRPr="00202638">
              <w:rPr>
                <w:rFonts w:ascii="Times New Roman" w:hAnsi="Times New Roman"/>
                <w:lang w:val="uz-Cyrl-UZ"/>
              </w:rPr>
              <w:t>.</w:t>
            </w:r>
          </w:p>
          <w:p w:rsidR="00967BE3" w:rsidRPr="00202638" w:rsidRDefault="00967BE3" w:rsidP="00967BE3">
            <w:pPr>
              <w:ind w:left="-284"/>
              <w:jc w:val="center"/>
              <w:rPr>
                <w:rFonts w:ascii="Times New Roman" w:hAnsi="Times New Roman"/>
                <w:lang w:val="uz-Cyrl-UZ"/>
              </w:rPr>
            </w:pPr>
          </w:p>
          <w:p w:rsidR="00967BE3" w:rsidRPr="006F55E2" w:rsidRDefault="006F55E2" w:rsidP="00E920BB">
            <w:pPr>
              <w:pStyle w:val="a5"/>
              <w:numPr>
                <w:ilvl w:val="0"/>
                <w:numId w:val="9"/>
              </w:numPr>
              <w:jc w:val="center"/>
              <w:rPr>
                <w:rFonts w:ascii="Times New Roman" w:hAnsi="Times New Roman"/>
                <w:b/>
                <w:lang w:val="en-US"/>
              </w:rPr>
            </w:pPr>
            <w:r w:rsidRPr="006F55E2">
              <w:rPr>
                <w:rFonts w:ascii="Times New Roman" w:hAnsi="Times New Roman"/>
                <w:b/>
                <w:lang w:val="en-US"/>
              </w:rPr>
              <w:t>TOMONLARNING</w:t>
            </w:r>
            <w:r w:rsidR="00967BE3" w:rsidRPr="006F55E2">
              <w:rPr>
                <w:rFonts w:ascii="Times New Roman" w:hAnsi="Times New Roman"/>
                <w:b/>
                <w:lang w:val="en-US"/>
              </w:rPr>
              <w:t xml:space="preserve"> </w:t>
            </w:r>
            <w:r w:rsidRPr="006F55E2">
              <w:rPr>
                <w:rFonts w:ascii="Times New Roman" w:hAnsi="Times New Roman"/>
                <w:b/>
                <w:lang w:val="en-US"/>
              </w:rPr>
              <w:t>YuRIDIK</w:t>
            </w:r>
            <w:r w:rsidR="00967BE3" w:rsidRPr="006F55E2">
              <w:rPr>
                <w:rFonts w:ascii="Times New Roman" w:hAnsi="Times New Roman"/>
                <w:b/>
                <w:lang w:val="en-US"/>
              </w:rPr>
              <w:t xml:space="preserve"> </w:t>
            </w:r>
            <w:r w:rsidRPr="006F55E2">
              <w:rPr>
                <w:rFonts w:ascii="Times New Roman" w:hAnsi="Times New Roman"/>
                <w:b/>
                <w:lang w:val="en-US"/>
              </w:rPr>
              <w:t>MANZILLARI</w:t>
            </w:r>
            <w:r w:rsidR="00967BE3" w:rsidRPr="006F55E2">
              <w:rPr>
                <w:rFonts w:ascii="Times New Roman" w:hAnsi="Times New Roman"/>
                <w:b/>
                <w:lang w:val="en-US"/>
              </w:rPr>
              <w:t xml:space="preserve">, </w:t>
            </w:r>
            <w:r w:rsidRPr="006F55E2">
              <w:rPr>
                <w:rFonts w:ascii="Times New Roman" w:hAnsi="Times New Roman"/>
                <w:b/>
                <w:lang w:val="en-US"/>
              </w:rPr>
              <w:t>TO‘LOV</w:t>
            </w:r>
            <w:r w:rsidR="00967BE3" w:rsidRPr="006F55E2">
              <w:rPr>
                <w:rFonts w:ascii="Times New Roman" w:hAnsi="Times New Roman"/>
                <w:b/>
                <w:lang w:val="en-US"/>
              </w:rPr>
              <w:t xml:space="preserve"> </w:t>
            </w:r>
            <w:r w:rsidRPr="006F55E2">
              <w:rPr>
                <w:rFonts w:ascii="Times New Roman" w:hAnsi="Times New Roman"/>
                <w:b/>
                <w:lang w:val="en-US"/>
              </w:rPr>
              <w:t>REKVIZITLARI</w:t>
            </w:r>
            <w:r w:rsidR="00967BE3" w:rsidRPr="006F55E2">
              <w:rPr>
                <w:rFonts w:ascii="Times New Roman" w:hAnsi="Times New Roman"/>
                <w:b/>
                <w:lang w:val="en-US"/>
              </w:rPr>
              <w:t xml:space="preserve">, </w:t>
            </w:r>
            <w:r w:rsidRPr="006F55E2">
              <w:rPr>
                <w:rFonts w:ascii="Times New Roman" w:hAnsi="Times New Roman"/>
                <w:b/>
                <w:lang w:val="en-US"/>
              </w:rPr>
              <w:t>IMZOLARI</w:t>
            </w:r>
          </w:p>
          <w:p w:rsidR="00967BE3" w:rsidRPr="006F55E2" w:rsidRDefault="00967BE3" w:rsidP="00967BE3">
            <w:pPr>
              <w:pStyle w:val="a5"/>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967BE3" w:rsidRPr="00202638" w:rsidTr="009E5AE5">
              <w:trPr>
                <w:trHeight w:val="141"/>
              </w:trPr>
              <w:tc>
                <w:tcPr>
                  <w:tcW w:w="3652" w:type="dxa"/>
                  <w:tcBorders>
                    <w:bottom w:val="nil"/>
                  </w:tcBorders>
                </w:tcPr>
                <w:p w:rsidR="00967BE3" w:rsidRPr="00202638" w:rsidRDefault="006F55E2" w:rsidP="00967BE3">
                  <w:pPr>
                    <w:ind w:right="22"/>
                    <w:jc w:val="center"/>
                    <w:rPr>
                      <w:rFonts w:ascii="Times New Roman" w:hAnsi="Times New Roman"/>
                      <w:b/>
                      <w:sz w:val="24"/>
                      <w:szCs w:val="24"/>
                    </w:rPr>
                  </w:pPr>
                  <w:bookmarkStart w:id="28" w:name="_Hlk116902096"/>
                  <w:r>
                    <w:rPr>
                      <w:rFonts w:ascii="Times New Roman" w:hAnsi="Times New Roman"/>
                      <w:b/>
                      <w:sz w:val="24"/>
                      <w:szCs w:val="24"/>
                    </w:rPr>
                    <w:t>Bank</w:t>
                  </w:r>
                </w:p>
                <w:p w:rsidR="00967BE3" w:rsidRPr="00202638" w:rsidRDefault="00967BE3" w:rsidP="00967BE3">
                  <w:pPr>
                    <w:jc w:val="center"/>
                    <w:rPr>
                      <w:rFonts w:ascii="Times New Roman" w:hAnsi="Times New Roman"/>
                      <w:b/>
                      <w:sz w:val="24"/>
                      <w:szCs w:val="24"/>
                    </w:rPr>
                  </w:pPr>
                </w:p>
              </w:tc>
              <w:tc>
                <w:tcPr>
                  <w:tcW w:w="3827" w:type="dxa"/>
                  <w:tcBorders>
                    <w:bottom w:val="nil"/>
                  </w:tcBorders>
                </w:tcPr>
                <w:p w:rsidR="00967BE3" w:rsidRPr="00202638" w:rsidRDefault="006F55E2" w:rsidP="00967BE3">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967BE3"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967BE3" w:rsidRPr="00202638" w:rsidTr="009E5AE5">
              <w:tc>
                <w:tcPr>
                  <w:tcW w:w="3652" w:type="dxa"/>
                  <w:tcBorders>
                    <w:top w:val="single" w:sz="6" w:space="0" w:color="auto"/>
                    <w:bottom w:val="single" w:sz="6" w:space="0" w:color="auto"/>
                  </w:tcBorders>
                </w:tcPr>
                <w:p w:rsidR="00967BE3" w:rsidRPr="006F55E2" w:rsidRDefault="006F55E2" w:rsidP="00967BE3">
                  <w:pPr>
                    <w:rPr>
                      <w:rFonts w:ascii="Times New Roman" w:hAnsi="Times New Roman"/>
                      <w:lang w:val="en-US"/>
                    </w:rPr>
                  </w:pPr>
                  <w:r>
                    <w:rPr>
                      <w:rFonts w:ascii="Times New Roman" w:hAnsi="Times New Roman"/>
                      <w:lang w:val="uz-Cyrl-UZ"/>
                    </w:rPr>
                    <w:t>Manzil</w:t>
                  </w:r>
                  <w:r w:rsidR="00967BE3" w:rsidRPr="00202638">
                    <w:rPr>
                      <w:rFonts w:ascii="Times New Roman" w:hAnsi="Times New Roman"/>
                      <w:lang w:val="uz-Cyrl-UZ"/>
                    </w:rPr>
                    <w:t xml:space="preserve"> :</w:t>
                  </w:r>
                  <w:r w:rsidR="00967BE3" w:rsidRPr="006F55E2">
                    <w:rPr>
                      <w:rFonts w:ascii="Times New Roman" w:hAnsi="Times New Roman"/>
                      <w:lang w:val="en-US"/>
                    </w:rPr>
                    <w:t>_____________________</w:t>
                  </w:r>
                </w:p>
                <w:p w:rsidR="00967BE3" w:rsidRPr="006F55E2" w:rsidRDefault="006F55E2" w:rsidP="00967BE3">
                  <w:pPr>
                    <w:rPr>
                      <w:rFonts w:ascii="Times New Roman" w:hAnsi="Times New Roman"/>
                      <w:lang w:val="en-US"/>
                    </w:rPr>
                  </w:pPr>
                  <w:r w:rsidRPr="006F55E2">
                    <w:rPr>
                      <w:rFonts w:ascii="Times New Roman" w:hAnsi="Times New Roman"/>
                      <w:lang w:val="en-US"/>
                    </w:rPr>
                    <w:t>r</w:t>
                  </w:r>
                  <w:r w:rsidR="00967BE3" w:rsidRPr="006F55E2">
                    <w:rPr>
                      <w:rFonts w:ascii="Times New Roman" w:hAnsi="Times New Roman"/>
                      <w:lang w:val="en-US"/>
                    </w:rPr>
                    <w:t>/</w:t>
                  </w:r>
                  <w:r w:rsidRPr="006F55E2">
                    <w:rPr>
                      <w:rFonts w:ascii="Times New Roman" w:hAnsi="Times New Roman"/>
                      <w:lang w:val="en-US"/>
                    </w:rPr>
                    <w:t>s</w:t>
                  </w:r>
                  <w:r w:rsidR="00967BE3" w:rsidRPr="006F55E2">
                    <w:rPr>
                      <w:rFonts w:ascii="Times New Roman" w:hAnsi="Times New Roman"/>
                      <w:lang w:val="en-US"/>
                    </w:rPr>
                    <w:t>______________________</w:t>
                  </w:r>
                </w:p>
                <w:p w:rsidR="00967BE3" w:rsidRPr="006F55E2" w:rsidRDefault="006F55E2" w:rsidP="00967BE3">
                  <w:pPr>
                    <w:rPr>
                      <w:rFonts w:ascii="Times New Roman" w:hAnsi="Times New Roman"/>
                      <w:lang w:val="en-US"/>
                    </w:rPr>
                  </w:pPr>
                  <w:r w:rsidRPr="006F55E2">
                    <w:rPr>
                      <w:rFonts w:ascii="Times New Roman" w:hAnsi="Times New Roman"/>
                      <w:lang w:val="en-US"/>
                    </w:rPr>
                    <w:t>MFO</w:t>
                  </w:r>
                  <w:r w:rsidR="00967BE3" w:rsidRPr="006F55E2">
                    <w:rPr>
                      <w:rFonts w:ascii="Times New Roman" w:hAnsi="Times New Roman"/>
                      <w:lang w:val="en-US"/>
                    </w:rPr>
                    <w:t>: ______</w:t>
                  </w:r>
                </w:p>
                <w:p w:rsidR="00967BE3" w:rsidRPr="006F55E2" w:rsidRDefault="006F55E2" w:rsidP="00967BE3">
                  <w:pPr>
                    <w:rPr>
                      <w:rFonts w:ascii="Times New Roman" w:hAnsi="Times New Roman"/>
                      <w:lang w:val="en-US"/>
                    </w:rPr>
                  </w:pPr>
                  <w:r w:rsidRPr="006F55E2">
                    <w:rPr>
                      <w:rFonts w:ascii="Times New Roman" w:hAnsi="Times New Roman"/>
                      <w:lang w:val="en-US"/>
                    </w:rPr>
                    <w:t>OKONX</w:t>
                  </w:r>
                  <w:r w:rsidR="00967BE3" w:rsidRPr="006F55E2">
                    <w:rPr>
                      <w:rFonts w:ascii="Times New Roman" w:hAnsi="Times New Roman"/>
                      <w:lang w:val="en-US"/>
                    </w:rPr>
                    <w:t>:_______</w:t>
                  </w:r>
                </w:p>
                <w:p w:rsidR="00967BE3" w:rsidRPr="00202638" w:rsidRDefault="006F55E2" w:rsidP="00967BE3">
                  <w:pPr>
                    <w:rPr>
                      <w:rFonts w:ascii="Times New Roman" w:hAnsi="Times New Roman"/>
                    </w:rPr>
                  </w:pPr>
                  <w:r>
                    <w:rPr>
                      <w:rFonts w:ascii="Times New Roman" w:hAnsi="Times New Roman"/>
                    </w:rPr>
                    <w:t>INN</w:t>
                  </w:r>
                  <w:r w:rsidR="00967BE3" w:rsidRPr="00202638">
                    <w:rPr>
                      <w:rFonts w:ascii="Times New Roman" w:hAnsi="Times New Roman"/>
                    </w:rPr>
                    <w:t>:____________</w:t>
                  </w:r>
                </w:p>
                <w:p w:rsidR="00967BE3" w:rsidRPr="00202638" w:rsidRDefault="00967BE3" w:rsidP="00967BE3">
                  <w:pPr>
                    <w:rPr>
                      <w:rFonts w:ascii="Times New Roman" w:hAnsi="Times New Roman"/>
                      <w:b/>
                    </w:rPr>
                  </w:pPr>
                </w:p>
                <w:p w:rsidR="00967BE3" w:rsidRPr="00202638" w:rsidRDefault="00967BE3" w:rsidP="00967BE3">
                  <w:pPr>
                    <w:jc w:val="center"/>
                    <w:rPr>
                      <w:rFonts w:ascii="Times New Roman" w:hAnsi="Times New Roman"/>
                      <w:b/>
                    </w:rPr>
                  </w:pPr>
                </w:p>
              </w:tc>
              <w:tc>
                <w:tcPr>
                  <w:tcW w:w="3827" w:type="dxa"/>
                  <w:tcBorders>
                    <w:top w:val="single" w:sz="6" w:space="0" w:color="auto"/>
                    <w:bottom w:val="single" w:sz="6" w:space="0" w:color="auto"/>
                  </w:tcBorders>
                </w:tcPr>
                <w:p w:rsidR="00967BE3" w:rsidRPr="006F55E2" w:rsidRDefault="006F55E2" w:rsidP="00967BE3">
                  <w:pPr>
                    <w:rPr>
                      <w:rFonts w:ascii="Times New Roman" w:hAnsi="Times New Roman"/>
                      <w:lang w:val="en-US"/>
                    </w:rPr>
                  </w:pPr>
                  <w:r>
                    <w:rPr>
                      <w:rFonts w:ascii="Times New Roman" w:hAnsi="Times New Roman"/>
                      <w:lang w:val="uz-Cyrl-UZ"/>
                    </w:rPr>
                    <w:t>Manzil</w:t>
                  </w:r>
                  <w:r w:rsidR="00967BE3" w:rsidRPr="00202638">
                    <w:rPr>
                      <w:rFonts w:ascii="Times New Roman" w:hAnsi="Times New Roman"/>
                      <w:lang w:val="uz-Cyrl-UZ"/>
                    </w:rPr>
                    <w:t xml:space="preserve"> :</w:t>
                  </w:r>
                  <w:r w:rsidR="00967BE3" w:rsidRPr="006F55E2">
                    <w:rPr>
                      <w:rFonts w:ascii="Times New Roman" w:hAnsi="Times New Roman"/>
                      <w:lang w:val="en-US"/>
                    </w:rPr>
                    <w:t>_____________________</w:t>
                  </w:r>
                </w:p>
                <w:p w:rsidR="00967BE3" w:rsidRPr="006F55E2" w:rsidRDefault="006F55E2" w:rsidP="00967BE3">
                  <w:pPr>
                    <w:rPr>
                      <w:rFonts w:ascii="Times New Roman" w:hAnsi="Times New Roman"/>
                      <w:lang w:val="en-US"/>
                    </w:rPr>
                  </w:pPr>
                  <w:r w:rsidRPr="006F55E2">
                    <w:rPr>
                      <w:rFonts w:ascii="Times New Roman" w:hAnsi="Times New Roman"/>
                      <w:lang w:val="en-US"/>
                    </w:rPr>
                    <w:t>r</w:t>
                  </w:r>
                  <w:r w:rsidR="00967BE3" w:rsidRPr="006F55E2">
                    <w:rPr>
                      <w:rFonts w:ascii="Times New Roman" w:hAnsi="Times New Roman"/>
                      <w:lang w:val="en-US"/>
                    </w:rPr>
                    <w:t>/</w:t>
                  </w:r>
                  <w:r w:rsidRPr="006F55E2">
                    <w:rPr>
                      <w:rFonts w:ascii="Times New Roman" w:hAnsi="Times New Roman"/>
                      <w:lang w:val="en-US"/>
                    </w:rPr>
                    <w:t>s</w:t>
                  </w:r>
                  <w:r w:rsidR="00967BE3" w:rsidRPr="006F55E2">
                    <w:rPr>
                      <w:rFonts w:ascii="Times New Roman" w:hAnsi="Times New Roman"/>
                      <w:lang w:val="en-US"/>
                    </w:rPr>
                    <w:t>______________________</w:t>
                  </w:r>
                </w:p>
                <w:p w:rsidR="00967BE3" w:rsidRPr="006F55E2" w:rsidRDefault="006F55E2" w:rsidP="00967BE3">
                  <w:pPr>
                    <w:rPr>
                      <w:rFonts w:ascii="Times New Roman" w:hAnsi="Times New Roman"/>
                      <w:lang w:val="en-US"/>
                    </w:rPr>
                  </w:pPr>
                  <w:r w:rsidRPr="006F55E2">
                    <w:rPr>
                      <w:rFonts w:ascii="Times New Roman" w:hAnsi="Times New Roman"/>
                      <w:lang w:val="en-US"/>
                    </w:rPr>
                    <w:t>MFO</w:t>
                  </w:r>
                  <w:r w:rsidR="00967BE3" w:rsidRPr="006F55E2">
                    <w:rPr>
                      <w:rFonts w:ascii="Times New Roman" w:hAnsi="Times New Roman"/>
                      <w:lang w:val="en-US"/>
                    </w:rPr>
                    <w:t>: __________</w:t>
                  </w:r>
                </w:p>
                <w:p w:rsidR="00967BE3" w:rsidRPr="006F55E2" w:rsidRDefault="006F55E2" w:rsidP="00967BE3">
                  <w:pPr>
                    <w:rPr>
                      <w:rFonts w:ascii="Times New Roman" w:hAnsi="Times New Roman"/>
                      <w:lang w:val="en-US"/>
                    </w:rPr>
                  </w:pPr>
                  <w:r w:rsidRPr="006F55E2">
                    <w:rPr>
                      <w:rFonts w:ascii="Times New Roman" w:hAnsi="Times New Roman"/>
                      <w:lang w:val="en-US"/>
                    </w:rPr>
                    <w:t>OKONX</w:t>
                  </w:r>
                  <w:r w:rsidR="00967BE3" w:rsidRPr="006F55E2">
                    <w:rPr>
                      <w:rFonts w:ascii="Times New Roman" w:hAnsi="Times New Roman"/>
                      <w:lang w:val="en-US"/>
                    </w:rPr>
                    <w:t>:_________</w:t>
                  </w:r>
                </w:p>
                <w:p w:rsidR="00967BE3" w:rsidRPr="00202638" w:rsidRDefault="006F55E2" w:rsidP="00967BE3">
                  <w:pPr>
                    <w:rPr>
                      <w:rFonts w:ascii="Times New Roman" w:hAnsi="Times New Roman"/>
                    </w:rPr>
                  </w:pPr>
                  <w:r>
                    <w:rPr>
                      <w:rFonts w:ascii="Times New Roman" w:hAnsi="Times New Roman"/>
                    </w:rPr>
                    <w:t>INN</w:t>
                  </w:r>
                  <w:r w:rsidR="00967BE3" w:rsidRPr="00202638">
                    <w:rPr>
                      <w:rFonts w:ascii="Times New Roman" w:hAnsi="Times New Roman"/>
                    </w:rPr>
                    <w:t>:____________</w:t>
                  </w:r>
                </w:p>
                <w:p w:rsidR="00967BE3" w:rsidRPr="00202638" w:rsidRDefault="00967BE3" w:rsidP="00967BE3">
                  <w:pPr>
                    <w:jc w:val="center"/>
                    <w:rPr>
                      <w:rFonts w:ascii="Times New Roman" w:hAnsi="Times New Roman"/>
                      <w:b/>
                      <w:lang w:val="uz-Cyrl-UZ"/>
                    </w:rPr>
                  </w:pPr>
                </w:p>
              </w:tc>
            </w:tr>
            <w:tr w:rsidR="00967BE3" w:rsidRPr="0054065B" w:rsidTr="009E5AE5">
              <w:tc>
                <w:tcPr>
                  <w:tcW w:w="3652" w:type="dxa"/>
                  <w:tcBorders>
                    <w:top w:val="single" w:sz="6" w:space="0" w:color="auto"/>
                    <w:bottom w:val="single" w:sz="6" w:space="0" w:color="auto"/>
                  </w:tcBorders>
                </w:tcPr>
                <w:p w:rsidR="00967BE3" w:rsidRPr="00202638" w:rsidRDefault="006F55E2" w:rsidP="00967BE3">
                  <w:pPr>
                    <w:jc w:val="both"/>
                    <w:rPr>
                      <w:rFonts w:ascii="Times New Roman" w:hAnsi="Times New Roman"/>
                      <w:b/>
                    </w:rPr>
                  </w:pPr>
                  <w:r>
                    <w:rPr>
                      <w:rFonts w:ascii="Times New Roman" w:hAnsi="Times New Roman"/>
                      <w:b/>
                    </w:rPr>
                    <w:t>Boshqaruvchi</w:t>
                  </w:r>
                  <w:r w:rsidR="00967BE3" w:rsidRPr="00202638">
                    <w:rPr>
                      <w:rFonts w:ascii="Times New Roman" w:hAnsi="Times New Roman"/>
                      <w:b/>
                    </w:rPr>
                    <w:t xml:space="preserve">  __________________        </w:t>
                  </w:r>
                  <w:r w:rsidR="00967BE3" w:rsidRPr="00202638">
                    <w:rPr>
                      <w:rFonts w:ascii="Times New Roman" w:hAnsi="Times New Roman"/>
                      <w:b/>
                      <w:lang w:val="uz-Cyrl-UZ"/>
                    </w:rPr>
                    <w:t xml:space="preserve"> </w:t>
                  </w:r>
                  <w:r w:rsidR="00967BE3" w:rsidRPr="00202638">
                    <w:rPr>
                      <w:rFonts w:ascii="Times New Roman" w:hAnsi="Times New Roman"/>
                      <w:b/>
                    </w:rPr>
                    <w:t xml:space="preserve"> </w:t>
                  </w:r>
                  <w:r w:rsidR="00967BE3" w:rsidRPr="00202638">
                    <w:rPr>
                      <w:rFonts w:ascii="Times New Roman" w:hAnsi="Times New Roman"/>
                      <w:b/>
                      <w:lang w:val="uz-Cyrl-UZ"/>
                    </w:rPr>
                    <w:t xml:space="preserve">   </w:t>
                  </w:r>
                  <w:r w:rsidR="00967BE3" w:rsidRPr="00202638">
                    <w:rPr>
                      <w:rFonts w:ascii="Times New Roman" w:hAnsi="Times New Roman"/>
                      <w:b/>
                    </w:rPr>
                    <w:t xml:space="preserve">        </w:t>
                  </w:r>
                </w:p>
                <w:p w:rsidR="00967BE3" w:rsidRPr="00202638" w:rsidRDefault="00967BE3" w:rsidP="00967BE3">
                  <w:pPr>
                    <w:jc w:val="both"/>
                    <w:rPr>
                      <w:rFonts w:ascii="Times New Roman" w:hAnsi="Times New Roman"/>
                      <w:b/>
                    </w:rPr>
                  </w:pPr>
                </w:p>
                <w:p w:rsidR="00967BE3" w:rsidRPr="00202638" w:rsidRDefault="006F55E2" w:rsidP="00967BE3">
                  <w:pPr>
                    <w:jc w:val="both"/>
                    <w:rPr>
                      <w:rFonts w:ascii="Times New Roman" w:hAnsi="Times New Roman"/>
                      <w:b/>
                    </w:rPr>
                  </w:pPr>
                  <w:r>
                    <w:rPr>
                      <w:rFonts w:ascii="Times New Roman" w:hAnsi="Times New Roman"/>
                      <w:b/>
                    </w:rPr>
                    <w:t>Bosh</w:t>
                  </w:r>
                  <w:r w:rsidR="00967BE3" w:rsidRPr="00202638">
                    <w:rPr>
                      <w:rFonts w:ascii="Times New Roman" w:hAnsi="Times New Roman"/>
                      <w:b/>
                    </w:rPr>
                    <w:t xml:space="preserve"> </w:t>
                  </w:r>
                  <w:r>
                    <w:rPr>
                      <w:rFonts w:ascii="Times New Roman" w:hAnsi="Times New Roman"/>
                      <w:b/>
                    </w:rPr>
                    <w:t>buxgalter</w:t>
                  </w:r>
                  <w:r w:rsidR="00967BE3" w:rsidRPr="00202638">
                    <w:rPr>
                      <w:rFonts w:ascii="Times New Roman" w:hAnsi="Times New Roman"/>
                      <w:b/>
                      <w:lang w:val="uz-Cyrl-UZ"/>
                    </w:rPr>
                    <w:t xml:space="preserve">  </w:t>
                  </w:r>
                  <w:r w:rsidR="00967BE3" w:rsidRPr="00202638">
                    <w:rPr>
                      <w:rFonts w:ascii="Times New Roman" w:hAnsi="Times New Roman"/>
                      <w:b/>
                    </w:rPr>
                    <w:t xml:space="preserve"> ________________               </w:t>
                  </w:r>
                  <w:r w:rsidR="00967BE3" w:rsidRPr="00202638">
                    <w:rPr>
                      <w:rFonts w:ascii="Times New Roman" w:hAnsi="Times New Roman"/>
                      <w:b/>
                      <w:lang w:val="uz-Cyrl-UZ"/>
                    </w:rPr>
                    <w:t xml:space="preserve"> </w:t>
                  </w:r>
                </w:p>
                <w:p w:rsidR="00967BE3" w:rsidRPr="00202638" w:rsidRDefault="00967BE3" w:rsidP="00967BE3">
                  <w:pPr>
                    <w:jc w:val="both"/>
                    <w:rPr>
                      <w:rFonts w:ascii="Times New Roman" w:hAnsi="Times New Roman"/>
                      <w:b/>
                    </w:rPr>
                  </w:pPr>
                </w:p>
                <w:p w:rsidR="00967BE3" w:rsidRPr="00202638" w:rsidRDefault="006F55E2" w:rsidP="00967BE3">
                  <w:pPr>
                    <w:jc w:val="both"/>
                    <w:rPr>
                      <w:rFonts w:ascii="Times New Roman" w:hAnsi="Times New Roman"/>
                      <w:b/>
                    </w:rPr>
                  </w:pPr>
                  <w:r>
                    <w:rPr>
                      <w:rFonts w:ascii="Times New Roman" w:hAnsi="Times New Roman"/>
                      <w:b/>
                    </w:rPr>
                    <w:t>Xuquqshunos</w:t>
                  </w:r>
                  <w:r w:rsidR="00967BE3" w:rsidRPr="00202638">
                    <w:rPr>
                      <w:rFonts w:ascii="Times New Roman" w:hAnsi="Times New Roman"/>
                      <w:b/>
                    </w:rPr>
                    <w:t>-</w:t>
                  </w:r>
                  <w:r>
                    <w:rPr>
                      <w:rFonts w:ascii="Times New Roman" w:hAnsi="Times New Roman"/>
                      <w:b/>
                    </w:rPr>
                    <w:t>maslaxatchi</w:t>
                  </w:r>
                  <w:r w:rsidR="00967BE3" w:rsidRPr="00202638">
                    <w:rPr>
                      <w:rFonts w:ascii="Times New Roman" w:hAnsi="Times New Roman"/>
                      <w:b/>
                    </w:rPr>
                    <w:t xml:space="preserve"> ___________                     </w:t>
                  </w:r>
                  <w:r w:rsidR="00967BE3" w:rsidRPr="00202638">
                    <w:rPr>
                      <w:rFonts w:ascii="Times New Roman" w:hAnsi="Times New Roman"/>
                      <w:b/>
                      <w:lang w:val="uz-Cyrl-UZ"/>
                    </w:rPr>
                    <w:t xml:space="preserve"> </w:t>
                  </w:r>
                  <w:r w:rsidR="00967BE3" w:rsidRPr="00202638">
                    <w:rPr>
                      <w:rFonts w:ascii="Times New Roman" w:hAnsi="Times New Roman"/>
                      <w:b/>
                    </w:rPr>
                    <w:t xml:space="preserve"> </w:t>
                  </w:r>
                </w:p>
                <w:p w:rsidR="00967BE3" w:rsidRPr="00202638" w:rsidRDefault="00967BE3" w:rsidP="00967BE3">
                  <w:pPr>
                    <w:jc w:val="center"/>
                    <w:rPr>
                      <w:rFonts w:ascii="Times New Roman" w:hAnsi="Times New Roman"/>
                      <w:b/>
                    </w:rPr>
                  </w:pPr>
                </w:p>
                <w:p w:rsidR="00967BE3" w:rsidRPr="00202638" w:rsidRDefault="006F55E2" w:rsidP="00967BE3">
                  <w:pPr>
                    <w:jc w:val="center"/>
                    <w:rPr>
                      <w:rFonts w:ascii="Times New Roman" w:hAnsi="Times New Roman"/>
                    </w:rPr>
                  </w:pPr>
                  <w:r>
                    <w:rPr>
                      <w:rFonts w:ascii="Times New Roman" w:hAnsi="Times New Roman"/>
                    </w:rPr>
                    <w:t>muhr</w:t>
                  </w:r>
                  <w:r w:rsidR="00967BE3" w:rsidRPr="00202638">
                    <w:rPr>
                      <w:rFonts w:ascii="Times New Roman" w:hAnsi="Times New Roman"/>
                    </w:rPr>
                    <w:t xml:space="preserve">, </w:t>
                  </w:r>
                  <w:r>
                    <w:rPr>
                      <w:rFonts w:ascii="Times New Roman" w:hAnsi="Times New Roman"/>
                    </w:rPr>
                    <w:t>sana</w:t>
                  </w:r>
                  <w:r w:rsidR="00967BE3" w:rsidRPr="00202638">
                    <w:rPr>
                      <w:rFonts w:ascii="Times New Roman" w:hAnsi="Times New Roman"/>
                    </w:rPr>
                    <w:t xml:space="preserve"> ___ ____ </w:t>
                  </w:r>
                  <w:r w:rsidR="00967BE3" w:rsidRPr="00202638">
                    <w:rPr>
                      <w:rFonts w:ascii="Times New Roman" w:hAnsi="Times New Roman"/>
                      <w:lang w:val="uz-Cyrl-UZ"/>
                    </w:rPr>
                    <w:t>20___</w:t>
                  </w:r>
                  <w:r w:rsidR="00967BE3" w:rsidRPr="00202638">
                    <w:rPr>
                      <w:rFonts w:ascii="Times New Roman" w:hAnsi="Times New Roman"/>
                    </w:rPr>
                    <w:t xml:space="preserve"> </w:t>
                  </w:r>
                  <w:r>
                    <w:rPr>
                      <w:rFonts w:ascii="Times New Roman" w:hAnsi="Times New Roman"/>
                    </w:rPr>
                    <w:t>y</w:t>
                  </w:r>
                  <w:r w:rsidR="00967BE3" w:rsidRPr="00202638">
                    <w:rPr>
                      <w:rFonts w:ascii="Times New Roman" w:hAnsi="Times New Roman"/>
                    </w:rPr>
                    <w:t>.</w:t>
                  </w:r>
                </w:p>
                <w:p w:rsidR="00967BE3" w:rsidRPr="00202638" w:rsidRDefault="00967BE3" w:rsidP="00967BE3">
                  <w:pPr>
                    <w:jc w:val="center"/>
                    <w:rPr>
                      <w:rFonts w:ascii="Times New Roman" w:hAnsi="Times New Roman"/>
                      <w:b/>
                    </w:rPr>
                  </w:pPr>
                </w:p>
              </w:tc>
              <w:tc>
                <w:tcPr>
                  <w:tcW w:w="3827" w:type="dxa"/>
                  <w:tcBorders>
                    <w:top w:val="single" w:sz="6" w:space="0" w:color="auto"/>
                    <w:bottom w:val="single" w:sz="6" w:space="0" w:color="auto"/>
                  </w:tcBorders>
                </w:tcPr>
                <w:p w:rsidR="00967BE3" w:rsidRPr="006F55E2" w:rsidRDefault="006F55E2" w:rsidP="00967BE3">
                  <w:pPr>
                    <w:rPr>
                      <w:rFonts w:ascii="Times New Roman" w:hAnsi="Times New Roman"/>
                      <w:b/>
                      <w:lang w:val="en-US"/>
                    </w:rPr>
                  </w:pPr>
                  <w:r>
                    <w:rPr>
                      <w:rFonts w:ascii="Times New Roman" w:hAnsi="Times New Roman"/>
                      <w:b/>
                      <w:lang w:val="uz-Cyrl-UZ"/>
                    </w:rPr>
                    <w:t>Direktor</w:t>
                  </w:r>
                  <w:r w:rsidR="00967BE3" w:rsidRPr="00202638">
                    <w:rPr>
                      <w:rFonts w:ascii="Times New Roman" w:hAnsi="Times New Roman"/>
                      <w:b/>
                      <w:lang w:val="uz-Cyrl-UZ"/>
                    </w:rPr>
                    <w:t xml:space="preserve">  ___________</w:t>
                  </w:r>
                  <w:r w:rsidR="00967BE3" w:rsidRPr="006F55E2">
                    <w:rPr>
                      <w:rFonts w:ascii="Times New Roman" w:hAnsi="Times New Roman"/>
                      <w:b/>
                      <w:lang w:val="en-US"/>
                    </w:rPr>
                    <w:t>___</w:t>
                  </w:r>
                  <w:r w:rsidR="00967BE3" w:rsidRPr="00202638">
                    <w:rPr>
                      <w:rFonts w:ascii="Times New Roman" w:hAnsi="Times New Roman"/>
                      <w:b/>
                      <w:lang w:val="uz-Cyrl-UZ"/>
                    </w:rPr>
                    <w:t xml:space="preserve"> </w:t>
                  </w:r>
                </w:p>
                <w:p w:rsidR="00967BE3" w:rsidRPr="00202638" w:rsidRDefault="00967BE3" w:rsidP="00967BE3">
                  <w:pPr>
                    <w:rPr>
                      <w:rFonts w:ascii="Times New Roman" w:hAnsi="Times New Roman"/>
                      <w:b/>
                      <w:lang w:val="uz-Cyrl-UZ"/>
                    </w:rPr>
                  </w:pPr>
                </w:p>
                <w:p w:rsidR="00967BE3" w:rsidRPr="00202638" w:rsidRDefault="006F55E2" w:rsidP="00967BE3">
                  <w:pPr>
                    <w:rPr>
                      <w:rFonts w:ascii="Times New Roman" w:hAnsi="Times New Roman"/>
                      <w:b/>
                      <w:lang w:val="uz-Cyrl-UZ"/>
                    </w:rPr>
                  </w:pPr>
                  <w:r>
                    <w:rPr>
                      <w:rFonts w:ascii="Times New Roman" w:hAnsi="Times New Roman"/>
                      <w:b/>
                      <w:lang w:val="uz-Cyrl-UZ"/>
                    </w:rPr>
                    <w:t>Bosh</w:t>
                  </w:r>
                  <w:r w:rsidR="00967BE3" w:rsidRPr="00202638">
                    <w:rPr>
                      <w:rFonts w:ascii="Times New Roman" w:hAnsi="Times New Roman"/>
                      <w:b/>
                      <w:lang w:val="uz-Cyrl-UZ"/>
                    </w:rPr>
                    <w:t xml:space="preserve"> </w:t>
                  </w:r>
                  <w:r>
                    <w:rPr>
                      <w:rFonts w:ascii="Times New Roman" w:hAnsi="Times New Roman"/>
                      <w:b/>
                      <w:lang w:val="uz-Cyrl-UZ"/>
                    </w:rPr>
                    <w:t>buxgalter</w:t>
                  </w:r>
                  <w:r w:rsidR="00967BE3" w:rsidRPr="00202638">
                    <w:rPr>
                      <w:rFonts w:ascii="Times New Roman" w:hAnsi="Times New Roman"/>
                      <w:b/>
                      <w:lang w:val="uz-Cyrl-UZ"/>
                    </w:rPr>
                    <w:t xml:space="preserve">  ______</w:t>
                  </w:r>
                  <w:r w:rsidR="00967BE3" w:rsidRPr="006F55E2">
                    <w:rPr>
                      <w:rFonts w:ascii="Times New Roman" w:hAnsi="Times New Roman"/>
                      <w:b/>
                      <w:lang w:val="en-US"/>
                    </w:rPr>
                    <w:t xml:space="preserve">___ </w:t>
                  </w:r>
                </w:p>
                <w:p w:rsidR="00967BE3" w:rsidRPr="00202638" w:rsidRDefault="00967BE3" w:rsidP="00967BE3">
                  <w:pPr>
                    <w:rPr>
                      <w:rFonts w:ascii="Times New Roman" w:hAnsi="Times New Roman"/>
                      <w:b/>
                      <w:lang w:val="uz-Cyrl-UZ"/>
                    </w:rPr>
                  </w:pPr>
                </w:p>
                <w:p w:rsidR="00967BE3" w:rsidRPr="00202638" w:rsidRDefault="00967BE3" w:rsidP="00967BE3">
                  <w:pPr>
                    <w:rPr>
                      <w:rFonts w:ascii="Times New Roman" w:hAnsi="Times New Roman"/>
                      <w:b/>
                      <w:lang w:val="uz-Cyrl-UZ"/>
                    </w:rPr>
                  </w:pPr>
                </w:p>
                <w:p w:rsidR="00967BE3" w:rsidRPr="00202638" w:rsidRDefault="00967BE3" w:rsidP="00967BE3">
                  <w:pPr>
                    <w:jc w:val="center"/>
                    <w:rPr>
                      <w:rFonts w:ascii="Times New Roman" w:hAnsi="Times New Roman"/>
                      <w:b/>
                      <w:lang w:val="uz-Cyrl-UZ"/>
                    </w:rPr>
                  </w:pPr>
                </w:p>
                <w:p w:rsidR="00967BE3" w:rsidRPr="00202638" w:rsidRDefault="006F55E2" w:rsidP="00967BE3">
                  <w:pPr>
                    <w:jc w:val="center"/>
                    <w:rPr>
                      <w:rFonts w:ascii="Times New Roman" w:hAnsi="Times New Roman"/>
                      <w:lang w:val="uz-Cyrl-UZ"/>
                    </w:rPr>
                  </w:pPr>
                  <w:r>
                    <w:rPr>
                      <w:rFonts w:ascii="Times New Roman" w:hAnsi="Times New Roman"/>
                      <w:lang w:val="uz-Cyrl-UZ"/>
                    </w:rPr>
                    <w:t>muhr</w:t>
                  </w:r>
                  <w:r w:rsidR="00967BE3" w:rsidRPr="00202638">
                    <w:rPr>
                      <w:rFonts w:ascii="Times New Roman" w:hAnsi="Times New Roman"/>
                      <w:lang w:val="uz-Cyrl-UZ"/>
                    </w:rPr>
                    <w:t xml:space="preserve">, </w:t>
                  </w:r>
                  <w:r>
                    <w:rPr>
                      <w:rFonts w:ascii="Times New Roman" w:hAnsi="Times New Roman"/>
                      <w:lang w:val="uz-Cyrl-UZ"/>
                    </w:rPr>
                    <w:t>sana</w:t>
                  </w:r>
                  <w:r w:rsidR="00967BE3" w:rsidRPr="00202638">
                    <w:rPr>
                      <w:rFonts w:ascii="Times New Roman" w:hAnsi="Times New Roman"/>
                      <w:lang w:val="uz-Cyrl-UZ"/>
                    </w:rPr>
                    <w:t xml:space="preserve"> ___ ____ 20___ </w:t>
                  </w:r>
                  <w:r>
                    <w:rPr>
                      <w:rFonts w:ascii="Times New Roman" w:hAnsi="Times New Roman"/>
                      <w:lang w:val="uz-Cyrl-UZ"/>
                    </w:rPr>
                    <w:t>y</w:t>
                  </w:r>
                  <w:r w:rsidR="00967BE3" w:rsidRPr="00202638">
                    <w:rPr>
                      <w:rFonts w:ascii="Times New Roman" w:hAnsi="Times New Roman"/>
                      <w:lang w:val="uz-Cyrl-UZ"/>
                    </w:rPr>
                    <w:t>.</w:t>
                  </w:r>
                </w:p>
              </w:tc>
            </w:tr>
            <w:bookmarkEnd w:id="28"/>
          </w:tbl>
          <w:p w:rsidR="00DB761C" w:rsidRPr="006F55E2" w:rsidRDefault="00DB761C" w:rsidP="00547E63">
            <w:pPr>
              <w:jc w:val="cente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DB761C" w:rsidRPr="006F55E2" w:rsidRDefault="00DB761C" w:rsidP="00DB761C">
            <w:pPr>
              <w:rPr>
                <w:lang w:val="en-US"/>
              </w:rPr>
            </w:pPr>
          </w:p>
          <w:p w:rsidR="00547E63" w:rsidRPr="006F55E2" w:rsidRDefault="00547E63"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DB761C" w:rsidP="00DB761C">
            <w:pPr>
              <w:jc w:val="center"/>
              <w:rPr>
                <w:lang w:val="en-US"/>
              </w:rPr>
            </w:pPr>
          </w:p>
          <w:p w:rsidR="00DB761C" w:rsidRPr="006F55E2" w:rsidRDefault="006F55E2" w:rsidP="00DB761C">
            <w:pPr>
              <w:pStyle w:val="1"/>
              <w:spacing w:before="0" w:after="0"/>
              <w:ind w:right="572"/>
              <w:jc w:val="center"/>
              <w:outlineLvl w:val="0"/>
              <w:rPr>
                <w:rFonts w:ascii="Times New Roman" w:hAnsi="Times New Roman" w:cs="Times New Roman"/>
                <w:sz w:val="20"/>
                <w:szCs w:val="20"/>
                <w:lang w:val="en-US"/>
              </w:rPr>
            </w:pPr>
            <w:r>
              <w:rPr>
                <w:rFonts w:ascii="Times New Roman" w:hAnsi="Times New Roman" w:cs="Times New Roman"/>
                <w:sz w:val="20"/>
                <w:szCs w:val="20"/>
                <w:lang w:val="uz-Cyrl-UZ"/>
              </w:rPr>
              <w:lastRenderedPageBreak/>
              <w:t>Xorijiy</w:t>
            </w:r>
            <w:r w:rsidR="00DB761C"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kredit</w:t>
            </w:r>
            <w:r w:rsidR="00DB761C"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liniyalari</w:t>
            </w:r>
            <w:r w:rsidR="00DB761C"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hisobidan</w:t>
            </w:r>
          </w:p>
          <w:p w:rsidR="00DB761C" w:rsidRPr="00567F85" w:rsidRDefault="006F55E2" w:rsidP="00DB761C">
            <w:pPr>
              <w:pStyle w:val="1"/>
              <w:spacing w:before="0" w:after="0"/>
              <w:jc w:val="center"/>
              <w:outlineLvl w:val="0"/>
              <w:rPr>
                <w:rFonts w:ascii="Times New Roman" w:hAnsi="Times New Roman" w:cs="Times New Roman"/>
                <w:sz w:val="20"/>
                <w:szCs w:val="20"/>
                <w:lang w:val="uz-Cyrl-UZ"/>
              </w:rPr>
            </w:pPr>
            <w:r>
              <w:rPr>
                <w:rFonts w:ascii="Times New Roman" w:hAnsi="Times New Roman" w:cs="Times New Roman"/>
                <w:sz w:val="20"/>
                <w:szCs w:val="20"/>
                <w:lang w:val="uz-Cyrl-UZ"/>
              </w:rPr>
              <w:t>moliyalashtiriladigan</w:t>
            </w:r>
            <w:r w:rsidR="00DB761C"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loyihalar</w:t>
            </w:r>
            <w:r w:rsidR="00DB761C"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bo‘yicha</w:t>
            </w:r>
          </w:p>
          <w:p w:rsidR="00DB761C" w:rsidRPr="006F55E2" w:rsidRDefault="006F55E2" w:rsidP="00DB761C">
            <w:pPr>
              <w:pStyle w:val="1"/>
              <w:jc w:val="center"/>
              <w:outlineLvl w:val="0"/>
              <w:rPr>
                <w:rFonts w:ascii="Times New Roman" w:hAnsi="Times New Roman" w:cs="Times New Roman"/>
                <w:sz w:val="20"/>
                <w:szCs w:val="20"/>
                <w:lang w:val="en-US"/>
              </w:rPr>
            </w:pPr>
            <w:r>
              <w:rPr>
                <w:rFonts w:ascii="Times New Roman" w:hAnsi="Times New Roman" w:cs="Times New Roman"/>
                <w:sz w:val="20"/>
                <w:szCs w:val="20"/>
                <w:lang w:val="uz-Cyrl-UZ"/>
              </w:rPr>
              <w:t>KREDIT</w:t>
            </w:r>
            <w:r w:rsidR="00DB761C" w:rsidRPr="00567F85">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ShARTNOMASI</w:t>
            </w:r>
            <w:r w:rsidR="00DB761C" w:rsidRPr="00567F85">
              <w:rPr>
                <w:rFonts w:ascii="Times New Roman" w:hAnsi="Times New Roman" w:cs="Times New Roman"/>
                <w:sz w:val="20"/>
                <w:szCs w:val="20"/>
                <w:lang w:val="uz-Cyrl-UZ"/>
              </w:rPr>
              <w:t xml:space="preserve">_______ - </w:t>
            </w:r>
            <w:r>
              <w:rPr>
                <w:rFonts w:ascii="Times New Roman" w:hAnsi="Times New Roman" w:cs="Times New Roman"/>
                <w:sz w:val="20"/>
                <w:szCs w:val="20"/>
                <w:lang w:val="uz-Cyrl-UZ"/>
              </w:rPr>
              <w:t>sonli</w:t>
            </w:r>
          </w:p>
          <w:p w:rsidR="00DB761C" w:rsidRPr="00567F85" w:rsidRDefault="00DB761C" w:rsidP="00DB761C">
            <w:pPr>
              <w:spacing w:before="240"/>
              <w:jc w:val="both"/>
              <w:rPr>
                <w:rFonts w:ascii="Times New Roman" w:hAnsi="Times New Roman"/>
                <w:b/>
                <w:lang w:val="uz-Cyrl-UZ"/>
              </w:rPr>
            </w:pPr>
            <w:r w:rsidRPr="00567F85">
              <w:rPr>
                <w:rFonts w:ascii="Times New Roman" w:hAnsi="Times New Roman"/>
                <w:b/>
                <w:lang w:val="uz-Cyrl-UZ"/>
              </w:rPr>
              <w:t xml:space="preserve">___________ </w:t>
            </w:r>
            <w:r w:rsidR="006F55E2">
              <w:rPr>
                <w:rFonts w:ascii="Times New Roman" w:hAnsi="Times New Roman"/>
                <w:b/>
                <w:lang w:val="uz-Cyrl-UZ"/>
              </w:rPr>
              <w:t>sh</w:t>
            </w:r>
            <w:r w:rsidRPr="00567F85">
              <w:rPr>
                <w:rFonts w:ascii="Times New Roman" w:hAnsi="Times New Roman"/>
                <w:b/>
                <w:lang w:val="uz-Cyrl-UZ"/>
              </w:rPr>
              <w:t xml:space="preserve">.         </w:t>
            </w:r>
            <w:r w:rsidRPr="006F55E2">
              <w:rPr>
                <w:rFonts w:ascii="Times New Roman" w:hAnsi="Times New Roman"/>
                <w:b/>
                <w:lang w:val="en-US"/>
              </w:rPr>
              <w:t xml:space="preserve">                                                                  </w:t>
            </w:r>
            <w:r w:rsidRPr="00567F85">
              <w:rPr>
                <w:rFonts w:ascii="Times New Roman" w:hAnsi="Times New Roman"/>
                <w:b/>
                <w:lang w:val="uz-Cyrl-UZ"/>
              </w:rPr>
              <w:t>«___» _________ 20____</w:t>
            </w:r>
            <w:r w:rsidR="006F55E2">
              <w:rPr>
                <w:rFonts w:ascii="Times New Roman" w:hAnsi="Times New Roman"/>
                <w:b/>
                <w:lang w:val="uz-Cyrl-UZ"/>
              </w:rPr>
              <w:t>g</w:t>
            </w:r>
            <w:r w:rsidRPr="00567F85">
              <w:rPr>
                <w:rFonts w:ascii="Times New Roman" w:hAnsi="Times New Roman"/>
                <w:b/>
                <w:lang w:val="uz-Cyrl-UZ"/>
              </w:rPr>
              <w:t>.</w:t>
            </w:r>
          </w:p>
          <w:p w:rsidR="00DB761C" w:rsidRPr="00567F85" w:rsidRDefault="00DB761C" w:rsidP="00DB761C">
            <w:pPr>
              <w:spacing w:before="240"/>
              <w:ind w:firstLine="708"/>
              <w:jc w:val="both"/>
              <w:rPr>
                <w:rFonts w:ascii="Times New Roman" w:hAnsi="Times New Roman"/>
                <w:lang w:val="uz-Cyrl-UZ"/>
              </w:rPr>
            </w:pPr>
          </w:p>
          <w:p w:rsidR="00406FF9" w:rsidRPr="009F4D99" w:rsidRDefault="006F55E2" w:rsidP="00406FF9">
            <w:pPr>
              <w:spacing w:before="240"/>
              <w:ind w:firstLine="708"/>
              <w:jc w:val="both"/>
              <w:rPr>
                <w:rFonts w:ascii="Times New Roman" w:hAnsi="Times New Roman"/>
                <w:color w:val="000000" w:themeColor="text1"/>
                <w:lang w:val="uz-Cyrl-UZ"/>
              </w:rPr>
            </w:pPr>
            <w:r>
              <w:rPr>
                <w:rFonts w:ascii="Times New Roman" w:hAnsi="Times New Roman"/>
                <w:color w:val="000000" w:themeColor="text1"/>
                <w:lang w:val="uz-Cyrl-UZ"/>
              </w:rPr>
              <w:t>Bundan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matnida</w:t>
            </w:r>
            <w:r w:rsidR="00406FF9" w:rsidRPr="009F4D99">
              <w:rPr>
                <w:rFonts w:ascii="Times New Roman" w:hAnsi="Times New Roman"/>
                <w:color w:val="000000" w:themeColor="text1"/>
                <w:lang w:val="uz-Cyrl-UZ"/>
              </w:rPr>
              <w:t xml:space="preserve"> </w:t>
            </w:r>
            <w:r w:rsidR="00406FF9" w:rsidRPr="009F4D99">
              <w:rPr>
                <w:rFonts w:ascii="Times New Roman" w:hAnsi="Times New Roman"/>
                <w:b/>
                <w:color w:val="000000" w:themeColor="text1"/>
                <w:lang w:val="uz-Cyrl-UZ"/>
              </w:rPr>
              <w:t>«</w:t>
            </w:r>
            <w:r>
              <w:rPr>
                <w:rFonts w:ascii="Times New Roman" w:hAnsi="Times New Roman"/>
                <w:b/>
                <w:color w:val="000000" w:themeColor="text1"/>
                <w:lang w:val="uz-Cyrl-UZ"/>
              </w:rPr>
              <w:t>Bank</w:t>
            </w:r>
            <w:r w:rsidR="00406FF9" w:rsidRPr="009F4D99">
              <w:rPr>
                <w:rFonts w:ascii="Times New Roman" w:hAnsi="Times New Roman"/>
                <w:b/>
                <w:color w:val="000000" w:themeColor="text1"/>
                <w:lang w:val="uz-Cyrl-UZ"/>
              </w:rPr>
              <w: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yuritiluvchi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O‘zsanoatqurilishbank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ATB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nomidan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Nizom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Ishonchnoma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yurituvchi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406FF9" w:rsidRPr="009F4D99">
              <w:rPr>
                <w:rFonts w:ascii="Times New Roman" w:hAnsi="Times New Roman"/>
                <w:color w:val="000000" w:themeColor="text1"/>
                <w:lang w:val="uz-Cyrl-UZ"/>
              </w:rPr>
              <w:t xml:space="preserve"> ______________________________________ </w:t>
            </w:r>
            <w:r>
              <w:rPr>
                <w:rFonts w:ascii="Times New Roman" w:hAnsi="Times New Roman"/>
                <w:color w:val="000000" w:themeColor="text1"/>
                <w:lang w:val="uz-Cyrl-UZ"/>
              </w:rPr>
              <w:t>BXO</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BXM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boshlig‘i</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boshqaruvchisi</w:t>
            </w:r>
            <w:r w:rsidR="00406FF9" w:rsidRPr="009F4D99">
              <w:rPr>
                <w:rFonts w:ascii="Times New Roman" w:hAnsi="Times New Roman"/>
                <w:color w:val="000000" w:themeColor="text1"/>
                <w:lang w:val="uz-Cyrl-UZ"/>
              </w:rPr>
              <w:t xml:space="preserve"> _______________________________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hamda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matnda</w:t>
            </w:r>
            <w:r w:rsidR="00406FF9" w:rsidRPr="009F4D99">
              <w:rPr>
                <w:rFonts w:ascii="Times New Roman" w:hAnsi="Times New Roman"/>
                <w:color w:val="000000" w:themeColor="text1"/>
                <w:lang w:val="uz-Cyrl-UZ"/>
              </w:rPr>
              <w:t xml:space="preserve"> </w:t>
            </w:r>
            <w:r w:rsidR="00406FF9" w:rsidRPr="009F4D99">
              <w:rPr>
                <w:rFonts w:ascii="Times New Roman" w:hAnsi="Times New Roman"/>
                <w:b/>
                <w:color w:val="000000" w:themeColor="text1"/>
                <w:lang w:val="uz-Cyrl-UZ"/>
              </w:rPr>
              <w:t>«</w:t>
            </w:r>
            <w:r>
              <w:rPr>
                <w:rFonts w:ascii="Times New Roman" w:hAnsi="Times New Roman"/>
                <w:b/>
                <w:color w:val="000000" w:themeColor="text1"/>
                <w:lang w:val="uz-Cyrl-UZ"/>
              </w:rPr>
              <w:t>Qarz</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406FF9" w:rsidRPr="009F4D99">
              <w:rPr>
                <w:rFonts w:ascii="Times New Roman" w:hAnsi="Times New Roman"/>
                <w:b/>
                <w:color w:val="000000" w:themeColor="text1"/>
                <w:lang w:val="uz-Cyrl-UZ"/>
              </w:rPr>
              <w: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yuritiluvchi</w:t>
            </w:r>
          </w:p>
          <w:p w:rsidR="00406FF9" w:rsidRPr="009F4D99" w:rsidRDefault="00406FF9" w:rsidP="00406FF9">
            <w:pPr>
              <w:spacing w:before="240"/>
              <w:jc w:val="both"/>
              <w:rPr>
                <w:rFonts w:ascii="Times New Roman" w:hAnsi="Times New Roman"/>
                <w:color w:val="000000" w:themeColor="text1"/>
                <w:lang w:val="uz-Cyrl-UZ"/>
              </w:rPr>
            </w:pPr>
            <w:r w:rsidRPr="009F4D99">
              <w:rPr>
                <w:rFonts w:ascii="Times New Roman" w:hAnsi="Times New Roman"/>
                <w:color w:val="000000" w:themeColor="text1"/>
                <w:lang w:val="uz-Cyrl-UZ"/>
              </w:rPr>
              <w:t>_______________________________________________________________________</w:t>
            </w:r>
          </w:p>
          <w:p w:rsidR="00406FF9" w:rsidRPr="009F4D99" w:rsidRDefault="00406FF9" w:rsidP="00406FF9">
            <w:pPr>
              <w:jc w:val="center"/>
              <w:rPr>
                <w:rFonts w:ascii="Times New Roman" w:hAnsi="Times New Roman"/>
                <w:i/>
                <w:color w:val="000000" w:themeColor="text1"/>
                <w:vertAlign w:val="superscript"/>
                <w:lang w:val="en-US"/>
              </w:rPr>
            </w:pPr>
            <w:r w:rsidRPr="009F4D99">
              <w:rPr>
                <w:rFonts w:ascii="Times New Roman" w:hAnsi="Times New Roman"/>
                <w:i/>
                <w:color w:val="000000" w:themeColor="text1"/>
                <w:vertAlign w:val="superscript"/>
                <w:lang w:val="en-US"/>
              </w:rPr>
              <w:t>(</w:t>
            </w:r>
            <w:r w:rsidR="006F55E2" w:rsidRPr="006F55E2">
              <w:rPr>
                <w:rFonts w:ascii="Times New Roman" w:hAnsi="Times New Roman"/>
                <w:i/>
                <w:color w:val="000000" w:themeColor="text1"/>
                <w:vertAlign w:val="superscript"/>
                <w:lang w:val="en-US"/>
              </w:rPr>
              <w:t>korxonaning</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nomi</w:t>
            </w:r>
            <w:r w:rsidRPr="009F4D99">
              <w:rPr>
                <w:rFonts w:ascii="Times New Roman" w:hAnsi="Times New Roman"/>
                <w:i/>
                <w:color w:val="000000" w:themeColor="text1"/>
                <w:vertAlign w:val="superscript"/>
                <w:lang w:val="en-US"/>
              </w:rPr>
              <w:t>)</w:t>
            </w:r>
          </w:p>
          <w:p w:rsidR="00406FF9" w:rsidRPr="009F4D99" w:rsidRDefault="006F55E2" w:rsidP="00406FF9">
            <w:pPr>
              <w:jc w:val="both"/>
              <w:rPr>
                <w:rFonts w:ascii="Times New Roman" w:hAnsi="Times New Roman"/>
                <w:color w:val="000000" w:themeColor="text1"/>
                <w:lang w:val="en-US"/>
              </w:rPr>
            </w:pPr>
            <w:r w:rsidRPr="006F55E2">
              <w:rPr>
                <w:rFonts w:ascii="Times New Roman" w:hAnsi="Times New Roman"/>
                <w:color w:val="000000" w:themeColor="text1"/>
                <w:lang w:val="en-US"/>
              </w:rPr>
              <w:t>nomidan</w:t>
            </w:r>
            <w:r w:rsidR="00406FF9" w:rsidRPr="009F4D99">
              <w:rPr>
                <w:rFonts w:ascii="Times New Roman" w:hAnsi="Times New Roman"/>
                <w:color w:val="000000" w:themeColor="text1"/>
                <w:lang w:val="en-US"/>
              </w:rPr>
              <w:t xml:space="preserve"> _______________________________________________________________</w:t>
            </w:r>
          </w:p>
          <w:p w:rsidR="00406FF9" w:rsidRPr="009F4D99" w:rsidRDefault="00406FF9" w:rsidP="00406FF9">
            <w:pPr>
              <w:rPr>
                <w:rFonts w:ascii="Times New Roman" w:hAnsi="Times New Roman"/>
                <w:i/>
                <w:color w:val="000000" w:themeColor="text1"/>
                <w:lang w:val="en-US"/>
              </w:rPr>
            </w:pPr>
            <w:r w:rsidRPr="009F4D99">
              <w:rPr>
                <w:rFonts w:ascii="Times New Roman" w:hAnsi="Times New Roman"/>
                <w:color w:val="000000" w:themeColor="text1"/>
                <w:lang w:val="en-US"/>
              </w:rPr>
              <w:t xml:space="preserve">                                         </w:t>
            </w:r>
            <w:r w:rsidRPr="009F4D99">
              <w:rPr>
                <w:rFonts w:ascii="Times New Roman" w:hAnsi="Times New Roman"/>
                <w:i/>
                <w:color w:val="000000" w:themeColor="text1"/>
                <w:vertAlign w:val="superscript"/>
                <w:lang w:val="en-US"/>
              </w:rPr>
              <w:t>(</w:t>
            </w:r>
            <w:r w:rsidR="006F55E2" w:rsidRPr="006F55E2">
              <w:rPr>
                <w:rFonts w:ascii="Times New Roman" w:hAnsi="Times New Roman"/>
                <w:i/>
                <w:color w:val="000000" w:themeColor="text1"/>
                <w:vertAlign w:val="superscript"/>
                <w:lang w:val="en-US"/>
              </w:rPr>
              <w:t>Nizom</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Ustav</w:t>
            </w:r>
            <w:r w:rsidRPr="009F4D99">
              <w:rPr>
                <w:rFonts w:ascii="Times New Roman" w:hAnsi="Times New Roman"/>
                <w:i/>
                <w:color w:val="000000" w:themeColor="text1"/>
                <w:vertAlign w:val="superscript"/>
                <w:lang w:val="en-US"/>
              </w:rPr>
              <w:t>,</w:t>
            </w:r>
            <w:r w:rsidR="006F55E2" w:rsidRPr="006F55E2">
              <w:rPr>
                <w:rFonts w:ascii="Times New Roman" w:hAnsi="Times New Roman"/>
                <w:i/>
                <w:color w:val="000000" w:themeColor="text1"/>
                <w:vertAlign w:val="superscript"/>
                <w:lang w:val="en-US"/>
              </w:rPr>
              <w:t>ishonchnoma</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yoki</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boshqa</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hujjatlar</w:t>
            </w:r>
            <w:r w:rsidRPr="009F4D99">
              <w:rPr>
                <w:rFonts w:ascii="Times New Roman" w:hAnsi="Times New Roman"/>
                <w:i/>
                <w:color w:val="000000" w:themeColor="text1"/>
                <w:vertAlign w:val="superscript"/>
                <w:lang w:val="en-US"/>
              </w:rPr>
              <w:t>)</w:t>
            </w:r>
          </w:p>
          <w:p w:rsidR="00406FF9" w:rsidRPr="009F4D99" w:rsidRDefault="006F55E2" w:rsidP="00406FF9">
            <w:pPr>
              <w:jc w:val="both"/>
              <w:rPr>
                <w:rFonts w:ascii="Times New Roman" w:hAnsi="Times New Roman"/>
                <w:color w:val="000000" w:themeColor="text1"/>
                <w:lang w:val="en-US"/>
              </w:rPr>
            </w:pPr>
            <w:r w:rsidRPr="006F55E2">
              <w:rPr>
                <w:rFonts w:ascii="Times New Roman" w:hAnsi="Times New Roman"/>
                <w:color w:val="000000" w:themeColor="text1"/>
                <w:lang w:val="en-US"/>
              </w:rPr>
              <w:t>asosida</w:t>
            </w:r>
            <w:r w:rsidR="00406FF9" w:rsidRPr="009F4D99">
              <w:rPr>
                <w:rFonts w:ascii="Times New Roman" w:hAnsi="Times New Roman"/>
                <w:color w:val="000000" w:themeColor="text1"/>
                <w:lang w:val="en-US"/>
              </w:rPr>
              <w:t xml:space="preserve"> </w:t>
            </w:r>
            <w:r w:rsidRPr="006F55E2">
              <w:rPr>
                <w:rFonts w:ascii="Times New Roman" w:hAnsi="Times New Roman"/>
                <w:color w:val="000000" w:themeColor="text1"/>
                <w:lang w:val="en-US"/>
              </w:rPr>
              <w:t>ish</w:t>
            </w:r>
            <w:r w:rsidR="00406FF9" w:rsidRPr="009F4D99">
              <w:rPr>
                <w:rFonts w:ascii="Times New Roman" w:hAnsi="Times New Roman"/>
                <w:color w:val="000000" w:themeColor="text1"/>
                <w:lang w:val="en-US"/>
              </w:rPr>
              <w:t xml:space="preserve"> </w:t>
            </w:r>
            <w:r w:rsidRPr="006F55E2">
              <w:rPr>
                <w:rFonts w:ascii="Times New Roman" w:hAnsi="Times New Roman"/>
                <w:color w:val="000000" w:themeColor="text1"/>
                <w:lang w:val="en-US"/>
              </w:rPr>
              <w:t>yurituvchi</w:t>
            </w:r>
            <w:r w:rsidR="00406FF9" w:rsidRPr="009F4D99">
              <w:rPr>
                <w:rFonts w:ascii="Times New Roman" w:hAnsi="Times New Roman"/>
                <w:color w:val="000000" w:themeColor="text1"/>
                <w:lang w:val="en-US"/>
              </w:rPr>
              <w:t xml:space="preserve"> ____________________________________________________</w:t>
            </w:r>
          </w:p>
          <w:p w:rsidR="00406FF9" w:rsidRPr="009F4D99" w:rsidRDefault="00406FF9" w:rsidP="00406FF9">
            <w:pPr>
              <w:jc w:val="center"/>
              <w:rPr>
                <w:rFonts w:ascii="Times New Roman" w:hAnsi="Times New Roman"/>
                <w:i/>
                <w:color w:val="000000" w:themeColor="text1"/>
                <w:vertAlign w:val="superscript"/>
                <w:lang w:val="en-US"/>
              </w:rPr>
            </w:pPr>
            <w:r w:rsidRPr="009F4D99">
              <w:rPr>
                <w:rFonts w:ascii="Times New Roman" w:hAnsi="Times New Roman"/>
                <w:i/>
                <w:color w:val="000000" w:themeColor="text1"/>
                <w:vertAlign w:val="superscript"/>
                <w:lang w:val="en-US"/>
              </w:rPr>
              <w:t>(</w:t>
            </w:r>
            <w:r w:rsidR="006F55E2" w:rsidRPr="006F55E2">
              <w:rPr>
                <w:rFonts w:ascii="Times New Roman" w:hAnsi="Times New Roman"/>
                <w:i/>
                <w:color w:val="000000" w:themeColor="text1"/>
                <w:vertAlign w:val="superscript"/>
                <w:lang w:val="en-US"/>
              </w:rPr>
              <w:t>korxona</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tashkilot</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vakili</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lavozimi</w:t>
            </w:r>
            <w:r w:rsidRPr="009F4D99">
              <w:rPr>
                <w:rFonts w:ascii="Times New Roman" w:hAnsi="Times New Roman"/>
                <w:i/>
                <w:color w:val="000000" w:themeColor="text1"/>
                <w:vertAlign w:val="superscript"/>
                <w:lang w:val="en-US"/>
              </w:rPr>
              <w:t xml:space="preserve">, </w:t>
            </w:r>
            <w:r w:rsidR="006F55E2" w:rsidRPr="006F55E2">
              <w:rPr>
                <w:rFonts w:ascii="Times New Roman" w:hAnsi="Times New Roman"/>
                <w:i/>
                <w:color w:val="000000" w:themeColor="text1"/>
                <w:vertAlign w:val="superscript"/>
                <w:lang w:val="en-US"/>
              </w:rPr>
              <w:t>F</w:t>
            </w:r>
            <w:r w:rsidRPr="009F4D99">
              <w:rPr>
                <w:rFonts w:ascii="Times New Roman" w:hAnsi="Times New Roman"/>
                <w:i/>
                <w:color w:val="000000" w:themeColor="text1"/>
                <w:vertAlign w:val="superscript"/>
                <w:lang w:val="en-US"/>
              </w:rPr>
              <w:t>.</w:t>
            </w:r>
            <w:r w:rsidR="006F55E2" w:rsidRPr="006F55E2">
              <w:rPr>
                <w:rFonts w:ascii="Times New Roman" w:hAnsi="Times New Roman"/>
                <w:i/>
                <w:color w:val="000000" w:themeColor="text1"/>
                <w:vertAlign w:val="superscript"/>
                <w:lang w:val="en-US"/>
              </w:rPr>
              <w:t>I</w:t>
            </w:r>
            <w:r w:rsidRPr="009F4D99">
              <w:rPr>
                <w:rFonts w:ascii="Times New Roman" w:hAnsi="Times New Roman"/>
                <w:i/>
                <w:color w:val="000000" w:themeColor="text1"/>
                <w:vertAlign w:val="superscript"/>
                <w:lang w:val="en-US"/>
              </w:rPr>
              <w:t>.</w:t>
            </w:r>
            <w:r w:rsidR="006F55E2" w:rsidRPr="006F55E2">
              <w:rPr>
                <w:rFonts w:ascii="Times New Roman" w:hAnsi="Times New Roman"/>
                <w:i/>
                <w:color w:val="000000" w:themeColor="text1"/>
                <w:vertAlign w:val="superscript"/>
                <w:lang w:val="en-US"/>
              </w:rPr>
              <w:t>Sh</w:t>
            </w:r>
            <w:r w:rsidRPr="009F4D99">
              <w:rPr>
                <w:rFonts w:ascii="Times New Roman" w:hAnsi="Times New Roman"/>
                <w:i/>
                <w:color w:val="000000" w:themeColor="text1"/>
                <w:vertAlign w:val="superscript"/>
                <w:lang w:val="en-US"/>
              </w:rPr>
              <w:t>.)</w:t>
            </w:r>
          </w:p>
          <w:p w:rsidR="00406FF9" w:rsidRPr="009F4D99" w:rsidRDefault="006F55E2" w:rsidP="00406FF9">
            <w:pPr>
              <w:jc w:val="both"/>
              <w:rPr>
                <w:rFonts w:ascii="Times New Roman" w:hAnsi="Times New Roman"/>
                <w:color w:val="000000" w:themeColor="text1"/>
                <w:lang w:val="en-US"/>
              </w:rPr>
            </w:pPr>
            <w:r w:rsidRPr="006F55E2">
              <w:rPr>
                <w:rFonts w:ascii="Times New Roman" w:hAnsi="Times New Roman"/>
                <w:color w:val="000000" w:themeColor="text1"/>
                <w:lang w:val="en-US"/>
              </w:rPr>
              <w:t>tomondan</w:t>
            </w:r>
            <w:r w:rsidR="00406FF9" w:rsidRPr="009F4D99">
              <w:rPr>
                <w:rFonts w:ascii="Times New Roman" w:hAnsi="Times New Roman"/>
                <w:color w:val="000000" w:themeColor="text1"/>
                <w:lang w:val="en-US"/>
              </w:rPr>
              <w:t xml:space="preserve"> </w:t>
            </w:r>
            <w:r w:rsidRPr="006F55E2">
              <w:rPr>
                <w:rFonts w:ascii="Times New Roman" w:hAnsi="Times New Roman"/>
                <w:color w:val="000000" w:themeColor="text1"/>
                <w:lang w:val="en-US"/>
              </w:rPr>
              <w:t>quyidagilar</w:t>
            </w:r>
            <w:r w:rsidR="00406FF9" w:rsidRPr="009F4D99">
              <w:rPr>
                <w:rFonts w:ascii="Times New Roman" w:hAnsi="Times New Roman"/>
                <w:color w:val="000000" w:themeColor="text1"/>
                <w:lang w:val="en-US"/>
              </w:rPr>
              <w:t xml:space="preserve"> </w:t>
            </w:r>
            <w:r w:rsidRPr="006F55E2">
              <w:rPr>
                <w:rFonts w:ascii="Times New Roman" w:hAnsi="Times New Roman"/>
                <w:color w:val="000000" w:themeColor="text1"/>
                <w:lang w:val="en-US"/>
              </w:rPr>
              <w:t>haqida</w:t>
            </w:r>
            <w:r w:rsidR="00406FF9" w:rsidRPr="009F4D99">
              <w:rPr>
                <w:rFonts w:ascii="Times New Roman" w:hAnsi="Times New Roman"/>
                <w:color w:val="000000" w:themeColor="text1"/>
                <w:lang w:val="en-US"/>
              </w:rPr>
              <w:t xml:space="preserve"> </w:t>
            </w:r>
            <w:r w:rsidRPr="006F55E2">
              <w:rPr>
                <w:rFonts w:ascii="Times New Roman" w:hAnsi="Times New Roman"/>
                <w:color w:val="000000" w:themeColor="text1"/>
                <w:lang w:val="en-US"/>
              </w:rPr>
              <w:t>shartnoma</w:t>
            </w:r>
            <w:r w:rsidR="00406FF9" w:rsidRPr="009F4D99">
              <w:rPr>
                <w:rFonts w:ascii="Times New Roman" w:hAnsi="Times New Roman"/>
                <w:color w:val="000000" w:themeColor="text1"/>
                <w:lang w:val="en-US"/>
              </w:rPr>
              <w:t xml:space="preserve"> </w:t>
            </w:r>
            <w:r w:rsidRPr="006F55E2">
              <w:rPr>
                <w:rFonts w:ascii="Times New Roman" w:hAnsi="Times New Roman"/>
                <w:color w:val="000000" w:themeColor="text1"/>
                <w:lang w:val="en-US"/>
              </w:rPr>
              <w:t>tuzdilar</w:t>
            </w:r>
            <w:r w:rsidR="00406FF9" w:rsidRPr="009F4D99">
              <w:rPr>
                <w:rFonts w:ascii="Times New Roman" w:hAnsi="Times New Roman"/>
                <w:color w:val="000000" w:themeColor="text1"/>
                <w:lang w:val="en-US"/>
              </w:rPr>
              <w:t>:</w:t>
            </w:r>
          </w:p>
          <w:p w:rsidR="00406FF9" w:rsidRPr="009F4D99" w:rsidRDefault="00406FF9" w:rsidP="00406FF9">
            <w:pPr>
              <w:jc w:val="both"/>
              <w:rPr>
                <w:rFonts w:ascii="Times New Roman" w:hAnsi="Times New Roman"/>
                <w:color w:val="000000" w:themeColor="text1"/>
                <w:lang w:val="en-US"/>
              </w:rPr>
            </w:pPr>
          </w:p>
          <w:p w:rsidR="00406FF9" w:rsidRPr="009F4D99" w:rsidRDefault="006F55E2" w:rsidP="00406FF9">
            <w:pPr>
              <w:jc w:val="both"/>
              <w:rPr>
                <w:rFonts w:ascii="Times New Roman" w:hAnsi="Times New Roman"/>
                <w:b/>
                <w:bCs/>
                <w:iCs/>
                <w:color w:val="000000" w:themeColor="text1"/>
                <w:lang w:val="uz-Cyrl-UZ"/>
              </w:rPr>
            </w:pPr>
            <w:r>
              <w:rPr>
                <w:rFonts w:ascii="Times New Roman" w:hAnsi="Times New Roman"/>
                <w:b/>
                <w:bCs/>
                <w:iCs/>
                <w:color w:val="000000" w:themeColor="text1"/>
                <w:lang w:val="uz-Cyrl-UZ"/>
              </w:rPr>
              <w:t>PREAMBULA</w:t>
            </w:r>
          </w:p>
          <w:p w:rsidR="00406FF9" w:rsidRPr="009F4D99" w:rsidRDefault="006F55E2" w:rsidP="00406FF9">
            <w:pPr>
              <w:jc w:val="both"/>
              <w:rPr>
                <w:rFonts w:ascii="Times New Roman" w:hAnsi="Times New Roman"/>
                <w:bCs/>
                <w:i/>
                <w:iCs/>
                <w:color w:val="000000" w:themeColor="text1"/>
                <w:lang w:val="uz-Cyrl-UZ"/>
              </w:rPr>
            </w:pPr>
            <w:r>
              <w:rPr>
                <w:rFonts w:ascii="Times New Roman" w:hAnsi="Times New Roman"/>
                <w:bCs/>
                <w:i/>
                <w:iCs/>
                <w:color w:val="000000" w:themeColor="text1"/>
                <w:lang w:val="uz-Cyrl-UZ"/>
              </w:rPr>
              <w:t>Izoh</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Ushbu</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bandda</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kredit</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ajratilayotgan</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loyihaning</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huquqiy</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asoslari</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Asosiy</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shartnoma</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kontrakt</w:t>
            </w:r>
            <w:r w:rsidR="00406FF9" w:rsidRPr="009F4D99">
              <w:rPr>
                <w:rFonts w:ascii="Times New Roman" w:hAnsi="Times New Roman"/>
                <w:bCs/>
                <w:i/>
                <w:iCs/>
                <w:color w:val="000000" w:themeColor="text1"/>
                <w:lang w:val="uz-Cyrl-UZ"/>
              </w:rPr>
              <w:t>)</w:t>
            </w:r>
            <w:r>
              <w:rPr>
                <w:rFonts w:ascii="Times New Roman" w:hAnsi="Times New Roman"/>
                <w:bCs/>
                <w:i/>
                <w:iCs/>
                <w:color w:val="000000" w:themeColor="text1"/>
                <w:lang w:val="uz-Cyrl-UZ"/>
              </w:rPr>
              <w:t>dagi</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ma’lumotlar</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kiritilishi</w:t>
            </w:r>
            <w:r w:rsidR="00406FF9" w:rsidRPr="009F4D99">
              <w:rPr>
                <w:rFonts w:ascii="Times New Roman" w:hAnsi="Times New Roman"/>
                <w:bCs/>
                <w:i/>
                <w:iCs/>
                <w:color w:val="000000" w:themeColor="text1"/>
                <w:lang w:val="uz-Cyrl-UZ"/>
              </w:rPr>
              <w:t xml:space="preserve"> </w:t>
            </w:r>
            <w:r>
              <w:rPr>
                <w:rFonts w:ascii="Times New Roman" w:hAnsi="Times New Roman"/>
                <w:bCs/>
                <w:i/>
                <w:iCs/>
                <w:color w:val="000000" w:themeColor="text1"/>
                <w:lang w:val="uz-Cyrl-UZ"/>
              </w:rPr>
              <w:t>lozim</w:t>
            </w:r>
            <w:r w:rsidR="00406FF9" w:rsidRPr="009F4D99">
              <w:rPr>
                <w:rFonts w:ascii="Times New Roman" w:hAnsi="Times New Roman"/>
                <w:bCs/>
                <w:i/>
                <w:iCs/>
                <w:color w:val="000000" w:themeColor="text1"/>
                <w:lang w:val="uz-Cyrl-UZ"/>
              </w:rPr>
              <w:t>.</w:t>
            </w:r>
          </w:p>
          <w:p w:rsidR="00406FF9" w:rsidRPr="009F4D99" w:rsidRDefault="006F55E2" w:rsidP="00406FF9">
            <w:pPr>
              <w:ind w:firstLine="527"/>
              <w:jc w:val="both"/>
              <w:rPr>
                <w:rFonts w:ascii="Times New Roman" w:hAnsi="Times New Roman"/>
                <w:b/>
                <w:bCs/>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yordam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so‘ragani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ta’minlash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______________________________________</w:t>
            </w:r>
            <w:r>
              <w:rPr>
                <w:rFonts w:ascii="Times New Roman" w:hAnsi="Times New Roman"/>
                <w:color w:val="000000" w:themeColor="text1"/>
                <w:lang w:val="uz-Cyrl-UZ"/>
              </w:rPr>
              <w: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etgani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t xml:space="preserve"> №2-</w:t>
            </w:r>
            <w:r>
              <w:rPr>
                <w:rFonts w:ascii="Times New Roman" w:hAnsi="Times New Roman"/>
                <w:color w:val="000000" w:themeColor="text1"/>
                <w:lang w:val="uz-Cyrl-UZ"/>
              </w:rPr>
              <w:t>ilovasiga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olgani</w:t>
            </w:r>
            <w:r w:rsidR="00406FF9" w:rsidRPr="009F4D99">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406FF9" w:rsidRPr="009F4D99">
              <w:rPr>
                <w:rFonts w:ascii="Times New Roman" w:hAnsi="Times New Roman"/>
                <w:b/>
                <w:bCs/>
                <w:color w:val="000000" w:themeColor="text1"/>
                <w:lang w:val="uz-Cyrl-UZ"/>
              </w:rPr>
              <w:t>;</w:t>
            </w:r>
          </w:p>
          <w:p w:rsidR="00406FF9" w:rsidRPr="009F4D99" w:rsidRDefault="006F55E2" w:rsidP="00406FF9">
            <w:pPr>
              <w:shd w:val="clear" w:color="auto" w:fill="FFFFFF"/>
              <w:ind w:right="40" w:firstLine="527"/>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_______________________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_______________________________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«___» ___________ 20_____ </w:t>
            </w:r>
            <w:r>
              <w:rPr>
                <w:rFonts w:ascii="Times New Roman" w:hAnsi="Times New Roman"/>
                <w:color w:val="000000" w:themeColor="text1"/>
                <w:lang w:val="uz-Cyrl-UZ"/>
              </w:rPr>
              <w:t>yil</w:t>
            </w:r>
            <w:r w:rsidR="00406FF9" w:rsidRPr="009F4D99">
              <w:rPr>
                <w:rFonts w:ascii="Times New Roman" w:hAnsi="Times New Roman"/>
                <w:color w:val="000000" w:themeColor="text1"/>
                <w:lang w:val="uz-Cyrl-UZ"/>
              </w:rPr>
              <w:t xml:space="preserve"> «___» _____________ </w:t>
            </w:r>
            <w:r>
              <w:rPr>
                <w:rFonts w:ascii="Times New Roman" w:hAnsi="Times New Roman"/>
                <w:color w:val="000000" w:themeColor="text1"/>
                <w:lang w:val="uz-Cyrl-UZ"/>
              </w:rPr>
              <w:t>kuni</w:t>
            </w:r>
            <w:r w:rsidR="00406FF9" w:rsidRPr="009F4D99">
              <w:rPr>
                <w:rFonts w:ascii="Times New Roman" w:hAnsi="Times New Roman"/>
                <w:color w:val="000000" w:themeColor="text1"/>
                <w:lang w:val="uz-Cyrl-UZ"/>
              </w:rPr>
              <w:t xml:space="preserve"> __________________ </w:t>
            </w:r>
            <w:r>
              <w:rPr>
                <w:rFonts w:ascii="Times New Roman" w:hAnsi="Times New Roman"/>
                <w:color w:val="000000" w:themeColor="text1"/>
                <w:highlight w:val="green"/>
                <w:lang w:val="uz-Cyrl-UZ"/>
              </w:rPr>
              <w:t>AQSh</w:t>
            </w:r>
            <w:r w:rsidR="00406FF9" w:rsidRPr="00231EDB">
              <w:rPr>
                <w:rFonts w:ascii="Times New Roman" w:hAnsi="Times New Roman"/>
                <w:color w:val="000000" w:themeColor="text1"/>
                <w:highlight w:val="green"/>
                <w:lang w:val="uz-Cyrl-UZ"/>
              </w:rPr>
              <w:t>(</w:t>
            </w:r>
            <w:r>
              <w:rPr>
                <w:rFonts w:ascii="Times New Roman" w:hAnsi="Times New Roman"/>
                <w:color w:val="000000" w:themeColor="text1"/>
                <w:highlight w:val="green"/>
                <w:lang w:val="uz-Cyrl-UZ"/>
              </w:rPr>
              <w:t>EVRO</w:t>
            </w:r>
            <w:r w:rsidR="00406FF9" w:rsidRPr="00231EDB">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RUBL</w:t>
            </w:r>
            <w:r w:rsidR="00406FF9" w:rsidRPr="00231EDB">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va</w:t>
            </w:r>
            <w:r w:rsidR="00406FF9" w:rsidRPr="00231EDB">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w:t>
            </w:r>
            <w:r w:rsidR="00406FF9" w:rsidRPr="00231EDB">
              <w:rPr>
                <w:rFonts w:ascii="Times New Roman" w:hAnsi="Times New Roman"/>
                <w:color w:val="000000" w:themeColor="text1"/>
                <w:highlight w:val="green"/>
                <w:lang w:val="uz-Cyrl-UZ"/>
              </w:rPr>
              <w:t>.)</w:t>
            </w:r>
            <w:r w:rsidR="00406FF9">
              <w:rPr>
                <w:rFonts w:ascii="Times New Roman" w:hAnsi="Times New Roman"/>
                <w:color w:val="000000" w:themeColor="text1"/>
                <w:lang w:val="uz-Cyrl-UZ"/>
              </w:rPr>
              <w:t xml:space="preserve"> </w:t>
            </w:r>
            <w:r>
              <w:rPr>
                <w:rFonts w:ascii="Times New Roman" w:hAnsi="Times New Roman"/>
                <w:color w:val="000000" w:themeColor="text1"/>
                <w:lang w:val="uz-Cyrl-UZ"/>
              </w:rPr>
              <w:t>dollari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miqdorida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import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tuzganligi</w:t>
            </w:r>
            <w:r w:rsidR="00406FF9" w:rsidRPr="009F4D99">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406FF9" w:rsidRPr="009F4D99">
              <w:rPr>
                <w:rFonts w:ascii="Times New Roman" w:hAnsi="Times New Roman"/>
                <w:color w:val="000000" w:themeColor="text1"/>
                <w:lang w:val="uz-Cyrl-UZ"/>
              </w:rPr>
              <w:t>;</w:t>
            </w:r>
          </w:p>
          <w:p w:rsidR="00406FF9" w:rsidRPr="009F4D99" w:rsidRDefault="006F55E2" w:rsidP="00406FF9">
            <w:pPr>
              <w:shd w:val="clear" w:color="auto" w:fill="FFFFFF"/>
              <w:ind w:right="40" w:firstLine="527"/>
              <w:jc w:val="both"/>
              <w:rPr>
                <w:rFonts w:ascii="Times New Roman" w:hAnsi="Times New Roman"/>
                <w:color w:val="000000" w:themeColor="text1"/>
                <w:lang w:val="uz-Cyrl-UZ"/>
              </w:rPr>
            </w:pPr>
            <w:r>
              <w:rPr>
                <w:rFonts w:ascii="Times New Roman" w:hAnsi="Times New Roman"/>
                <w:color w:val="000000" w:themeColor="text1"/>
                <w:lang w:val="uz-Cyrl-UZ"/>
              </w:rPr>
              <w:t>investitsiya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import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w:t>
            </w:r>
            <w:r w:rsidR="00406FF9" w:rsidRPr="009F4D99">
              <w:rPr>
                <w:rFonts w:ascii="Times New Roman" w:hAnsi="Times New Roman"/>
                <w:color w:val="000000" w:themeColor="text1"/>
                <w:lang w:val="uz-Cyrl-UZ"/>
              </w:rPr>
              <w:t xml:space="preserve"> ________________________________________ ______________________________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mablag‘lari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buyon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matnda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nomlanadi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_________________________________ </w:t>
            </w:r>
            <w:r>
              <w:rPr>
                <w:rFonts w:ascii="Times New Roman" w:hAnsi="Times New Roman"/>
                <w:color w:val="000000" w:themeColor="text1"/>
                <w:lang w:val="uz-Cyrl-UZ"/>
              </w:rPr>
              <w:t>kreditlari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oshirilgani</w:t>
            </w:r>
            <w:r w:rsidR="00406FF9" w:rsidRPr="009F4D99">
              <w:rPr>
                <w:rFonts w:ascii="Times New Roman" w:hAnsi="Times New Roman"/>
                <w:color w:val="000000" w:themeColor="text1"/>
                <w:lang w:val="uz-Cyrl-UZ"/>
              </w:rPr>
              <w:t xml:space="preserve"> </w:t>
            </w:r>
            <w:r>
              <w:rPr>
                <w:rFonts w:ascii="Times New Roman" w:hAnsi="Times New Roman"/>
                <w:b/>
                <w:bCs/>
                <w:color w:val="000000" w:themeColor="text1"/>
                <w:lang w:val="uz-Cyrl-UZ"/>
              </w:rPr>
              <w:t>SABABLI</w:t>
            </w:r>
            <w:r w:rsidR="00406FF9" w:rsidRPr="009F4D99">
              <w:rPr>
                <w:rFonts w:ascii="Times New Roman" w:hAnsi="Times New Roman"/>
                <w:b/>
                <w:bCs/>
                <w:color w:val="000000" w:themeColor="text1"/>
                <w:lang w:val="uz-Cyrl-UZ"/>
              </w:rPr>
              <w:t>;</w:t>
            </w:r>
          </w:p>
          <w:p w:rsidR="00406FF9" w:rsidRPr="009F4D99" w:rsidRDefault="006F55E2" w:rsidP="00406FF9">
            <w:pPr>
              <w:shd w:val="clear" w:color="auto" w:fill="FFFFFF"/>
              <w:ind w:right="40" w:firstLine="742"/>
              <w:jc w:val="both"/>
              <w:rPr>
                <w:rFonts w:ascii="Times New Roman" w:hAnsi="Times New Roman"/>
                <w:color w:val="000000" w:themeColor="text1"/>
                <w:lang w:val="uz-Cyrl-UZ"/>
              </w:rPr>
            </w:pP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o‘tilganlar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rozi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bo‘ldi</w:t>
            </w:r>
            <w:r w:rsidR="00406FF9" w:rsidRPr="009F4D99">
              <w:rPr>
                <w:rFonts w:ascii="Times New Roman" w:hAnsi="Times New Roman"/>
                <w:color w:val="000000" w:themeColor="text1"/>
                <w:lang w:val="uz-Cyrl-UZ"/>
              </w:rPr>
              <w:t>.</w:t>
            </w:r>
          </w:p>
          <w:p w:rsidR="00406FF9" w:rsidRPr="009F4D99" w:rsidRDefault="006F55E2" w:rsidP="00406FF9">
            <w:pPr>
              <w:ind w:firstLine="742"/>
              <w:jc w:val="both"/>
              <w:rPr>
                <w:rFonts w:ascii="Times New Roman" w:hAnsi="Times New Roman"/>
                <w:color w:val="000000" w:themeColor="text1"/>
                <w:lang w:val="uz-Cyrl-UZ"/>
              </w:rPr>
            </w:pPr>
            <w:r>
              <w:rPr>
                <w:rFonts w:ascii="Times New Roman" w:hAnsi="Times New Roman"/>
                <w:color w:val="000000" w:themeColor="text1"/>
                <w:lang w:val="uz-Cyrl-UZ"/>
              </w:rPr>
              <w:lastRenderedPageBreak/>
              <w:t>Tomonlar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kelishib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oldilar</w:t>
            </w:r>
            <w:r w:rsidR="00406FF9" w:rsidRPr="009F4D99">
              <w:rPr>
                <w:rFonts w:ascii="Times New Roman" w:hAnsi="Times New Roman"/>
                <w:color w:val="000000" w:themeColor="text1"/>
                <w:lang w:val="uz-Cyrl-UZ"/>
              </w:rPr>
              <w:t>:</w:t>
            </w:r>
          </w:p>
          <w:p w:rsidR="00406FF9" w:rsidRPr="009F4D99" w:rsidRDefault="00406FF9" w:rsidP="00406FF9">
            <w:pPr>
              <w:pStyle w:val="2"/>
              <w:spacing w:before="0"/>
              <w:jc w:val="both"/>
              <w:outlineLvl w:val="1"/>
              <w:rPr>
                <w:rFonts w:ascii="Times New Roman" w:hAnsi="Times New Roman" w:cs="Times New Roman"/>
                <w:i w:val="0"/>
                <w:color w:val="000000" w:themeColor="text1"/>
                <w:sz w:val="20"/>
                <w:szCs w:val="20"/>
                <w:lang w:val="uz-Cyrl-UZ"/>
              </w:rPr>
            </w:pPr>
          </w:p>
          <w:p w:rsidR="00406FF9" w:rsidRPr="009F4D99" w:rsidRDefault="006F55E2" w:rsidP="00406FF9">
            <w:pPr>
              <w:pStyle w:val="2"/>
              <w:spacing w:before="0"/>
              <w:jc w:val="center"/>
              <w:outlineLvl w:val="1"/>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MUNDARIJA</w:t>
            </w:r>
          </w:p>
          <w:p w:rsidR="00406FF9" w:rsidRPr="009F4D99" w:rsidRDefault="00406FF9" w:rsidP="00406FF9">
            <w:pPr>
              <w:pStyle w:val="2"/>
              <w:spacing w:before="0"/>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1-</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TA’RIFLAR</w:t>
            </w:r>
          </w:p>
          <w:p w:rsidR="00406FF9" w:rsidRPr="009F4D99" w:rsidRDefault="00406FF9" w:rsidP="00406FF9">
            <w:pPr>
              <w:pStyle w:val="ab"/>
              <w:rPr>
                <w:rFonts w:ascii="Times New Roman" w:hAnsi="Times New Roman"/>
                <w:color w:val="000000" w:themeColor="text1"/>
                <w:lang w:val="en-US"/>
              </w:rPr>
            </w:pPr>
            <w:r w:rsidRPr="009F4D99">
              <w:rPr>
                <w:rFonts w:ascii="Times New Roman" w:hAnsi="Times New Roman"/>
                <w:color w:val="000000" w:themeColor="text1"/>
                <w:lang w:val="uz-Cyrl-UZ"/>
              </w:rPr>
              <w:t>1.01-</w:t>
            </w:r>
            <w:r w:rsidR="006F55E2">
              <w:rPr>
                <w:rFonts w:ascii="Times New Roman" w:hAnsi="Times New Roman"/>
                <w:color w:val="000000" w:themeColor="text1"/>
                <w:lang w:val="uz-Cyrl-UZ"/>
              </w:rPr>
              <w:t>modda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Ta’riflar</w:t>
            </w:r>
          </w:p>
          <w:p w:rsidR="00406FF9" w:rsidRPr="009F4D99" w:rsidRDefault="00406FF9" w:rsidP="00406FF9">
            <w:pPr>
              <w:pStyle w:val="2"/>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2-</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KREDIT</w:t>
            </w:r>
          </w:p>
          <w:p w:rsidR="00406FF9" w:rsidRPr="009F4D99" w:rsidRDefault="00406FF9" w:rsidP="00406FF9">
            <w:pPr>
              <w:pStyle w:val="ad"/>
              <w:ind w:left="33" w:firstLine="0"/>
              <w:rPr>
                <w:color w:val="000000" w:themeColor="text1"/>
                <w:lang w:val="en-US"/>
              </w:rPr>
            </w:pPr>
            <w:r w:rsidRPr="009F4D99">
              <w:rPr>
                <w:color w:val="000000" w:themeColor="text1"/>
                <w:lang w:val="uz-Cyrl-UZ"/>
              </w:rPr>
              <w:t>2.01-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valyutasi</w:t>
            </w:r>
            <w:r w:rsidRPr="009F4D99">
              <w:rPr>
                <w:color w:val="000000" w:themeColor="text1"/>
                <w:lang w:val="uz-Cyrl-UZ"/>
              </w:rPr>
              <w:t xml:space="preserve"> </w:t>
            </w:r>
          </w:p>
          <w:p w:rsidR="00406FF9" w:rsidRPr="009F4D99" w:rsidRDefault="00406FF9" w:rsidP="00406FF9">
            <w:pPr>
              <w:pStyle w:val="ad"/>
              <w:ind w:left="33" w:firstLine="0"/>
              <w:rPr>
                <w:color w:val="000000" w:themeColor="text1"/>
                <w:lang w:val="en-US"/>
              </w:rPr>
            </w:pPr>
            <w:r w:rsidRPr="009F4D99">
              <w:rPr>
                <w:color w:val="000000" w:themeColor="text1"/>
                <w:lang w:val="uz-Cyrl-UZ"/>
              </w:rPr>
              <w:t>2.02-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berilish</w:t>
            </w:r>
            <w:r w:rsidRPr="009F4D99">
              <w:rPr>
                <w:color w:val="000000" w:themeColor="text1"/>
                <w:lang w:val="uz-Cyrl-UZ"/>
              </w:rPr>
              <w:t xml:space="preserve"> </w:t>
            </w:r>
            <w:r w:rsidR="006F55E2">
              <w:rPr>
                <w:color w:val="000000" w:themeColor="text1"/>
                <w:lang w:val="uz-Cyrl-UZ"/>
              </w:rPr>
              <w:t>shartlari</w:t>
            </w:r>
          </w:p>
          <w:p w:rsidR="00406FF9" w:rsidRPr="009F4D99" w:rsidRDefault="00406FF9" w:rsidP="00406FF9">
            <w:pPr>
              <w:pStyle w:val="ad"/>
              <w:ind w:left="33" w:firstLine="0"/>
              <w:rPr>
                <w:color w:val="000000" w:themeColor="text1"/>
                <w:lang w:val="en-US"/>
              </w:rPr>
            </w:pPr>
            <w:r w:rsidRPr="009F4D99">
              <w:rPr>
                <w:color w:val="000000" w:themeColor="text1"/>
                <w:lang w:val="uz-Cyrl-UZ"/>
              </w:rPr>
              <w:t>2.03-</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mahsus</w:t>
            </w:r>
            <w:r w:rsidRPr="009F4D99">
              <w:rPr>
                <w:color w:val="000000" w:themeColor="text1"/>
                <w:lang w:val="uz-Cyrl-UZ"/>
              </w:rPr>
              <w:t xml:space="preserve"> </w:t>
            </w:r>
            <w:r w:rsidR="006F55E2">
              <w:rPr>
                <w:color w:val="000000" w:themeColor="text1"/>
                <w:lang w:val="uz-Cyrl-UZ"/>
              </w:rPr>
              <w:t>hisoblar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2.04-</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Foizlar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2.05-</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Kreditni</w:t>
            </w:r>
            <w:r w:rsidRPr="009F4D99">
              <w:rPr>
                <w:color w:val="000000" w:themeColor="text1"/>
                <w:lang w:val="uz-Cyrl-UZ"/>
              </w:rPr>
              <w:t xml:space="preserve"> </w:t>
            </w:r>
            <w:r w:rsidR="006F55E2">
              <w:rPr>
                <w:color w:val="000000" w:themeColor="text1"/>
                <w:lang w:val="uz-Cyrl-UZ"/>
              </w:rPr>
              <w:t>tashkil</w:t>
            </w:r>
            <w:r w:rsidRPr="009F4D99">
              <w:rPr>
                <w:color w:val="000000" w:themeColor="text1"/>
                <w:lang w:val="uz-Cyrl-UZ"/>
              </w:rPr>
              <w:t xml:space="preserve"> </w:t>
            </w:r>
            <w:r w:rsidR="006F55E2">
              <w:rPr>
                <w:color w:val="000000" w:themeColor="text1"/>
                <w:lang w:val="uz-Cyrl-UZ"/>
              </w:rPr>
              <w:t>qilish</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bir</w:t>
            </w:r>
            <w:r w:rsidRPr="009F4D99">
              <w:rPr>
                <w:color w:val="000000" w:themeColor="text1"/>
                <w:lang w:val="uz-Cyrl-UZ"/>
              </w:rPr>
              <w:t xml:space="preserve"> </w:t>
            </w:r>
            <w:r w:rsidR="006F55E2">
              <w:rPr>
                <w:color w:val="000000" w:themeColor="text1"/>
                <w:lang w:val="uz-Cyrl-UZ"/>
              </w:rPr>
              <w:t>martalik</w:t>
            </w:r>
            <w:r w:rsidRPr="009F4D99">
              <w:rPr>
                <w:color w:val="000000" w:themeColor="text1"/>
                <w:lang w:val="uz-Cyrl-UZ"/>
              </w:rPr>
              <w:t xml:space="preserve"> </w:t>
            </w:r>
            <w:r w:rsidR="006F55E2">
              <w:rPr>
                <w:color w:val="000000" w:themeColor="text1"/>
                <w:lang w:val="uz-Cyrl-UZ"/>
              </w:rPr>
              <w:t>komissiya</w:t>
            </w:r>
          </w:p>
          <w:p w:rsidR="00406FF9" w:rsidRPr="009F4D99" w:rsidRDefault="00406FF9" w:rsidP="00406FF9">
            <w:pPr>
              <w:pStyle w:val="ad"/>
              <w:ind w:left="33" w:firstLine="0"/>
              <w:rPr>
                <w:color w:val="000000" w:themeColor="text1"/>
                <w:lang w:val="en-US"/>
              </w:rPr>
            </w:pPr>
            <w:r w:rsidRPr="009F4D99">
              <w:rPr>
                <w:color w:val="000000" w:themeColor="text1"/>
                <w:lang w:val="uz-Cyrl-UZ"/>
              </w:rPr>
              <w:t>2.06-</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Majburiyat</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komissiya</w:t>
            </w:r>
          </w:p>
          <w:p w:rsidR="00406FF9" w:rsidRPr="009F4D99" w:rsidRDefault="00406FF9" w:rsidP="00406FF9">
            <w:pPr>
              <w:pStyle w:val="ad"/>
              <w:ind w:left="33" w:firstLine="0"/>
              <w:rPr>
                <w:color w:val="000000" w:themeColor="text1"/>
                <w:lang w:val="en-US"/>
              </w:rPr>
            </w:pPr>
            <w:r w:rsidRPr="009F4D99">
              <w:rPr>
                <w:color w:val="000000" w:themeColor="text1"/>
                <w:lang w:val="uz-Cyrl-UZ"/>
              </w:rPr>
              <w:t>2.07-</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To‘lov</w:t>
            </w:r>
          </w:p>
          <w:p w:rsidR="00406FF9" w:rsidRPr="009F4D99" w:rsidRDefault="00406FF9" w:rsidP="00406FF9">
            <w:pPr>
              <w:pStyle w:val="ad"/>
              <w:ind w:left="33" w:firstLine="0"/>
              <w:rPr>
                <w:color w:val="000000" w:themeColor="text1"/>
                <w:lang w:val="en-US"/>
              </w:rPr>
            </w:pPr>
            <w:r w:rsidRPr="009F4D99">
              <w:rPr>
                <w:color w:val="000000" w:themeColor="text1"/>
                <w:lang w:val="uz-Cyrl-UZ"/>
              </w:rPr>
              <w:t>2.08-</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Oldindan</w:t>
            </w:r>
            <w:r w:rsidRPr="009F4D99">
              <w:rPr>
                <w:color w:val="000000" w:themeColor="text1"/>
                <w:lang w:val="uz-Cyrl-UZ"/>
              </w:rPr>
              <w:t xml:space="preserve"> </w:t>
            </w:r>
            <w:r w:rsidR="006F55E2">
              <w:rPr>
                <w:color w:val="000000" w:themeColor="text1"/>
                <w:lang w:val="uz-Cyrl-UZ"/>
              </w:rPr>
              <w:t>to‘lov</w:t>
            </w:r>
          </w:p>
          <w:p w:rsidR="00406FF9" w:rsidRPr="009F4D99" w:rsidRDefault="00406FF9" w:rsidP="00406FF9">
            <w:pPr>
              <w:pStyle w:val="ad"/>
              <w:ind w:left="33" w:firstLine="0"/>
              <w:rPr>
                <w:color w:val="000000" w:themeColor="text1"/>
                <w:lang w:val="en-US"/>
              </w:rPr>
            </w:pPr>
            <w:r w:rsidRPr="009F4D99">
              <w:rPr>
                <w:color w:val="000000" w:themeColor="text1"/>
                <w:lang w:val="uz-Cyrl-UZ"/>
              </w:rPr>
              <w:t>2.09-</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To‘lovlar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2.10-</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Kechiktirilgan</w:t>
            </w:r>
            <w:r w:rsidRPr="009F4D99">
              <w:rPr>
                <w:color w:val="000000" w:themeColor="text1"/>
                <w:lang w:val="uz-Cyrl-UZ"/>
              </w:rPr>
              <w:t xml:space="preserve"> </w:t>
            </w:r>
            <w:r w:rsidR="006F55E2">
              <w:rPr>
                <w:color w:val="000000" w:themeColor="text1"/>
                <w:lang w:val="uz-Cyrl-UZ"/>
              </w:rPr>
              <w:t>to‘lovlar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2.11-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Kreditni</w:t>
            </w:r>
            <w:r w:rsidRPr="009F4D99">
              <w:rPr>
                <w:color w:val="000000" w:themeColor="text1"/>
                <w:lang w:val="uz-Cyrl-UZ"/>
              </w:rPr>
              <w:t xml:space="preserve"> </w:t>
            </w:r>
            <w:r w:rsidR="006F55E2">
              <w:rPr>
                <w:color w:val="000000" w:themeColor="text1"/>
                <w:lang w:val="uz-Cyrl-UZ"/>
              </w:rPr>
              <w:t>ta’minlash</w:t>
            </w:r>
          </w:p>
          <w:p w:rsidR="00406FF9" w:rsidRPr="009F4D99" w:rsidRDefault="00406FF9" w:rsidP="00406FF9">
            <w:pPr>
              <w:pStyle w:val="2"/>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3-</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LOYIHA</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IJROSI</w:t>
            </w:r>
          </w:p>
          <w:p w:rsidR="00406FF9" w:rsidRPr="009F4D99" w:rsidRDefault="00406FF9" w:rsidP="00406FF9">
            <w:pPr>
              <w:pStyle w:val="ad"/>
              <w:ind w:left="33" w:firstLine="0"/>
              <w:rPr>
                <w:color w:val="000000" w:themeColor="text1"/>
                <w:lang w:val="en-US"/>
              </w:rPr>
            </w:pPr>
            <w:r w:rsidRPr="009F4D99">
              <w:rPr>
                <w:color w:val="000000" w:themeColor="text1"/>
                <w:lang w:val="uz-Cyrl-UZ"/>
              </w:rPr>
              <w:t>3.01-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Ijobiy</w:t>
            </w:r>
            <w:r w:rsidRPr="009F4D99">
              <w:rPr>
                <w:color w:val="000000" w:themeColor="text1"/>
                <w:lang w:val="uz-Cyrl-UZ"/>
              </w:rPr>
              <w:t xml:space="preserve"> </w:t>
            </w:r>
            <w:r w:rsidR="006F55E2">
              <w:rPr>
                <w:color w:val="000000" w:themeColor="text1"/>
                <w:lang w:val="uz-Cyrl-UZ"/>
              </w:rPr>
              <w:t>loyixa</w:t>
            </w:r>
            <w:r w:rsidRPr="009F4D99">
              <w:rPr>
                <w:color w:val="000000" w:themeColor="text1"/>
                <w:lang w:val="uz-Cyrl-UZ"/>
              </w:rPr>
              <w:t xml:space="preserve"> </w:t>
            </w:r>
            <w:r w:rsidR="006F55E2">
              <w:rPr>
                <w:color w:val="000000" w:themeColor="text1"/>
                <w:lang w:val="uz-Cyrl-UZ"/>
              </w:rPr>
              <w:t>majburiyatlari</w:t>
            </w:r>
            <w:r w:rsidRPr="009F4D99">
              <w:rPr>
                <w:color w:val="000000" w:themeColor="text1"/>
                <w:lang w:val="uz-Cyrl-UZ"/>
              </w:rPr>
              <w:t xml:space="preserve"> </w:t>
            </w:r>
          </w:p>
          <w:p w:rsidR="00406FF9" w:rsidRPr="009F4D99" w:rsidRDefault="00406FF9" w:rsidP="00406FF9">
            <w:pPr>
              <w:pStyle w:val="ad"/>
              <w:ind w:left="33" w:firstLine="0"/>
              <w:rPr>
                <w:color w:val="000000" w:themeColor="text1"/>
                <w:lang w:val="en-US"/>
              </w:rPr>
            </w:pPr>
            <w:r w:rsidRPr="009F4D99">
              <w:rPr>
                <w:color w:val="000000" w:themeColor="text1"/>
                <w:lang w:val="uz-Cyrl-UZ"/>
              </w:rPr>
              <w:t>3.02-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Hamkorlik</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axborot</w:t>
            </w:r>
            <w:r w:rsidRPr="009F4D99">
              <w:rPr>
                <w:color w:val="000000" w:themeColor="text1"/>
                <w:lang w:val="uz-Cyrl-UZ"/>
              </w:rPr>
              <w:t xml:space="preserve"> </w:t>
            </w:r>
          </w:p>
          <w:p w:rsidR="00406FF9" w:rsidRPr="009F4D99" w:rsidRDefault="00406FF9" w:rsidP="00406FF9">
            <w:pPr>
              <w:pStyle w:val="ad"/>
              <w:ind w:left="33" w:firstLine="0"/>
              <w:rPr>
                <w:color w:val="000000" w:themeColor="text1"/>
                <w:lang w:val="en-US"/>
              </w:rPr>
            </w:pPr>
            <w:r w:rsidRPr="009F4D99">
              <w:rPr>
                <w:color w:val="000000" w:themeColor="text1"/>
                <w:lang w:val="uz-Cyrl-UZ"/>
              </w:rPr>
              <w:t>3.03-</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Xujjatlar</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xisobotlar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3.04-</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oluvchini</w:t>
            </w:r>
            <w:r w:rsidRPr="009F4D99">
              <w:rPr>
                <w:color w:val="000000" w:themeColor="text1"/>
                <w:lang w:val="uz-Cyrl-UZ"/>
              </w:rPr>
              <w:t xml:space="preserve"> </w:t>
            </w:r>
            <w:r w:rsidR="006F55E2">
              <w:rPr>
                <w:color w:val="000000" w:themeColor="text1"/>
                <w:lang w:val="uz-Cyrl-UZ"/>
              </w:rPr>
              <w:t>tasdiqlash</w:t>
            </w:r>
          </w:p>
          <w:p w:rsidR="00406FF9" w:rsidRPr="009F4D99" w:rsidRDefault="00406FF9" w:rsidP="00406FF9">
            <w:pPr>
              <w:pStyle w:val="2"/>
              <w:spacing w:before="0" w:after="0"/>
              <w:jc w:val="both"/>
              <w:outlineLvl w:val="1"/>
              <w:rPr>
                <w:rFonts w:ascii="Times New Roman" w:hAnsi="Times New Roman" w:cs="Times New Roman"/>
                <w:b w:val="0"/>
                <w:color w:val="000000" w:themeColor="text1"/>
                <w:sz w:val="20"/>
                <w:szCs w:val="20"/>
                <w:lang w:val="uz-Cyrl-UZ"/>
              </w:rPr>
            </w:pPr>
          </w:p>
          <w:p w:rsidR="00406FF9" w:rsidRPr="009F4D99" w:rsidRDefault="00406FF9" w:rsidP="00406FF9">
            <w:pPr>
              <w:pStyle w:val="2"/>
              <w:spacing w:before="0"/>
              <w:jc w:val="center"/>
              <w:outlineLvl w:val="1"/>
              <w:rPr>
                <w:rFonts w:ascii="Times New Roman" w:hAnsi="Times New Roman" w:cs="Times New Roman"/>
                <w:color w:val="000000" w:themeColor="text1"/>
                <w:sz w:val="20"/>
                <w:szCs w:val="20"/>
                <w:lang w:val="uz-Cyrl-UZ"/>
              </w:rPr>
            </w:pPr>
            <w:r w:rsidRPr="009F4D99">
              <w:rPr>
                <w:rFonts w:ascii="Times New Roman" w:hAnsi="Times New Roman" w:cs="Times New Roman"/>
                <w:color w:val="000000" w:themeColor="text1"/>
                <w:sz w:val="20"/>
                <w:szCs w:val="20"/>
                <w:lang w:val="uz-Cyrl-UZ"/>
              </w:rPr>
              <w:t>4-</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QARZ</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OLUVChINING</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BOShQARILIShI</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VA</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ASOSIY</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FAOLIYaTI</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4.01-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Asosiy</w:t>
            </w:r>
            <w:r w:rsidRPr="009F4D99">
              <w:rPr>
                <w:color w:val="000000" w:themeColor="text1"/>
                <w:lang w:val="uz-Cyrl-UZ"/>
              </w:rPr>
              <w:t xml:space="preserve"> </w:t>
            </w:r>
            <w:r w:rsidR="006F55E2">
              <w:rPr>
                <w:color w:val="000000" w:themeColor="text1"/>
                <w:lang w:val="uz-Cyrl-UZ"/>
              </w:rPr>
              <w:t>faoliyatni</w:t>
            </w:r>
            <w:r w:rsidRPr="009F4D99">
              <w:rPr>
                <w:color w:val="000000" w:themeColor="text1"/>
                <w:lang w:val="uz-Cyrl-UZ"/>
              </w:rPr>
              <w:t xml:space="preserve"> </w:t>
            </w:r>
            <w:r w:rsidR="006F55E2">
              <w:rPr>
                <w:color w:val="000000" w:themeColor="text1"/>
                <w:lang w:val="uz-Cyrl-UZ"/>
              </w:rPr>
              <w:t>yuritilishi</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4.02-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Sug‘urta</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xizmat</w:t>
            </w:r>
            <w:r w:rsidRPr="009F4D99">
              <w:rPr>
                <w:color w:val="000000" w:themeColor="text1"/>
                <w:lang w:val="uz-Cyrl-UZ"/>
              </w:rPr>
              <w:t xml:space="preserve"> </w:t>
            </w:r>
            <w:r w:rsidR="006F55E2">
              <w:rPr>
                <w:color w:val="000000" w:themeColor="text1"/>
                <w:lang w:val="uz-Cyrl-UZ"/>
              </w:rPr>
              <w:t>ko‘rsatish</w:t>
            </w:r>
          </w:p>
          <w:p w:rsidR="00406FF9" w:rsidRPr="009F4D99" w:rsidRDefault="00406FF9" w:rsidP="00406FF9">
            <w:pPr>
              <w:pStyle w:val="2"/>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5-</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MOLIYaVIY</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MAJBURIYaTLAR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5.01-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Moliyaviy</w:t>
            </w:r>
            <w:r w:rsidRPr="009F4D99">
              <w:rPr>
                <w:color w:val="000000" w:themeColor="text1"/>
                <w:lang w:val="uz-Cyrl-UZ"/>
              </w:rPr>
              <w:t xml:space="preserve"> </w:t>
            </w:r>
            <w:r w:rsidR="006F55E2">
              <w:rPr>
                <w:color w:val="000000" w:themeColor="text1"/>
                <w:lang w:val="uz-Cyrl-UZ"/>
              </w:rPr>
              <w:t>hisobotga</w:t>
            </w:r>
            <w:r w:rsidRPr="009F4D99">
              <w:rPr>
                <w:color w:val="000000" w:themeColor="text1"/>
                <w:lang w:val="uz-Cyrl-UZ"/>
              </w:rPr>
              <w:t xml:space="preserve"> </w:t>
            </w:r>
            <w:r w:rsidR="006F55E2">
              <w:rPr>
                <w:color w:val="000000" w:themeColor="text1"/>
                <w:lang w:val="uz-Cyrl-UZ"/>
              </w:rPr>
              <w:t>qo‘yiladigan</w:t>
            </w:r>
            <w:r w:rsidRPr="009F4D99">
              <w:rPr>
                <w:color w:val="000000" w:themeColor="text1"/>
                <w:lang w:val="uz-Cyrl-UZ"/>
              </w:rPr>
              <w:t xml:space="preserve"> </w:t>
            </w:r>
            <w:r w:rsidR="006F55E2">
              <w:rPr>
                <w:color w:val="000000" w:themeColor="text1"/>
                <w:lang w:val="uz-Cyrl-UZ"/>
              </w:rPr>
              <w:t>talablar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5.02-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Xatarni</w:t>
            </w:r>
            <w:r w:rsidRPr="009F4D99">
              <w:rPr>
                <w:color w:val="000000" w:themeColor="text1"/>
                <w:lang w:val="uz-Cyrl-UZ"/>
              </w:rPr>
              <w:t xml:space="preserve"> </w:t>
            </w:r>
            <w:r w:rsidR="006F55E2">
              <w:rPr>
                <w:color w:val="000000" w:themeColor="text1"/>
                <w:lang w:val="uz-Cyrl-UZ"/>
              </w:rPr>
              <w:t>cheklash</w:t>
            </w:r>
          </w:p>
          <w:p w:rsidR="00406FF9" w:rsidRPr="009F4D99" w:rsidRDefault="00406FF9" w:rsidP="00406FF9">
            <w:pPr>
              <w:pStyle w:val="ad"/>
              <w:ind w:left="33" w:firstLine="0"/>
              <w:rPr>
                <w:color w:val="000000" w:themeColor="text1"/>
                <w:lang w:val="en-US"/>
              </w:rPr>
            </w:pPr>
            <w:r w:rsidRPr="009F4D99">
              <w:rPr>
                <w:color w:val="000000" w:themeColor="text1"/>
                <w:lang w:val="uz-Cyrl-UZ"/>
              </w:rPr>
              <w:t>5.03-</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Majburiyatlar</w:t>
            </w:r>
            <w:r w:rsidRPr="009F4D99">
              <w:rPr>
                <w:color w:val="000000" w:themeColor="text1"/>
                <w:lang w:val="uz-Cyrl-UZ"/>
              </w:rPr>
              <w:t xml:space="preserve"> </w:t>
            </w:r>
            <w:r w:rsidR="006F55E2">
              <w:rPr>
                <w:color w:val="000000" w:themeColor="text1"/>
                <w:lang w:val="uz-Cyrl-UZ"/>
              </w:rPr>
              <w:t>bajarilmagan</w:t>
            </w:r>
            <w:r w:rsidRPr="009F4D99">
              <w:rPr>
                <w:color w:val="000000" w:themeColor="text1"/>
                <w:lang w:val="uz-Cyrl-UZ"/>
              </w:rPr>
              <w:t xml:space="preserve"> </w:t>
            </w:r>
            <w:r w:rsidR="006F55E2">
              <w:rPr>
                <w:color w:val="000000" w:themeColor="text1"/>
                <w:lang w:val="uz-Cyrl-UZ"/>
              </w:rPr>
              <w:t>taqdirda</w:t>
            </w:r>
            <w:r w:rsidRPr="009F4D99">
              <w:rPr>
                <w:color w:val="000000" w:themeColor="text1"/>
                <w:lang w:val="uz-Cyrl-UZ"/>
              </w:rPr>
              <w:t xml:space="preserve"> </w:t>
            </w:r>
            <w:r w:rsidR="006F55E2">
              <w:rPr>
                <w:color w:val="000000" w:themeColor="text1"/>
                <w:lang w:val="uz-Cyrl-UZ"/>
              </w:rPr>
              <w:t>kafolatlar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5.04-</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Salbiy</w:t>
            </w:r>
            <w:r w:rsidRPr="009F4D99">
              <w:rPr>
                <w:color w:val="000000" w:themeColor="text1"/>
                <w:lang w:val="uz-Cyrl-UZ"/>
              </w:rPr>
              <w:t xml:space="preserve"> </w:t>
            </w:r>
            <w:r w:rsidR="006F55E2">
              <w:rPr>
                <w:color w:val="000000" w:themeColor="text1"/>
                <w:lang w:val="uz-Cyrl-UZ"/>
              </w:rPr>
              <w:t>majburiyatlar</w:t>
            </w:r>
          </w:p>
          <w:p w:rsidR="00406FF9" w:rsidRPr="009F4D99" w:rsidRDefault="00406FF9" w:rsidP="00406FF9">
            <w:pPr>
              <w:pStyle w:val="2"/>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6-</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KOMISSIYa</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BADALLARI</w:t>
            </w:r>
          </w:p>
          <w:p w:rsidR="00406FF9" w:rsidRPr="009F4D99" w:rsidRDefault="00406FF9" w:rsidP="00406FF9">
            <w:pPr>
              <w:pStyle w:val="ad"/>
              <w:ind w:left="33" w:firstLine="0"/>
              <w:rPr>
                <w:color w:val="000000" w:themeColor="text1"/>
                <w:lang w:val="en-US"/>
              </w:rPr>
            </w:pPr>
            <w:r w:rsidRPr="009F4D99">
              <w:rPr>
                <w:color w:val="000000" w:themeColor="text1"/>
                <w:lang w:val="uz-Cyrl-UZ"/>
              </w:rPr>
              <w:t>6.01-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Komission</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xarajatlar</w:t>
            </w:r>
          </w:p>
          <w:p w:rsidR="00406FF9" w:rsidRPr="009F4D99" w:rsidRDefault="00406FF9" w:rsidP="00406FF9">
            <w:pPr>
              <w:pStyle w:val="ad"/>
              <w:ind w:left="33" w:firstLine="0"/>
              <w:rPr>
                <w:color w:val="000000" w:themeColor="text1"/>
                <w:lang w:val="en-US"/>
              </w:rPr>
            </w:pPr>
            <w:r w:rsidRPr="009F4D99">
              <w:rPr>
                <w:color w:val="000000" w:themeColor="text1"/>
                <w:lang w:val="uz-Cyrl-UZ"/>
              </w:rPr>
              <w:t>6.02-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 xml:space="preserve"> </w:t>
            </w:r>
            <w:r w:rsidR="006F55E2">
              <w:rPr>
                <w:color w:val="000000" w:themeColor="text1"/>
                <w:lang w:val="uz-Cyrl-UZ"/>
              </w:rPr>
              <w:t>tartibi</w:t>
            </w:r>
          </w:p>
          <w:p w:rsidR="00406FF9" w:rsidRPr="009F4D99" w:rsidRDefault="00406FF9" w:rsidP="00406FF9">
            <w:pPr>
              <w:pStyle w:val="2"/>
              <w:spacing w:before="0" w:after="0"/>
              <w:jc w:val="both"/>
              <w:outlineLvl w:val="1"/>
              <w:rPr>
                <w:rFonts w:ascii="Times New Roman" w:hAnsi="Times New Roman" w:cs="Times New Roman"/>
                <w:color w:val="000000" w:themeColor="text1"/>
                <w:sz w:val="20"/>
                <w:szCs w:val="20"/>
                <w:lang w:val="uz-Cyrl-UZ"/>
              </w:rPr>
            </w:pPr>
          </w:p>
          <w:p w:rsidR="00406FF9" w:rsidRPr="009F4D99" w:rsidRDefault="00406FF9" w:rsidP="00406FF9">
            <w:pPr>
              <w:pStyle w:val="2"/>
              <w:spacing w:before="0" w:after="0"/>
              <w:jc w:val="center"/>
              <w:outlineLvl w:val="1"/>
              <w:rPr>
                <w:rFonts w:ascii="Times New Roman" w:hAnsi="Times New Roman" w:cs="Times New Roman"/>
                <w:color w:val="000000" w:themeColor="text1"/>
                <w:sz w:val="20"/>
                <w:szCs w:val="20"/>
                <w:lang w:val="uz-Cyrl-UZ"/>
              </w:rPr>
            </w:pPr>
            <w:r w:rsidRPr="009F4D99">
              <w:rPr>
                <w:rFonts w:ascii="Times New Roman" w:hAnsi="Times New Roman" w:cs="Times New Roman"/>
                <w:color w:val="000000" w:themeColor="text1"/>
                <w:sz w:val="20"/>
                <w:szCs w:val="20"/>
                <w:lang w:val="uz-Cyrl-UZ"/>
              </w:rPr>
              <w:t>7-</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MAJBURIYaTLAR</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BAJARILMAGAN</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HOLATLAR</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DEFOLT</w:t>
            </w:r>
            <w:r w:rsidRPr="009F4D99">
              <w:rPr>
                <w:rFonts w:ascii="Times New Roman" w:hAnsi="Times New Roman" w:cs="Times New Roman"/>
                <w:color w:val="000000" w:themeColor="text1"/>
                <w:sz w:val="20"/>
                <w:szCs w:val="20"/>
                <w:lang w:val="uz-Cyrl-UZ"/>
              </w:rPr>
              <w:t>)</w:t>
            </w:r>
          </w:p>
          <w:p w:rsidR="00406FF9" w:rsidRPr="009F4D99" w:rsidRDefault="00406FF9" w:rsidP="00406FF9">
            <w:pPr>
              <w:pStyle w:val="3"/>
              <w:outlineLvl w:val="2"/>
              <w:rPr>
                <w:b w:val="0"/>
                <w:bCs w:val="0"/>
                <w:i w:val="0"/>
                <w:iCs w:val="0"/>
                <w:color w:val="000000" w:themeColor="text1"/>
                <w:sz w:val="20"/>
                <w:szCs w:val="20"/>
                <w:lang w:val="uz-Cyrl-UZ"/>
              </w:rPr>
            </w:pPr>
            <w:r w:rsidRPr="009F4D99">
              <w:rPr>
                <w:b w:val="0"/>
                <w:bCs w:val="0"/>
                <w:i w:val="0"/>
                <w:iCs w:val="0"/>
                <w:color w:val="000000" w:themeColor="text1"/>
                <w:sz w:val="20"/>
                <w:szCs w:val="20"/>
                <w:lang w:val="uz-Cyrl-UZ"/>
              </w:rPr>
              <w:t>7.01-</w:t>
            </w:r>
            <w:r w:rsidR="006F55E2">
              <w:rPr>
                <w:b w:val="0"/>
                <w:bCs w:val="0"/>
                <w:i w:val="0"/>
                <w:iCs w:val="0"/>
                <w:color w:val="000000" w:themeColor="text1"/>
                <w:sz w:val="20"/>
                <w:szCs w:val="20"/>
                <w:lang w:val="uz-Cyrl-UZ"/>
              </w:rPr>
              <w:t>modda</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Majburiyatlar</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bajarilmagan</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holatlar</w:t>
            </w:r>
          </w:p>
          <w:p w:rsidR="00406FF9" w:rsidRPr="009F4D99" w:rsidRDefault="00406FF9" w:rsidP="00406FF9">
            <w:pPr>
              <w:rPr>
                <w:rFonts w:ascii="Times New Roman" w:hAnsi="Times New Roman"/>
                <w:color w:val="000000" w:themeColor="text1"/>
                <w:lang w:val="uz-Cyrl-UZ"/>
              </w:rPr>
            </w:pPr>
          </w:p>
          <w:p w:rsidR="00406FF9" w:rsidRPr="009F4D99" w:rsidRDefault="00406FF9" w:rsidP="00406FF9">
            <w:pPr>
              <w:pStyle w:val="ab"/>
              <w:jc w:val="center"/>
              <w:rPr>
                <w:rFonts w:ascii="Times New Roman" w:hAnsi="Times New Roman"/>
                <w:b/>
                <w:bCs/>
                <w:i/>
                <w:iCs/>
                <w:color w:val="000000" w:themeColor="text1"/>
                <w:lang w:val="uz-Cyrl-UZ"/>
              </w:rPr>
            </w:pPr>
            <w:r w:rsidRPr="009F4D99">
              <w:rPr>
                <w:rFonts w:ascii="Times New Roman" w:hAnsi="Times New Roman"/>
                <w:b/>
                <w:bCs/>
                <w:i/>
                <w:iCs/>
                <w:color w:val="000000" w:themeColor="text1"/>
                <w:lang w:val="uz-Cyrl-UZ"/>
              </w:rPr>
              <w:t>8-</w:t>
            </w:r>
            <w:r w:rsidR="006F55E2">
              <w:rPr>
                <w:rFonts w:ascii="Times New Roman" w:hAnsi="Times New Roman"/>
                <w:b/>
                <w:bCs/>
                <w:i/>
                <w:iCs/>
                <w:color w:val="000000" w:themeColor="text1"/>
                <w:lang w:val="uz-Cyrl-UZ"/>
              </w:rPr>
              <w:t>BO‘LIM</w:t>
            </w:r>
            <w:r w:rsidRPr="009F4D99">
              <w:rPr>
                <w:rFonts w:ascii="Times New Roman" w:hAnsi="Times New Roman"/>
                <w:b/>
                <w:bCs/>
                <w:i/>
                <w:iCs/>
                <w:color w:val="000000" w:themeColor="text1"/>
                <w:lang w:val="uz-Cyrl-UZ"/>
              </w:rPr>
              <w:t xml:space="preserve"> - </w:t>
            </w:r>
            <w:r w:rsidR="006F55E2">
              <w:rPr>
                <w:rFonts w:ascii="Times New Roman" w:hAnsi="Times New Roman"/>
                <w:b/>
                <w:bCs/>
                <w:i/>
                <w:iCs/>
                <w:color w:val="000000" w:themeColor="text1"/>
                <w:lang w:val="uz-Cyrl-UZ"/>
              </w:rPr>
              <w:t>MAJBURIYaTLAR</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BAJARILMAGAN</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HOLATLAR</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OQIBATIDAGI</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XARAKATLAR</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TARTIBI</w:t>
            </w:r>
          </w:p>
          <w:p w:rsidR="00406FF9" w:rsidRPr="009F4D99" w:rsidRDefault="00406FF9" w:rsidP="00406FF9">
            <w:pPr>
              <w:pStyle w:val="ab"/>
              <w:spacing w:after="0"/>
              <w:rPr>
                <w:rFonts w:ascii="Times New Roman" w:hAnsi="Times New Roman"/>
                <w:color w:val="000000" w:themeColor="text1"/>
                <w:lang w:val="uz-Cyrl-UZ"/>
              </w:rPr>
            </w:pPr>
            <w:r w:rsidRPr="009F4D99">
              <w:rPr>
                <w:rFonts w:ascii="Times New Roman" w:hAnsi="Times New Roman"/>
                <w:color w:val="000000" w:themeColor="text1"/>
                <w:lang w:val="uz-Cyrl-UZ"/>
              </w:rPr>
              <w:t>8.01-</w:t>
            </w:r>
            <w:r w:rsidR="006F55E2">
              <w:rPr>
                <w:rFonts w:ascii="Times New Roman" w:hAnsi="Times New Roman"/>
                <w:color w:val="000000" w:themeColor="text1"/>
                <w:lang w:val="uz-Cyrl-UZ"/>
              </w:rPr>
              <w:t>modda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oqibatidagi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xarakatlar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tartibi</w:t>
            </w:r>
          </w:p>
          <w:p w:rsidR="00406FF9" w:rsidRPr="009F4D99" w:rsidRDefault="00406FF9" w:rsidP="00406FF9">
            <w:pPr>
              <w:pStyle w:val="ab"/>
              <w:spacing w:after="0"/>
              <w:rPr>
                <w:rFonts w:ascii="Times New Roman" w:hAnsi="Times New Roman"/>
                <w:color w:val="000000" w:themeColor="text1"/>
                <w:lang w:val="en-US"/>
              </w:rPr>
            </w:pPr>
            <w:r w:rsidRPr="009F4D99">
              <w:rPr>
                <w:rFonts w:ascii="Times New Roman" w:hAnsi="Times New Roman"/>
                <w:color w:val="000000" w:themeColor="text1"/>
                <w:lang w:val="uz-Cyrl-UZ"/>
              </w:rPr>
              <w:t>8.02-</w:t>
            </w:r>
            <w:r w:rsidR="006F55E2">
              <w:rPr>
                <w:rFonts w:ascii="Times New Roman" w:hAnsi="Times New Roman"/>
                <w:color w:val="000000" w:themeColor="text1"/>
                <w:lang w:val="uz-Cyrl-UZ"/>
              </w:rPr>
              <w:t>modda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tortish</w:t>
            </w:r>
          </w:p>
          <w:p w:rsidR="00406FF9" w:rsidRPr="009F4D99" w:rsidRDefault="00406FF9" w:rsidP="00406FF9">
            <w:pPr>
              <w:pStyle w:val="2"/>
              <w:spacing w:after="0"/>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9-</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FORS</w:t>
            </w:r>
            <w:r w:rsidRPr="009F4D99">
              <w:rPr>
                <w:rFonts w:ascii="Times New Roman" w:hAnsi="Times New Roman" w:cs="Times New Roman"/>
                <w:color w:val="000000" w:themeColor="text1"/>
                <w:sz w:val="20"/>
                <w:szCs w:val="20"/>
                <w:lang w:val="uz-Cyrl-UZ"/>
              </w:rPr>
              <w:t>-</w:t>
            </w:r>
            <w:r w:rsidR="006F55E2">
              <w:rPr>
                <w:rFonts w:ascii="Times New Roman" w:hAnsi="Times New Roman" w:cs="Times New Roman"/>
                <w:color w:val="000000" w:themeColor="text1"/>
                <w:sz w:val="20"/>
                <w:szCs w:val="20"/>
                <w:lang w:val="uz-Cyrl-UZ"/>
              </w:rPr>
              <w:t>MAJOR</w:t>
            </w:r>
          </w:p>
          <w:p w:rsidR="00406FF9" w:rsidRPr="009F4D99" w:rsidRDefault="00406FF9" w:rsidP="00406FF9">
            <w:pPr>
              <w:pStyle w:val="ab"/>
              <w:rPr>
                <w:rFonts w:ascii="Times New Roman" w:hAnsi="Times New Roman"/>
                <w:color w:val="000000" w:themeColor="text1"/>
                <w:lang w:val="en-US"/>
              </w:rPr>
            </w:pPr>
            <w:r w:rsidRPr="009F4D99">
              <w:rPr>
                <w:rFonts w:ascii="Times New Roman" w:hAnsi="Times New Roman"/>
                <w:color w:val="000000" w:themeColor="text1"/>
                <w:lang w:val="uz-Cyrl-UZ"/>
              </w:rPr>
              <w:t>9.01-</w:t>
            </w:r>
            <w:r w:rsidR="006F55E2">
              <w:rPr>
                <w:rFonts w:ascii="Times New Roman" w:hAnsi="Times New Roman"/>
                <w:color w:val="000000" w:themeColor="text1"/>
                <w:lang w:val="uz-Cyrl-UZ"/>
              </w:rPr>
              <w:t>modda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Fors</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major</w:t>
            </w:r>
          </w:p>
          <w:p w:rsidR="00406FF9" w:rsidRPr="009F4D99" w:rsidRDefault="00406FF9" w:rsidP="00406FF9">
            <w:pPr>
              <w:pStyle w:val="2"/>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10-</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TOMONLAR</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O‘RTASIDAGI</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NIZOLARNI</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HAL</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QILISh</w:t>
            </w:r>
          </w:p>
          <w:p w:rsidR="00406FF9" w:rsidRPr="009F4D99" w:rsidRDefault="00406FF9" w:rsidP="00406FF9">
            <w:pPr>
              <w:pStyle w:val="ad"/>
              <w:ind w:left="0" w:firstLine="0"/>
              <w:jc w:val="both"/>
              <w:rPr>
                <w:color w:val="000000" w:themeColor="text1"/>
                <w:lang w:val="en-US"/>
              </w:rPr>
            </w:pPr>
            <w:r w:rsidRPr="009F4D99">
              <w:rPr>
                <w:color w:val="000000" w:themeColor="text1"/>
                <w:lang w:val="uz-Cyrl-UZ"/>
              </w:rPr>
              <w:t>10.01-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Nizolarni</w:t>
            </w:r>
            <w:r w:rsidRPr="009F4D99">
              <w:rPr>
                <w:color w:val="000000" w:themeColor="text1"/>
                <w:lang w:val="uz-Cyrl-UZ"/>
              </w:rPr>
              <w:t xml:space="preserve"> </w:t>
            </w:r>
            <w:r w:rsidR="006F55E2">
              <w:rPr>
                <w:color w:val="000000" w:themeColor="text1"/>
                <w:lang w:val="uz-Cyrl-UZ"/>
              </w:rPr>
              <w:t>sud</w:t>
            </w:r>
            <w:r w:rsidRPr="009F4D99">
              <w:rPr>
                <w:color w:val="000000" w:themeColor="text1"/>
                <w:lang w:val="uz-Cyrl-UZ"/>
              </w:rPr>
              <w:t xml:space="preserve"> </w:t>
            </w:r>
            <w:r w:rsidR="006F55E2">
              <w:rPr>
                <w:color w:val="000000" w:themeColor="text1"/>
                <w:lang w:val="uz-Cyrl-UZ"/>
              </w:rPr>
              <w:t>orqali</w:t>
            </w:r>
            <w:r w:rsidRPr="009F4D99">
              <w:rPr>
                <w:color w:val="000000" w:themeColor="text1"/>
                <w:lang w:val="uz-Cyrl-UZ"/>
              </w:rPr>
              <w:t xml:space="preserve"> </w:t>
            </w:r>
            <w:r w:rsidR="006F55E2">
              <w:rPr>
                <w:color w:val="000000" w:themeColor="text1"/>
                <w:lang w:val="uz-Cyrl-UZ"/>
              </w:rPr>
              <w:t>xal</w:t>
            </w:r>
            <w:r w:rsidRPr="009F4D99">
              <w:rPr>
                <w:color w:val="000000" w:themeColor="text1"/>
                <w:lang w:val="uz-Cyrl-UZ"/>
              </w:rPr>
              <w:t xml:space="preserve"> </w:t>
            </w:r>
            <w:r w:rsidR="006F55E2">
              <w:rPr>
                <w:color w:val="000000" w:themeColor="text1"/>
                <w:lang w:val="uz-Cyrl-UZ"/>
              </w:rPr>
              <w:t>qilish</w:t>
            </w:r>
          </w:p>
          <w:p w:rsidR="00406FF9" w:rsidRPr="009F4D99" w:rsidRDefault="00406FF9" w:rsidP="00406FF9">
            <w:pPr>
              <w:pStyle w:val="ad"/>
              <w:ind w:left="0" w:firstLine="0"/>
              <w:jc w:val="both"/>
              <w:rPr>
                <w:color w:val="000000" w:themeColor="text1"/>
                <w:lang w:val="en-US"/>
              </w:rPr>
            </w:pPr>
            <w:r w:rsidRPr="009F4D99">
              <w:rPr>
                <w:color w:val="000000" w:themeColor="text1"/>
                <w:lang w:val="uz-Cyrl-UZ"/>
              </w:rPr>
              <w:t>10.02-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Qarzdorlikni</w:t>
            </w:r>
            <w:r w:rsidRPr="009F4D99">
              <w:rPr>
                <w:color w:val="000000" w:themeColor="text1"/>
                <w:lang w:val="uz-Cyrl-UZ"/>
              </w:rPr>
              <w:t xml:space="preserve"> </w:t>
            </w:r>
            <w:r w:rsidR="006F55E2">
              <w:rPr>
                <w:color w:val="000000" w:themeColor="text1"/>
                <w:lang w:val="uz-Cyrl-UZ"/>
              </w:rPr>
              <w:t>tasdiqlash</w:t>
            </w:r>
          </w:p>
          <w:p w:rsidR="00406FF9" w:rsidRPr="009F4D99" w:rsidRDefault="00406FF9" w:rsidP="00406FF9">
            <w:pPr>
              <w:pStyle w:val="ad"/>
              <w:ind w:left="0" w:firstLine="0"/>
              <w:rPr>
                <w:color w:val="000000" w:themeColor="text1"/>
                <w:lang w:val="uz-Cyrl-UZ"/>
              </w:rPr>
            </w:pPr>
            <w:r w:rsidRPr="009F4D99">
              <w:rPr>
                <w:color w:val="000000" w:themeColor="text1"/>
                <w:lang w:val="uz-Cyrl-UZ"/>
              </w:rPr>
              <w:t>10.03-</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tomonidan</w:t>
            </w:r>
            <w:r w:rsidRPr="009F4D99">
              <w:rPr>
                <w:color w:val="000000" w:themeColor="text1"/>
                <w:lang w:val="uz-Cyrl-UZ"/>
              </w:rPr>
              <w:t xml:space="preserve"> </w:t>
            </w:r>
            <w:r w:rsidR="006F55E2">
              <w:rPr>
                <w:color w:val="000000" w:themeColor="text1"/>
                <w:lang w:val="uz-Cyrl-UZ"/>
              </w:rPr>
              <w:t>qarzdorlikni</w:t>
            </w:r>
            <w:r w:rsidRPr="009F4D99">
              <w:rPr>
                <w:color w:val="000000" w:themeColor="text1"/>
                <w:lang w:val="uz-Cyrl-UZ"/>
              </w:rPr>
              <w:t xml:space="preserve"> </w:t>
            </w:r>
            <w:r w:rsidR="006F55E2">
              <w:rPr>
                <w:color w:val="000000" w:themeColor="text1"/>
                <w:lang w:val="uz-Cyrl-UZ"/>
              </w:rPr>
              <w:t>tan</w:t>
            </w:r>
            <w:r w:rsidRPr="009F4D99">
              <w:rPr>
                <w:color w:val="000000" w:themeColor="text1"/>
                <w:lang w:val="uz-Cyrl-UZ"/>
              </w:rPr>
              <w:t xml:space="preserve"> </w:t>
            </w:r>
            <w:r w:rsidR="006F55E2">
              <w:rPr>
                <w:color w:val="000000" w:themeColor="text1"/>
                <w:lang w:val="uz-Cyrl-UZ"/>
              </w:rPr>
              <w:t>olish</w:t>
            </w:r>
          </w:p>
          <w:p w:rsidR="00406FF9" w:rsidRPr="009F4D99" w:rsidRDefault="00406FF9" w:rsidP="00406FF9">
            <w:pPr>
              <w:pStyle w:val="ad"/>
              <w:ind w:left="0" w:firstLine="0"/>
              <w:rPr>
                <w:color w:val="000000" w:themeColor="text1"/>
                <w:lang w:val="en-US"/>
              </w:rPr>
            </w:pPr>
          </w:p>
          <w:p w:rsidR="00406FF9" w:rsidRPr="009F4D99" w:rsidRDefault="00406FF9" w:rsidP="00406FF9">
            <w:pPr>
              <w:pStyle w:val="ab"/>
              <w:ind w:right="-57"/>
              <w:jc w:val="center"/>
              <w:rPr>
                <w:rFonts w:ascii="Times New Roman" w:hAnsi="Times New Roman"/>
                <w:b/>
                <w:bCs/>
                <w:color w:val="000000" w:themeColor="text1"/>
                <w:lang w:val="en-US"/>
              </w:rPr>
            </w:pPr>
            <w:r w:rsidRPr="009F4D99">
              <w:rPr>
                <w:rFonts w:ascii="Times New Roman" w:hAnsi="Times New Roman"/>
                <w:b/>
                <w:bCs/>
                <w:color w:val="000000" w:themeColor="text1"/>
                <w:lang w:val="uz-Cyrl-UZ"/>
              </w:rPr>
              <w:t>11-</w:t>
            </w:r>
            <w:r w:rsidR="006F55E2">
              <w:rPr>
                <w:rFonts w:ascii="Times New Roman" w:hAnsi="Times New Roman"/>
                <w:b/>
                <w:bCs/>
                <w:color w:val="000000" w:themeColor="text1"/>
                <w:lang w:val="uz-Cyrl-UZ"/>
              </w:rPr>
              <w:t>BO‘LIM</w:t>
            </w:r>
            <w:r w:rsidRPr="009F4D99">
              <w:rPr>
                <w:rFonts w:ascii="Times New Roman" w:hAnsi="Times New Roman"/>
                <w:b/>
                <w:bCs/>
                <w:color w:val="000000" w:themeColor="text1"/>
                <w:lang w:val="uz-Cyrl-UZ"/>
              </w:rPr>
              <w:t xml:space="preserve"> - </w:t>
            </w:r>
            <w:r w:rsidR="006F55E2">
              <w:rPr>
                <w:rFonts w:ascii="Times New Roman" w:hAnsi="Times New Roman"/>
                <w:b/>
                <w:bCs/>
                <w:color w:val="000000" w:themeColor="text1"/>
                <w:lang w:val="uz-Cyrl-UZ"/>
              </w:rPr>
              <w:t>UShBU</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KREDIT</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ShARTNOMASINING</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KUChGA</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KIRISh</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VA</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BEKOR</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QILINIShI</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SANASI</w:t>
            </w:r>
          </w:p>
          <w:p w:rsidR="00406FF9" w:rsidRPr="009F4D99" w:rsidRDefault="00406FF9" w:rsidP="00406FF9">
            <w:pPr>
              <w:pStyle w:val="ad"/>
              <w:ind w:left="33" w:firstLine="0"/>
              <w:rPr>
                <w:color w:val="000000" w:themeColor="text1"/>
                <w:lang w:val="en-US"/>
              </w:rPr>
            </w:pPr>
            <w:r w:rsidRPr="009F4D99">
              <w:rPr>
                <w:color w:val="000000" w:themeColor="text1"/>
                <w:lang w:val="uz-Cyrl-UZ"/>
              </w:rPr>
              <w:t>11.01-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Ushbu</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shartnomasi</w:t>
            </w:r>
            <w:r w:rsidRPr="009F4D99">
              <w:rPr>
                <w:color w:val="000000" w:themeColor="text1"/>
                <w:lang w:val="uz-Cyrl-UZ"/>
              </w:rPr>
              <w:t xml:space="preserve"> </w:t>
            </w:r>
            <w:r w:rsidR="006F55E2">
              <w:rPr>
                <w:color w:val="000000" w:themeColor="text1"/>
                <w:lang w:val="uz-Cyrl-UZ"/>
              </w:rPr>
              <w:t>kuchga</w:t>
            </w:r>
            <w:r w:rsidRPr="009F4D99">
              <w:rPr>
                <w:color w:val="000000" w:themeColor="text1"/>
                <w:lang w:val="uz-Cyrl-UZ"/>
              </w:rPr>
              <w:t xml:space="preserve"> </w:t>
            </w:r>
            <w:r w:rsidR="006F55E2">
              <w:rPr>
                <w:color w:val="000000" w:themeColor="text1"/>
                <w:lang w:val="uz-Cyrl-UZ"/>
              </w:rPr>
              <w:t>kirgan</w:t>
            </w:r>
            <w:r w:rsidRPr="009F4D99">
              <w:rPr>
                <w:color w:val="000000" w:themeColor="text1"/>
                <w:lang w:val="uz-Cyrl-UZ"/>
              </w:rPr>
              <w:t xml:space="preserve"> </w:t>
            </w:r>
            <w:r w:rsidR="006F55E2">
              <w:rPr>
                <w:color w:val="000000" w:themeColor="text1"/>
                <w:lang w:val="uz-Cyrl-UZ"/>
              </w:rPr>
              <w:t>sana</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undan</w:t>
            </w:r>
            <w:r w:rsidRPr="009F4D99">
              <w:rPr>
                <w:color w:val="000000" w:themeColor="text1"/>
                <w:lang w:val="uz-Cyrl-UZ"/>
              </w:rPr>
              <w:t xml:space="preserve"> </w:t>
            </w:r>
            <w:r w:rsidR="006F55E2">
              <w:rPr>
                <w:color w:val="000000" w:themeColor="text1"/>
                <w:lang w:val="uz-Cyrl-UZ"/>
              </w:rPr>
              <w:t>oldingi</w:t>
            </w:r>
            <w:r w:rsidRPr="009F4D99">
              <w:rPr>
                <w:color w:val="000000" w:themeColor="text1"/>
                <w:lang w:val="uz-Cyrl-UZ"/>
              </w:rPr>
              <w:t xml:space="preserve"> </w:t>
            </w:r>
            <w:r w:rsidR="006F55E2">
              <w:rPr>
                <w:color w:val="000000" w:themeColor="text1"/>
                <w:lang w:val="uz-Cyrl-UZ"/>
              </w:rPr>
              <w:t>shartlar</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11.02-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Kuchga</w:t>
            </w:r>
            <w:r w:rsidRPr="009F4D99">
              <w:rPr>
                <w:color w:val="000000" w:themeColor="text1"/>
                <w:lang w:val="uz-Cyrl-UZ"/>
              </w:rPr>
              <w:t xml:space="preserve"> </w:t>
            </w:r>
            <w:r w:rsidR="006F55E2">
              <w:rPr>
                <w:color w:val="000000" w:themeColor="text1"/>
                <w:lang w:val="uz-Cyrl-UZ"/>
              </w:rPr>
              <w:t>kirmasligi</w:t>
            </w:r>
            <w:r w:rsidRPr="009F4D99">
              <w:rPr>
                <w:color w:val="000000" w:themeColor="text1"/>
                <w:lang w:val="uz-Cyrl-UZ"/>
              </w:rPr>
              <w:t xml:space="preserve"> </w:t>
            </w:r>
            <w:r w:rsidR="006F55E2">
              <w:rPr>
                <w:color w:val="000000" w:themeColor="text1"/>
                <w:lang w:val="uz-Cyrl-UZ"/>
              </w:rPr>
              <w:t>sabab</w:t>
            </w:r>
            <w:r w:rsidRPr="009F4D99">
              <w:rPr>
                <w:color w:val="000000" w:themeColor="text1"/>
                <w:lang w:val="uz-Cyrl-UZ"/>
              </w:rPr>
              <w:t xml:space="preserve"> </w:t>
            </w:r>
            <w:r w:rsidR="006F55E2">
              <w:rPr>
                <w:color w:val="000000" w:themeColor="text1"/>
                <w:lang w:val="uz-Cyrl-UZ"/>
              </w:rPr>
              <w:t>xarakatlarni</w:t>
            </w:r>
            <w:r w:rsidRPr="009F4D99">
              <w:rPr>
                <w:color w:val="000000" w:themeColor="text1"/>
                <w:lang w:val="uz-Cyrl-UZ"/>
              </w:rPr>
              <w:t xml:space="preserve"> </w:t>
            </w:r>
            <w:r w:rsidR="006F55E2">
              <w:rPr>
                <w:color w:val="000000" w:themeColor="text1"/>
                <w:lang w:val="uz-Cyrl-UZ"/>
              </w:rPr>
              <w:t>bekor</w:t>
            </w:r>
            <w:r w:rsidRPr="009F4D99">
              <w:rPr>
                <w:color w:val="000000" w:themeColor="text1"/>
                <w:lang w:val="uz-Cyrl-UZ"/>
              </w:rPr>
              <w:t xml:space="preserve"> </w:t>
            </w:r>
            <w:r w:rsidR="006F55E2">
              <w:rPr>
                <w:color w:val="000000" w:themeColor="text1"/>
                <w:lang w:val="uz-Cyrl-UZ"/>
              </w:rPr>
              <w:t>qilish</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11.03-</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Bajarilgandan</w:t>
            </w:r>
            <w:r w:rsidRPr="009F4D99">
              <w:rPr>
                <w:color w:val="000000" w:themeColor="text1"/>
                <w:lang w:val="uz-Cyrl-UZ"/>
              </w:rPr>
              <w:t xml:space="preserve"> </w:t>
            </w:r>
            <w:r w:rsidR="006F55E2">
              <w:rPr>
                <w:color w:val="000000" w:themeColor="text1"/>
                <w:lang w:val="uz-Cyrl-UZ"/>
              </w:rPr>
              <w:t>keyin</w:t>
            </w:r>
            <w:r w:rsidRPr="009F4D99">
              <w:rPr>
                <w:color w:val="000000" w:themeColor="text1"/>
                <w:lang w:val="uz-Cyrl-UZ"/>
              </w:rPr>
              <w:t xml:space="preserve"> </w:t>
            </w:r>
            <w:r w:rsidR="006F55E2">
              <w:rPr>
                <w:color w:val="000000" w:themeColor="text1"/>
                <w:lang w:val="uz-Cyrl-UZ"/>
              </w:rPr>
              <w:t>harakatni</w:t>
            </w:r>
            <w:r w:rsidRPr="009F4D99">
              <w:rPr>
                <w:color w:val="000000" w:themeColor="text1"/>
                <w:lang w:val="uz-Cyrl-UZ"/>
              </w:rPr>
              <w:t xml:space="preserve"> </w:t>
            </w:r>
            <w:r w:rsidR="006F55E2">
              <w:rPr>
                <w:color w:val="000000" w:themeColor="text1"/>
                <w:lang w:val="uz-Cyrl-UZ"/>
              </w:rPr>
              <w:t>tugatish</w:t>
            </w:r>
          </w:p>
          <w:p w:rsidR="00406FF9" w:rsidRPr="009F4D99" w:rsidRDefault="00406FF9" w:rsidP="00406FF9">
            <w:pPr>
              <w:rPr>
                <w:rFonts w:ascii="Times New Roman" w:hAnsi="Times New Roman"/>
                <w:color w:val="000000" w:themeColor="text1"/>
                <w:lang w:val="uz-Cyrl-UZ"/>
              </w:rPr>
            </w:pPr>
          </w:p>
          <w:p w:rsidR="00406FF9" w:rsidRPr="009F4D99" w:rsidRDefault="00406FF9" w:rsidP="00406FF9">
            <w:pPr>
              <w:pStyle w:val="2"/>
              <w:spacing w:before="0" w:after="0"/>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12-</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KREDIT</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ShARTNOMASINING</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BOShQA</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ShARTLARI</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12.01-</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Xabarnomalar</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12.02-</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Shartnomaning</w:t>
            </w:r>
            <w:r w:rsidRPr="009F4D99">
              <w:rPr>
                <w:color w:val="000000" w:themeColor="text1"/>
                <w:lang w:val="uz-Cyrl-UZ"/>
              </w:rPr>
              <w:t xml:space="preserve"> </w:t>
            </w:r>
            <w:r w:rsidR="006F55E2">
              <w:rPr>
                <w:color w:val="000000" w:themeColor="text1"/>
                <w:lang w:val="uz-Cyrl-UZ"/>
              </w:rPr>
              <w:t>mustaqilligi</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12.03-</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Qonunchilikdagi</w:t>
            </w:r>
            <w:r w:rsidRPr="009F4D99">
              <w:rPr>
                <w:color w:val="000000" w:themeColor="text1"/>
                <w:lang w:val="uz-Cyrl-UZ"/>
              </w:rPr>
              <w:t xml:space="preserve"> </w:t>
            </w:r>
            <w:r w:rsidR="006F55E2">
              <w:rPr>
                <w:color w:val="000000" w:themeColor="text1"/>
                <w:lang w:val="uz-Cyrl-UZ"/>
              </w:rPr>
              <w:t>o‘zgarishlar</w:t>
            </w:r>
          </w:p>
          <w:p w:rsidR="00406FF9" w:rsidRPr="009F4D99" w:rsidRDefault="00406FF9" w:rsidP="00406FF9">
            <w:pPr>
              <w:pStyle w:val="ad"/>
              <w:ind w:left="33" w:firstLine="0"/>
              <w:jc w:val="both"/>
              <w:rPr>
                <w:color w:val="000000" w:themeColor="text1"/>
                <w:lang w:val="en-US"/>
              </w:rPr>
            </w:pPr>
            <w:r w:rsidRPr="009F4D99">
              <w:rPr>
                <w:color w:val="000000" w:themeColor="text1"/>
                <w:lang w:val="uz-Cyrl-UZ"/>
              </w:rPr>
              <w:t>12.04-</w:t>
            </w:r>
            <w:r w:rsidR="006F55E2">
              <w:rPr>
                <w:color w:val="000000" w:themeColor="text1"/>
                <w:lang w:val="uz-Cyrl-UZ"/>
              </w:rPr>
              <w:t>modda</w:t>
            </w:r>
            <w:r w:rsidRPr="009F4D99">
              <w:rPr>
                <w:color w:val="000000" w:themeColor="text1"/>
                <w:lang w:val="uz-Cyrl-UZ"/>
              </w:rPr>
              <w:t xml:space="preserve">. </w:t>
            </w:r>
            <w:r w:rsidR="006F55E2">
              <w:rPr>
                <w:color w:val="000000" w:themeColor="text1"/>
                <w:lang w:val="uz-Cyrl-UZ"/>
              </w:rPr>
              <w:t>Ilovalar</w:t>
            </w:r>
          </w:p>
          <w:p w:rsidR="00406FF9" w:rsidRPr="009F4D99" w:rsidRDefault="00406FF9" w:rsidP="00406FF9">
            <w:pPr>
              <w:ind w:left="33" w:right="-58"/>
              <w:jc w:val="both"/>
              <w:rPr>
                <w:rFonts w:ascii="Times New Roman" w:hAnsi="Times New Roman"/>
                <w:color w:val="000000" w:themeColor="text1"/>
                <w:lang w:val="en-US"/>
              </w:rPr>
            </w:pPr>
          </w:p>
          <w:p w:rsidR="00406FF9" w:rsidRPr="009F4D99" w:rsidRDefault="00406FF9" w:rsidP="00406FF9">
            <w:pPr>
              <w:pStyle w:val="3"/>
              <w:ind w:left="33" w:firstLine="851"/>
              <w:jc w:val="left"/>
              <w:outlineLvl w:val="2"/>
              <w:rPr>
                <w:b w:val="0"/>
                <w:bCs w:val="0"/>
                <w:i w:val="0"/>
                <w:iCs w:val="0"/>
                <w:color w:val="000000" w:themeColor="text1"/>
                <w:sz w:val="20"/>
                <w:szCs w:val="20"/>
                <w:lang w:val="en-US"/>
              </w:rPr>
            </w:pPr>
            <w:r w:rsidRPr="009F4D99">
              <w:rPr>
                <w:bCs w:val="0"/>
                <w:i w:val="0"/>
                <w:iCs w:val="0"/>
                <w:color w:val="000000" w:themeColor="text1"/>
                <w:sz w:val="20"/>
                <w:szCs w:val="20"/>
                <w:lang w:val="uz-Cyrl-UZ"/>
              </w:rPr>
              <w:t>1-</w:t>
            </w:r>
            <w:r w:rsidR="006F55E2">
              <w:rPr>
                <w:bCs w:val="0"/>
                <w:i w:val="0"/>
                <w:iCs w:val="0"/>
                <w:color w:val="000000" w:themeColor="text1"/>
                <w:sz w:val="20"/>
                <w:szCs w:val="20"/>
                <w:lang w:val="uz-Cyrl-UZ"/>
              </w:rPr>
              <w:t>ILOVA</w:t>
            </w:r>
            <w:r w:rsidRPr="009F4D99">
              <w:rPr>
                <w:b w:val="0"/>
                <w:bCs w:val="0"/>
                <w:i w:val="0"/>
                <w:iCs w:val="0"/>
                <w:color w:val="000000" w:themeColor="text1"/>
                <w:sz w:val="20"/>
                <w:szCs w:val="20"/>
                <w:lang w:val="uz-Cyrl-UZ"/>
              </w:rPr>
              <w:t xml:space="preserve"> - </w:t>
            </w:r>
            <w:r w:rsidR="006F55E2">
              <w:rPr>
                <w:b w:val="0"/>
                <w:bCs w:val="0"/>
                <w:i w:val="0"/>
                <w:iCs w:val="0"/>
                <w:color w:val="000000" w:themeColor="text1"/>
                <w:sz w:val="20"/>
                <w:szCs w:val="20"/>
                <w:lang w:val="uz-Cyrl-UZ"/>
              </w:rPr>
              <w:t>SARMOYaVIY</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LOYIHANING</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TAVSIFI</w:t>
            </w:r>
          </w:p>
          <w:p w:rsidR="00406FF9" w:rsidRPr="009F4D99" w:rsidRDefault="00406FF9" w:rsidP="00406FF9">
            <w:pPr>
              <w:ind w:left="33" w:firstLine="851"/>
              <w:rPr>
                <w:rFonts w:ascii="Times New Roman" w:hAnsi="Times New Roman"/>
                <w:color w:val="000000" w:themeColor="text1"/>
                <w:lang w:val="uz-Cyrl-UZ"/>
              </w:rPr>
            </w:pPr>
            <w:r w:rsidRPr="009F4D99">
              <w:rPr>
                <w:rFonts w:ascii="Times New Roman" w:hAnsi="Times New Roman"/>
                <w:b/>
                <w:color w:val="000000" w:themeColor="text1"/>
                <w:lang w:val="uz-Cyrl-UZ"/>
              </w:rPr>
              <w:t>2-</w:t>
            </w:r>
            <w:r w:rsidR="006F55E2">
              <w:rPr>
                <w:rFonts w:ascii="Times New Roman" w:hAnsi="Times New Roman"/>
                <w:b/>
                <w:color w:val="000000" w:themeColor="text1"/>
                <w:lang w:val="uz-Cyrl-UZ"/>
              </w:rPr>
              <w:t>ILOVA</w:t>
            </w:r>
            <w:r w:rsidRPr="009F4D99">
              <w:rPr>
                <w:rFonts w:ascii="Times New Roman" w:hAnsi="Times New Roman"/>
                <w:color w:val="000000" w:themeColor="text1"/>
                <w:lang w:val="uz-Cyrl-UZ"/>
              </w:rPr>
              <w:t xml:space="preserve"> -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TAHMINIY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JADVALI</w:t>
            </w:r>
          </w:p>
          <w:p w:rsidR="00406FF9" w:rsidRPr="009F4D99" w:rsidRDefault="00406FF9" w:rsidP="00406FF9">
            <w:pPr>
              <w:pStyle w:val="2"/>
              <w:spacing w:before="0"/>
              <w:ind w:left="33"/>
              <w:jc w:val="center"/>
              <w:outlineLvl w:val="1"/>
              <w:rPr>
                <w:rFonts w:ascii="Times New Roman" w:hAnsi="Times New Roman" w:cs="Times New Roman"/>
                <w:b w:val="0"/>
                <w:i w:val="0"/>
                <w:color w:val="000000" w:themeColor="text1"/>
                <w:sz w:val="20"/>
                <w:szCs w:val="20"/>
                <w:lang w:val="uz-Cyrl-UZ"/>
              </w:rPr>
            </w:pPr>
          </w:p>
          <w:p w:rsidR="00406FF9" w:rsidRPr="009F4D99" w:rsidRDefault="00406FF9" w:rsidP="00406FF9">
            <w:pPr>
              <w:rPr>
                <w:rFonts w:ascii="Times New Roman" w:hAnsi="Times New Roman"/>
                <w:color w:val="000000" w:themeColor="text1"/>
                <w:lang w:val="uz-Cyrl-UZ"/>
              </w:rPr>
            </w:pPr>
          </w:p>
          <w:p w:rsidR="00406FF9" w:rsidRPr="009F4D99" w:rsidRDefault="00406FF9" w:rsidP="00406FF9">
            <w:pPr>
              <w:rPr>
                <w:rFonts w:ascii="Times New Roman" w:hAnsi="Times New Roman"/>
                <w:color w:val="000000" w:themeColor="text1"/>
                <w:lang w:val="uz-Cyrl-UZ"/>
              </w:rPr>
            </w:pPr>
          </w:p>
          <w:p w:rsidR="00406FF9" w:rsidRPr="009F4D99" w:rsidRDefault="00406FF9" w:rsidP="00406FF9">
            <w:pPr>
              <w:pStyle w:val="2"/>
              <w:spacing w:before="0"/>
              <w:ind w:left="33"/>
              <w:jc w:val="center"/>
              <w:outlineLvl w:val="1"/>
              <w:rPr>
                <w:rFonts w:ascii="Times New Roman" w:hAnsi="Times New Roman" w:cs="Times New Roman"/>
                <w:color w:val="000000" w:themeColor="text1"/>
                <w:sz w:val="20"/>
                <w:szCs w:val="20"/>
                <w:lang w:val="uz-Cyrl-UZ"/>
              </w:rPr>
            </w:pPr>
          </w:p>
          <w:p w:rsidR="00406FF9" w:rsidRPr="009F4D99" w:rsidRDefault="00406FF9" w:rsidP="00406FF9">
            <w:pPr>
              <w:rPr>
                <w:color w:val="000000" w:themeColor="text1"/>
                <w:lang w:val="uz-Cyrl-UZ"/>
              </w:rPr>
            </w:pPr>
          </w:p>
          <w:p w:rsidR="00406FF9" w:rsidRPr="009F4D99" w:rsidRDefault="00406FF9" w:rsidP="00406FF9">
            <w:pPr>
              <w:rPr>
                <w:color w:val="000000" w:themeColor="text1"/>
                <w:lang w:val="uz-Cyrl-UZ"/>
              </w:rPr>
            </w:pPr>
          </w:p>
          <w:p w:rsidR="00406FF9" w:rsidRPr="009F4D99" w:rsidRDefault="00406FF9" w:rsidP="00406FF9">
            <w:pPr>
              <w:pStyle w:val="2"/>
              <w:spacing w:before="0"/>
              <w:ind w:left="33"/>
              <w:jc w:val="center"/>
              <w:outlineLvl w:val="1"/>
              <w:rPr>
                <w:rFonts w:ascii="Times New Roman" w:hAnsi="Times New Roman" w:cs="Times New Roman"/>
                <w:color w:val="000000" w:themeColor="text1"/>
                <w:sz w:val="20"/>
                <w:szCs w:val="20"/>
                <w:lang w:val="uz-Cyrl-UZ"/>
              </w:rPr>
            </w:pPr>
            <w:r w:rsidRPr="009F4D99">
              <w:rPr>
                <w:rFonts w:ascii="Times New Roman" w:hAnsi="Times New Roman" w:cs="Times New Roman"/>
                <w:color w:val="000000" w:themeColor="text1"/>
                <w:sz w:val="20"/>
                <w:szCs w:val="20"/>
                <w:lang w:val="uz-Cyrl-UZ"/>
              </w:rPr>
              <w:lastRenderedPageBreak/>
              <w:t xml:space="preserve">1 </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TA’RIFLAR</w:t>
            </w:r>
          </w:p>
          <w:p w:rsidR="00406FF9" w:rsidRPr="009F4D99" w:rsidRDefault="00406FF9" w:rsidP="00406FF9">
            <w:pPr>
              <w:pStyle w:val="3"/>
              <w:ind w:left="33"/>
              <w:jc w:val="center"/>
              <w:outlineLvl w:val="2"/>
              <w:rPr>
                <w:color w:val="000000" w:themeColor="text1"/>
                <w:sz w:val="20"/>
                <w:szCs w:val="20"/>
                <w:lang w:val="uz-Cyrl-UZ"/>
              </w:rPr>
            </w:pPr>
            <w:r w:rsidRPr="009F4D99">
              <w:rPr>
                <w:color w:val="000000" w:themeColor="text1"/>
                <w:sz w:val="20"/>
                <w:szCs w:val="20"/>
                <w:lang w:val="uz-Cyrl-UZ"/>
              </w:rPr>
              <w:t>1.01-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Ta’riflar</w:t>
            </w:r>
          </w:p>
          <w:p w:rsidR="00406FF9" w:rsidRPr="009F4D99" w:rsidRDefault="00406FF9" w:rsidP="00406FF9">
            <w:pPr>
              <w:rPr>
                <w:rFonts w:ascii="Times New Roman" w:hAnsi="Times New Roman"/>
                <w:color w:val="000000" w:themeColor="text1"/>
                <w:lang w:val="uz-Cyrl-UZ"/>
              </w:rPr>
            </w:pP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unga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qo‘shimchalarda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ishlatilgan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atamalar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ma’nolarni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Aktivlar</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mulk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daromad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turdagi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da’vo</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valyutasi</w:t>
            </w:r>
            <w:r w:rsidR="00406FF9" w:rsidRPr="009F4D99">
              <w:rPr>
                <w:rFonts w:ascii="Times New Roman" w:hAnsi="Times New Roman"/>
                <w:color w:val="000000" w:themeColor="text1"/>
                <w:lang w:val="uz-Cyrl-UZ"/>
              </w:rPr>
              <w:t xml:space="preserve"> - ________________________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Paydo</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bo‘lgan</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406FF9" w:rsidRPr="009F4D99">
              <w:rPr>
                <w:rFonts w:ascii="Times New Roman" w:hAnsi="Times New Roman"/>
                <w:color w:val="000000" w:themeColor="text1"/>
                <w:lang w:val="uz-Cyrl-UZ"/>
              </w:rPr>
              <w:t>:</w:t>
            </w:r>
          </w:p>
          <w:p w:rsidR="00406FF9" w:rsidRPr="009F4D99" w:rsidRDefault="006F55E2" w:rsidP="00406FF9">
            <w:pPr>
              <w:numPr>
                <w:ilvl w:val="0"/>
                <w:numId w:val="14"/>
              </w:numPr>
              <w:tabs>
                <w:tab w:val="num" w:pos="283"/>
              </w:tabs>
              <w:autoSpaceDE w:val="0"/>
              <w:autoSpaceDN w:val="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qarzdorligi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hujjati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kafolatlari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kafolat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tuzilgan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left="33" w:firstLine="851"/>
              <w:jc w:val="both"/>
              <w:rPr>
                <w:rFonts w:ascii="Times New Roman" w:hAnsi="Times New Roman"/>
                <w:color w:val="000000" w:themeColor="text1"/>
                <w:lang w:val="uz-Cyrl-UZ"/>
              </w:rPr>
            </w:pP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Bank</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majburiyatlarining</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kuchga</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kirish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sanasi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deganda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br/>
              <w:t xml:space="preserve"> 11.01-</w:t>
            </w:r>
            <w:r>
              <w:rPr>
                <w:rFonts w:ascii="Times New Roman" w:hAnsi="Times New Roman"/>
                <w:color w:val="000000" w:themeColor="text1"/>
                <w:lang w:val="uz-Cyrl-UZ"/>
              </w:rPr>
              <w:t>moddasiga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Moliyalashtirishning</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ochilish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sanasi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mablag‘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birinchi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marta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hisobvarag‘iga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tushgan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C36D25" w:rsidRDefault="006F55E2" w:rsidP="00406FF9">
            <w:pPr>
              <w:pStyle w:val="ab"/>
              <w:spacing w:after="0"/>
              <w:ind w:left="33" w:firstLine="851"/>
              <w:jc w:val="both"/>
              <w:rPr>
                <w:rFonts w:ascii="Times New Roman" w:hAnsi="Times New Roman"/>
                <w:noProof w:val="0"/>
                <w:color w:val="000000"/>
                <w:sz w:val="24"/>
                <w:szCs w:val="24"/>
                <w:lang w:val="uz-Cyrl-UZ"/>
              </w:rPr>
            </w:pPr>
            <w:r>
              <w:rPr>
                <w:rFonts w:ascii="Times New Roman" w:hAnsi="Times New Roman"/>
                <w:b/>
                <w:color w:val="000000" w:themeColor="text1"/>
                <w:highlight w:val="green"/>
                <w:lang w:val="uz-Cyrl-UZ"/>
              </w:rPr>
              <w:t>Foizlarni</w:t>
            </w:r>
            <w:r w:rsidR="00406FF9" w:rsidRPr="009F4D99">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to‘lash</w:t>
            </w:r>
            <w:r w:rsidR="00406FF9" w:rsidRPr="009F4D99">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kuni</w:t>
            </w:r>
            <w:r w:rsidR="00406FF9" w:rsidRPr="009F4D99">
              <w:rPr>
                <w:rFonts w:ascii="Times New Roman" w:hAnsi="Times New Roman"/>
                <w:color w:val="000000" w:themeColor="text1"/>
                <w:highlight w:val="green"/>
                <w:lang w:val="uz-Cyrl-UZ"/>
              </w:rPr>
              <w:t xml:space="preserve"> - </w:t>
            </w:r>
            <w:r>
              <w:rPr>
                <w:rFonts w:ascii="Times New Roman" w:hAnsi="Times New Roman"/>
                <w:color w:val="000000" w:themeColor="text1"/>
                <w:highlight w:val="green"/>
                <w:lang w:val="uz-Cyrl-UZ"/>
              </w:rPr>
              <w:t>ushbu</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shartnomasining</w:t>
            </w:r>
            <w:r w:rsidR="00406FF9" w:rsidRPr="009F4D99">
              <w:rPr>
                <w:rFonts w:ascii="Times New Roman" w:hAnsi="Times New Roman"/>
                <w:color w:val="000000" w:themeColor="text1"/>
                <w:highlight w:val="green"/>
                <w:lang w:val="uz-Cyrl-UZ"/>
              </w:rPr>
              <w:t xml:space="preserve"> 2.04-</w:t>
            </w:r>
            <w:r>
              <w:rPr>
                <w:rFonts w:ascii="Times New Roman" w:hAnsi="Times New Roman"/>
                <w:color w:val="000000" w:themeColor="text1"/>
                <w:highlight w:val="green"/>
                <w:lang w:val="uz-Cyrl-UZ"/>
              </w:rPr>
              <w:t>moddasiga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muvofiq</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mablag‘</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ochilgan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kundan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boshlab</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ma’lum</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sanaga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to‘g‘ri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keladigan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har</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qanday</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kunni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anglatadi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Agar</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foizlarni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to‘lash</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kunlari</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joriy</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oyning</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juma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yoki</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shanba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kunida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tugaydigan</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bo‘lsa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unda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foizlarni</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hisoblash</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tegishlicha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yoki</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ikki</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uchun</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amalga</w:t>
            </w:r>
            <w:r w:rsidR="00406FF9" w:rsidRPr="004E0F7C">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oshiriladi</w:t>
            </w:r>
            <w:r w:rsidR="00406FF9" w:rsidRPr="004E0F7C">
              <w:rPr>
                <w:rFonts w:ascii="Times New Roman" w:hAnsi="Times New Roman"/>
                <w:color w:val="000000" w:themeColor="text1"/>
                <w:highlight w:val="green"/>
                <w:lang w:val="uz-Cyrl-UZ"/>
              </w:rPr>
              <w:t>.</w:t>
            </w:r>
            <w:r w:rsidR="00406FF9">
              <w:rPr>
                <w:rFonts w:ascii="Times New Roman" w:hAnsi="Times New Roman"/>
                <w:color w:val="000000" w:themeColor="text1"/>
                <w:lang w:val="uz-Cyrl-UZ"/>
              </w:rPr>
              <w:t xml:space="preserve"> </w:t>
            </w:r>
          </w:p>
          <w:p w:rsidR="00406FF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yellow"/>
                <w:lang w:val="uz-Cyrl-UZ"/>
              </w:rPr>
              <w:t>AQSh</w:t>
            </w:r>
            <w:r w:rsidR="00406FF9" w:rsidRPr="009F4D99">
              <w:rPr>
                <w:rFonts w:ascii="Times New Roman" w:hAnsi="Times New Roman"/>
                <w:b/>
                <w:color w:val="000000" w:themeColor="text1"/>
                <w:highlight w:val="yellow"/>
                <w:lang w:val="uz-Cyrl-UZ"/>
              </w:rPr>
              <w:t xml:space="preserve"> </w:t>
            </w:r>
            <w:r>
              <w:rPr>
                <w:rFonts w:ascii="Times New Roman" w:hAnsi="Times New Roman"/>
                <w:b/>
                <w:color w:val="000000" w:themeColor="text1"/>
                <w:highlight w:val="yellow"/>
                <w:lang w:val="uz-Cyrl-UZ"/>
              </w:rPr>
              <w:t>dollari</w:t>
            </w:r>
            <w:r w:rsidR="00406FF9" w:rsidRPr="009F4D99">
              <w:rPr>
                <w:rFonts w:ascii="Times New Roman" w:hAnsi="Times New Roman"/>
                <w:color w:val="000000" w:themeColor="text1"/>
                <w:highlight w:val="yellow"/>
                <w:lang w:val="uz-Cyrl-UZ"/>
              </w:rPr>
              <w:t xml:space="preserve"> - </w:t>
            </w:r>
            <w:r>
              <w:rPr>
                <w:rFonts w:ascii="Times New Roman" w:hAnsi="Times New Roman"/>
                <w:color w:val="000000" w:themeColor="text1"/>
                <w:highlight w:val="yellow"/>
                <w:lang w:val="uz-Cyrl-UZ"/>
              </w:rPr>
              <w:t>Amerika</w:t>
            </w:r>
            <w:r w:rsidR="00406FF9" w:rsidRPr="009F4D99">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Qo‘shma</w:t>
            </w:r>
            <w:r w:rsidR="00406FF9" w:rsidRPr="009F4D99">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Shtatlarining</w:t>
            </w:r>
            <w:r w:rsidR="00406FF9" w:rsidRPr="009F4D99">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qonuniy</w:t>
            </w:r>
            <w:r w:rsidR="00406FF9" w:rsidRPr="009F4D99">
              <w:rPr>
                <w:rFonts w:ascii="Times New Roman" w:hAnsi="Times New Roman"/>
                <w:color w:val="000000" w:themeColor="text1"/>
                <w:highlight w:val="yellow"/>
                <w:lang w:val="uz-Cyrl-UZ"/>
              </w:rPr>
              <w:t xml:space="preserve"> </w:t>
            </w:r>
            <w:r>
              <w:rPr>
                <w:rFonts w:ascii="Times New Roman" w:hAnsi="Times New Roman"/>
                <w:color w:val="000000" w:themeColor="text1"/>
                <w:highlight w:val="yellow"/>
                <w:lang w:val="uz-Cyrl-UZ"/>
              </w:rPr>
              <w:t>valyutasi</w:t>
            </w:r>
            <w:r w:rsidR="00406FF9" w:rsidRPr="009F4D99">
              <w:rPr>
                <w:rFonts w:ascii="Times New Roman" w:hAnsi="Times New Roman"/>
                <w:color w:val="000000" w:themeColor="text1"/>
                <w:lang w:val="uz-Cyrl-UZ"/>
              </w:rPr>
              <w:t>.</w:t>
            </w:r>
          </w:p>
          <w:p w:rsidR="006F55E2"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green"/>
                <w:lang w:val="uz-Cyrl-UZ"/>
              </w:rPr>
              <w:t>RUBL</w:t>
            </w:r>
            <w:r w:rsidR="00406FF9" w:rsidRPr="000C57FE">
              <w:rPr>
                <w:rFonts w:ascii="Times New Roman" w:hAnsi="Times New Roman"/>
                <w:b/>
                <w:color w:val="000000" w:themeColor="text1"/>
                <w:highlight w:val="green"/>
                <w:lang w:val="uz-Cyrl-UZ"/>
              </w:rPr>
              <w:t xml:space="preserve"> </w:t>
            </w:r>
            <w:r w:rsidR="00406FF9" w:rsidRPr="000C57FE">
              <w:rPr>
                <w:rFonts w:ascii="Times New Roman" w:hAnsi="Times New Roman"/>
                <w:color w:val="000000" w:themeColor="text1"/>
                <w:highlight w:val="green"/>
                <w:lang w:val="uz-Cyrl-UZ"/>
              </w:rPr>
              <w:t>-</w:t>
            </w:r>
            <w:r>
              <w:rPr>
                <w:rFonts w:ascii="Times New Roman" w:hAnsi="Times New Roman"/>
                <w:color w:val="000000" w:themeColor="text1"/>
                <w:highlight w:val="green"/>
                <w:lang w:val="uz-Cyrl-UZ"/>
              </w:rPr>
              <w:t>Rossiya</w:t>
            </w:r>
            <w:r w:rsidR="00406FF9" w:rsidRPr="000C57FE">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Federatsiyasining</w:t>
            </w:r>
            <w:r w:rsidR="00406FF9" w:rsidRPr="000C57FE">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rasmiy</w:t>
            </w:r>
            <w:r w:rsidR="00406FF9" w:rsidRPr="000C57FE">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valyutasi</w:t>
            </w:r>
            <w:r w:rsidR="00406FF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Ye</w:t>
            </w:r>
            <w:r>
              <w:rPr>
                <w:rFonts w:ascii="Times New Roman" w:hAnsi="Times New Roman"/>
                <w:b/>
                <w:color w:val="000000" w:themeColor="text1"/>
                <w:highlight w:val="green"/>
                <w:lang w:val="uz-Cyrl-UZ"/>
              </w:rPr>
              <w:t>VRO</w:t>
            </w:r>
            <w:r w:rsidR="00406FF9" w:rsidRPr="00553DD0">
              <w:rPr>
                <w:rFonts w:ascii="Times New Roman" w:hAnsi="Times New Roman"/>
                <w:color w:val="000000" w:themeColor="text1"/>
                <w:highlight w:val="green"/>
                <w:lang w:val="uz-Cyrl-UZ"/>
              </w:rPr>
              <w:t>-</w:t>
            </w:r>
            <w:r>
              <w:rPr>
                <w:rFonts w:ascii="Times New Roman" w:hAnsi="Times New Roman"/>
                <w:color w:val="000000" w:themeColor="text1"/>
                <w:highlight w:val="green"/>
                <w:lang w:val="uz-Cyrl-UZ"/>
              </w:rPr>
              <w:t xml:space="preserve"> Yevropa</w:t>
            </w:r>
            <w:r w:rsidR="00406FF9"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Ittifoqining</w:t>
            </w:r>
            <w:r w:rsidR="00406FF9"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rasmiy</w:t>
            </w:r>
            <w:r w:rsidR="00406FF9"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pul</w:t>
            </w:r>
            <w:r w:rsidR="00406FF9" w:rsidRPr="00553DD0">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birligi</w:t>
            </w:r>
            <w:r w:rsidR="00406FF9" w:rsidRPr="00553DD0">
              <w:rPr>
                <w:rFonts w:ascii="Times New Roman" w:hAnsi="Times New Roman"/>
                <w:color w:val="000000" w:themeColor="text1"/>
                <w:highlight w:val="green"/>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green"/>
                <w:lang w:val="uz-Cyrl-UZ"/>
              </w:rPr>
              <w:t>Foydalanish</w:t>
            </w:r>
            <w:r w:rsidR="00406FF9"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uchun</w:t>
            </w:r>
            <w:r w:rsidR="00406FF9"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ochiq</w:t>
            </w:r>
            <w:r w:rsidR="00406FF9"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bo‘lgan</w:t>
            </w:r>
            <w:r w:rsidR="00406FF9" w:rsidRPr="004447DF">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miqdor</w:t>
            </w:r>
            <w:r w:rsidR="00406FF9" w:rsidRPr="009F4D99">
              <w:rPr>
                <w:rFonts w:ascii="Times New Roman" w:hAnsi="Times New Roman"/>
                <w:color w:val="000000" w:themeColor="text1"/>
                <w:highlight w:val="green"/>
                <w:lang w:val="uz-Cyrl-UZ"/>
              </w:rPr>
              <w:t xml:space="preserve"> - </w:t>
            </w:r>
            <w:r>
              <w:rPr>
                <w:rFonts w:ascii="Times New Roman" w:hAnsi="Times New Roman"/>
                <w:color w:val="000000" w:themeColor="text1"/>
                <w:highlight w:val="green"/>
                <w:lang w:val="uz-Cyrl-UZ"/>
              </w:rPr>
              <w:t>bu</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Kreditning</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foydalanilmagan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qismini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anglatadi</w:t>
            </w:r>
            <w:r w:rsidR="00406FF9" w:rsidRPr="009F4D99">
              <w:rPr>
                <w:rFonts w:ascii="Times New Roman" w:hAnsi="Times New Roman"/>
                <w:color w:val="000000" w:themeColor="text1"/>
                <w:highlight w:val="green"/>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mablag‘lari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Qarz</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406FF9" w:rsidRPr="009F4D99">
              <w:rPr>
                <w:rFonts w:ascii="Times New Roman" w:hAnsi="Times New Roman"/>
                <w:color w:val="000000" w:themeColor="text1"/>
                <w:lang w:val="uz-Cyrl-UZ"/>
              </w:rPr>
              <w:t xml:space="preserve"> - ___________________.</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bCs/>
                <w:color w:val="000000" w:themeColor="text1"/>
                <w:lang w:val="uz-Cyrl-UZ"/>
              </w:rPr>
              <w:t>Nazorat</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shaxsga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to‘g‘ridan</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to‘g‘ri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bilvosita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ovoz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ulushlari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aksiyalariga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egalik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shaxsning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boshqaruviga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siyosatiga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yo‘naltirish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o‘tkazish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xizmatlarini</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ko‘rsatish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koeffitsienti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yil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taxminiy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sof</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daromadining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nisbati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quvvatiga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yildan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hajmi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texnik</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iqtisodiy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asoslarida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mahsulot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hajmiga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kelganda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sof</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daromadlari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oqilona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bashoratidan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chiqqan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taxminiy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aytiladi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b/>
                <w:color w:val="000000" w:themeColor="text1"/>
                <w:highlight w:val="green"/>
                <w:lang w:val="uz-Cyrl-UZ"/>
              </w:rPr>
            </w:pPr>
            <w:r>
              <w:rPr>
                <w:rFonts w:ascii="Times New Roman" w:hAnsi="Times New Roman"/>
                <w:b/>
                <w:color w:val="000000" w:themeColor="text1"/>
                <w:highlight w:val="green"/>
                <w:lang w:val="uz-Cyrl-UZ"/>
              </w:rPr>
              <w:t>Kredit</w:t>
            </w:r>
            <w:r w:rsidR="00406FF9" w:rsidRPr="00BD5457">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miqdori</w:t>
            </w:r>
            <w:r w:rsidR="00406FF9" w:rsidRPr="009F4D99">
              <w:rPr>
                <w:rFonts w:ascii="Times New Roman" w:hAnsi="Times New Roman"/>
                <w:b/>
                <w:color w:val="000000" w:themeColor="text1"/>
                <w:highlight w:val="green"/>
                <w:lang w:val="uz-Cyrl-UZ"/>
              </w:rPr>
              <w:t xml:space="preserve"> – </w:t>
            </w:r>
            <w:r w:rsidR="00406FF9" w:rsidRPr="00BD5457">
              <w:rPr>
                <w:rFonts w:ascii="Times New Roman" w:hAnsi="Times New Roman"/>
                <w:b/>
                <w:color w:val="000000" w:themeColor="text1"/>
                <w:highlight w:val="green"/>
                <w:lang w:val="uz-Cyrl-UZ"/>
              </w:rPr>
              <w:t xml:space="preserve"> </w:t>
            </w:r>
          </w:p>
          <w:p w:rsidR="00406FF9" w:rsidRPr="009F4D99" w:rsidRDefault="006F55E2" w:rsidP="00406FF9">
            <w:pPr>
              <w:pStyle w:val="ab"/>
              <w:spacing w:after="0"/>
              <w:ind w:left="33" w:firstLine="851"/>
              <w:jc w:val="both"/>
              <w:rPr>
                <w:rFonts w:ascii="Times New Roman" w:hAnsi="Times New Roman"/>
                <w:bCs/>
                <w:i/>
                <w:iCs/>
                <w:color w:val="000000" w:themeColor="text1"/>
                <w:highlight w:val="green"/>
                <w:lang w:val="uz-Cyrl-UZ"/>
              </w:rPr>
            </w:pPr>
            <w:r>
              <w:rPr>
                <w:rFonts w:ascii="Times New Roman" w:hAnsi="Times New Roman"/>
                <w:b/>
                <w:color w:val="000000" w:themeColor="text1"/>
                <w:highlight w:val="green"/>
                <w:lang w:val="uz-Cyrl-UZ"/>
              </w:rPr>
              <w:lastRenderedPageBreak/>
              <w:t>Kreditor</w:t>
            </w:r>
            <w:r w:rsidR="00406FF9" w:rsidRPr="00BD5457">
              <w:rPr>
                <w:rFonts w:ascii="Times New Roman" w:hAnsi="Times New Roman"/>
                <w:b/>
                <w:color w:val="000000" w:themeColor="text1"/>
                <w:highlight w:val="green"/>
                <w:lang w:val="uz-Cyrl-UZ"/>
              </w:rPr>
              <w:t>(</w:t>
            </w:r>
            <w:r>
              <w:rPr>
                <w:rFonts w:ascii="Times New Roman" w:hAnsi="Times New Roman"/>
                <w:b/>
                <w:color w:val="000000" w:themeColor="text1"/>
                <w:highlight w:val="green"/>
                <w:lang w:val="uz-Cyrl-UZ"/>
              </w:rPr>
              <w:t>moliyalashtirish</w:t>
            </w:r>
            <w:r w:rsidR="00406FF9" w:rsidRPr="00BD5457">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manbaasi</w:t>
            </w:r>
            <w:r w:rsidR="00406FF9" w:rsidRPr="00BD5457">
              <w:rPr>
                <w:rFonts w:ascii="Times New Roman" w:hAnsi="Times New Roman"/>
                <w:b/>
                <w:color w:val="000000" w:themeColor="text1"/>
                <w:highlight w:val="green"/>
                <w:lang w:val="uz-Cyrl-UZ"/>
              </w:rPr>
              <w:t>)</w:t>
            </w:r>
            <w:r w:rsidR="00406FF9" w:rsidRPr="009F4D99">
              <w:rPr>
                <w:rFonts w:ascii="Times New Roman" w:hAnsi="Times New Roman"/>
                <w:b/>
                <w:color w:val="000000" w:themeColor="text1"/>
                <w:highlight w:val="green"/>
                <w:lang w:val="uz-Cyrl-UZ"/>
              </w:rPr>
              <w:t>-</w:t>
            </w:r>
            <w:r w:rsidR="00406FF9" w:rsidRPr="00BD5457">
              <w:rPr>
                <w:rFonts w:ascii="Times New Roman" w:hAnsi="Times New Roman"/>
                <w:b/>
                <w:color w:val="000000" w:themeColor="text1"/>
                <w:highlight w:val="green"/>
                <w:lang w:val="uz-Cyrl-UZ"/>
              </w:rPr>
              <w:t xml:space="preserve"> </w:t>
            </w:r>
            <w:r w:rsidR="00406FF9" w:rsidRPr="009F4D99">
              <w:rPr>
                <w:rFonts w:ascii="Times New Roman" w:hAnsi="Times New Roman"/>
                <w:b/>
                <w:color w:val="000000" w:themeColor="text1"/>
                <w:highlight w:val="green"/>
                <w:lang w:val="uz-Cyrl-UZ"/>
              </w:rPr>
              <w:t xml:space="preserve"> </w:t>
            </w:r>
            <w:r>
              <w:rPr>
                <w:rFonts w:ascii="Times New Roman" w:hAnsi="Times New Roman"/>
                <w:bCs/>
                <w:i/>
                <w:iCs/>
                <w:color w:val="000000" w:themeColor="text1"/>
                <w:highlight w:val="green"/>
                <w:lang w:val="uz-Cyrl-UZ"/>
              </w:rPr>
              <w:t>beruvchi</w:t>
            </w:r>
            <w:r w:rsidR="00406FF9" w:rsidRPr="009F4D99">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loyihani</w:t>
            </w:r>
            <w:r w:rsidR="00406FF9" w:rsidRPr="009F4D99">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moliyalashtirayotgan</w:t>
            </w:r>
            <w:r w:rsidR="00406FF9" w:rsidRPr="009F4D99">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xorijiy</w:t>
            </w:r>
            <w:r w:rsidR="00406FF9" w:rsidRPr="009F4D99">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bank</w:t>
            </w:r>
            <w:r w:rsidR="00406FF9" w:rsidRPr="009F4D99">
              <w:rPr>
                <w:rFonts w:ascii="Times New Roman" w:hAnsi="Times New Roman"/>
                <w:bCs/>
                <w:i/>
                <w:iCs/>
                <w:color w:val="000000" w:themeColor="text1"/>
                <w:highlight w:val="green"/>
                <w:lang w:val="uz-Cyrl-UZ"/>
              </w:rPr>
              <w:t xml:space="preserve"> </w:t>
            </w:r>
            <w:r>
              <w:rPr>
                <w:rFonts w:ascii="Times New Roman" w:hAnsi="Times New Roman"/>
                <w:bCs/>
                <w:i/>
                <w:iCs/>
                <w:color w:val="000000" w:themeColor="text1"/>
                <w:highlight w:val="green"/>
                <w:lang w:val="uz-Cyrl-UZ"/>
              </w:rPr>
              <w:t>ko‘rsatiladi</w:t>
            </w:r>
            <w:r w:rsidR="00406FF9" w:rsidRPr="00BD5457">
              <w:rPr>
                <w:rFonts w:ascii="Times New Roman" w:hAnsi="Times New Roman"/>
                <w:bCs/>
                <w:i/>
                <w:iCs/>
                <w:color w:val="000000" w:themeColor="text1"/>
                <w:highlight w:val="green"/>
                <w:lang w:val="uz-Cyrl-UZ"/>
              </w:rPr>
              <w:t xml:space="preserve"> </w:t>
            </w:r>
          </w:p>
          <w:p w:rsidR="00406FF9" w:rsidRPr="00BD5457" w:rsidRDefault="00406FF9" w:rsidP="00406FF9">
            <w:pPr>
              <w:pStyle w:val="ab"/>
              <w:spacing w:after="0"/>
              <w:ind w:left="34" w:firstLine="850"/>
              <w:jc w:val="both"/>
              <w:rPr>
                <w:rFonts w:ascii="Times New Roman" w:hAnsi="Times New Roman"/>
                <w:highlight w:val="green"/>
                <w:lang w:val="uz-Cyrl-UZ"/>
              </w:rPr>
            </w:pPr>
            <w:r w:rsidRPr="00BD5457">
              <w:rPr>
                <w:rFonts w:ascii="Times New Roman" w:hAnsi="Times New Roman"/>
                <w:b/>
                <w:bCs/>
                <w:highlight w:val="green"/>
                <w:lang w:val="uz-Cyrl-UZ"/>
              </w:rPr>
              <w:t xml:space="preserve">LIBOR </w:t>
            </w:r>
            <w:r w:rsidRPr="00BD5457">
              <w:rPr>
                <w:rFonts w:ascii="Times New Roman" w:hAnsi="Times New Roman"/>
                <w:highlight w:val="green"/>
                <w:lang w:val="uz-Cyrl-UZ"/>
              </w:rPr>
              <w:t xml:space="preserve">- </w:t>
            </w:r>
            <w:r w:rsidR="006F55E2">
              <w:rPr>
                <w:rFonts w:ascii="Times New Roman" w:hAnsi="Times New Roman"/>
                <w:highlight w:val="green"/>
                <w:lang w:val="uz-Cyrl-UZ"/>
              </w:rPr>
              <w:t>London</w:t>
            </w:r>
            <w:r w:rsidRPr="00BD5457">
              <w:rPr>
                <w:rFonts w:ascii="Times New Roman" w:hAnsi="Times New Roman"/>
                <w:highlight w:val="green"/>
                <w:lang w:val="uz-Cyrl-UZ"/>
              </w:rPr>
              <w:t xml:space="preserve"> </w:t>
            </w:r>
            <w:r w:rsidR="006F55E2">
              <w:rPr>
                <w:rFonts w:ascii="Times New Roman" w:hAnsi="Times New Roman"/>
                <w:highlight w:val="green"/>
                <w:lang w:val="uz-Cyrl-UZ"/>
              </w:rPr>
              <w:t>banklararo</w:t>
            </w:r>
            <w:r w:rsidRPr="00BD5457">
              <w:rPr>
                <w:rFonts w:ascii="Times New Roman" w:hAnsi="Times New Roman"/>
                <w:highlight w:val="green"/>
                <w:lang w:val="uz-Cyrl-UZ"/>
              </w:rPr>
              <w:t xml:space="preserve"> </w:t>
            </w:r>
            <w:r w:rsidR="006F55E2">
              <w:rPr>
                <w:rFonts w:ascii="Times New Roman" w:hAnsi="Times New Roman"/>
                <w:highlight w:val="green"/>
                <w:lang w:val="uz-Cyrl-UZ"/>
              </w:rPr>
              <w:t>taklif</w:t>
            </w:r>
            <w:r w:rsidRPr="00BD5457">
              <w:rPr>
                <w:rFonts w:ascii="Times New Roman" w:hAnsi="Times New Roman"/>
                <w:highlight w:val="green"/>
                <w:lang w:val="uz-Cyrl-UZ"/>
              </w:rPr>
              <w:t xml:space="preserve"> </w:t>
            </w:r>
            <w:r w:rsidR="006F55E2">
              <w:rPr>
                <w:rFonts w:ascii="Times New Roman" w:hAnsi="Times New Roman"/>
                <w:highlight w:val="green"/>
                <w:lang w:val="uz-Cyrl-UZ"/>
              </w:rPr>
              <w:t>stavkasi</w:t>
            </w:r>
            <w:r w:rsidRPr="00BD5457">
              <w:rPr>
                <w:rFonts w:ascii="Times New Roman" w:hAnsi="Times New Roman"/>
                <w:highlight w:val="green"/>
                <w:lang w:val="uz-Cyrl-UZ"/>
              </w:rPr>
              <w:t> (</w:t>
            </w:r>
            <w:hyperlink r:id="rId9" w:tooltip="Английский язык" w:history="1">
              <w:r w:rsidR="006F55E2">
                <w:rPr>
                  <w:rFonts w:ascii="Times New Roman" w:hAnsi="Times New Roman"/>
                  <w:highlight w:val="green"/>
                  <w:lang w:val="uz-Cyrl-UZ"/>
                </w:rPr>
                <w:t>ingl</w:t>
              </w:r>
              <w:r w:rsidRPr="00BD5457">
                <w:rPr>
                  <w:rFonts w:ascii="Times New Roman" w:hAnsi="Times New Roman"/>
                  <w:highlight w:val="green"/>
                  <w:lang w:val="uz-Cyrl-UZ"/>
                </w:rPr>
                <w:t>.</w:t>
              </w:r>
            </w:hyperlink>
            <w:r w:rsidRPr="00BD5457">
              <w:rPr>
                <w:rFonts w:ascii="Times New Roman" w:hAnsi="Times New Roman"/>
                <w:highlight w:val="green"/>
                <w:lang w:val="uz-Cyrl-UZ"/>
              </w:rPr>
              <w:t xml:space="preserve"> London Interbank Offered Rate) — </w:t>
            </w:r>
            <w:r w:rsidR="006F55E2">
              <w:rPr>
                <w:rFonts w:ascii="Times New Roman" w:hAnsi="Times New Roman"/>
                <w:highlight w:val="green"/>
                <w:lang w:val="uz-Cyrl-UZ"/>
              </w:rPr>
              <w:t>London</w:t>
            </w:r>
            <w:r w:rsidRPr="00BD5457">
              <w:rPr>
                <w:rFonts w:ascii="Times New Roman" w:hAnsi="Times New Roman"/>
                <w:highlight w:val="green"/>
                <w:lang w:val="uz-Cyrl-UZ"/>
              </w:rPr>
              <w:t xml:space="preserve"> </w:t>
            </w:r>
            <w:r w:rsidR="006F55E2">
              <w:rPr>
                <w:rFonts w:ascii="Times New Roman" w:hAnsi="Times New Roman"/>
                <w:highlight w:val="green"/>
                <w:lang w:val="uz-Cyrl-UZ"/>
              </w:rPr>
              <w:t>banklararo</w:t>
            </w:r>
            <w:r w:rsidRPr="00BD5457">
              <w:rPr>
                <w:rFonts w:ascii="Times New Roman" w:hAnsi="Times New Roman"/>
                <w:highlight w:val="green"/>
                <w:lang w:val="uz-Cyrl-UZ"/>
              </w:rPr>
              <w:t xml:space="preserve"> </w:t>
            </w:r>
            <w:r w:rsidR="006F55E2">
              <w:rPr>
                <w:rFonts w:ascii="Times New Roman" w:hAnsi="Times New Roman"/>
                <w:highlight w:val="green"/>
                <w:lang w:val="uz-Cyrl-UZ"/>
              </w:rPr>
              <w:t>kredit</w:t>
            </w:r>
            <w:r w:rsidRPr="00BD5457">
              <w:rPr>
                <w:rFonts w:ascii="Times New Roman" w:hAnsi="Times New Roman"/>
                <w:highlight w:val="green"/>
                <w:lang w:val="uz-Cyrl-UZ"/>
              </w:rPr>
              <w:t xml:space="preserve"> </w:t>
            </w:r>
            <w:r w:rsidR="006F55E2">
              <w:rPr>
                <w:rFonts w:ascii="Times New Roman" w:hAnsi="Times New Roman"/>
                <w:highlight w:val="green"/>
                <w:lang w:val="uz-Cyrl-UZ"/>
              </w:rPr>
              <w:t>bozorida</w:t>
            </w:r>
            <w:r w:rsidRPr="00BD5457">
              <w:rPr>
                <w:rFonts w:ascii="Times New Roman" w:hAnsi="Times New Roman"/>
                <w:highlight w:val="green"/>
                <w:lang w:val="uz-Cyrl-UZ"/>
              </w:rPr>
              <w:t xml:space="preserve">  </w:t>
            </w:r>
            <w:r w:rsidR="006F55E2">
              <w:rPr>
                <w:rFonts w:ascii="Times New Roman" w:hAnsi="Times New Roman"/>
                <w:highlight w:val="green"/>
                <w:lang w:val="uz-Cyrl-UZ"/>
              </w:rPr>
              <w:t>taqdim</w:t>
            </w:r>
            <w:r w:rsidRPr="00BD5457">
              <w:rPr>
                <w:rFonts w:ascii="Times New Roman" w:hAnsi="Times New Roman"/>
                <w:highlight w:val="green"/>
                <w:lang w:val="uz-Cyrl-UZ"/>
              </w:rPr>
              <w:t xml:space="preserve"> </w:t>
            </w:r>
            <w:r w:rsidR="006F55E2">
              <w:rPr>
                <w:rFonts w:ascii="Times New Roman" w:hAnsi="Times New Roman"/>
                <w:highlight w:val="green"/>
                <w:lang w:val="uz-Cyrl-UZ"/>
              </w:rPr>
              <w:t>etilgan</w:t>
            </w:r>
            <w:r w:rsidRPr="00BD5457">
              <w:rPr>
                <w:rFonts w:ascii="Times New Roman" w:hAnsi="Times New Roman"/>
                <w:highlight w:val="green"/>
                <w:lang w:val="uz-Cyrl-UZ"/>
              </w:rPr>
              <w:t xml:space="preserve"> </w:t>
            </w:r>
            <w:r w:rsidR="006F55E2">
              <w:rPr>
                <w:rFonts w:ascii="Times New Roman" w:hAnsi="Times New Roman"/>
                <w:highlight w:val="green"/>
                <w:lang w:val="uz-Cyrl-UZ"/>
              </w:rPr>
              <w:t>kreditlar</w:t>
            </w:r>
            <w:r w:rsidRPr="00BD5457">
              <w:rPr>
                <w:rFonts w:ascii="Times New Roman" w:hAnsi="Times New Roman"/>
                <w:highlight w:val="green"/>
                <w:lang w:val="uz-Cyrl-UZ"/>
              </w:rPr>
              <w:t xml:space="preserve"> </w:t>
            </w:r>
            <w:r w:rsidR="006F55E2">
              <w:rPr>
                <w:rFonts w:ascii="Times New Roman" w:hAnsi="Times New Roman"/>
                <w:highlight w:val="green"/>
                <w:lang w:val="uz-Cyrl-UZ"/>
              </w:rPr>
              <w:t>uchun</w:t>
            </w:r>
            <w:r w:rsidRPr="00BD5457">
              <w:rPr>
                <w:rFonts w:ascii="Times New Roman" w:hAnsi="Times New Roman"/>
                <w:highlight w:val="green"/>
                <w:lang w:val="uz-Cyrl-UZ"/>
              </w:rPr>
              <w:t xml:space="preserve"> </w:t>
            </w:r>
            <w:r w:rsidR="006F55E2">
              <w:rPr>
                <w:rFonts w:ascii="Times New Roman" w:hAnsi="Times New Roman"/>
                <w:highlight w:val="green"/>
                <w:lang w:val="uz-Cyrl-UZ"/>
              </w:rPr>
              <w:t>mo‘ljallangan</w:t>
            </w:r>
            <w:r w:rsidRPr="00BD5457">
              <w:rPr>
                <w:rFonts w:ascii="Times New Roman" w:hAnsi="Times New Roman"/>
                <w:highlight w:val="green"/>
                <w:lang w:val="uz-Cyrl-UZ"/>
              </w:rPr>
              <w:t xml:space="preserve"> </w:t>
            </w:r>
            <w:r w:rsidR="006F55E2">
              <w:rPr>
                <w:rFonts w:ascii="Times New Roman" w:hAnsi="Times New Roman"/>
                <w:highlight w:val="green"/>
                <w:lang w:val="uz-Cyrl-UZ"/>
              </w:rPr>
              <w:t>foiz</w:t>
            </w:r>
            <w:r w:rsidRPr="00BD5457">
              <w:rPr>
                <w:rFonts w:ascii="Times New Roman" w:hAnsi="Times New Roman"/>
                <w:highlight w:val="green"/>
                <w:lang w:val="uz-Cyrl-UZ"/>
              </w:rPr>
              <w:t xml:space="preserve"> </w:t>
            </w:r>
            <w:r w:rsidR="006F55E2">
              <w:rPr>
                <w:rFonts w:ascii="Times New Roman" w:hAnsi="Times New Roman"/>
                <w:highlight w:val="green"/>
                <w:lang w:val="uz-Cyrl-UZ"/>
              </w:rPr>
              <w:t>stavkasi</w:t>
            </w:r>
            <w:r w:rsidRPr="00BD5457">
              <w:rPr>
                <w:rFonts w:ascii="Times New Roman" w:hAnsi="Times New Roman"/>
                <w:highlight w:val="green"/>
                <w:lang w:val="uz-Cyrl-UZ"/>
              </w:rPr>
              <w:t xml:space="preserve">. </w:t>
            </w:r>
            <w:r w:rsidR="006F55E2">
              <w:rPr>
                <w:rFonts w:ascii="Times New Roman" w:hAnsi="Times New Roman"/>
                <w:highlight w:val="green"/>
                <w:lang w:val="uz-Cyrl-UZ"/>
              </w:rPr>
              <w:t>Jahon</w:t>
            </w:r>
            <w:r w:rsidRPr="00BD5457">
              <w:rPr>
                <w:rFonts w:ascii="Times New Roman" w:hAnsi="Times New Roman"/>
                <w:highlight w:val="green"/>
                <w:lang w:val="uz-Cyrl-UZ"/>
              </w:rPr>
              <w:t xml:space="preserve"> </w:t>
            </w:r>
            <w:r w:rsidR="006F55E2">
              <w:rPr>
                <w:rFonts w:ascii="Times New Roman" w:hAnsi="Times New Roman"/>
                <w:highlight w:val="green"/>
                <w:lang w:val="uz-Cyrl-UZ"/>
              </w:rPr>
              <w:t>moliya</w:t>
            </w:r>
            <w:r w:rsidRPr="00BD5457">
              <w:rPr>
                <w:rFonts w:ascii="Times New Roman" w:hAnsi="Times New Roman"/>
                <w:highlight w:val="green"/>
                <w:lang w:val="uz-Cyrl-UZ"/>
              </w:rPr>
              <w:t xml:space="preserve"> </w:t>
            </w:r>
            <w:r w:rsidR="006F55E2">
              <w:rPr>
                <w:rFonts w:ascii="Times New Roman" w:hAnsi="Times New Roman"/>
                <w:highlight w:val="green"/>
                <w:lang w:val="uz-Cyrl-UZ"/>
              </w:rPr>
              <w:t>bozorida</w:t>
            </w:r>
            <w:r w:rsidRPr="00BD5457">
              <w:rPr>
                <w:rFonts w:ascii="Times New Roman" w:hAnsi="Times New Roman"/>
                <w:highlight w:val="green"/>
                <w:lang w:val="uz-Cyrl-UZ"/>
              </w:rPr>
              <w:t xml:space="preserve"> </w:t>
            </w:r>
            <w:r w:rsidR="006F55E2">
              <w:rPr>
                <w:rFonts w:ascii="Times New Roman" w:hAnsi="Times New Roman"/>
                <w:highlight w:val="green"/>
                <w:lang w:val="uz-Cyrl-UZ"/>
              </w:rPr>
              <w:t>qisqa</w:t>
            </w:r>
            <w:r w:rsidRPr="00BD5457">
              <w:rPr>
                <w:rFonts w:ascii="Times New Roman" w:hAnsi="Times New Roman"/>
                <w:highlight w:val="green"/>
                <w:lang w:val="uz-Cyrl-UZ"/>
              </w:rPr>
              <w:t xml:space="preserve"> </w:t>
            </w:r>
            <w:r w:rsidR="006F55E2">
              <w:rPr>
                <w:rFonts w:ascii="Times New Roman" w:hAnsi="Times New Roman"/>
                <w:highlight w:val="green"/>
                <w:lang w:val="uz-Cyrl-UZ"/>
              </w:rPr>
              <w:t>muddatli</w:t>
            </w:r>
            <w:r w:rsidRPr="00BD5457">
              <w:rPr>
                <w:rFonts w:ascii="Times New Roman" w:hAnsi="Times New Roman"/>
                <w:highlight w:val="green"/>
                <w:lang w:val="uz-Cyrl-UZ"/>
              </w:rPr>
              <w:t xml:space="preserve"> </w:t>
            </w:r>
            <w:r w:rsidR="006F55E2">
              <w:rPr>
                <w:rFonts w:ascii="Times New Roman" w:hAnsi="Times New Roman"/>
                <w:highlight w:val="green"/>
                <w:lang w:val="uz-Cyrl-UZ"/>
              </w:rPr>
              <w:t>foiz</w:t>
            </w:r>
            <w:r w:rsidRPr="00BD5457">
              <w:rPr>
                <w:rFonts w:ascii="Times New Roman" w:hAnsi="Times New Roman"/>
                <w:highlight w:val="green"/>
                <w:lang w:val="uz-Cyrl-UZ"/>
              </w:rPr>
              <w:t xml:space="preserve"> </w:t>
            </w:r>
            <w:r w:rsidR="006F55E2">
              <w:rPr>
                <w:rFonts w:ascii="Times New Roman" w:hAnsi="Times New Roman"/>
                <w:highlight w:val="green"/>
                <w:lang w:val="uz-Cyrl-UZ"/>
              </w:rPr>
              <w:t>stavkalari</w:t>
            </w:r>
            <w:r w:rsidRPr="00BD5457">
              <w:rPr>
                <w:rFonts w:ascii="Times New Roman" w:hAnsi="Times New Roman"/>
                <w:highlight w:val="green"/>
                <w:lang w:val="uz-Cyrl-UZ"/>
              </w:rPr>
              <w:t xml:space="preserve"> </w:t>
            </w:r>
            <w:r w:rsidR="006F55E2">
              <w:rPr>
                <w:rFonts w:ascii="Times New Roman" w:hAnsi="Times New Roman"/>
                <w:highlight w:val="green"/>
                <w:lang w:val="uz-Cyrl-UZ"/>
              </w:rPr>
              <w:t>uchun</w:t>
            </w:r>
            <w:r w:rsidRPr="00BD5457">
              <w:rPr>
                <w:rFonts w:ascii="Times New Roman" w:hAnsi="Times New Roman"/>
                <w:highlight w:val="green"/>
                <w:lang w:val="uz-Cyrl-UZ"/>
              </w:rPr>
              <w:t xml:space="preserve"> </w:t>
            </w:r>
            <w:r w:rsidR="006F55E2">
              <w:rPr>
                <w:rFonts w:ascii="Times New Roman" w:hAnsi="Times New Roman"/>
                <w:highlight w:val="green"/>
                <w:lang w:val="uz-Cyrl-UZ"/>
              </w:rPr>
              <w:t>mezon</w:t>
            </w:r>
            <w:r w:rsidRPr="00BD5457">
              <w:rPr>
                <w:rFonts w:ascii="Times New Roman" w:hAnsi="Times New Roman"/>
                <w:highlight w:val="green"/>
                <w:lang w:val="uz-Cyrl-UZ"/>
              </w:rPr>
              <w:t xml:space="preserve"> </w:t>
            </w:r>
            <w:r w:rsidR="006F55E2">
              <w:rPr>
                <w:rFonts w:ascii="Times New Roman" w:hAnsi="Times New Roman"/>
                <w:highlight w:val="green"/>
                <w:lang w:val="uz-Cyrl-UZ"/>
              </w:rPr>
              <w:t>sifatida</w:t>
            </w:r>
            <w:r w:rsidRPr="00BD5457">
              <w:rPr>
                <w:rFonts w:ascii="Times New Roman" w:hAnsi="Times New Roman"/>
                <w:highlight w:val="green"/>
                <w:lang w:val="uz-Cyrl-UZ"/>
              </w:rPr>
              <w:t xml:space="preserve"> </w:t>
            </w:r>
            <w:r w:rsidR="006F55E2">
              <w:rPr>
                <w:rFonts w:ascii="Times New Roman" w:hAnsi="Times New Roman"/>
                <w:highlight w:val="green"/>
                <w:lang w:val="uz-Cyrl-UZ"/>
              </w:rPr>
              <w:t>xizmat</w:t>
            </w:r>
            <w:r w:rsidRPr="00BD5457">
              <w:rPr>
                <w:rFonts w:ascii="Times New Roman" w:hAnsi="Times New Roman"/>
                <w:highlight w:val="green"/>
                <w:lang w:val="uz-Cyrl-UZ"/>
              </w:rPr>
              <w:t xml:space="preserve"> </w:t>
            </w:r>
            <w:r w:rsidR="006F55E2">
              <w:rPr>
                <w:rFonts w:ascii="Times New Roman" w:hAnsi="Times New Roman"/>
                <w:highlight w:val="green"/>
                <w:lang w:val="uz-Cyrl-UZ"/>
              </w:rPr>
              <w:t>qiladi</w:t>
            </w:r>
            <w:r w:rsidRPr="00BD5457">
              <w:rPr>
                <w:rFonts w:ascii="Times New Roman" w:hAnsi="Times New Roman"/>
                <w:highlight w:val="green"/>
                <w:lang w:val="uz-Cyrl-UZ"/>
              </w:rPr>
              <w:t xml:space="preserve">. </w:t>
            </w:r>
          </w:p>
          <w:p w:rsidR="00406FF9" w:rsidRPr="006F55E2" w:rsidRDefault="00406FF9" w:rsidP="00406FF9">
            <w:pPr>
              <w:pStyle w:val="ab"/>
              <w:spacing w:after="0"/>
              <w:ind w:left="34" w:firstLine="850"/>
              <w:jc w:val="both"/>
              <w:rPr>
                <w:rFonts w:ascii="Times New Roman" w:hAnsi="Times New Roman"/>
                <w:highlight w:val="green"/>
                <w:lang w:val="en-US"/>
              </w:rPr>
            </w:pPr>
            <w:r w:rsidRPr="006F55E2">
              <w:rPr>
                <w:rFonts w:ascii="Times New Roman" w:hAnsi="Times New Roman"/>
                <w:b/>
                <w:bCs/>
                <w:highlight w:val="green"/>
                <w:lang w:val="en-US"/>
              </w:rPr>
              <w:t xml:space="preserve">EURIBOR </w:t>
            </w:r>
            <w:r w:rsidRPr="006F55E2">
              <w:rPr>
                <w:rFonts w:ascii="Times New Roman" w:hAnsi="Times New Roman"/>
                <w:highlight w:val="green"/>
                <w:lang w:val="en-US"/>
              </w:rPr>
              <w:t>–</w:t>
            </w:r>
            <w:r w:rsidR="006F55E2" w:rsidRPr="006F55E2">
              <w:rPr>
                <w:rFonts w:ascii="Times New Roman" w:hAnsi="Times New Roman"/>
                <w:highlight w:val="green"/>
                <w:lang w:val="en-US"/>
              </w:rPr>
              <w:t xml:space="preserve"> Yevropa</w:t>
            </w:r>
            <w:r w:rsidRPr="006F55E2">
              <w:rPr>
                <w:rFonts w:ascii="Times New Roman" w:hAnsi="Times New Roman"/>
                <w:highlight w:val="green"/>
                <w:lang w:val="en-US"/>
              </w:rPr>
              <w:t xml:space="preserve"> </w:t>
            </w:r>
            <w:r w:rsidR="006F55E2" w:rsidRPr="006F55E2">
              <w:rPr>
                <w:rFonts w:ascii="Times New Roman" w:hAnsi="Times New Roman"/>
                <w:highlight w:val="green"/>
                <w:lang w:val="en-US"/>
              </w:rPr>
              <w:t>banklararo</w:t>
            </w:r>
            <w:r w:rsidRPr="006F55E2">
              <w:rPr>
                <w:rFonts w:ascii="Times New Roman" w:hAnsi="Times New Roman"/>
                <w:highlight w:val="green"/>
                <w:lang w:val="en-US"/>
              </w:rPr>
              <w:t xml:space="preserve"> </w:t>
            </w:r>
            <w:r w:rsidR="006F55E2" w:rsidRPr="006F55E2">
              <w:rPr>
                <w:rFonts w:ascii="Times New Roman" w:hAnsi="Times New Roman"/>
                <w:highlight w:val="green"/>
                <w:lang w:val="en-US"/>
              </w:rPr>
              <w:t>taklif</w:t>
            </w:r>
            <w:r w:rsidRPr="006F55E2">
              <w:rPr>
                <w:rFonts w:ascii="Times New Roman" w:hAnsi="Times New Roman"/>
                <w:highlight w:val="green"/>
                <w:lang w:val="en-US"/>
              </w:rPr>
              <w:t xml:space="preserve"> </w:t>
            </w:r>
            <w:r w:rsidR="006F55E2" w:rsidRPr="006F55E2">
              <w:rPr>
                <w:rFonts w:ascii="Times New Roman" w:hAnsi="Times New Roman"/>
                <w:highlight w:val="green"/>
                <w:lang w:val="en-US"/>
              </w:rPr>
              <w:t>stavkasi</w:t>
            </w:r>
            <w:r w:rsidRPr="006F55E2">
              <w:rPr>
                <w:rFonts w:ascii="Times New Roman" w:hAnsi="Times New Roman"/>
                <w:highlight w:val="green"/>
                <w:lang w:val="en-US"/>
              </w:rPr>
              <w:t xml:space="preserve">  (</w:t>
            </w:r>
            <w:hyperlink r:id="rId10" w:tooltip="Английский язык" w:history="1">
              <w:r w:rsidR="006F55E2" w:rsidRPr="006F55E2">
                <w:rPr>
                  <w:rFonts w:ascii="Times New Roman" w:hAnsi="Times New Roman"/>
                  <w:highlight w:val="green"/>
                  <w:lang w:val="en-US"/>
                </w:rPr>
                <w:t>angl</w:t>
              </w:r>
              <w:r w:rsidRPr="006F55E2">
                <w:rPr>
                  <w:rFonts w:ascii="Times New Roman" w:hAnsi="Times New Roman"/>
                  <w:highlight w:val="green"/>
                  <w:lang w:val="en-US"/>
                </w:rPr>
                <w:t>.</w:t>
              </w:r>
            </w:hyperlink>
            <w:r w:rsidRPr="006F55E2">
              <w:rPr>
                <w:rFonts w:ascii="Times New Roman" w:hAnsi="Times New Roman"/>
                <w:highlight w:val="green"/>
                <w:lang w:val="en-US"/>
              </w:rPr>
              <w:t> European Interbank Offered Rate) —</w:t>
            </w:r>
            <w:r w:rsidR="006F55E2" w:rsidRPr="006F55E2">
              <w:rPr>
                <w:rFonts w:ascii="Times New Roman" w:hAnsi="Times New Roman"/>
                <w:highlight w:val="green"/>
                <w:lang w:val="en-US"/>
              </w:rPr>
              <w:t xml:space="preserve"> Yevroda</w:t>
            </w:r>
            <w:r w:rsidRPr="006F55E2">
              <w:rPr>
                <w:rFonts w:ascii="Times New Roman" w:hAnsi="Times New Roman"/>
                <w:highlight w:val="green"/>
                <w:lang w:val="en-US"/>
              </w:rPr>
              <w:t xml:space="preserve"> </w:t>
            </w:r>
            <w:r w:rsidR="006F55E2" w:rsidRPr="006F55E2">
              <w:rPr>
                <w:rFonts w:ascii="Times New Roman" w:hAnsi="Times New Roman"/>
                <w:highlight w:val="green"/>
                <w:lang w:val="en-US"/>
              </w:rPr>
              <w:t>ta</w:t>
            </w:r>
            <w:r w:rsidR="006F55E2">
              <w:rPr>
                <w:rFonts w:ascii="Times New Roman" w:hAnsi="Times New Roman"/>
                <w:highlight w:val="green"/>
                <w:lang w:val="uz-Cyrl-UZ"/>
              </w:rPr>
              <w:t>qdim</w:t>
            </w:r>
            <w:r w:rsidRPr="00BD5457">
              <w:rPr>
                <w:rFonts w:ascii="Times New Roman" w:hAnsi="Times New Roman"/>
                <w:highlight w:val="green"/>
                <w:lang w:val="uz-Cyrl-UZ"/>
              </w:rPr>
              <w:t xml:space="preserve"> </w:t>
            </w:r>
            <w:r w:rsidR="006F55E2">
              <w:rPr>
                <w:rFonts w:ascii="Times New Roman" w:hAnsi="Times New Roman"/>
                <w:highlight w:val="green"/>
                <w:lang w:val="uz-Cyrl-UZ"/>
              </w:rPr>
              <w:t>etilgan</w:t>
            </w:r>
            <w:r w:rsidRPr="00BD5457">
              <w:rPr>
                <w:rFonts w:ascii="Times New Roman" w:hAnsi="Times New Roman"/>
                <w:highlight w:val="green"/>
                <w:lang w:val="uz-Cyrl-UZ"/>
              </w:rPr>
              <w:t xml:space="preserve"> </w:t>
            </w:r>
            <w:r w:rsidR="006F55E2">
              <w:rPr>
                <w:rFonts w:ascii="Times New Roman" w:hAnsi="Times New Roman"/>
                <w:highlight w:val="green"/>
                <w:lang w:val="uz-Cyrl-UZ"/>
              </w:rPr>
              <w:t>banklararo</w:t>
            </w:r>
            <w:r w:rsidRPr="00BD5457">
              <w:rPr>
                <w:rFonts w:ascii="Times New Roman" w:hAnsi="Times New Roman"/>
                <w:highlight w:val="green"/>
                <w:lang w:val="uz-Cyrl-UZ"/>
              </w:rPr>
              <w:t xml:space="preserve"> </w:t>
            </w:r>
            <w:r w:rsidR="006F55E2">
              <w:rPr>
                <w:rFonts w:ascii="Times New Roman" w:hAnsi="Times New Roman"/>
                <w:highlight w:val="green"/>
                <w:lang w:val="uz-Cyrl-UZ"/>
              </w:rPr>
              <w:t>kreditlar</w:t>
            </w:r>
            <w:r w:rsidRPr="00BD5457">
              <w:rPr>
                <w:rFonts w:ascii="Times New Roman" w:hAnsi="Times New Roman"/>
                <w:highlight w:val="green"/>
                <w:lang w:val="uz-Cyrl-UZ"/>
              </w:rPr>
              <w:t xml:space="preserve"> </w:t>
            </w:r>
            <w:r w:rsidR="006F55E2">
              <w:rPr>
                <w:rFonts w:ascii="Times New Roman" w:hAnsi="Times New Roman"/>
                <w:highlight w:val="green"/>
                <w:lang w:val="uz-Cyrl-UZ"/>
              </w:rPr>
              <w:t>bo‘yicha</w:t>
            </w:r>
            <w:r w:rsidRPr="00BD5457">
              <w:rPr>
                <w:rFonts w:ascii="Times New Roman" w:hAnsi="Times New Roman"/>
                <w:highlight w:val="green"/>
                <w:lang w:val="uz-Cyrl-UZ"/>
              </w:rPr>
              <w:t xml:space="preserve"> </w:t>
            </w:r>
            <w:r w:rsidR="006F55E2">
              <w:rPr>
                <w:rFonts w:ascii="Times New Roman" w:hAnsi="Times New Roman"/>
                <w:highlight w:val="green"/>
                <w:lang w:val="uz-Cyrl-UZ"/>
              </w:rPr>
              <w:t>o‘rtacha</w:t>
            </w:r>
            <w:r w:rsidRPr="00BD5457">
              <w:rPr>
                <w:rFonts w:ascii="Times New Roman" w:hAnsi="Times New Roman"/>
                <w:highlight w:val="green"/>
                <w:lang w:val="uz-Cyrl-UZ"/>
              </w:rPr>
              <w:t xml:space="preserve"> </w:t>
            </w:r>
            <w:r w:rsidR="006F55E2">
              <w:rPr>
                <w:rFonts w:ascii="Times New Roman" w:hAnsi="Times New Roman"/>
                <w:highlight w:val="green"/>
                <w:lang w:val="uz-Cyrl-UZ"/>
              </w:rPr>
              <w:t>foiz</w:t>
            </w:r>
            <w:r w:rsidRPr="00BD5457">
              <w:rPr>
                <w:rFonts w:ascii="Times New Roman" w:hAnsi="Times New Roman"/>
                <w:highlight w:val="green"/>
                <w:lang w:val="uz-Cyrl-UZ"/>
              </w:rPr>
              <w:t xml:space="preserve"> </w:t>
            </w:r>
            <w:r w:rsidR="006F55E2">
              <w:rPr>
                <w:rFonts w:ascii="Times New Roman" w:hAnsi="Times New Roman"/>
                <w:highlight w:val="green"/>
                <w:lang w:val="uz-Cyrl-UZ"/>
              </w:rPr>
              <w:t>stavkasi</w:t>
            </w:r>
            <w:r w:rsidRPr="00BD5457">
              <w:rPr>
                <w:rFonts w:ascii="Times New Roman" w:hAnsi="Times New Roman"/>
                <w:highlight w:val="green"/>
                <w:lang w:val="uz-Cyrl-UZ"/>
              </w:rPr>
              <w:t xml:space="preserve">. </w:t>
            </w:r>
            <w:r w:rsidRPr="006F55E2">
              <w:rPr>
                <w:rFonts w:ascii="Times New Roman" w:hAnsi="Times New Roman"/>
                <w:highlight w:val="green"/>
                <w:lang w:val="en-US"/>
              </w:rPr>
              <w:t xml:space="preserve"> </w:t>
            </w:r>
          </w:p>
          <w:p w:rsidR="00406FF9" w:rsidRPr="006F55E2" w:rsidRDefault="00406FF9" w:rsidP="00406FF9">
            <w:pPr>
              <w:pStyle w:val="ab"/>
              <w:spacing w:after="0"/>
              <w:ind w:left="34" w:firstLine="850"/>
              <w:jc w:val="both"/>
              <w:rPr>
                <w:rFonts w:ascii="Times New Roman" w:hAnsi="Times New Roman"/>
                <w:lang w:val="en-US"/>
              </w:rPr>
            </w:pPr>
            <w:r w:rsidRPr="006F55E2">
              <w:rPr>
                <w:rFonts w:ascii="Times New Roman" w:hAnsi="Times New Roman"/>
                <w:b/>
                <w:bCs/>
                <w:highlight w:val="green"/>
                <w:lang w:val="en-US"/>
              </w:rPr>
              <w:t>SOFR  -</w:t>
            </w:r>
            <w:r w:rsidRPr="006F55E2">
              <w:rPr>
                <w:rFonts w:ascii="Times New Roman" w:hAnsi="Times New Roman"/>
                <w:highlight w:val="green"/>
                <w:lang w:val="en-US"/>
              </w:rPr>
              <w:t xml:space="preserve"> </w:t>
            </w:r>
            <w:r w:rsidR="006F55E2">
              <w:rPr>
                <w:highlight w:val="green"/>
                <w:lang w:val="uz-Cyrl-UZ"/>
              </w:rPr>
              <w:t>Overnayt</w:t>
            </w:r>
            <w:r w:rsidRPr="00BD5457">
              <w:rPr>
                <w:highlight w:val="green"/>
                <w:lang w:val="uz-Cyrl-UZ"/>
              </w:rPr>
              <w:t xml:space="preserve"> </w:t>
            </w:r>
            <w:r w:rsidR="006F55E2">
              <w:rPr>
                <w:highlight w:val="green"/>
                <w:lang w:val="uz-Cyrl-UZ"/>
              </w:rPr>
              <w:t>ta’minlangan</w:t>
            </w:r>
            <w:r w:rsidRPr="00BD5457">
              <w:rPr>
                <w:highlight w:val="green"/>
                <w:lang w:val="uz-Cyrl-UZ"/>
              </w:rPr>
              <w:t xml:space="preserve"> </w:t>
            </w:r>
            <w:r w:rsidR="006F55E2">
              <w:rPr>
                <w:highlight w:val="green"/>
                <w:lang w:val="uz-Cyrl-UZ"/>
              </w:rPr>
              <w:t>moliyalashtirish</w:t>
            </w:r>
            <w:r w:rsidRPr="00BD5457">
              <w:rPr>
                <w:highlight w:val="green"/>
                <w:lang w:val="uz-Cyrl-UZ"/>
              </w:rPr>
              <w:t xml:space="preserve"> </w:t>
            </w:r>
            <w:r w:rsidR="006F55E2">
              <w:rPr>
                <w:highlight w:val="green"/>
                <w:lang w:val="uz-Cyrl-UZ"/>
              </w:rPr>
              <w:t>stavkasi</w:t>
            </w:r>
            <w:r w:rsidRPr="006F55E2">
              <w:rPr>
                <w:rFonts w:ascii="Times New Roman" w:hAnsi="Times New Roman"/>
                <w:highlight w:val="green"/>
                <w:lang w:val="en-US"/>
              </w:rPr>
              <w:t xml:space="preserve"> (</w:t>
            </w:r>
            <w:hyperlink r:id="rId11" w:tooltip="Английский язык" w:history="1">
              <w:r w:rsidR="006F55E2" w:rsidRPr="006F55E2">
                <w:rPr>
                  <w:rFonts w:ascii="Times New Roman" w:hAnsi="Times New Roman"/>
                  <w:highlight w:val="green"/>
                  <w:lang w:val="en-US"/>
                </w:rPr>
                <w:t>angl</w:t>
              </w:r>
              <w:r w:rsidRPr="006F55E2">
                <w:rPr>
                  <w:rFonts w:ascii="Times New Roman" w:hAnsi="Times New Roman"/>
                  <w:highlight w:val="green"/>
                  <w:lang w:val="en-US"/>
                </w:rPr>
                <w:t>.</w:t>
              </w:r>
            </w:hyperlink>
            <w:r w:rsidRPr="006F55E2">
              <w:rPr>
                <w:rFonts w:ascii="Times New Roman" w:hAnsi="Times New Roman"/>
                <w:highlight w:val="green"/>
                <w:lang w:val="en-US"/>
              </w:rPr>
              <w:t xml:space="preserve"> </w:t>
            </w:r>
            <w:r w:rsidRPr="00BD5457">
              <w:rPr>
                <w:rFonts w:ascii="Times New Roman" w:hAnsi="Times New Roman"/>
                <w:highlight w:val="green"/>
                <w:lang w:val="en-US"/>
              </w:rPr>
              <w:t>Secured</w:t>
            </w:r>
            <w:r w:rsidRPr="006F55E2">
              <w:rPr>
                <w:rFonts w:ascii="Times New Roman" w:hAnsi="Times New Roman"/>
                <w:highlight w:val="green"/>
                <w:lang w:val="en-US"/>
              </w:rPr>
              <w:t xml:space="preserve"> </w:t>
            </w:r>
            <w:r w:rsidRPr="00BD5457">
              <w:rPr>
                <w:rFonts w:ascii="Times New Roman" w:hAnsi="Times New Roman"/>
                <w:highlight w:val="green"/>
                <w:lang w:val="en-US"/>
              </w:rPr>
              <w:t>Overnight</w:t>
            </w:r>
            <w:r w:rsidRPr="006F55E2">
              <w:rPr>
                <w:rFonts w:ascii="Times New Roman" w:hAnsi="Times New Roman"/>
                <w:highlight w:val="green"/>
                <w:lang w:val="en-US"/>
              </w:rPr>
              <w:t xml:space="preserve"> </w:t>
            </w:r>
            <w:r w:rsidRPr="00BD5457">
              <w:rPr>
                <w:rFonts w:ascii="Times New Roman" w:hAnsi="Times New Roman"/>
                <w:highlight w:val="green"/>
                <w:lang w:val="en-US"/>
              </w:rPr>
              <w:t>Financing</w:t>
            </w:r>
            <w:r w:rsidRPr="006F55E2">
              <w:rPr>
                <w:rFonts w:ascii="Times New Roman" w:hAnsi="Times New Roman"/>
                <w:highlight w:val="green"/>
                <w:lang w:val="en-US"/>
              </w:rPr>
              <w:t xml:space="preserve"> </w:t>
            </w:r>
            <w:r w:rsidRPr="00BD5457">
              <w:rPr>
                <w:rFonts w:ascii="Times New Roman" w:hAnsi="Times New Roman"/>
                <w:highlight w:val="green"/>
                <w:lang w:val="en-US"/>
              </w:rPr>
              <w:t>Rate</w:t>
            </w:r>
            <w:r w:rsidRPr="006F55E2">
              <w:rPr>
                <w:rFonts w:ascii="Times New Roman" w:hAnsi="Times New Roman"/>
                <w:highlight w:val="green"/>
                <w:lang w:val="en-US"/>
              </w:rPr>
              <w:t>)</w:t>
            </w:r>
            <w:r w:rsidRPr="00BD5457">
              <w:rPr>
                <w:rFonts w:ascii="Times New Roman" w:hAnsi="Times New Roman"/>
                <w:highlight w:val="green"/>
                <w:lang w:val="en-US"/>
              </w:rPr>
              <w:t> </w:t>
            </w:r>
            <w:r w:rsidRPr="006F55E2">
              <w:rPr>
                <w:rFonts w:ascii="Times New Roman" w:hAnsi="Times New Roman"/>
                <w:highlight w:val="green"/>
                <w:lang w:val="en-US"/>
              </w:rPr>
              <w:t>—</w:t>
            </w:r>
            <w:r w:rsidRPr="00BD5457">
              <w:rPr>
                <w:rFonts w:ascii="Times New Roman" w:hAnsi="Times New Roman"/>
                <w:highlight w:val="green"/>
                <w:lang w:val="en-US"/>
              </w:rPr>
              <w:t>Libor</w:t>
            </w:r>
            <w:r w:rsidR="006F55E2">
              <w:rPr>
                <w:rFonts w:ascii="Times New Roman" w:hAnsi="Times New Roman"/>
                <w:highlight w:val="green"/>
                <w:lang w:val="uz-Cyrl-UZ"/>
              </w:rPr>
              <w:t>ga</w:t>
            </w:r>
            <w:r w:rsidRPr="00BD5457">
              <w:rPr>
                <w:rFonts w:ascii="Times New Roman" w:hAnsi="Times New Roman"/>
                <w:highlight w:val="green"/>
                <w:lang w:val="uz-Cyrl-UZ"/>
              </w:rPr>
              <w:t xml:space="preserve">   </w:t>
            </w:r>
            <w:r w:rsidR="006F55E2">
              <w:rPr>
                <w:rFonts w:ascii="Times New Roman" w:hAnsi="Times New Roman"/>
                <w:highlight w:val="green"/>
                <w:lang w:val="uz-Cyrl-UZ"/>
              </w:rPr>
              <w:t>muqobil</w:t>
            </w:r>
            <w:r w:rsidRPr="00BD5457">
              <w:rPr>
                <w:rFonts w:ascii="Times New Roman" w:hAnsi="Times New Roman"/>
                <w:highlight w:val="green"/>
                <w:lang w:val="uz-Cyrl-UZ"/>
              </w:rPr>
              <w:t xml:space="preserve"> </w:t>
            </w:r>
            <w:r w:rsidR="006F55E2">
              <w:rPr>
                <w:rFonts w:ascii="Times New Roman" w:hAnsi="Times New Roman"/>
                <w:highlight w:val="green"/>
                <w:lang w:val="uz-Cyrl-UZ"/>
              </w:rPr>
              <w:t>stavka</w:t>
            </w:r>
            <w:r w:rsidRPr="00BD5457">
              <w:rPr>
                <w:rFonts w:ascii="Times New Roman" w:hAnsi="Times New Roman"/>
                <w:highlight w:val="green"/>
                <w:lang w:val="uz-Cyrl-UZ"/>
              </w:rPr>
              <w:t xml:space="preserve"> </w:t>
            </w:r>
            <w:r w:rsidR="006F55E2">
              <w:rPr>
                <w:rFonts w:ascii="Times New Roman" w:hAnsi="Times New Roman"/>
                <w:highlight w:val="green"/>
                <w:lang w:val="uz-Cyrl-UZ"/>
              </w:rPr>
              <w:t>sifatida</w:t>
            </w:r>
            <w:r w:rsidRPr="00BD5457">
              <w:rPr>
                <w:rFonts w:ascii="Times New Roman" w:hAnsi="Times New Roman"/>
                <w:highlight w:val="green"/>
                <w:lang w:val="uz-Cyrl-UZ"/>
              </w:rPr>
              <w:t xml:space="preserve"> </w:t>
            </w:r>
            <w:r w:rsidR="006F55E2">
              <w:rPr>
                <w:rFonts w:ascii="Times New Roman" w:hAnsi="Times New Roman"/>
                <w:highlight w:val="green"/>
                <w:lang w:val="uz-Cyrl-UZ"/>
              </w:rPr>
              <w:t>ishlab</w:t>
            </w:r>
            <w:r w:rsidRPr="00BD5457">
              <w:rPr>
                <w:rFonts w:ascii="Times New Roman" w:hAnsi="Times New Roman"/>
                <w:highlight w:val="green"/>
                <w:lang w:val="uz-Cyrl-UZ"/>
              </w:rPr>
              <w:t xml:space="preserve"> </w:t>
            </w:r>
            <w:r w:rsidR="006F55E2">
              <w:rPr>
                <w:rFonts w:ascii="Times New Roman" w:hAnsi="Times New Roman"/>
                <w:highlight w:val="green"/>
                <w:lang w:val="uz-Cyrl-UZ"/>
              </w:rPr>
              <w:t>chiqilgan</w:t>
            </w:r>
            <w:r w:rsidRPr="00BD5457">
              <w:rPr>
                <w:rFonts w:ascii="Times New Roman" w:hAnsi="Times New Roman"/>
                <w:highlight w:val="green"/>
                <w:lang w:val="uz-Cyrl-UZ"/>
              </w:rPr>
              <w:t xml:space="preserve">  </w:t>
            </w:r>
            <w:r w:rsidR="006F55E2">
              <w:rPr>
                <w:rFonts w:ascii="Times New Roman" w:hAnsi="Times New Roman"/>
                <w:highlight w:val="green"/>
                <w:lang w:val="uz-Cyrl-UZ"/>
              </w:rPr>
              <w:t>yangi</w:t>
            </w:r>
            <w:r w:rsidRPr="00BD5457">
              <w:rPr>
                <w:rFonts w:ascii="Times New Roman" w:hAnsi="Times New Roman"/>
                <w:highlight w:val="green"/>
                <w:lang w:val="uz-Cyrl-UZ"/>
              </w:rPr>
              <w:t xml:space="preserve"> </w:t>
            </w:r>
            <w:r w:rsidR="006F55E2">
              <w:rPr>
                <w:rFonts w:ascii="Times New Roman" w:hAnsi="Times New Roman"/>
                <w:highlight w:val="green"/>
                <w:lang w:val="uz-Cyrl-UZ"/>
              </w:rPr>
              <w:t>xavf</w:t>
            </w:r>
            <w:r w:rsidRPr="00BD5457">
              <w:rPr>
                <w:rFonts w:ascii="Times New Roman" w:hAnsi="Times New Roman"/>
                <w:highlight w:val="green"/>
                <w:lang w:val="uz-Cyrl-UZ"/>
              </w:rPr>
              <w:t>-</w:t>
            </w:r>
            <w:r w:rsidR="006F55E2">
              <w:rPr>
                <w:rFonts w:ascii="Times New Roman" w:hAnsi="Times New Roman"/>
                <w:highlight w:val="green"/>
                <w:lang w:val="uz-Cyrl-UZ"/>
              </w:rPr>
              <w:t>xatarsiz</w:t>
            </w:r>
            <w:r w:rsidRPr="00BD5457">
              <w:rPr>
                <w:rFonts w:ascii="Times New Roman" w:hAnsi="Times New Roman"/>
                <w:highlight w:val="green"/>
                <w:lang w:val="uz-Cyrl-UZ"/>
              </w:rPr>
              <w:t xml:space="preserve"> </w:t>
            </w:r>
            <w:r w:rsidR="006F55E2">
              <w:rPr>
                <w:rFonts w:ascii="Times New Roman" w:hAnsi="Times New Roman"/>
                <w:highlight w:val="green"/>
                <w:lang w:val="uz-Cyrl-UZ"/>
              </w:rPr>
              <w:t>foiz</w:t>
            </w:r>
            <w:r w:rsidRPr="00BD5457">
              <w:rPr>
                <w:rFonts w:ascii="Times New Roman" w:hAnsi="Times New Roman"/>
                <w:highlight w:val="green"/>
                <w:lang w:val="uz-Cyrl-UZ"/>
              </w:rPr>
              <w:t xml:space="preserve"> </w:t>
            </w:r>
            <w:r w:rsidR="006F55E2">
              <w:rPr>
                <w:rFonts w:ascii="Times New Roman" w:hAnsi="Times New Roman"/>
                <w:highlight w:val="green"/>
                <w:lang w:val="uz-Cyrl-UZ"/>
              </w:rPr>
              <w:t>stavka</w:t>
            </w:r>
            <w:r w:rsidRPr="00BD5457">
              <w:rPr>
                <w:rFonts w:ascii="Times New Roman" w:hAnsi="Times New Roman"/>
                <w:highlight w:val="green"/>
                <w:lang w:val="uz-Cyrl-UZ"/>
              </w:rPr>
              <w:t xml:space="preserve"> </w:t>
            </w:r>
            <w:r w:rsidR="006F55E2">
              <w:rPr>
                <w:rFonts w:ascii="Times New Roman" w:hAnsi="Times New Roman"/>
                <w:highlight w:val="green"/>
                <w:lang w:val="uz-Cyrl-UZ"/>
              </w:rPr>
              <w:t>ko‘rsatgichi</w:t>
            </w:r>
            <w:r w:rsidRPr="00BD5457">
              <w:rPr>
                <w:rFonts w:ascii="Times New Roman" w:hAnsi="Times New Roman"/>
                <w:highlight w:val="green"/>
                <w:lang w:val="uz-Cyrl-UZ"/>
              </w:rPr>
              <w:t>.</w:t>
            </w:r>
            <w:r w:rsidRPr="006F55E2">
              <w:rPr>
                <w:rFonts w:ascii="Times New Roman" w:hAnsi="Times New Roman"/>
                <w:lang w:val="en-US"/>
              </w:rPr>
              <w:t xml:space="preserve"> </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highlight w:val="green"/>
                <w:lang w:val="uz-Cyrl-UZ"/>
              </w:rPr>
              <w:t>Imtiyozli</w:t>
            </w:r>
            <w:r w:rsidR="00406FF9" w:rsidRPr="009F4D99">
              <w:rPr>
                <w:rFonts w:ascii="Times New Roman" w:hAnsi="Times New Roman"/>
                <w:b/>
                <w:color w:val="000000" w:themeColor="text1"/>
                <w:highlight w:val="green"/>
                <w:lang w:val="uz-Cyrl-UZ"/>
              </w:rPr>
              <w:t xml:space="preserve"> </w:t>
            </w:r>
            <w:r>
              <w:rPr>
                <w:rFonts w:ascii="Times New Roman" w:hAnsi="Times New Roman"/>
                <w:b/>
                <w:color w:val="000000" w:themeColor="text1"/>
                <w:highlight w:val="green"/>
                <w:lang w:val="uz-Cyrl-UZ"/>
              </w:rPr>
              <w:t>davr</w:t>
            </w:r>
            <w:r w:rsidR="00406FF9" w:rsidRPr="009F4D99">
              <w:rPr>
                <w:rFonts w:ascii="Times New Roman" w:hAnsi="Times New Roman"/>
                <w:color w:val="000000" w:themeColor="text1"/>
                <w:highlight w:val="green"/>
                <w:lang w:val="uz-Cyrl-UZ"/>
              </w:rPr>
              <w:t xml:space="preserve"> - </w:t>
            </w:r>
            <w:r>
              <w:rPr>
                <w:rFonts w:ascii="Times New Roman" w:hAnsi="Times New Roman"/>
                <w:color w:val="000000" w:themeColor="text1"/>
                <w:highlight w:val="green"/>
                <w:lang w:val="uz-Cyrl-UZ"/>
              </w:rPr>
              <w:t>Kreditning</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asosiy</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qarzi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to‘lanmaydigan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vaqtni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anglatadi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ushbu</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shartnomasi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bo‘yicha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imtiyozli</w:t>
            </w:r>
            <w:r w:rsidR="00406FF9" w:rsidRPr="003232E2">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muddat</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birinchi</w:t>
            </w:r>
            <w:r w:rsidR="00406FF9" w:rsidRPr="003232E2">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ilk</w:t>
            </w:r>
            <w:r w:rsidR="00406FF9" w:rsidRPr="003232E2">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moliyalashtirish</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ochilgan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kundan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boshlab</w:t>
            </w:r>
            <w:r w:rsidR="00406FF9" w:rsidRPr="009F4D99">
              <w:rPr>
                <w:rFonts w:ascii="Times New Roman" w:hAnsi="Times New Roman"/>
                <w:color w:val="000000" w:themeColor="text1"/>
                <w:highlight w:val="green"/>
                <w:lang w:val="uz-Cyrl-UZ"/>
              </w:rPr>
              <w:t xml:space="preserve"> _____ </w:t>
            </w:r>
            <w:r>
              <w:rPr>
                <w:rFonts w:ascii="Times New Roman" w:hAnsi="Times New Roman"/>
                <w:color w:val="000000" w:themeColor="text1"/>
                <w:highlight w:val="green"/>
                <w:lang w:val="uz-Cyrl-UZ"/>
              </w:rPr>
              <w:t>oyga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to‘g‘ri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keladi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lekin</w:t>
            </w:r>
            <w:r w:rsidR="00406FF9" w:rsidRPr="009F4D99">
              <w:rPr>
                <w:rFonts w:ascii="Times New Roman" w:hAnsi="Times New Roman"/>
                <w:color w:val="000000" w:themeColor="text1"/>
                <w:highlight w:val="green"/>
                <w:lang w:val="uz-Cyrl-UZ"/>
              </w:rPr>
              <w:t xml:space="preserve"> 20______ </w:t>
            </w:r>
            <w:r>
              <w:rPr>
                <w:rFonts w:ascii="Times New Roman" w:hAnsi="Times New Roman"/>
                <w:color w:val="000000" w:themeColor="text1"/>
                <w:highlight w:val="green"/>
                <w:lang w:val="uz-Cyrl-UZ"/>
              </w:rPr>
              <w:t>yil</w:t>
            </w:r>
            <w:r w:rsidR="00406FF9" w:rsidRPr="009F4D99">
              <w:rPr>
                <w:rFonts w:ascii="Times New Roman" w:hAnsi="Times New Roman"/>
                <w:color w:val="000000" w:themeColor="text1"/>
                <w:highlight w:val="green"/>
                <w:lang w:val="uz-Cyrl-UZ"/>
              </w:rPr>
              <w:t xml:space="preserve"> «___»_________ </w:t>
            </w:r>
            <w:r>
              <w:rPr>
                <w:rFonts w:ascii="Times New Roman" w:hAnsi="Times New Roman"/>
                <w:color w:val="000000" w:themeColor="text1"/>
                <w:highlight w:val="green"/>
                <w:lang w:val="uz-Cyrl-UZ"/>
              </w:rPr>
              <w:t>dan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kechiktirmagan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xolda</w:t>
            </w:r>
            <w:r w:rsidR="00406FF9" w:rsidRPr="009F4D99">
              <w:rPr>
                <w:rFonts w:ascii="Times New Roman" w:hAnsi="Times New Roman"/>
                <w:color w:val="000000" w:themeColor="text1"/>
                <w:highlight w:val="green"/>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Asoslangan</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prognoz</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bo‘lishidan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oydan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ilgari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tayyorlangan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qondiriladigan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bashoratni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etganidan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ro‘y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taxminlar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taxminlarga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binoan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moliyaviy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natijalari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jiddiy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salbiy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oqibatlar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Asosiy</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kontrakt</w:t>
            </w:r>
            <w:r w:rsidR="00406FF9" w:rsidRPr="009F4D99">
              <w:rPr>
                <w:rFonts w:ascii="Times New Roman" w:hAnsi="Times New Roman"/>
                <w:color w:val="000000" w:themeColor="text1"/>
                <w:lang w:val="uz-Cyrl-UZ"/>
              </w:rPr>
              <w:t xml:space="preserve"> – </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Foizlarni</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hisoblash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davri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foizlarni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sanasidan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sanasida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tugaydigan</w:t>
            </w:r>
            <w:r w:rsidR="00406FF9" w:rsidRPr="009F4D99">
              <w:rPr>
                <w:rFonts w:ascii="Times New Roman" w:hAnsi="Times New Roman"/>
                <w:color w:val="000000" w:themeColor="text1"/>
                <w:lang w:val="uz-Cyrl-UZ"/>
              </w:rPr>
              <w:t xml:space="preserve"> ____ ( __________ ) </w:t>
            </w:r>
            <w:r>
              <w:rPr>
                <w:rFonts w:ascii="Times New Roman" w:hAnsi="Times New Roman"/>
                <w:color w:val="000000" w:themeColor="text1"/>
                <w:lang w:val="uz-Cyrl-UZ"/>
              </w:rPr>
              <w:t>oylik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Kreditdan</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foydalanish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davri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foydalanishga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ochish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paytdan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"____" ______ _______ </w:t>
            </w:r>
            <w:r>
              <w:rPr>
                <w:rFonts w:ascii="Times New Roman" w:hAnsi="Times New Roman"/>
                <w:color w:val="000000" w:themeColor="text1"/>
                <w:lang w:val="uz-Cyrl-UZ"/>
              </w:rPr>
              <w:t>yil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tugaydi</w:t>
            </w:r>
            <w:r w:rsidR="00406FF9" w:rsidRPr="009F4D99">
              <w:rPr>
                <w:rFonts w:ascii="Times New Roman" w:hAnsi="Times New Roman"/>
                <w:color w:val="000000" w:themeColor="text1"/>
                <w:lang w:val="uz-Cyrl-UZ"/>
              </w:rPr>
              <w:t>.</w:t>
            </w:r>
          </w:p>
          <w:p w:rsidR="00406FF9" w:rsidRPr="009F4D99" w:rsidRDefault="006F55E2" w:rsidP="00406FF9">
            <w:pPr>
              <w:ind w:left="33" w:firstLine="851"/>
              <w:jc w:val="both"/>
              <w:rPr>
                <w:rFonts w:ascii="Times New Roman" w:hAnsi="Times New Roman"/>
                <w:color w:val="000000" w:themeColor="text1"/>
                <w:lang w:val="en-US"/>
              </w:rPr>
            </w:pPr>
            <w:r>
              <w:rPr>
                <w:rFonts w:ascii="Times New Roman" w:hAnsi="Times New Roman"/>
                <w:b/>
                <w:color w:val="000000" w:themeColor="text1"/>
                <w:lang w:val="uz-Cyrl-UZ"/>
              </w:rPr>
              <w:t>To‘lov</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numPr>
                <w:ilvl w:val="0"/>
                <w:numId w:val="15"/>
              </w:numPr>
              <w:tabs>
                <w:tab w:val="clear" w:pos="720"/>
                <w:tab w:val="num" w:pos="175"/>
                <w:tab w:val="left" w:pos="1059"/>
                <w:tab w:val="num" w:pos="1210"/>
              </w:tabs>
              <w:autoSpaceDE w:val="0"/>
              <w:autoSpaceDN w:val="0"/>
              <w:ind w:left="33" w:firstLine="851"/>
              <w:jc w:val="both"/>
              <w:rPr>
                <w:rFonts w:ascii="Times New Roman" w:hAnsi="Times New Roman"/>
                <w:color w:val="000000" w:themeColor="text1"/>
              </w:rPr>
            </w:pP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to‘lovlari</w:t>
            </w:r>
            <w:r w:rsidR="00406FF9" w:rsidRPr="009F4D99">
              <w:rPr>
                <w:rFonts w:ascii="Times New Roman" w:hAnsi="Times New Roman"/>
                <w:color w:val="000000" w:themeColor="text1"/>
                <w:lang w:val="uz-Cyrl-UZ"/>
              </w:rPr>
              <w:t>;</w:t>
            </w:r>
          </w:p>
          <w:p w:rsidR="00406FF9" w:rsidRPr="009F4D99" w:rsidRDefault="006F55E2" w:rsidP="00406FF9">
            <w:pPr>
              <w:numPr>
                <w:ilvl w:val="0"/>
                <w:numId w:val="15"/>
              </w:numPr>
              <w:tabs>
                <w:tab w:val="clear" w:pos="720"/>
                <w:tab w:val="num" w:pos="175"/>
                <w:tab w:val="left" w:pos="1059"/>
                <w:tab w:val="num" w:pos="1210"/>
              </w:tabs>
              <w:autoSpaceDE w:val="0"/>
              <w:autoSpaceDN w:val="0"/>
              <w:ind w:left="33" w:firstLine="851"/>
              <w:jc w:val="both"/>
              <w:rPr>
                <w:rFonts w:ascii="Times New Roman" w:hAnsi="Times New Roman"/>
                <w:color w:val="000000" w:themeColor="text1"/>
                <w:lang w:val="en-US"/>
              </w:rPr>
            </w:pPr>
            <w:r>
              <w:rPr>
                <w:rFonts w:ascii="Times New Roman" w:hAnsi="Times New Roman"/>
                <w:color w:val="000000" w:themeColor="text1"/>
                <w:lang w:val="uz-Cyrl-UZ"/>
              </w:rPr>
              <w:t>foizlar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406FF9" w:rsidRPr="009F4D99">
              <w:rPr>
                <w:rFonts w:ascii="Times New Roman" w:hAnsi="Times New Roman"/>
                <w:color w:val="000000" w:themeColor="text1"/>
                <w:lang w:val="uz-Cyrl-UZ"/>
              </w:rPr>
              <w:t>;</w:t>
            </w:r>
          </w:p>
          <w:p w:rsidR="00406FF9" w:rsidRPr="009F4D99" w:rsidRDefault="006F55E2" w:rsidP="00406FF9">
            <w:pPr>
              <w:pStyle w:val="ab"/>
              <w:numPr>
                <w:ilvl w:val="0"/>
                <w:numId w:val="15"/>
              </w:numPr>
              <w:tabs>
                <w:tab w:val="clear" w:pos="720"/>
                <w:tab w:val="left" w:pos="1059"/>
                <w:tab w:val="num" w:pos="1210"/>
              </w:tabs>
              <w:spacing w:after="0"/>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penyalar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jarima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sanksiyalari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Asosiy</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qarz</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qoldig‘i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ma’noni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anglatadi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Loyixa</w:t>
            </w:r>
            <w:r w:rsidR="00406FF9" w:rsidRPr="009F4D99">
              <w:rPr>
                <w:rFonts w:ascii="Times New Roman" w:hAnsi="Times New Roman"/>
                <w:color w:val="000000" w:themeColor="text1"/>
                <w:lang w:val="uz-Cyrl-UZ"/>
              </w:rPr>
              <w:t xml:space="preserve"> – </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Muddati</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o‘tgan</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to‘lov</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oshirmaslik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Bank</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foiz</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stavkasi</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deganda</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t xml:space="preserve"> </w:t>
            </w:r>
            <w:r w:rsidR="00406FF9" w:rsidRPr="009F4D99">
              <w:rPr>
                <w:rFonts w:ascii="Times New Roman" w:hAnsi="Times New Roman"/>
                <w:color w:val="000000" w:themeColor="text1"/>
                <w:lang w:val="uz-Cyrl-UZ"/>
              </w:rPr>
              <w:br/>
              <w:t>2.04-</w:t>
            </w:r>
            <w:r>
              <w:rPr>
                <w:rFonts w:ascii="Times New Roman" w:hAnsi="Times New Roman"/>
                <w:color w:val="000000" w:themeColor="text1"/>
                <w:lang w:val="uz-Cyrl-UZ"/>
              </w:rPr>
              <w:t>moddasiga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vaqti</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vaqti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stavkasi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406FF9" w:rsidRPr="009F4D99">
              <w:rPr>
                <w:rFonts w:ascii="Times New Roman" w:hAnsi="Times New Roman"/>
                <w:color w:val="000000" w:themeColor="text1"/>
                <w:lang w:val="uz-Cyrl-UZ"/>
              </w:rPr>
              <w:t>.</w:t>
            </w:r>
          </w:p>
          <w:p w:rsidR="00406FF9" w:rsidRPr="009F4D99" w:rsidRDefault="006F55E2" w:rsidP="00406FF9">
            <w:pPr>
              <w:pStyle w:val="ab"/>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lastRenderedPageBreak/>
              <w:t>Qarz</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oluvchining</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qarzga</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xizmati</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ko‘rsatish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harajatlari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qarzning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summasi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foydalaniladigan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umumiy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summa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tushuniladi</w:t>
            </w:r>
            <w:r w:rsidR="00406FF9" w:rsidRPr="009F4D99">
              <w:rPr>
                <w:rFonts w:ascii="Times New Roman" w:hAnsi="Times New Roman"/>
                <w:color w:val="000000" w:themeColor="text1"/>
                <w:lang w:val="uz-Cyrl-UZ"/>
              </w:rPr>
              <w:t>.</w:t>
            </w:r>
          </w:p>
          <w:p w:rsidR="00406FF9" w:rsidRPr="009F4D99" w:rsidRDefault="006F55E2" w:rsidP="00406FF9">
            <w:pPr>
              <w:pStyle w:val="ab"/>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Foizni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qoplash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koeffitsenti</w:t>
            </w:r>
            <w:r w:rsidR="00406FF9" w:rsidRPr="009F4D99">
              <w:rPr>
                <w:rFonts w:ascii="Times New Roman" w:hAnsi="Times New Roman"/>
                <w:color w:val="000000" w:themeColor="text1"/>
                <w:lang w:val="uz-Cyrl-UZ"/>
              </w:rPr>
              <w:t xml:space="preserve"> </w:t>
            </w:r>
            <w:r w:rsidR="00406FF9" w:rsidRPr="009F4D99">
              <w:rPr>
                <w:rFonts w:ascii="Times New Roman" w:hAnsi="Times New Roman"/>
                <w:b/>
                <w:bCs/>
                <w:color w:val="000000" w:themeColor="text1"/>
                <w:lang w:val="uz-Cyrl-UZ"/>
              </w:rPr>
              <w:t xml:space="preserve">(interest coverage ratio, ICR) </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qobilyatini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tavsiflovchi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nisbat</w:t>
            </w:r>
            <w:r w:rsidR="00406FF9"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ICR = EBIT/I </w:t>
            </w:r>
            <w:r w:rsidR="006F55E2">
              <w:rPr>
                <w:rFonts w:ascii="Times New Roman" w:hAnsi="Times New Roman"/>
                <w:color w:val="000000" w:themeColor="text1"/>
                <w:lang w:val="uz-Cyrl-UZ"/>
              </w:rPr>
              <w:t>bu yerda</w:t>
            </w:r>
            <w:r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EBIT – </w:t>
            </w:r>
            <w:r w:rsidR="006F55E2">
              <w:rPr>
                <w:rFonts w:ascii="Times New Roman" w:hAnsi="Times New Roman"/>
                <w:color w:val="000000" w:themeColor="text1"/>
                <w:lang w:val="uz-Cyrl-UZ"/>
              </w:rPr>
              <w:t>foiz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soliqlar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to‘langunga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qadar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w:t>
            </w:r>
            <w:r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I – </w:t>
            </w:r>
            <w:r w:rsidR="006F55E2">
              <w:rPr>
                <w:rFonts w:ascii="Times New Roman" w:hAnsi="Times New Roman"/>
                <w:color w:val="000000" w:themeColor="text1"/>
                <w:lang w:val="uz-Cyrl-UZ"/>
              </w:rPr>
              <w:t>foiz</w:t>
            </w:r>
            <w:r w:rsidRPr="009F4D99">
              <w:rPr>
                <w:rFonts w:ascii="Times New Roman" w:hAnsi="Times New Roman"/>
                <w:color w:val="000000" w:themeColor="text1"/>
                <w:lang w:val="uz-Cyrl-UZ"/>
              </w:rPr>
              <w:t xml:space="preserve"> </w:t>
            </w:r>
          </w:p>
          <w:p w:rsidR="00406FF9" w:rsidRPr="009F4D99" w:rsidRDefault="006F55E2" w:rsidP="00406FF9">
            <w:pPr>
              <w:pStyle w:val="ab"/>
              <w:ind w:left="33" w:firstLine="851"/>
              <w:jc w:val="both"/>
              <w:rPr>
                <w:rFonts w:ascii="Times New Roman" w:hAnsi="Times New Roman"/>
                <w:color w:val="000000" w:themeColor="text1"/>
                <w:lang w:val="uz-Cyrl-UZ"/>
              </w:rPr>
            </w:pPr>
            <w:r>
              <w:rPr>
                <w:rFonts w:ascii="Times New Roman" w:hAnsi="Times New Roman"/>
                <w:color w:val="000000" w:themeColor="text1"/>
                <w:lang w:val="uz-Cyrl-UZ"/>
              </w:rPr>
              <w:t>Koeffitsent</w:t>
            </w:r>
            <w:r w:rsidR="00406FF9" w:rsidRPr="009F4D99">
              <w:rPr>
                <w:rFonts w:ascii="Times New Roman" w:hAnsi="Times New Roman"/>
                <w:color w:val="000000" w:themeColor="text1"/>
                <w:lang w:val="uz-Cyrl-UZ"/>
              </w:rPr>
              <w:t xml:space="preserve"> 1,5 </w:t>
            </w:r>
            <w:r>
              <w:rPr>
                <w:rFonts w:ascii="Times New Roman" w:hAnsi="Times New Roman"/>
                <w:color w:val="000000" w:themeColor="text1"/>
                <w:lang w:val="uz-Cyrl-UZ"/>
              </w:rPr>
              <w: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korxonaning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xizmat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qobilyati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shubxa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ostida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406FF9" w:rsidRPr="009F4D99">
              <w:rPr>
                <w:rFonts w:ascii="Times New Roman" w:hAnsi="Times New Roman"/>
                <w:color w:val="000000" w:themeColor="text1"/>
                <w:lang w:val="uz-Cyrl-UZ"/>
              </w:rPr>
              <w:t xml:space="preserve">. 1 </w:t>
            </w:r>
            <w:r>
              <w:rPr>
                <w:rFonts w:ascii="Times New Roman" w:hAnsi="Times New Roman"/>
                <w:color w:val="000000" w:themeColor="text1"/>
                <w:lang w:val="uz-Cyrl-UZ"/>
              </w:rPr>
              <w: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nisbat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xavfli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ya’ni</w:t>
            </w:r>
            <w:r w:rsidR="00406FF9" w:rsidRPr="009F4D99">
              <w:rPr>
                <w:rFonts w:ascii="Times New Roman" w:hAnsi="Times New Roman"/>
                <w:color w:val="000000" w:themeColor="text1"/>
                <w:lang w:val="uz-Cyrl-UZ"/>
              </w:rPr>
              <w:t xml:space="preserve"> EBIT </w:t>
            </w:r>
            <w:r>
              <w:rPr>
                <w:rFonts w:ascii="Times New Roman" w:hAnsi="Times New Roman"/>
                <w:color w:val="000000" w:themeColor="text1"/>
                <w:lang w:val="uz-Cyrl-UZ"/>
              </w:rPr>
              <w:t>to‘lanishi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lozim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kam</w:t>
            </w:r>
            <w:r w:rsidR="00406FF9"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DSCR –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qarzdorligiga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loyixa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oqimlari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koeffitsenti</w:t>
            </w:r>
            <w:r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DS</w:t>
            </w:r>
            <w:r w:rsidRPr="009F4D99">
              <w:rPr>
                <w:rFonts w:ascii="Times New Roman" w:hAnsi="Times New Roman"/>
                <w:color w:val="000000" w:themeColor="text1"/>
                <w:lang w:val="en-US"/>
              </w:rPr>
              <w:t xml:space="preserve">CR = CFADS / (P+I) </w:t>
            </w:r>
            <w:r w:rsidR="006F55E2">
              <w:rPr>
                <w:rFonts w:ascii="Times New Roman" w:hAnsi="Times New Roman"/>
                <w:color w:val="000000" w:themeColor="text1"/>
                <w:lang w:val="uz-Cyrl-UZ"/>
              </w:rPr>
              <w:t>bu yerda</w:t>
            </w:r>
            <w:r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P (principal) –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I (interests) – </w:t>
            </w:r>
            <w:r w:rsidR="006F55E2">
              <w:rPr>
                <w:rFonts w:ascii="Times New Roman" w:hAnsi="Times New Roman"/>
                <w:color w:val="000000" w:themeColor="text1"/>
                <w:lang w:val="uz-Cyrl-UZ"/>
              </w:rPr>
              <w:t>foiz</w:t>
            </w:r>
            <w:r w:rsidRPr="009F4D99">
              <w:rPr>
                <w:rFonts w:ascii="Times New Roman" w:hAnsi="Times New Roman"/>
                <w:color w:val="000000" w:themeColor="text1"/>
                <w:lang w:val="uz-Cyrl-UZ"/>
              </w:rPr>
              <w:t xml:space="preserve"> </w:t>
            </w:r>
          </w:p>
          <w:p w:rsidR="00406FF9" w:rsidRPr="009F4D99" w:rsidRDefault="00406FF9" w:rsidP="00406FF9">
            <w:pPr>
              <w:pStyle w:val="ab"/>
              <w:ind w:left="33"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CFADS (cash flow available for debt service) – </w:t>
            </w:r>
            <w:r w:rsidR="006F55E2">
              <w:rPr>
                <w:rFonts w:ascii="Times New Roman" w:hAnsi="Times New Roman"/>
                <w:color w:val="000000" w:themeColor="text1"/>
                <w:lang w:val="uz-Cyrl-UZ"/>
              </w:rPr>
              <w:t>hisob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kitob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yunaltirilish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mumkin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oqimlar</w:t>
            </w:r>
            <w:r w:rsidRPr="009F4D99">
              <w:rPr>
                <w:rFonts w:ascii="Times New Roman" w:hAnsi="Times New Roman"/>
                <w:color w:val="000000" w:themeColor="text1"/>
                <w:lang w:val="uz-Cyrl-UZ"/>
              </w:rPr>
              <w:t xml:space="preserve">. CFADS </w:t>
            </w:r>
            <w:r w:rsidR="006F55E2">
              <w:rPr>
                <w:rFonts w:ascii="Times New Roman" w:hAnsi="Times New Roman"/>
                <w:color w:val="000000" w:themeColor="text1"/>
                <w:lang w:val="uz-Cyrl-UZ"/>
              </w:rPr>
              <w:t>investitsion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oqimlari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qo‘shilgan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jalb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qo‘shilgan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ta’sichilarning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ulushlari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ayrilgan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dividentlar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ta’sischilarga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w:t>
            </w:r>
            <w:r w:rsidRPr="009F4D99">
              <w:rPr>
                <w:rFonts w:ascii="Times New Roman" w:hAnsi="Times New Roman"/>
                <w:color w:val="000000" w:themeColor="text1"/>
                <w:lang w:val="uz-Cyrl-UZ"/>
              </w:rPr>
              <w:t xml:space="preserve"> </w:t>
            </w:r>
          </w:p>
          <w:p w:rsidR="00406FF9" w:rsidRPr="009F4D99" w:rsidRDefault="006F55E2" w:rsidP="00406FF9">
            <w:pPr>
              <w:pStyle w:val="ab"/>
              <w:spacing w:after="0"/>
              <w:ind w:left="33" w:firstLine="851"/>
              <w:jc w:val="both"/>
              <w:rPr>
                <w:rFonts w:ascii="Times New Roman" w:hAnsi="Times New Roman"/>
                <w:color w:val="000000" w:themeColor="text1"/>
                <w:lang w:val="uz-Cyrl-UZ"/>
              </w:rPr>
            </w:pPr>
            <w:r>
              <w:rPr>
                <w:rFonts w:ascii="Times New Roman" w:hAnsi="Times New Roman"/>
                <w:b/>
                <w:color w:val="000000" w:themeColor="text1"/>
                <w:lang w:val="uz-Cyrl-UZ"/>
              </w:rPr>
              <w:t>Hisobni</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boshlanish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nuqtasi</w:t>
            </w:r>
            <w:r w:rsidR="00406FF9" w:rsidRPr="009F4D99">
              <w:rPr>
                <w:rFonts w:ascii="Times New Roman" w:hAnsi="Times New Roman"/>
                <w:color w:val="000000" w:themeColor="text1"/>
                <w:lang w:val="uz-Cyrl-UZ"/>
              </w:rPr>
              <w:t xml:space="preserve"> </w:t>
            </w:r>
            <w:r w:rsidR="00406FF9" w:rsidRPr="009F4D99">
              <w:rPr>
                <w:rFonts w:ascii="Times New Roman" w:hAnsi="Times New Roman"/>
                <w:b/>
                <w:color w:val="000000" w:themeColor="text1"/>
                <w:lang w:val="uz-Cyrl-UZ"/>
              </w:rPr>
              <w:t>(Starting point)</w:t>
            </w:r>
            <w:r w:rsidR="00406FF9" w:rsidRPr="009F4D99">
              <w:rPr>
                <w:rFonts w:ascii="Times New Roman" w:hAnsi="Times New Roman"/>
                <w:color w:val="000000" w:themeColor="text1"/>
                <w:lang w:val="uz-Cyrl-UZ"/>
              </w:rPr>
              <w:t>- _____________</w:t>
            </w:r>
          </w:p>
          <w:p w:rsidR="00406FF9" w:rsidRPr="009F4D99" w:rsidRDefault="00406FF9" w:rsidP="00406FF9">
            <w:pPr>
              <w:ind w:left="34" w:firstLine="710"/>
              <w:jc w:val="both"/>
              <w:rPr>
                <w:rFonts w:ascii="Times New Roman" w:hAnsi="Times New Roman"/>
                <w:color w:val="000000" w:themeColor="text1"/>
                <w:lang w:val="uz-Cyrl-UZ"/>
              </w:rPr>
            </w:pPr>
            <w:r w:rsidRPr="009F4D99">
              <w:rPr>
                <w:rFonts w:ascii="Times New Roman" w:hAnsi="Times New Roman"/>
                <w:i/>
                <w:color w:val="000000" w:themeColor="text1"/>
                <w:lang w:val="uz-Cyrl-UZ"/>
              </w:rPr>
              <w:t>(</w:t>
            </w:r>
            <w:r w:rsidR="006F55E2">
              <w:rPr>
                <w:rFonts w:ascii="Times New Roman" w:hAnsi="Times New Roman"/>
                <w:i/>
                <w:color w:val="000000" w:themeColor="text1"/>
                <w:lang w:val="uz-Cyrl-UZ"/>
              </w:rPr>
              <w:t>Mazkur</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band</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kreditlash</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loyihasidan</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kelib</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chiqqan</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holda</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to‘ldirilishi</w:t>
            </w:r>
            <w:r w:rsidRPr="009F4D99">
              <w:rPr>
                <w:rFonts w:ascii="Times New Roman" w:hAnsi="Times New Roman"/>
                <w:i/>
                <w:color w:val="000000" w:themeColor="text1"/>
                <w:lang w:val="uz-Cyrl-UZ"/>
              </w:rPr>
              <w:t xml:space="preserve"> </w:t>
            </w:r>
            <w:r w:rsidR="006F55E2">
              <w:rPr>
                <w:rFonts w:ascii="Times New Roman" w:hAnsi="Times New Roman"/>
                <w:i/>
                <w:color w:val="000000" w:themeColor="text1"/>
                <w:lang w:val="uz-Cyrl-UZ"/>
              </w:rPr>
              <w:t>lozim</w:t>
            </w:r>
            <w:r w:rsidRPr="009F4D99">
              <w:rPr>
                <w:rFonts w:ascii="Times New Roman" w:hAnsi="Times New Roman"/>
                <w:i/>
                <w:color w:val="000000" w:themeColor="text1"/>
                <w:lang w:val="uz-Cyrl-UZ"/>
              </w:rPr>
              <w:t>.</w:t>
            </w:r>
          </w:p>
          <w:p w:rsidR="00406FF9" w:rsidRPr="009F4D99" w:rsidRDefault="00406FF9" w:rsidP="00406FF9">
            <w:pPr>
              <w:pStyle w:val="2"/>
              <w:jc w:val="center"/>
              <w:outlineLvl w:val="1"/>
              <w:rPr>
                <w:rFonts w:ascii="Times New Roman" w:hAnsi="Times New Roman" w:cs="Times New Roman"/>
                <w:i w:val="0"/>
                <w:iCs w:val="0"/>
                <w:color w:val="000000" w:themeColor="text1"/>
                <w:sz w:val="20"/>
                <w:szCs w:val="20"/>
                <w:lang w:val="uz-Cyrl-UZ"/>
              </w:rPr>
            </w:pPr>
            <w:r w:rsidRPr="009F4D99">
              <w:rPr>
                <w:rFonts w:ascii="Times New Roman" w:hAnsi="Times New Roman" w:cs="Times New Roman"/>
                <w:i w:val="0"/>
                <w:iCs w:val="0"/>
                <w:color w:val="000000" w:themeColor="text1"/>
                <w:sz w:val="20"/>
                <w:szCs w:val="20"/>
                <w:lang w:val="uz-Cyrl-UZ"/>
              </w:rPr>
              <w:t xml:space="preserve">II </w:t>
            </w:r>
            <w:r w:rsidR="006F55E2">
              <w:rPr>
                <w:rFonts w:ascii="Times New Roman" w:hAnsi="Times New Roman" w:cs="Times New Roman"/>
                <w:i w:val="0"/>
                <w:iCs w:val="0"/>
                <w:color w:val="000000" w:themeColor="text1"/>
                <w:sz w:val="20"/>
                <w:szCs w:val="20"/>
                <w:lang w:val="uz-Cyrl-UZ"/>
              </w:rPr>
              <w:t>BO‘LIM</w:t>
            </w:r>
            <w:r w:rsidRPr="009F4D99">
              <w:rPr>
                <w:rFonts w:ascii="Times New Roman" w:hAnsi="Times New Roman" w:cs="Times New Roman"/>
                <w:i w:val="0"/>
                <w:iCs w:val="0"/>
                <w:color w:val="000000" w:themeColor="text1"/>
                <w:sz w:val="20"/>
                <w:szCs w:val="20"/>
                <w:lang w:val="uz-Cyrl-UZ"/>
              </w:rPr>
              <w:t xml:space="preserve">. - </w:t>
            </w:r>
            <w:r w:rsidR="006F55E2">
              <w:rPr>
                <w:rFonts w:ascii="Times New Roman" w:hAnsi="Times New Roman" w:cs="Times New Roman"/>
                <w:i w:val="0"/>
                <w:iCs w:val="0"/>
                <w:color w:val="000000" w:themeColor="text1"/>
                <w:sz w:val="20"/>
                <w:szCs w:val="20"/>
                <w:lang w:val="uz-Cyrl-UZ"/>
              </w:rPr>
              <w:t>KREDIT</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2.01-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Kredit</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Kredit</w:t>
            </w:r>
            <w:r w:rsidRPr="009F4D99">
              <w:rPr>
                <w:color w:val="000000" w:themeColor="text1"/>
                <w:sz w:val="20"/>
                <w:szCs w:val="20"/>
                <w:lang w:val="uz-Cyrl-UZ"/>
              </w:rPr>
              <w:t xml:space="preserve"> </w:t>
            </w:r>
            <w:r w:rsidR="006F55E2">
              <w:rPr>
                <w:color w:val="000000" w:themeColor="text1"/>
                <w:sz w:val="20"/>
                <w:szCs w:val="20"/>
                <w:lang w:val="uz-Cyrl-UZ"/>
              </w:rPr>
              <w:t>valyutasi</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nazarda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Kreditorning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zimmasiga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w:t>
            </w:r>
          </w:p>
          <w:p w:rsidR="00406FF9" w:rsidRPr="009F4D99" w:rsidRDefault="00406FF9" w:rsidP="00406FF9">
            <w:pPr>
              <w:pStyle w:val="3"/>
              <w:ind w:firstLine="884"/>
              <w:outlineLvl w:val="2"/>
              <w:rPr>
                <w:b w:val="0"/>
                <w:bCs w:val="0"/>
                <w:i w:val="0"/>
                <w:iCs w:val="0"/>
                <w:color w:val="000000" w:themeColor="text1"/>
                <w:sz w:val="20"/>
                <w:szCs w:val="20"/>
                <w:lang w:val="en-US"/>
              </w:rPr>
            </w:pPr>
            <w:r w:rsidRPr="009F4D99">
              <w:rPr>
                <w:b w:val="0"/>
                <w:bCs w:val="0"/>
                <w:i w:val="0"/>
                <w:iCs w:val="0"/>
                <w:color w:val="000000" w:themeColor="text1"/>
                <w:sz w:val="20"/>
                <w:szCs w:val="20"/>
                <w:lang w:val="uz-Cyrl-UZ"/>
              </w:rPr>
              <w:t>(</w:t>
            </w:r>
            <w:r w:rsidR="006F55E2">
              <w:rPr>
                <w:b w:val="0"/>
                <w:bCs w:val="0"/>
                <w:i w:val="0"/>
                <w:iCs w:val="0"/>
                <w:color w:val="000000" w:themeColor="text1"/>
                <w:sz w:val="20"/>
                <w:szCs w:val="20"/>
                <w:lang w:val="uz-Cyrl-UZ"/>
              </w:rPr>
              <w:t>b</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Kredit</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Qarz</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oluvchiga</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Loyihani</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amalga</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oshirish</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uchun</w:t>
            </w:r>
            <w:r w:rsidRPr="009F4D99">
              <w:rPr>
                <w:b w:val="0"/>
                <w:bCs w:val="0"/>
                <w:i w:val="0"/>
                <w:iCs w:val="0"/>
                <w:color w:val="000000" w:themeColor="text1"/>
                <w:sz w:val="20"/>
                <w:szCs w:val="20"/>
                <w:lang w:val="uz-Cyrl-UZ"/>
              </w:rPr>
              <w:t xml:space="preserve"> </w:t>
            </w:r>
            <w:r w:rsidR="006F55E2">
              <w:rPr>
                <w:b w:val="0"/>
                <w:bCs w:val="0"/>
                <w:i w:val="0"/>
                <w:iCs w:val="0"/>
                <w:color w:val="000000" w:themeColor="text1"/>
                <w:sz w:val="20"/>
                <w:szCs w:val="20"/>
                <w:lang w:val="uz-Cyrl-UZ"/>
              </w:rPr>
              <w:t>beriladi</w:t>
            </w:r>
            <w:r w:rsidRPr="009F4D99">
              <w:rPr>
                <w:b w:val="0"/>
                <w:bCs w:val="0"/>
                <w:i w:val="0"/>
                <w:iCs w:val="0"/>
                <w:color w:val="000000" w:themeColor="text1"/>
                <w:sz w:val="20"/>
                <w:szCs w:val="20"/>
                <w:lang w:val="uz-Cyrl-UZ"/>
              </w:rPr>
              <w:t>.</w:t>
            </w:r>
          </w:p>
          <w:p w:rsidR="00406FF9" w:rsidRPr="009F4D99" w:rsidRDefault="00406FF9" w:rsidP="00406FF9">
            <w:pPr>
              <w:pStyle w:val="ab"/>
              <w:spacing w:after="0"/>
              <w:ind w:right="-57"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 xml:space="preserve">(c)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Valyutasida</w:t>
            </w:r>
            <w:r w:rsidRPr="009F4D99">
              <w:rPr>
                <w:rFonts w:ascii="Times New Roman" w:hAnsi="Times New Roman"/>
                <w:color w:val="000000" w:themeColor="text1"/>
                <w:lang w:val="uz-Cyrl-UZ"/>
              </w:rPr>
              <w:t xml:space="preserve"> ________________ (______________________) </w:t>
            </w:r>
            <w:r w:rsidR="006F55E2">
              <w:rPr>
                <w:rFonts w:ascii="Times New Roman" w:hAnsi="Times New Roman"/>
                <w:color w:val="000000" w:themeColor="text1"/>
                <w:lang w:val="uz-Cyrl-UZ"/>
              </w:rPr>
              <w:t>AQSh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dollari</w:t>
            </w:r>
            <w:r w:rsidRPr="009F4D99">
              <w:rPr>
                <w:rFonts w:ascii="Times New Roman" w:hAnsi="Times New Roman"/>
                <w:color w:val="000000" w:themeColor="text1"/>
                <w:lang w:val="en-US"/>
              </w:rPr>
              <w:t xml:space="preserve"> </w:t>
            </w:r>
            <w:r w:rsidRPr="009F4D99">
              <w:rPr>
                <w:rFonts w:ascii="Times New Roman" w:hAnsi="Times New Roman"/>
                <w:color w:val="000000" w:themeColor="text1"/>
                <w:lang w:val="uz-Cyrl-UZ"/>
              </w:rPr>
              <w:t xml:space="preserve">/ ____________ </w:t>
            </w:r>
            <w:r w:rsidR="006F55E2">
              <w:rPr>
                <w:rFonts w:ascii="Times New Roman" w:hAnsi="Times New Roman"/>
                <w:color w:val="000000" w:themeColor="text1"/>
                <w:lang w:val="uz-Cyrl-UZ"/>
              </w:rPr>
              <w:t>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beradi</w:t>
            </w:r>
            <w:r w:rsidRPr="009F4D99">
              <w:rPr>
                <w:rFonts w:ascii="Times New Roman" w:hAnsi="Times New Roman"/>
                <w:color w:val="000000" w:themeColor="text1"/>
                <w:lang w:val="uz-Cyrl-UZ"/>
              </w:rPr>
              <w:t>.</w:t>
            </w:r>
          </w:p>
          <w:p w:rsidR="00406FF9" w:rsidRPr="009F4D99" w:rsidRDefault="00406FF9" w:rsidP="00406FF9">
            <w:pPr>
              <w:pStyle w:val="ab"/>
              <w:spacing w:after="0"/>
              <w:ind w:right="-57"/>
              <w:rPr>
                <w:rFonts w:ascii="Times New Roman" w:hAnsi="Times New Roman"/>
                <w:color w:val="000000" w:themeColor="text1"/>
                <w:lang w:val="en-US"/>
              </w:rPr>
            </w:pP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2.02-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Kredit</w:t>
            </w:r>
            <w:r w:rsidRPr="009F4D99">
              <w:rPr>
                <w:color w:val="000000" w:themeColor="text1"/>
                <w:sz w:val="20"/>
                <w:szCs w:val="20"/>
                <w:lang w:val="uz-Cyrl-UZ"/>
              </w:rPr>
              <w:t xml:space="preserve"> </w:t>
            </w:r>
            <w:r w:rsidR="006F55E2">
              <w:rPr>
                <w:color w:val="000000" w:themeColor="text1"/>
                <w:sz w:val="20"/>
                <w:szCs w:val="20"/>
                <w:lang w:val="uz-Cyrl-UZ"/>
              </w:rPr>
              <w:t>berish</w:t>
            </w:r>
            <w:r w:rsidRPr="009F4D99">
              <w:rPr>
                <w:color w:val="000000" w:themeColor="text1"/>
                <w:sz w:val="20"/>
                <w:szCs w:val="20"/>
                <w:lang w:val="uz-Cyrl-UZ"/>
              </w:rPr>
              <w:t xml:space="preserve"> </w:t>
            </w:r>
            <w:r w:rsidR="006F55E2">
              <w:rPr>
                <w:color w:val="000000" w:themeColor="text1"/>
                <w:sz w:val="20"/>
                <w:szCs w:val="20"/>
                <w:lang w:val="uz-Cyrl-UZ"/>
              </w:rPr>
              <w:t>shartlari</w:t>
            </w:r>
          </w:p>
          <w:p w:rsidR="00406FF9" w:rsidRPr="009F4D99" w:rsidRDefault="00406FF9" w:rsidP="00406FF9">
            <w:pPr>
              <w:pStyle w:val="ab"/>
              <w:spacing w:after="0"/>
              <w:rPr>
                <w:rFonts w:ascii="Times New Roman" w:hAnsi="Times New Roman"/>
                <w:color w:val="000000" w:themeColor="text1"/>
                <w:lang w:val="uz-Cyrl-UZ"/>
              </w:rPr>
            </w:pP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lastRenderedPageBreak/>
              <w:t>Bankning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mazkur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t xml:space="preserve"> 11.01-</w:t>
            </w:r>
            <w:r>
              <w:rPr>
                <w:rFonts w:ascii="Times New Roman" w:hAnsi="Times New Roman"/>
                <w:color w:val="000000" w:themeColor="text1"/>
                <w:lang w:val="uz-Cyrl-UZ"/>
              </w:rPr>
              <w:t>moddasida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bajarilgandan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keyingina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406FF9" w:rsidRPr="009F4D99">
              <w:rPr>
                <w:rFonts w:ascii="Times New Roman" w:hAnsi="Times New Roman"/>
                <w:color w:val="000000" w:themeColor="text1"/>
                <w:lang w:val="uz-Cyrl-UZ"/>
              </w:rPr>
              <w:t>.</w:t>
            </w:r>
          </w:p>
          <w:p w:rsidR="00406FF9" w:rsidRPr="009F4D99" w:rsidRDefault="006F55E2" w:rsidP="00406FF9">
            <w:pPr>
              <w:pStyle w:val="ad"/>
              <w:ind w:left="0" w:firstLine="884"/>
              <w:jc w:val="both"/>
              <w:rPr>
                <w:color w:val="000000" w:themeColor="text1"/>
                <w:lang w:val="uz-Cyrl-UZ"/>
              </w:rPr>
            </w:pPr>
            <w:r>
              <w:rPr>
                <w:color w:val="000000" w:themeColor="text1"/>
                <w:highlight w:val="green"/>
                <w:lang w:val="uz-Cyrl-UZ"/>
              </w:rPr>
              <w:t>Agar</w:t>
            </w:r>
            <w:r w:rsidR="00406FF9" w:rsidRPr="009F4D99">
              <w:rPr>
                <w:color w:val="000000" w:themeColor="text1"/>
                <w:highlight w:val="green"/>
                <w:lang w:val="uz-Cyrl-UZ"/>
              </w:rPr>
              <w:t xml:space="preserve"> </w:t>
            </w:r>
            <w:r>
              <w:rPr>
                <w:color w:val="000000" w:themeColor="text1"/>
                <w:highlight w:val="green"/>
                <w:lang w:val="uz-Cyrl-UZ"/>
              </w:rPr>
              <w:t>Kreditor</w:t>
            </w:r>
            <w:r w:rsidR="00406FF9" w:rsidRPr="00D03630">
              <w:rPr>
                <w:color w:val="000000" w:themeColor="text1"/>
                <w:highlight w:val="green"/>
                <w:lang w:val="uz-Cyrl-UZ"/>
              </w:rPr>
              <w:t xml:space="preserve"> (</w:t>
            </w:r>
            <w:r>
              <w:rPr>
                <w:color w:val="000000" w:themeColor="text1"/>
                <w:highlight w:val="green"/>
                <w:lang w:val="uz-Cyrl-UZ"/>
              </w:rPr>
              <w:t>moliyalashtiriladigan</w:t>
            </w:r>
            <w:r w:rsidR="00406FF9" w:rsidRPr="00D03630">
              <w:rPr>
                <w:color w:val="000000" w:themeColor="text1"/>
                <w:highlight w:val="green"/>
                <w:lang w:val="uz-Cyrl-UZ"/>
              </w:rPr>
              <w:t xml:space="preserve"> </w:t>
            </w:r>
            <w:r>
              <w:rPr>
                <w:color w:val="000000" w:themeColor="text1"/>
                <w:highlight w:val="green"/>
                <w:lang w:val="uz-Cyrl-UZ"/>
              </w:rPr>
              <w:t>manbaa</w:t>
            </w:r>
            <w:r w:rsidR="00406FF9" w:rsidRPr="00D03630">
              <w:rPr>
                <w:color w:val="000000" w:themeColor="text1"/>
                <w:highlight w:val="green"/>
                <w:lang w:val="uz-Cyrl-UZ"/>
              </w:rPr>
              <w:t xml:space="preserve"> </w:t>
            </w:r>
            <w:r>
              <w:rPr>
                <w:color w:val="000000" w:themeColor="text1"/>
                <w:highlight w:val="green"/>
                <w:lang w:val="uz-Cyrl-UZ"/>
              </w:rPr>
              <w:t>egasi</w:t>
            </w:r>
            <w:r w:rsidR="00406FF9" w:rsidRPr="00D03630">
              <w:rPr>
                <w:color w:val="000000" w:themeColor="text1"/>
                <w:highlight w:val="green"/>
                <w:lang w:val="uz-Cyrl-UZ"/>
              </w:rPr>
              <w:t xml:space="preserve">) </w:t>
            </w:r>
            <w:r>
              <w:rPr>
                <w:color w:val="000000" w:themeColor="text1"/>
                <w:highlight w:val="green"/>
                <w:lang w:val="uz-Cyrl-UZ"/>
              </w:rPr>
              <w:t>tomonidan</w:t>
            </w:r>
            <w:r w:rsidR="00406FF9" w:rsidRPr="00D03630">
              <w:rPr>
                <w:color w:val="000000" w:themeColor="text1"/>
                <w:highlight w:val="green"/>
                <w:lang w:val="uz-Cyrl-UZ"/>
              </w:rPr>
              <w:t xml:space="preserve"> </w:t>
            </w:r>
            <w:r>
              <w:rPr>
                <w:color w:val="000000" w:themeColor="text1"/>
                <w:highlight w:val="green"/>
                <w:lang w:val="uz-Cyrl-UZ"/>
              </w:rPr>
              <w:t>ushbu</w:t>
            </w:r>
            <w:r w:rsidR="00406FF9" w:rsidRPr="009F4D99">
              <w:rPr>
                <w:color w:val="000000" w:themeColor="text1"/>
                <w:highlight w:val="green"/>
                <w:lang w:val="uz-Cyrl-UZ"/>
              </w:rPr>
              <w:t xml:space="preserve"> </w:t>
            </w:r>
            <w:r>
              <w:rPr>
                <w:color w:val="000000" w:themeColor="text1"/>
                <w:highlight w:val="green"/>
                <w:lang w:val="uz-Cyrl-UZ"/>
              </w:rPr>
              <w:t>loyihani</w:t>
            </w:r>
            <w:r w:rsidR="00406FF9" w:rsidRPr="009F4D99">
              <w:rPr>
                <w:color w:val="000000" w:themeColor="text1"/>
                <w:highlight w:val="green"/>
                <w:lang w:val="uz-Cyrl-UZ"/>
              </w:rPr>
              <w:t xml:space="preserve"> </w:t>
            </w:r>
            <w:r>
              <w:rPr>
                <w:color w:val="000000" w:themeColor="text1"/>
                <w:highlight w:val="green"/>
                <w:lang w:val="uz-Cyrl-UZ"/>
              </w:rPr>
              <w:t>moliyalashtirish</w:t>
            </w:r>
            <w:r w:rsidR="00406FF9" w:rsidRPr="009F4D99">
              <w:rPr>
                <w:color w:val="000000" w:themeColor="text1"/>
                <w:highlight w:val="green"/>
                <w:lang w:val="uz-Cyrl-UZ"/>
              </w:rPr>
              <w:t xml:space="preserve"> </w:t>
            </w:r>
            <w:r>
              <w:rPr>
                <w:color w:val="000000" w:themeColor="text1"/>
                <w:highlight w:val="green"/>
                <w:lang w:val="uz-Cyrl-UZ"/>
              </w:rPr>
              <w:t>rad</w:t>
            </w:r>
            <w:r w:rsidR="00406FF9" w:rsidRPr="009F4D99">
              <w:rPr>
                <w:color w:val="000000" w:themeColor="text1"/>
                <w:highlight w:val="green"/>
                <w:lang w:val="uz-Cyrl-UZ"/>
              </w:rPr>
              <w:t xml:space="preserve"> </w:t>
            </w:r>
            <w:r>
              <w:rPr>
                <w:color w:val="000000" w:themeColor="text1"/>
                <w:highlight w:val="green"/>
                <w:lang w:val="uz-Cyrl-UZ"/>
              </w:rPr>
              <w:t>etilgan</w:t>
            </w:r>
            <w:r w:rsidR="00406FF9" w:rsidRPr="009F4D99">
              <w:rPr>
                <w:color w:val="000000" w:themeColor="text1"/>
                <w:highlight w:val="green"/>
                <w:lang w:val="uz-Cyrl-UZ"/>
              </w:rPr>
              <w:t xml:space="preserve"> </w:t>
            </w:r>
            <w:r>
              <w:rPr>
                <w:color w:val="000000" w:themeColor="text1"/>
                <w:highlight w:val="green"/>
                <w:lang w:val="uz-Cyrl-UZ"/>
              </w:rPr>
              <w:t>hollarda</w:t>
            </w:r>
            <w:r w:rsidR="00406FF9" w:rsidRPr="009F4D99">
              <w:rPr>
                <w:color w:val="000000" w:themeColor="text1"/>
                <w:highlight w:val="green"/>
                <w:lang w:val="uz-Cyrl-UZ"/>
              </w:rPr>
              <w:t xml:space="preserve">, </w:t>
            </w:r>
            <w:r>
              <w:rPr>
                <w:color w:val="000000" w:themeColor="text1"/>
                <w:highlight w:val="green"/>
                <w:lang w:val="uz-Cyrl-UZ"/>
              </w:rPr>
              <w:t>Bank</w:t>
            </w:r>
            <w:r w:rsidR="00406FF9" w:rsidRPr="009F4D99">
              <w:rPr>
                <w:color w:val="000000" w:themeColor="text1"/>
                <w:highlight w:val="green"/>
                <w:lang w:val="uz-Cyrl-UZ"/>
              </w:rPr>
              <w:t xml:space="preserve"> </w:t>
            </w:r>
            <w:r>
              <w:rPr>
                <w:color w:val="000000" w:themeColor="text1"/>
                <w:highlight w:val="green"/>
                <w:lang w:val="uz-Cyrl-UZ"/>
              </w:rPr>
              <w:t>Qarz</w:t>
            </w:r>
            <w:r w:rsidR="00406FF9" w:rsidRPr="009F4D99">
              <w:rPr>
                <w:color w:val="000000" w:themeColor="text1"/>
                <w:highlight w:val="green"/>
                <w:lang w:val="uz-Cyrl-UZ"/>
              </w:rPr>
              <w:t xml:space="preserve"> </w:t>
            </w:r>
            <w:r>
              <w:rPr>
                <w:color w:val="000000" w:themeColor="text1"/>
                <w:highlight w:val="green"/>
                <w:lang w:val="uz-Cyrl-UZ"/>
              </w:rPr>
              <w:t>oluvchiga</w:t>
            </w:r>
            <w:r w:rsidR="00406FF9" w:rsidRPr="009F4D99">
              <w:rPr>
                <w:color w:val="000000" w:themeColor="text1"/>
                <w:highlight w:val="green"/>
                <w:lang w:val="uz-Cyrl-UZ"/>
              </w:rPr>
              <w:t xml:space="preserve"> </w:t>
            </w:r>
            <w:r>
              <w:rPr>
                <w:color w:val="000000" w:themeColor="text1"/>
                <w:highlight w:val="green"/>
                <w:lang w:val="uz-Cyrl-UZ"/>
              </w:rPr>
              <w:t>kredit</w:t>
            </w:r>
            <w:r w:rsidR="00406FF9" w:rsidRPr="009F4D99">
              <w:rPr>
                <w:color w:val="000000" w:themeColor="text1"/>
                <w:highlight w:val="green"/>
                <w:lang w:val="uz-Cyrl-UZ"/>
              </w:rPr>
              <w:t xml:space="preserve"> </w:t>
            </w:r>
            <w:r>
              <w:rPr>
                <w:color w:val="000000" w:themeColor="text1"/>
                <w:highlight w:val="green"/>
                <w:lang w:val="uz-Cyrl-UZ"/>
              </w:rPr>
              <w:t>berishdan</w:t>
            </w:r>
            <w:r w:rsidR="00406FF9" w:rsidRPr="009F4D99">
              <w:rPr>
                <w:color w:val="000000" w:themeColor="text1"/>
                <w:highlight w:val="green"/>
                <w:lang w:val="uz-Cyrl-UZ"/>
              </w:rPr>
              <w:t xml:space="preserve"> </w:t>
            </w:r>
            <w:r>
              <w:rPr>
                <w:color w:val="000000" w:themeColor="text1"/>
                <w:highlight w:val="green"/>
                <w:lang w:val="uz-Cyrl-UZ"/>
              </w:rPr>
              <w:t>bosh</w:t>
            </w:r>
            <w:r w:rsidR="00406FF9" w:rsidRPr="009F4D99">
              <w:rPr>
                <w:color w:val="000000" w:themeColor="text1"/>
                <w:highlight w:val="green"/>
                <w:lang w:val="uz-Cyrl-UZ"/>
              </w:rPr>
              <w:t xml:space="preserve"> </w:t>
            </w:r>
            <w:r>
              <w:rPr>
                <w:color w:val="000000" w:themeColor="text1"/>
                <w:highlight w:val="green"/>
                <w:lang w:val="uz-Cyrl-UZ"/>
              </w:rPr>
              <w:t>tortish</w:t>
            </w:r>
            <w:r w:rsidR="00406FF9" w:rsidRPr="009F4D99">
              <w:rPr>
                <w:color w:val="000000" w:themeColor="text1"/>
                <w:highlight w:val="green"/>
                <w:lang w:val="uz-Cyrl-UZ"/>
              </w:rPr>
              <w:t xml:space="preserve"> </w:t>
            </w:r>
            <w:r>
              <w:rPr>
                <w:color w:val="000000" w:themeColor="text1"/>
                <w:highlight w:val="green"/>
                <w:lang w:val="uz-Cyrl-UZ"/>
              </w:rPr>
              <w:t>huquqiga</w:t>
            </w:r>
            <w:r w:rsidR="00406FF9" w:rsidRPr="009F4D99">
              <w:rPr>
                <w:color w:val="000000" w:themeColor="text1"/>
                <w:highlight w:val="green"/>
                <w:lang w:val="uz-Cyrl-UZ"/>
              </w:rPr>
              <w:t xml:space="preserve"> </w:t>
            </w:r>
            <w:r>
              <w:rPr>
                <w:color w:val="000000" w:themeColor="text1"/>
                <w:highlight w:val="green"/>
                <w:lang w:val="uz-Cyrl-UZ"/>
              </w:rPr>
              <w:t>ega</w:t>
            </w:r>
            <w:r w:rsidR="00406FF9" w:rsidRPr="009F4D99">
              <w:rPr>
                <w:color w:val="000000" w:themeColor="text1"/>
                <w:highlight w:val="green"/>
                <w:lang w:val="uz-Cyrl-UZ"/>
              </w:rPr>
              <w:t>.</w:t>
            </w:r>
          </w:p>
          <w:p w:rsidR="00406FF9" w:rsidRPr="009F4D99" w:rsidRDefault="00406FF9" w:rsidP="00406FF9">
            <w:pPr>
              <w:pStyle w:val="3"/>
              <w:outlineLvl w:val="2"/>
              <w:rPr>
                <w:color w:val="000000" w:themeColor="text1"/>
                <w:sz w:val="20"/>
                <w:szCs w:val="20"/>
                <w:lang w:val="uz-Cyrl-UZ"/>
              </w:rPr>
            </w:pP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2.03-</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To‘lovlar</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mahsus</w:t>
            </w:r>
            <w:r w:rsidRPr="009F4D99">
              <w:rPr>
                <w:color w:val="000000" w:themeColor="text1"/>
                <w:sz w:val="20"/>
                <w:szCs w:val="20"/>
                <w:lang w:val="uz-Cyrl-UZ"/>
              </w:rPr>
              <w:t xml:space="preserve"> </w:t>
            </w:r>
            <w:r w:rsidR="006F55E2">
              <w:rPr>
                <w:color w:val="000000" w:themeColor="text1"/>
                <w:sz w:val="20"/>
                <w:szCs w:val="20"/>
                <w:lang w:val="uz-Cyrl-UZ"/>
              </w:rPr>
              <w:t>xisoblar</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texnix</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uskunalar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materiallar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xizmatlarni</w:t>
            </w:r>
            <w:r w:rsidRPr="009F4D99">
              <w:rPr>
                <w:rFonts w:ascii="Times New Roman" w:hAnsi="Times New Roman"/>
                <w:color w:val="000000" w:themeColor="text1"/>
                <w:lang w:val="uz-Cyrl-UZ"/>
              </w:rPr>
              <w:t xml:space="preserve"> _____ % </w:t>
            </w:r>
            <w:r w:rsidR="006F55E2">
              <w:rPr>
                <w:rFonts w:ascii="Times New Roman" w:hAnsi="Times New Roman"/>
                <w:color w:val="000000" w:themeColor="text1"/>
                <w:lang w:val="uz-Cyrl-UZ"/>
              </w:rPr>
              <w:t>qiymati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zimmasiga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ssuda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akkreditiv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moliyalashtirish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hisobvaraqlar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ochiladi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Hisobvaraqlaridan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oshiriladi</w:t>
            </w:r>
            <w:r w:rsidRPr="009F4D99">
              <w:rPr>
                <w:rFonts w:ascii="Times New Roman" w:hAnsi="Times New Roman"/>
                <w:color w:val="000000" w:themeColor="text1"/>
                <w:lang w:val="uz-Cyrl-UZ"/>
              </w:rPr>
              <w:t>.</w:t>
            </w:r>
          </w:p>
          <w:p w:rsidR="00406FF9" w:rsidRPr="009F4D99" w:rsidRDefault="00406FF9" w:rsidP="00406FF9">
            <w:pPr>
              <w:pStyle w:val="ab"/>
              <w:spacing w:after="0"/>
              <w:ind w:right="-57"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oralig‘ida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ajratish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yuzasidan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kuchga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kirgan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vaqtdan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boshlanadi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“___”_____ 20___ </w:t>
            </w:r>
            <w:r w:rsidR="006F55E2">
              <w:rPr>
                <w:rFonts w:ascii="Times New Roman" w:hAnsi="Times New Roman"/>
                <w:color w:val="000000" w:themeColor="text1"/>
                <w:lang w:val="uz-Cyrl-UZ"/>
              </w:rPr>
              <w:t>yilda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tugaydi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faqat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quyidagi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w:t>
            </w:r>
          </w:p>
          <w:p w:rsidR="00406FF9" w:rsidRPr="009F4D99" w:rsidRDefault="006F55E2" w:rsidP="00406FF9">
            <w:pPr>
              <w:pStyle w:val="ab"/>
              <w:numPr>
                <w:ilvl w:val="0"/>
                <w:numId w:val="18"/>
              </w:numPr>
              <w:tabs>
                <w:tab w:val="left" w:pos="1026"/>
              </w:tabs>
              <w:autoSpaceDE w:val="0"/>
              <w:autoSpaceDN w:val="0"/>
              <w:spacing w:after="0"/>
              <w:ind w:left="0" w:right="-57" w:firstLine="884"/>
              <w:jc w:val="both"/>
              <w:rPr>
                <w:rFonts w:ascii="Times New Roman" w:hAnsi="Times New Roman"/>
                <w:color w:val="000000" w:themeColor="text1"/>
                <w:lang w:val="uz-Cyrl-UZ"/>
              </w:rPr>
            </w:pP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olganida</w:t>
            </w:r>
            <w:r w:rsidR="00406FF9" w:rsidRPr="009F4D99">
              <w:rPr>
                <w:rFonts w:ascii="Times New Roman" w:hAnsi="Times New Roman"/>
                <w:color w:val="000000" w:themeColor="text1"/>
                <w:lang w:val="uz-Cyrl-UZ"/>
              </w:rPr>
              <w:t>;</w:t>
            </w:r>
          </w:p>
          <w:p w:rsidR="00406FF9" w:rsidRPr="009F4D99" w:rsidRDefault="006F55E2" w:rsidP="00406FF9">
            <w:pPr>
              <w:numPr>
                <w:ilvl w:val="0"/>
                <w:numId w:val="16"/>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rioya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qilinganida</w:t>
            </w:r>
            <w:r w:rsidR="00406FF9" w:rsidRPr="009F4D99">
              <w:rPr>
                <w:rFonts w:ascii="Times New Roman" w:hAnsi="Times New Roman"/>
                <w:color w:val="000000" w:themeColor="text1"/>
                <w:lang w:val="uz-Cyrl-UZ"/>
              </w:rPr>
              <w:t>;</w:t>
            </w:r>
          </w:p>
          <w:p w:rsidR="00406FF9" w:rsidRPr="009F4D99" w:rsidRDefault="006F55E2" w:rsidP="00406FF9">
            <w:pPr>
              <w:numPr>
                <w:ilvl w:val="0"/>
                <w:numId w:val="16"/>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bajarmaganlik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bo‘lmaganda</w:t>
            </w:r>
            <w:r w:rsidR="00406FF9" w:rsidRPr="009F4D99">
              <w:rPr>
                <w:rFonts w:ascii="Times New Roman" w:hAnsi="Times New Roman"/>
                <w:color w:val="000000" w:themeColor="text1"/>
                <w:lang w:val="uz-Cyrl-UZ"/>
              </w:rPr>
              <w:t>;</w:t>
            </w:r>
          </w:p>
          <w:p w:rsidR="00406FF9" w:rsidRPr="009F4D99" w:rsidRDefault="006F55E2" w:rsidP="00406FF9">
            <w:pPr>
              <w:numPr>
                <w:ilvl w:val="0"/>
                <w:numId w:val="16"/>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foydalanishi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ishtirok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biror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kelishuv</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buzilishiga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kelmasa</w:t>
            </w:r>
            <w:r w:rsidR="00406FF9" w:rsidRPr="009F4D99">
              <w:rPr>
                <w:rFonts w:ascii="Times New Roman" w:hAnsi="Times New Roman"/>
                <w:color w:val="000000" w:themeColor="text1"/>
                <w:lang w:val="uz-Cyrl-UZ"/>
              </w:rPr>
              <w:t>;</w:t>
            </w:r>
          </w:p>
          <w:p w:rsidR="00406FF9" w:rsidRPr="009F4D99" w:rsidRDefault="006F55E2" w:rsidP="00406FF9">
            <w:pPr>
              <w:numPr>
                <w:ilvl w:val="0"/>
                <w:numId w:val="16"/>
              </w:numPr>
              <w:tabs>
                <w:tab w:val="left" w:pos="1026"/>
              </w:tabs>
              <w:autoSpaceDE w:val="0"/>
              <w:autoSpaceDN w:val="0"/>
              <w:ind w:left="0"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t xml:space="preserve"> 2.05-</w:t>
            </w:r>
            <w:r>
              <w:rPr>
                <w:rFonts w:ascii="Times New Roman" w:hAnsi="Times New Roman"/>
                <w:color w:val="000000" w:themeColor="text1"/>
                <w:lang w:val="uz-Cyrl-UZ"/>
              </w:rPr>
              <w:t>moddasiga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ajratish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406FF9" w:rsidRPr="009F4D99">
              <w:rPr>
                <w:rFonts w:ascii="Times New Roman" w:hAnsi="Times New Roman"/>
                <w:color w:val="000000" w:themeColor="text1"/>
                <w:lang w:val="uz-Cyrl-UZ"/>
              </w:rPr>
              <w:t>.</w:t>
            </w:r>
          </w:p>
          <w:p w:rsidR="00406FF9" w:rsidRPr="009F4D99" w:rsidRDefault="006F55E2" w:rsidP="00406FF9">
            <w:pPr>
              <w:numPr>
                <w:ilvl w:val="0"/>
                <w:numId w:val="16"/>
              </w:numPr>
              <w:tabs>
                <w:tab w:val="left" w:pos="1026"/>
              </w:tabs>
              <w:autoSpaceDE w:val="0"/>
              <w:autoSpaceDN w:val="0"/>
              <w:ind w:left="0" w:firstLine="884"/>
              <w:jc w:val="both"/>
              <w:rPr>
                <w:rFonts w:ascii="Times New Roman" w:hAnsi="Times New Roman"/>
                <w:color w:val="000000" w:themeColor="text1"/>
                <w:lang w:val="en-US"/>
              </w:rPr>
            </w:pPr>
            <w:r>
              <w:rPr>
                <w:rFonts w:ascii="Times New Roman" w:hAnsi="Times New Roman"/>
                <w:color w:val="000000" w:themeColor="text1"/>
                <w:lang w:val="uz-Cyrl-UZ"/>
              </w:rPr>
              <w:t>Kreditni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sanasi</w:t>
            </w:r>
            <w:r w:rsidR="00406FF9" w:rsidRPr="009F4D99">
              <w:rPr>
                <w:rFonts w:ascii="Times New Roman" w:hAnsi="Times New Roman"/>
                <w:color w:val="000000" w:themeColor="text1"/>
                <w:lang w:val="uz-Cyrl-UZ"/>
              </w:rPr>
              <w:t xml:space="preserve"> - </w:t>
            </w:r>
            <w:r>
              <w:rPr>
                <w:rFonts w:ascii="Times New Roman" w:hAnsi="Times New Roman"/>
                <w:color w:val="000000" w:themeColor="text1"/>
                <w:lang w:val="uz-Cyrl-UZ"/>
              </w:rPr>
              <w: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bo‘lsa</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right="-57" w:firstLine="884"/>
              <w:jc w:val="both"/>
              <w:rPr>
                <w:rFonts w:ascii="Times New Roman" w:hAnsi="Times New Roman"/>
                <w:color w:val="FF0000"/>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FF0000"/>
                <w:lang w:val="uz-Cyrl-UZ"/>
              </w:rPr>
              <w:t>Kreditni</w:t>
            </w:r>
            <w:r w:rsidRPr="009F4D99">
              <w:rPr>
                <w:rFonts w:ascii="Times New Roman" w:hAnsi="Times New Roman"/>
                <w:color w:val="FF0000"/>
                <w:lang w:val="uz-Cyrl-UZ"/>
              </w:rPr>
              <w:t xml:space="preserve"> </w:t>
            </w:r>
            <w:r w:rsidR="006F55E2">
              <w:rPr>
                <w:rFonts w:ascii="Times New Roman" w:hAnsi="Times New Roman"/>
                <w:color w:val="FF0000"/>
                <w:lang w:val="uz-Cyrl-UZ"/>
              </w:rPr>
              <w:t>olish</w:t>
            </w:r>
            <w:r w:rsidRPr="009F4D99">
              <w:rPr>
                <w:rFonts w:ascii="Times New Roman" w:hAnsi="Times New Roman"/>
                <w:color w:val="FF0000"/>
                <w:lang w:val="uz-Cyrl-UZ"/>
              </w:rPr>
              <w:t xml:space="preserve"> </w:t>
            </w:r>
            <w:r w:rsidR="006F55E2">
              <w:rPr>
                <w:rFonts w:ascii="Times New Roman" w:hAnsi="Times New Roman"/>
                <w:color w:val="FF0000"/>
                <w:lang w:val="uz-Cyrl-UZ"/>
              </w:rPr>
              <w:t>to‘g‘risidagi</w:t>
            </w:r>
            <w:r w:rsidRPr="009F4D99">
              <w:rPr>
                <w:rFonts w:ascii="Times New Roman" w:hAnsi="Times New Roman"/>
                <w:color w:val="FF0000"/>
                <w:lang w:val="uz-Cyrl-UZ"/>
              </w:rPr>
              <w:t xml:space="preserve"> </w:t>
            </w:r>
            <w:r w:rsidR="006F55E2">
              <w:rPr>
                <w:rFonts w:ascii="Times New Roman" w:hAnsi="Times New Roman"/>
                <w:color w:val="FF0000"/>
                <w:lang w:val="uz-Cyrl-UZ"/>
              </w:rPr>
              <w:t>ariza</w:t>
            </w:r>
            <w:r w:rsidRPr="009F4D99">
              <w:rPr>
                <w:rFonts w:ascii="Times New Roman" w:hAnsi="Times New Roman"/>
                <w:color w:val="FF0000"/>
                <w:lang w:val="uz-Cyrl-UZ"/>
              </w:rPr>
              <w:t xml:space="preserve"> </w:t>
            </w:r>
            <w:r w:rsidR="006F55E2">
              <w:rPr>
                <w:rFonts w:ascii="Times New Roman" w:hAnsi="Times New Roman"/>
                <w:color w:val="FF0000"/>
                <w:lang w:val="uz-Cyrl-UZ"/>
              </w:rPr>
              <w:t>Qarz</w:t>
            </w:r>
            <w:r w:rsidRPr="009F4D99">
              <w:rPr>
                <w:rFonts w:ascii="Times New Roman" w:hAnsi="Times New Roman"/>
                <w:color w:val="FF0000"/>
                <w:lang w:val="uz-Cyrl-UZ"/>
              </w:rPr>
              <w:t xml:space="preserve"> </w:t>
            </w:r>
            <w:r w:rsidR="006F55E2">
              <w:rPr>
                <w:rFonts w:ascii="Times New Roman" w:hAnsi="Times New Roman"/>
                <w:color w:val="FF0000"/>
                <w:lang w:val="uz-Cyrl-UZ"/>
              </w:rPr>
              <w:t>oluvchining</w:t>
            </w:r>
            <w:r w:rsidRPr="009F4D99">
              <w:rPr>
                <w:rFonts w:ascii="Times New Roman" w:hAnsi="Times New Roman"/>
                <w:color w:val="FF0000"/>
                <w:lang w:val="uz-Cyrl-UZ"/>
              </w:rPr>
              <w:t xml:space="preserve"> </w:t>
            </w:r>
            <w:r w:rsidR="006F55E2">
              <w:rPr>
                <w:rFonts w:ascii="Times New Roman" w:hAnsi="Times New Roman"/>
                <w:color w:val="FF0000"/>
                <w:lang w:val="uz-Cyrl-UZ"/>
              </w:rPr>
              <w:t>firma</w:t>
            </w:r>
            <w:r w:rsidRPr="009F4D99">
              <w:rPr>
                <w:rFonts w:ascii="Times New Roman" w:hAnsi="Times New Roman"/>
                <w:color w:val="FF0000"/>
                <w:lang w:val="uz-Cyrl-UZ"/>
              </w:rPr>
              <w:t xml:space="preserve"> </w:t>
            </w:r>
            <w:r w:rsidR="006F55E2">
              <w:rPr>
                <w:rFonts w:ascii="Times New Roman" w:hAnsi="Times New Roman"/>
                <w:color w:val="FF0000"/>
                <w:lang w:val="uz-Cyrl-UZ"/>
              </w:rPr>
              <w:t>blankasida</w:t>
            </w:r>
            <w:r w:rsidRPr="009F4D99">
              <w:rPr>
                <w:rFonts w:ascii="Times New Roman" w:hAnsi="Times New Roman"/>
                <w:color w:val="FF0000"/>
                <w:lang w:val="uz-Cyrl-UZ"/>
              </w:rPr>
              <w:t xml:space="preserve"> </w:t>
            </w:r>
            <w:r w:rsidR="006F55E2">
              <w:rPr>
                <w:rFonts w:ascii="Times New Roman" w:hAnsi="Times New Roman"/>
                <w:color w:val="FF0000"/>
                <w:lang w:val="uz-Cyrl-UZ"/>
              </w:rPr>
              <w:t>rasmiylashtiriladi</w:t>
            </w:r>
            <w:r w:rsidRPr="009F4D99">
              <w:rPr>
                <w:rFonts w:ascii="Times New Roman" w:hAnsi="Times New Roman"/>
                <w:color w:val="FF0000"/>
                <w:lang w:val="uz-Cyrl-UZ"/>
              </w:rPr>
              <w:t xml:space="preserve">, </w:t>
            </w:r>
            <w:r w:rsidR="006F55E2">
              <w:rPr>
                <w:rFonts w:ascii="Times New Roman" w:hAnsi="Times New Roman"/>
                <w:color w:val="FF0000"/>
                <w:lang w:val="uz-Cyrl-UZ"/>
              </w:rPr>
              <w:t>ushbu</w:t>
            </w:r>
            <w:r w:rsidRPr="009F4D99">
              <w:rPr>
                <w:rFonts w:ascii="Times New Roman" w:hAnsi="Times New Roman"/>
                <w:color w:val="FF0000"/>
                <w:lang w:val="uz-Cyrl-UZ"/>
              </w:rPr>
              <w:t xml:space="preserve"> </w:t>
            </w:r>
            <w:r w:rsidR="006F55E2">
              <w:rPr>
                <w:rFonts w:ascii="Times New Roman" w:hAnsi="Times New Roman"/>
                <w:color w:val="FF0000"/>
                <w:lang w:val="uz-Cyrl-UZ"/>
              </w:rPr>
              <w:t>Kredit</w:t>
            </w:r>
            <w:r w:rsidRPr="009F4D99">
              <w:rPr>
                <w:rFonts w:ascii="Times New Roman" w:hAnsi="Times New Roman"/>
                <w:color w:val="FF0000"/>
                <w:lang w:val="uz-Cyrl-UZ"/>
              </w:rPr>
              <w:t xml:space="preserve"> </w:t>
            </w:r>
            <w:r w:rsidR="006F55E2">
              <w:rPr>
                <w:rFonts w:ascii="Times New Roman" w:hAnsi="Times New Roman"/>
                <w:color w:val="FF0000"/>
                <w:lang w:val="uz-Cyrl-UZ"/>
              </w:rPr>
              <w:t>shartnomasini</w:t>
            </w:r>
            <w:r w:rsidRPr="009F4D99">
              <w:rPr>
                <w:rFonts w:ascii="Times New Roman" w:hAnsi="Times New Roman"/>
                <w:color w:val="FF0000"/>
                <w:lang w:val="uz-Cyrl-UZ"/>
              </w:rPr>
              <w:t xml:space="preserve"> </w:t>
            </w:r>
            <w:r w:rsidR="006F55E2">
              <w:rPr>
                <w:rFonts w:ascii="Times New Roman" w:hAnsi="Times New Roman"/>
                <w:color w:val="FF0000"/>
                <w:lang w:val="uz-Cyrl-UZ"/>
              </w:rPr>
              <w:t>imzolagan</w:t>
            </w:r>
            <w:r w:rsidRPr="009F4D99">
              <w:rPr>
                <w:rFonts w:ascii="Times New Roman" w:hAnsi="Times New Roman"/>
                <w:color w:val="FF0000"/>
                <w:lang w:val="uz-Cyrl-UZ"/>
              </w:rPr>
              <w:t xml:space="preserve"> </w:t>
            </w:r>
            <w:r w:rsidR="006F55E2">
              <w:rPr>
                <w:rFonts w:ascii="Times New Roman" w:hAnsi="Times New Roman"/>
                <w:color w:val="FF0000"/>
                <w:lang w:val="uz-Cyrl-UZ"/>
              </w:rPr>
              <w:t>shaxs</w:t>
            </w:r>
            <w:r w:rsidRPr="009F4D99">
              <w:rPr>
                <w:rFonts w:ascii="Times New Roman" w:hAnsi="Times New Roman"/>
                <w:color w:val="FF0000"/>
                <w:lang w:val="uz-Cyrl-UZ"/>
              </w:rPr>
              <w:t xml:space="preserve"> (</w:t>
            </w:r>
            <w:r w:rsidR="006F55E2">
              <w:rPr>
                <w:rFonts w:ascii="Times New Roman" w:hAnsi="Times New Roman"/>
                <w:color w:val="FF0000"/>
                <w:lang w:val="uz-Cyrl-UZ"/>
              </w:rPr>
              <w:t>yoki</w:t>
            </w:r>
            <w:r w:rsidRPr="009F4D99">
              <w:rPr>
                <w:rFonts w:ascii="Times New Roman" w:hAnsi="Times New Roman"/>
                <w:color w:val="FF0000"/>
                <w:lang w:val="uz-Cyrl-UZ"/>
              </w:rPr>
              <w:t xml:space="preserve"> </w:t>
            </w:r>
            <w:r w:rsidR="006F55E2">
              <w:rPr>
                <w:rFonts w:ascii="Times New Roman" w:hAnsi="Times New Roman"/>
                <w:color w:val="FF0000"/>
                <w:lang w:val="uz-Cyrl-UZ"/>
              </w:rPr>
              <w:t>boshqa</w:t>
            </w:r>
            <w:r w:rsidRPr="009F4D99">
              <w:rPr>
                <w:rFonts w:ascii="Times New Roman" w:hAnsi="Times New Roman"/>
                <w:color w:val="FF0000"/>
                <w:lang w:val="uz-Cyrl-UZ"/>
              </w:rPr>
              <w:t xml:space="preserve"> </w:t>
            </w:r>
            <w:r w:rsidR="006F55E2">
              <w:rPr>
                <w:rFonts w:ascii="Times New Roman" w:hAnsi="Times New Roman"/>
                <w:color w:val="FF0000"/>
                <w:lang w:val="uz-Cyrl-UZ"/>
              </w:rPr>
              <w:t>vakolatli</w:t>
            </w:r>
            <w:r w:rsidRPr="009F4D99">
              <w:rPr>
                <w:rFonts w:ascii="Times New Roman" w:hAnsi="Times New Roman"/>
                <w:color w:val="FF0000"/>
                <w:lang w:val="uz-Cyrl-UZ"/>
              </w:rPr>
              <w:t xml:space="preserve"> </w:t>
            </w:r>
            <w:r w:rsidR="006F55E2">
              <w:rPr>
                <w:rFonts w:ascii="Times New Roman" w:hAnsi="Times New Roman"/>
                <w:color w:val="FF0000"/>
                <w:lang w:val="uz-Cyrl-UZ"/>
              </w:rPr>
              <w:t>shaxs</w:t>
            </w:r>
            <w:r w:rsidRPr="009F4D99">
              <w:rPr>
                <w:rFonts w:ascii="Times New Roman" w:hAnsi="Times New Roman"/>
                <w:color w:val="FF0000"/>
                <w:lang w:val="uz-Cyrl-UZ"/>
              </w:rPr>
              <w:t xml:space="preserve">) </w:t>
            </w:r>
            <w:r w:rsidR="006F55E2">
              <w:rPr>
                <w:rFonts w:ascii="Times New Roman" w:hAnsi="Times New Roman"/>
                <w:color w:val="FF0000"/>
                <w:lang w:val="uz-Cyrl-UZ"/>
              </w:rPr>
              <w:t>va</w:t>
            </w:r>
            <w:r w:rsidRPr="009F4D99">
              <w:rPr>
                <w:rFonts w:ascii="Times New Roman" w:hAnsi="Times New Roman"/>
                <w:color w:val="FF0000"/>
                <w:lang w:val="uz-Cyrl-UZ"/>
              </w:rPr>
              <w:t xml:space="preserve"> </w:t>
            </w:r>
            <w:r w:rsidR="006F55E2">
              <w:rPr>
                <w:rFonts w:ascii="Times New Roman" w:hAnsi="Times New Roman"/>
                <w:color w:val="FF0000"/>
                <w:lang w:val="uz-Cyrl-UZ"/>
              </w:rPr>
              <w:t>qarz</w:t>
            </w:r>
            <w:r w:rsidRPr="009F4D99">
              <w:rPr>
                <w:rFonts w:ascii="Times New Roman" w:hAnsi="Times New Roman"/>
                <w:color w:val="FF0000"/>
                <w:lang w:val="uz-Cyrl-UZ"/>
              </w:rPr>
              <w:t xml:space="preserve"> </w:t>
            </w:r>
            <w:r w:rsidR="006F55E2">
              <w:rPr>
                <w:rFonts w:ascii="Times New Roman" w:hAnsi="Times New Roman"/>
                <w:color w:val="FF0000"/>
                <w:lang w:val="uz-Cyrl-UZ"/>
              </w:rPr>
              <w:t>oluvchining</w:t>
            </w:r>
            <w:r w:rsidRPr="009F4D99">
              <w:rPr>
                <w:rFonts w:ascii="Times New Roman" w:hAnsi="Times New Roman"/>
                <w:color w:val="FF0000"/>
                <w:lang w:val="uz-Cyrl-UZ"/>
              </w:rPr>
              <w:t xml:space="preserve"> </w:t>
            </w:r>
            <w:r w:rsidR="006F55E2">
              <w:rPr>
                <w:rFonts w:ascii="Times New Roman" w:hAnsi="Times New Roman"/>
                <w:color w:val="FF0000"/>
                <w:lang w:val="uz-Cyrl-UZ"/>
              </w:rPr>
              <w:t>bosh</w:t>
            </w:r>
            <w:r w:rsidRPr="009F4D99">
              <w:rPr>
                <w:rFonts w:ascii="Times New Roman" w:hAnsi="Times New Roman"/>
                <w:color w:val="FF0000"/>
                <w:lang w:val="uz-Cyrl-UZ"/>
              </w:rPr>
              <w:t xml:space="preserve"> </w:t>
            </w:r>
            <w:r w:rsidR="006F55E2">
              <w:rPr>
                <w:rFonts w:ascii="Times New Roman" w:hAnsi="Times New Roman"/>
                <w:color w:val="FF0000"/>
                <w:lang w:val="uz-Cyrl-UZ"/>
              </w:rPr>
              <w:t>buxgalteri</w:t>
            </w:r>
            <w:r w:rsidRPr="009F4D99">
              <w:rPr>
                <w:rFonts w:ascii="Times New Roman" w:hAnsi="Times New Roman"/>
                <w:color w:val="FF0000"/>
                <w:lang w:val="uz-Cyrl-UZ"/>
              </w:rPr>
              <w:t xml:space="preserve"> </w:t>
            </w:r>
            <w:r w:rsidR="006F55E2">
              <w:rPr>
                <w:rFonts w:ascii="Times New Roman" w:hAnsi="Times New Roman"/>
                <w:color w:val="FF0000"/>
                <w:lang w:val="uz-Cyrl-UZ"/>
              </w:rPr>
              <w:t>tomonidan</w:t>
            </w:r>
            <w:r w:rsidRPr="009F4D99">
              <w:rPr>
                <w:rFonts w:ascii="Times New Roman" w:hAnsi="Times New Roman"/>
                <w:color w:val="FF0000"/>
                <w:lang w:val="uz-Cyrl-UZ"/>
              </w:rPr>
              <w:t xml:space="preserve"> </w:t>
            </w:r>
            <w:r w:rsidR="006F55E2">
              <w:rPr>
                <w:rFonts w:ascii="Times New Roman" w:hAnsi="Times New Roman"/>
                <w:color w:val="FF0000"/>
                <w:lang w:val="uz-Cyrl-UZ"/>
              </w:rPr>
              <w:t>imzolanadi</w:t>
            </w:r>
            <w:r w:rsidRPr="009F4D99">
              <w:rPr>
                <w:rFonts w:ascii="Times New Roman" w:hAnsi="Times New Roman"/>
                <w:color w:val="FF0000"/>
                <w:lang w:val="uz-Cyrl-UZ"/>
              </w:rPr>
              <w:t xml:space="preserve"> </w:t>
            </w:r>
            <w:r w:rsidR="006F55E2">
              <w:rPr>
                <w:rFonts w:ascii="Times New Roman" w:hAnsi="Times New Roman"/>
                <w:color w:val="FF0000"/>
                <w:lang w:val="uz-Cyrl-UZ"/>
              </w:rPr>
              <w:t>va</w:t>
            </w:r>
            <w:r w:rsidRPr="009F4D99">
              <w:rPr>
                <w:rFonts w:ascii="Times New Roman" w:hAnsi="Times New Roman"/>
                <w:color w:val="FF0000"/>
                <w:lang w:val="uz-Cyrl-UZ"/>
              </w:rPr>
              <w:t xml:space="preserve"> </w:t>
            </w:r>
            <w:r w:rsidR="006F55E2">
              <w:rPr>
                <w:rFonts w:ascii="Times New Roman" w:hAnsi="Times New Roman"/>
                <w:color w:val="FF0000"/>
                <w:lang w:val="uz-Cyrl-UZ"/>
              </w:rPr>
              <w:t>uning</w:t>
            </w:r>
            <w:r w:rsidRPr="009F4D99">
              <w:rPr>
                <w:rFonts w:ascii="Times New Roman" w:hAnsi="Times New Roman"/>
                <w:color w:val="FF0000"/>
                <w:lang w:val="uz-Cyrl-UZ"/>
              </w:rPr>
              <w:t xml:space="preserve"> </w:t>
            </w:r>
            <w:r w:rsidR="006F55E2">
              <w:rPr>
                <w:rFonts w:ascii="Times New Roman" w:hAnsi="Times New Roman"/>
                <w:color w:val="FF0000"/>
                <w:lang w:val="uz-Cyrl-UZ"/>
              </w:rPr>
              <w:t>asosiy</w:t>
            </w:r>
            <w:r w:rsidRPr="009F4D99">
              <w:rPr>
                <w:rFonts w:ascii="Times New Roman" w:hAnsi="Times New Roman"/>
                <w:color w:val="FF0000"/>
                <w:lang w:val="uz-Cyrl-UZ"/>
              </w:rPr>
              <w:t xml:space="preserve"> </w:t>
            </w:r>
            <w:r w:rsidR="006F55E2">
              <w:rPr>
                <w:rFonts w:ascii="Times New Roman" w:hAnsi="Times New Roman"/>
                <w:color w:val="FF0000"/>
                <w:lang w:val="uz-Cyrl-UZ"/>
              </w:rPr>
              <w:t>muhri</w:t>
            </w:r>
            <w:r w:rsidRPr="009F4D99">
              <w:rPr>
                <w:rFonts w:ascii="Times New Roman" w:hAnsi="Times New Roman"/>
                <w:color w:val="FF0000"/>
                <w:lang w:val="uz-Cyrl-UZ"/>
              </w:rPr>
              <w:t xml:space="preserve"> </w:t>
            </w:r>
            <w:r w:rsidR="006F55E2">
              <w:rPr>
                <w:rFonts w:ascii="Times New Roman" w:hAnsi="Times New Roman"/>
                <w:color w:val="FF0000"/>
                <w:lang w:val="uz-Cyrl-UZ"/>
              </w:rPr>
              <w:t>bilan</w:t>
            </w:r>
            <w:r w:rsidRPr="009F4D99">
              <w:rPr>
                <w:rFonts w:ascii="Times New Roman" w:hAnsi="Times New Roman"/>
                <w:color w:val="FF0000"/>
                <w:lang w:val="uz-Cyrl-UZ"/>
              </w:rPr>
              <w:t xml:space="preserve"> </w:t>
            </w:r>
            <w:r w:rsidR="006F55E2">
              <w:rPr>
                <w:rFonts w:ascii="Times New Roman" w:hAnsi="Times New Roman"/>
                <w:color w:val="FF0000"/>
                <w:lang w:val="uz-Cyrl-UZ"/>
              </w:rPr>
              <w:t>tasdiqlanadi</w:t>
            </w:r>
            <w:r w:rsidRPr="009F4D99">
              <w:rPr>
                <w:rFonts w:ascii="Times New Roman" w:hAnsi="Times New Roman"/>
                <w:color w:val="FF0000"/>
                <w:lang w:val="en-US"/>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arizasiga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Kreditorning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hollarda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uzaytirilishi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mumkin</w:t>
            </w:r>
            <w:r w:rsidRPr="009F4D99">
              <w:rPr>
                <w:rFonts w:ascii="Times New Roman" w:hAnsi="Times New Roman"/>
                <w:color w:val="000000" w:themeColor="text1"/>
                <w:lang w:val="uz-Cyrl-UZ"/>
              </w:rPr>
              <w:t>;</w:t>
            </w:r>
          </w:p>
          <w:p w:rsidR="00406FF9" w:rsidRPr="009F4D99" w:rsidRDefault="00406FF9" w:rsidP="00406FF9">
            <w:pPr>
              <w:pStyle w:val="ab"/>
              <w:spacing w:after="0"/>
              <w:ind w:right="-57"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e</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arizalari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yo‘riqnomalari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topshiriqlari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so‘rovlari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bo‘lmaydi</w:t>
            </w:r>
            <w:r>
              <w:rPr>
                <w:rFonts w:ascii="Times New Roman" w:hAnsi="Times New Roman"/>
                <w:color w:val="000000" w:themeColor="text1"/>
                <w:lang w:val="uz-Cyrl-UZ"/>
              </w:rPr>
              <w:t>.</w:t>
            </w:r>
          </w:p>
          <w:p w:rsidR="00406FF9" w:rsidRPr="009F4D99" w:rsidRDefault="00406FF9" w:rsidP="00406FF9">
            <w:pPr>
              <w:pStyle w:val="3"/>
              <w:jc w:val="center"/>
              <w:outlineLvl w:val="2"/>
              <w:rPr>
                <w:color w:val="000000" w:themeColor="text1"/>
                <w:sz w:val="20"/>
                <w:szCs w:val="20"/>
                <w:lang w:val="uz-Cyrl-UZ"/>
              </w:rPr>
            </w:pP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2.04-</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Foizlar</w:t>
            </w: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aniqlanadi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oshiriladi</w:t>
            </w:r>
            <w:r w:rsidRPr="009F4D99">
              <w:rPr>
                <w:rFonts w:ascii="Times New Roman" w:hAnsi="Times New Roman"/>
                <w:color w:val="000000" w:themeColor="text1"/>
                <w:lang w:val="uz-Cyrl-UZ"/>
              </w:rPr>
              <w:t>;</w:t>
            </w:r>
          </w:p>
          <w:p w:rsidR="00406FF9" w:rsidRPr="00044D9D" w:rsidRDefault="00406FF9" w:rsidP="00406FF9">
            <w:pPr>
              <w:ind w:firstLine="884"/>
              <w:jc w:val="both"/>
              <w:rPr>
                <w:rFonts w:ascii="Times New Roman" w:hAnsi="Times New Roman"/>
                <w:i/>
                <w:iCs/>
                <w:color w:val="000000" w:themeColor="text1"/>
                <w:lang w:val="uz-Cyrl-UZ"/>
              </w:rPr>
            </w:pPr>
            <w:r w:rsidRPr="009F4D99">
              <w:rPr>
                <w:rFonts w:ascii="Times New Roman" w:hAnsi="Times New Roman"/>
                <w:color w:val="000000" w:themeColor="text1"/>
                <w:highlight w:val="green"/>
                <w:lang w:val="uz-Cyrl-UZ"/>
              </w:rPr>
              <w:lastRenderedPageBreak/>
              <w:t>(</w:t>
            </w:r>
            <w:r w:rsidR="006F55E2">
              <w:rPr>
                <w:rFonts w:ascii="Times New Roman" w:hAnsi="Times New Roman"/>
                <w:color w:val="000000" w:themeColor="text1"/>
                <w:highlight w:val="green"/>
                <w:lang w:val="uz-Cyrl-UZ"/>
              </w:rPr>
              <w:t>b</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foiz</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stavkasi</w:t>
            </w:r>
            <w:r w:rsidRPr="009F4D99">
              <w:rPr>
                <w:rFonts w:ascii="Times New Roman" w:hAnsi="Times New Roman"/>
                <w:color w:val="000000" w:themeColor="text1"/>
                <w:highlight w:val="green"/>
                <w:lang w:val="uz-Cyrl-UZ"/>
              </w:rPr>
              <w:t xml:space="preserve"> – </w:t>
            </w:r>
            <w:r w:rsidR="006F55E2">
              <w:rPr>
                <w:rFonts w:ascii="Times New Roman" w:hAnsi="Times New Roman"/>
                <w:color w:val="000000" w:themeColor="text1"/>
                <w:highlight w:val="green"/>
                <w:lang w:val="uz-Cyrl-UZ"/>
              </w:rPr>
              <w:t>yillik</w:t>
            </w:r>
            <w:r w:rsidRPr="009F4D99">
              <w:rPr>
                <w:rFonts w:ascii="Times New Roman" w:hAnsi="Times New Roman"/>
                <w:color w:val="000000" w:themeColor="text1"/>
                <w:highlight w:val="green"/>
                <w:lang w:val="uz-Cyrl-UZ"/>
              </w:rPr>
              <w:t xml:space="preserve"> </w:t>
            </w:r>
            <w:r w:rsidRPr="009F4D99">
              <w:rPr>
                <w:rFonts w:ascii="Times New Roman" w:hAnsi="Times New Roman"/>
                <w:i/>
                <w:iCs/>
                <w:color w:val="000000" w:themeColor="text1"/>
                <w:highlight w:val="green"/>
                <w:lang w:val="uz-Cyrl-UZ"/>
              </w:rPr>
              <w:t xml:space="preserve">Libor/Euribor/Sofr </w:t>
            </w:r>
            <w:r w:rsidR="006F55E2">
              <w:rPr>
                <w:rFonts w:ascii="Times New Roman" w:hAnsi="Times New Roman"/>
                <w:i/>
                <w:iCs/>
                <w:color w:val="000000" w:themeColor="text1"/>
                <w:highlight w:val="green"/>
                <w:lang w:val="uz-Cyrl-UZ"/>
              </w:rPr>
              <w:t>o‘zgaruvchan</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foiz</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stavkas</w:t>
            </w:r>
            <w:r w:rsidRPr="009F4D99">
              <w:rPr>
                <w:rFonts w:ascii="Times New Roman" w:hAnsi="Times New Roman"/>
                <w:i/>
                <w:iCs/>
                <w:color w:val="000000" w:themeColor="text1"/>
                <w:highlight w:val="green"/>
                <w:lang w:val="uz-Cyrl-UZ"/>
              </w:rPr>
              <w:t xml:space="preserve"> + </w:t>
            </w:r>
            <w:r w:rsidR="006F55E2">
              <w:rPr>
                <w:rFonts w:ascii="Times New Roman" w:hAnsi="Times New Roman"/>
                <w:i/>
                <w:iCs/>
                <w:color w:val="000000" w:themeColor="text1"/>
                <w:highlight w:val="green"/>
                <w:lang w:val="uz-Cyrl-UZ"/>
              </w:rPr>
              <w:t>bank</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marjasi</w:t>
            </w:r>
            <w:r w:rsidRPr="009F4D99">
              <w:rPr>
                <w:rFonts w:ascii="Times New Roman" w:hAnsi="Times New Roman"/>
                <w:i/>
                <w:iCs/>
                <w:color w:val="000000" w:themeColor="text1"/>
                <w:highlight w:val="green"/>
                <w:lang w:val="uz-Cyrl-UZ"/>
              </w:rPr>
              <w:t>;</w:t>
            </w:r>
            <w:r w:rsidRPr="00044D9D">
              <w:rPr>
                <w:rFonts w:ascii="Times New Roman" w:hAnsi="Times New Roman"/>
                <w:i/>
                <w:iCs/>
                <w:color w:val="000000" w:themeColor="text1"/>
                <w:lang w:val="uz-Cyrl-UZ"/>
              </w:rPr>
              <w:t xml:space="preserve"> </w:t>
            </w:r>
            <w:r>
              <w:rPr>
                <w:rFonts w:ascii="Times New Roman" w:hAnsi="Times New Roman"/>
                <w:i/>
                <w:iCs/>
                <w:color w:val="000000" w:themeColor="text1"/>
                <w:lang w:val="uz-Cyrl-UZ"/>
              </w:rPr>
              <w:t>(</w:t>
            </w:r>
            <w:r w:rsidR="006F55E2">
              <w:rPr>
                <w:rFonts w:ascii="Times New Roman" w:hAnsi="Times New Roman"/>
                <w:i/>
                <w:iCs/>
                <w:color w:val="000000" w:themeColor="text1"/>
                <w:lang w:val="uz-Cyrl-UZ"/>
              </w:rPr>
              <w:t>tegishlisi</w:t>
            </w:r>
            <w:r>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qoldirilsin</w:t>
            </w:r>
            <w:r>
              <w:rPr>
                <w:rFonts w:ascii="Times New Roman" w:hAnsi="Times New Roman"/>
                <w:i/>
                <w:iCs/>
                <w:color w:val="000000" w:themeColor="text1"/>
                <w:lang w:val="uz-Cyrl-UZ"/>
              </w:rPr>
              <w:t>)</w:t>
            </w:r>
          </w:p>
          <w:p w:rsidR="00406FF9" w:rsidRDefault="00406FF9" w:rsidP="00406FF9">
            <w:pPr>
              <w:ind w:firstLine="884"/>
              <w:jc w:val="both"/>
              <w:rPr>
                <w:rFonts w:ascii="Times New Roman" w:hAnsi="Times New Roman"/>
                <w:i/>
                <w:iCs/>
                <w:color w:val="000000" w:themeColor="text1"/>
                <w:highlight w:val="yellow"/>
                <w:lang w:val="uz-Cyrl-UZ"/>
              </w:rPr>
            </w:pPr>
            <w:r>
              <w:rPr>
                <w:rFonts w:ascii="Times New Roman" w:hAnsi="Times New Roman"/>
                <w:i/>
                <w:iCs/>
                <w:color w:val="000000" w:themeColor="text1"/>
                <w:highlight w:val="yellow"/>
                <w:lang w:val="uz-Cyrl-UZ"/>
              </w:rPr>
              <w:t xml:space="preserve"> </w:t>
            </w:r>
          </w:p>
          <w:p w:rsidR="00406FF9" w:rsidRPr="00CC6D7A" w:rsidRDefault="006F55E2" w:rsidP="00406FF9">
            <w:pPr>
              <w:ind w:firstLine="884"/>
              <w:jc w:val="both"/>
              <w:rPr>
                <w:rFonts w:ascii="Times New Roman" w:hAnsi="Times New Roman"/>
                <w:i/>
                <w:iCs/>
                <w:color w:val="000000" w:themeColor="text1"/>
                <w:lang w:val="uz-Cyrl-UZ"/>
              </w:rPr>
            </w:pPr>
            <w:r>
              <w:rPr>
                <w:rFonts w:ascii="Times New Roman" w:hAnsi="Times New Roman"/>
                <w:i/>
                <w:iCs/>
                <w:color w:val="000000" w:themeColor="text1"/>
                <w:highlight w:val="green"/>
                <w:lang w:val="uz-Cyrl-UZ"/>
              </w:rPr>
              <w:t>Bunda</w:t>
            </w:r>
            <w:r w:rsidR="00406FF9" w:rsidRPr="00AC4736">
              <w:rPr>
                <w:rFonts w:ascii="Times New Roman" w:hAnsi="Times New Roman"/>
                <w:i/>
                <w:iCs/>
                <w:color w:val="000000" w:themeColor="text1"/>
                <w:highlight w:val="green"/>
                <w:lang w:val="uz-Cyrl-UZ"/>
              </w:rPr>
              <w:t xml:space="preserve">: </w:t>
            </w:r>
            <w:r w:rsidR="00406FF9" w:rsidRPr="00AC4736">
              <w:rPr>
                <w:rFonts w:ascii="Times New Roman" w:hAnsi="Times New Roman"/>
                <w:i/>
                <w:iCs/>
                <w:highlight w:val="green"/>
                <w:lang w:val="uz-Cyrl-UZ"/>
              </w:rPr>
              <w:t xml:space="preserve">Libor/Euribor/Sofr </w:t>
            </w:r>
            <w:r>
              <w:rPr>
                <w:rFonts w:ascii="Times New Roman" w:hAnsi="Times New Roman"/>
                <w:i/>
                <w:iCs/>
                <w:highlight w:val="green"/>
                <w:lang w:val="uz-Cyrl-UZ"/>
              </w:rPr>
              <w:t>foiz</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stavkasining</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o‘zgarish</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muddatlari</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ko‘rsatilishi</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buning</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natijasida</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Qarz</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oluvchi</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tomonidan</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to‘lanadigan</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foiz</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summasi</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ham</w:t>
            </w:r>
            <w:r w:rsidR="00406FF9" w:rsidRPr="00AC4736">
              <w:rPr>
                <w:rFonts w:ascii="Times New Roman" w:hAnsi="Times New Roman"/>
                <w:i/>
                <w:iCs/>
                <w:highlight w:val="green"/>
                <w:lang w:val="uz-Cyrl-UZ"/>
              </w:rPr>
              <w:t xml:space="preserve"> </w:t>
            </w:r>
            <w:r>
              <w:rPr>
                <w:rFonts w:ascii="Times New Roman" w:hAnsi="Times New Roman"/>
                <w:i/>
                <w:iCs/>
                <w:highlight w:val="green"/>
                <w:lang w:val="uz-Cyrl-UZ"/>
              </w:rPr>
              <w:t>o‘zgaradi</w:t>
            </w:r>
            <w:r w:rsidR="00406FF9" w:rsidRPr="00AC4736">
              <w:rPr>
                <w:rFonts w:ascii="Times New Roman" w:hAnsi="Times New Roman"/>
                <w:i/>
                <w:iCs/>
                <w:highlight w:val="green"/>
                <w:lang w:val="uz-Cyrl-UZ"/>
              </w:rPr>
              <w:t>.</w:t>
            </w:r>
          </w:p>
          <w:p w:rsidR="00406FF9" w:rsidRPr="00CC6D7A" w:rsidRDefault="00406FF9" w:rsidP="00406FF9">
            <w:pPr>
              <w:ind w:firstLine="884"/>
              <w:jc w:val="both"/>
              <w:rPr>
                <w:rFonts w:ascii="Times New Roman" w:hAnsi="Times New Roman"/>
                <w:i/>
                <w:iCs/>
                <w:color w:val="000000" w:themeColor="text1"/>
                <w:lang w:val="uz-Cyrl-UZ"/>
              </w:rPr>
            </w:pP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kitob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borilib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oxirgi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i/>
                <w:iCs/>
                <w:color w:val="000000" w:themeColor="text1"/>
                <w:lang w:val="uz-Cyrl-UZ"/>
              </w:rPr>
              <w:t>har</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oy</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chorak</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yarim</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yilda</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b/>
                <w:bCs/>
                <w:i/>
                <w:iCs/>
                <w:color w:val="000000" w:themeColor="text1"/>
                <w:sz w:val="18"/>
                <w:szCs w:val="18"/>
                <w:lang w:val="uz-Cyrl-UZ"/>
              </w:rPr>
              <w:t xml:space="preserve">                                                                                            (</w:t>
            </w:r>
            <w:r w:rsidR="006F55E2">
              <w:rPr>
                <w:rFonts w:ascii="Times New Roman" w:hAnsi="Times New Roman"/>
                <w:b/>
                <w:bCs/>
                <w:i/>
                <w:iCs/>
                <w:color w:val="000000" w:themeColor="text1"/>
                <w:sz w:val="18"/>
                <w:szCs w:val="18"/>
                <w:lang w:val="uz-Cyrl-UZ"/>
              </w:rPr>
              <w:t>keraklisini</w:t>
            </w:r>
            <w:r w:rsidRPr="009F4D99">
              <w:rPr>
                <w:rFonts w:ascii="Times New Roman" w:hAnsi="Times New Roman"/>
                <w:b/>
                <w:bCs/>
                <w:i/>
                <w:iCs/>
                <w:color w:val="000000" w:themeColor="text1"/>
                <w:sz w:val="18"/>
                <w:szCs w:val="18"/>
                <w:lang w:val="uz-Cyrl-UZ"/>
              </w:rPr>
              <w:t xml:space="preserve"> </w:t>
            </w:r>
            <w:r w:rsidR="006F55E2">
              <w:rPr>
                <w:rFonts w:ascii="Times New Roman" w:hAnsi="Times New Roman"/>
                <w:b/>
                <w:bCs/>
                <w:i/>
                <w:iCs/>
                <w:color w:val="000000" w:themeColor="text1"/>
                <w:sz w:val="18"/>
                <w:szCs w:val="18"/>
                <w:lang w:val="uz-Cyrl-UZ"/>
              </w:rPr>
              <w:t>qoldirish</w:t>
            </w:r>
            <w:r w:rsidRPr="009F4D99">
              <w:rPr>
                <w:rFonts w:ascii="Times New Roman" w:hAnsi="Times New Roman"/>
                <w:b/>
                <w:bCs/>
                <w:i/>
                <w:iCs/>
                <w:color w:val="000000" w:themeColor="text1"/>
                <w:sz w:val="18"/>
                <w:szCs w:val="18"/>
                <w:lang w:val="uz-Cyrl-UZ"/>
              </w:rPr>
              <w:t xml:space="preserve"> </w:t>
            </w:r>
            <w:r w:rsidR="006F55E2">
              <w:rPr>
                <w:rFonts w:ascii="Times New Roman" w:hAnsi="Times New Roman"/>
                <w:b/>
                <w:bCs/>
                <w:i/>
                <w:iCs/>
                <w:color w:val="000000" w:themeColor="text1"/>
                <w:sz w:val="18"/>
                <w:szCs w:val="18"/>
                <w:lang w:val="uz-Cyrl-UZ"/>
              </w:rPr>
              <w:t>lozim</w:t>
            </w:r>
            <w:r w:rsidRPr="009F4D99">
              <w:rPr>
                <w:rFonts w:ascii="Times New Roman" w:hAnsi="Times New Roman"/>
                <w:b/>
                <w:bCs/>
                <w:i/>
                <w:iCs/>
                <w:color w:val="000000" w:themeColor="text1"/>
                <w:sz w:val="18"/>
                <w:szCs w:val="18"/>
                <w:lang w:val="uz-Cyrl-UZ"/>
              </w:rPr>
              <w:t xml:space="preserve">)   </w:t>
            </w:r>
          </w:p>
          <w:p w:rsidR="00406FF9" w:rsidRPr="009F4D99" w:rsidRDefault="00406FF9" w:rsidP="009F4D99">
            <w:pPr>
              <w:pStyle w:val="ab"/>
              <w:spacing w:after="0"/>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“_____” _________________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Pr="009F4D99">
              <w:rPr>
                <w:rFonts w:ascii="Times New Roman" w:hAnsi="Times New Roman"/>
                <w:color w:val="FF0000"/>
                <w:lang w:val="uz-Cyrl-UZ"/>
              </w:rPr>
              <w:t>4-</w:t>
            </w:r>
            <w:r w:rsidR="006F55E2">
              <w:rPr>
                <w:rFonts w:ascii="Times New Roman" w:hAnsi="Times New Roman"/>
                <w:color w:val="FF0000"/>
                <w:lang w:val="uz-Cyrl-UZ"/>
              </w:rPr>
              <w:t>sonli</w:t>
            </w:r>
            <w:r w:rsidRPr="009F4D99">
              <w:rPr>
                <w:rFonts w:ascii="Times New Roman" w:hAnsi="Times New Roman"/>
                <w:color w:val="FF0000"/>
                <w:lang w:val="uz-Cyrl-UZ"/>
              </w:rPr>
              <w:t xml:space="preserve">  </w:t>
            </w:r>
            <w:r w:rsidR="006F55E2">
              <w:rPr>
                <w:rFonts w:ascii="Times New Roman" w:hAnsi="Times New Roman"/>
                <w:color w:val="000000" w:themeColor="text1"/>
                <w:lang w:val="uz-Cyrl-UZ"/>
              </w:rPr>
              <w:t>Ilovadagi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qaytarish</w:t>
            </w:r>
          </w:p>
          <w:p w:rsidR="00406FF9" w:rsidRPr="009F4D99" w:rsidRDefault="00406FF9" w:rsidP="00406FF9">
            <w:pPr>
              <w:pStyle w:val="ab"/>
              <w:spacing w:after="0"/>
              <w:jc w:val="both"/>
              <w:rPr>
                <w:rFonts w:ascii="Times New Roman" w:hAnsi="Times New Roman"/>
                <w:b/>
                <w:bCs/>
                <w:i/>
                <w:iCs/>
                <w:color w:val="000000" w:themeColor="text1"/>
                <w:sz w:val="18"/>
                <w:szCs w:val="18"/>
                <w:lang w:val="uz-Cyrl-UZ"/>
              </w:rPr>
            </w:pPr>
            <w:r w:rsidRPr="009F4D99">
              <w:rPr>
                <w:rFonts w:ascii="Times New Roman" w:hAnsi="Times New Roman"/>
                <w:b/>
                <w:bCs/>
                <w:i/>
                <w:iCs/>
                <w:color w:val="000000" w:themeColor="text1"/>
                <w:sz w:val="18"/>
                <w:szCs w:val="18"/>
                <w:lang w:val="uz-Cyrl-UZ"/>
              </w:rPr>
              <w:t xml:space="preserve"> (</w:t>
            </w:r>
            <w:r w:rsidR="006F55E2">
              <w:rPr>
                <w:rFonts w:ascii="Times New Roman" w:hAnsi="Times New Roman"/>
                <w:b/>
                <w:bCs/>
                <w:i/>
                <w:iCs/>
                <w:color w:val="000000" w:themeColor="text1"/>
                <w:sz w:val="18"/>
                <w:szCs w:val="18"/>
                <w:lang w:val="uz-Cyrl-UZ"/>
              </w:rPr>
              <w:t>sana</w:t>
            </w:r>
            <w:r w:rsidRPr="009F4D99">
              <w:rPr>
                <w:rFonts w:ascii="Times New Roman" w:hAnsi="Times New Roman"/>
                <w:b/>
                <w:bCs/>
                <w:i/>
                <w:iCs/>
                <w:color w:val="000000" w:themeColor="text1"/>
                <w:sz w:val="18"/>
                <w:szCs w:val="18"/>
                <w:lang w:val="uz-Cyrl-UZ"/>
              </w:rPr>
              <w:t>/</w:t>
            </w:r>
            <w:r w:rsidR="006F55E2">
              <w:rPr>
                <w:rFonts w:ascii="Times New Roman" w:hAnsi="Times New Roman"/>
                <w:b/>
                <w:bCs/>
                <w:i/>
                <w:iCs/>
                <w:color w:val="000000" w:themeColor="text1"/>
                <w:sz w:val="18"/>
                <w:szCs w:val="18"/>
                <w:lang w:val="uz-Cyrl-UZ"/>
              </w:rPr>
              <w:t>oy</w:t>
            </w:r>
            <w:r w:rsidRPr="009F4D99">
              <w:rPr>
                <w:rFonts w:ascii="Times New Roman" w:hAnsi="Times New Roman"/>
                <w:b/>
                <w:bCs/>
                <w:i/>
                <w:iCs/>
                <w:color w:val="000000" w:themeColor="text1"/>
                <w:sz w:val="18"/>
                <w:szCs w:val="18"/>
                <w:lang w:val="uz-Cyrl-UZ"/>
              </w:rPr>
              <w:t xml:space="preserve"> </w:t>
            </w:r>
            <w:r w:rsidR="006F55E2">
              <w:rPr>
                <w:rFonts w:ascii="Times New Roman" w:hAnsi="Times New Roman"/>
                <w:b/>
                <w:bCs/>
                <w:i/>
                <w:iCs/>
                <w:color w:val="000000" w:themeColor="text1"/>
                <w:sz w:val="18"/>
                <w:szCs w:val="18"/>
                <w:lang w:val="uz-Cyrl-UZ"/>
              </w:rPr>
              <w:t>ko‘rsatilsin</w:t>
            </w:r>
            <w:r w:rsidRPr="009F4D99">
              <w:rPr>
                <w:rFonts w:ascii="Times New Roman" w:hAnsi="Times New Roman"/>
                <w:b/>
                <w:bCs/>
                <w:i/>
                <w:iCs/>
                <w:color w:val="000000" w:themeColor="text1"/>
                <w:sz w:val="18"/>
                <w:szCs w:val="18"/>
                <w:lang w:val="uz-Cyrl-UZ"/>
              </w:rPr>
              <w:t>)</w:t>
            </w:r>
          </w:p>
          <w:p w:rsidR="00406FF9" w:rsidRPr="009F4D99" w:rsidRDefault="006F55E2" w:rsidP="00406FF9">
            <w:pPr>
              <w:pStyle w:val="ab"/>
              <w:spacing w:after="0"/>
              <w:jc w:val="both"/>
              <w:rPr>
                <w:rFonts w:ascii="Times New Roman" w:hAnsi="Times New Roman"/>
                <w:color w:val="000000" w:themeColor="text1"/>
                <w:lang w:val="uz-Cyrl-UZ"/>
              </w:rPr>
            </w:pPr>
            <w:r>
              <w:rPr>
                <w:rFonts w:ascii="Times New Roman" w:hAnsi="Times New Roman"/>
                <w:color w:val="000000" w:themeColor="text1"/>
                <w:lang w:val="uz-Cyrl-UZ"/>
              </w:rPr>
              <w:t>jadvaliga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qaytarilguniga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qadar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boriladi</w:t>
            </w:r>
            <w:r w:rsidR="00406FF9" w:rsidRPr="009F4D99">
              <w:rPr>
                <w:rFonts w:ascii="Times New Roman" w:hAnsi="Times New Roman"/>
                <w:color w:val="000000" w:themeColor="text1"/>
                <w:lang w:val="uz-Cyrl-UZ"/>
              </w:rPr>
              <w:t>;</w:t>
            </w:r>
          </w:p>
          <w:p w:rsidR="00406FF9" w:rsidRPr="009F4D9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nisbatan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qo‘llaniladigan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sanasidan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boshlanadi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jumladan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keyingi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sanasigacha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mustasno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qo‘llaniladi</w:t>
            </w:r>
            <w:r w:rsidRPr="009F4D99">
              <w:rPr>
                <w:rFonts w:ascii="Times New Roman" w:hAnsi="Times New Roman"/>
                <w:color w:val="000000" w:themeColor="text1"/>
                <w:lang w:val="uz-Cyrl-UZ"/>
              </w:rPr>
              <w:t>;</w:t>
            </w:r>
          </w:p>
          <w:p w:rsidR="00406FF9" w:rsidRDefault="00406FF9" w:rsidP="00406FF9">
            <w:pPr>
              <w:jc w:val="both"/>
              <w:rPr>
                <w:rFonts w:ascii="Times New Roman" w:hAnsi="Times New Roman"/>
                <w:i/>
                <w:iCs/>
                <w:color w:val="000000" w:themeColor="text1"/>
                <w:sz w:val="22"/>
                <w:szCs w:val="22"/>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sanasi</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lang w:val="en-US"/>
              </w:rPr>
              <w:t>«____»</w:t>
            </w:r>
            <w:r w:rsidRPr="009F4D99">
              <w:rPr>
                <w:rFonts w:ascii="Times New Roman" w:hAnsi="Times New Roman"/>
                <w:color w:val="000000" w:themeColor="text1"/>
                <w:lang w:val="uz-Cyrl-UZ"/>
              </w:rPr>
              <w:t xml:space="preserve"> __</w:t>
            </w:r>
            <w:r w:rsidRPr="009F4D99">
              <w:rPr>
                <w:rFonts w:ascii="Times New Roman" w:hAnsi="Times New Roman"/>
                <w:color w:val="000000" w:themeColor="text1"/>
                <w:lang w:val="en-US"/>
              </w:rPr>
              <w:t>_____</w:t>
            </w:r>
            <w:r w:rsidRPr="009F4D99">
              <w:rPr>
                <w:rFonts w:ascii="Times New Roman" w:hAnsi="Times New Roman"/>
                <w:color w:val="000000" w:themeColor="text1"/>
                <w:lang w:val="uz-Cyrl-UZ"/>
              </w:rPr>
              <w:t xml:space="preserve">_____ 20___ </w:t>
            </w:r>
            <w:r w:rsidR="006F55E2">
              <w:rPr>
                <w:rFonts w:ascii="Times New Roman" w:hAnsi="Times New Roman"/>
                <w:color w:val="000000" w:themeColor="text1"/>
                <w:lang w:val="uz-Cyrl-UZ"/>
              </w:rPr>
              <w:t>yil</w:t>
            </w:r>
            <w:r w:rsidRPr="009F4D99">
              <w:rPr>
                <w:rFonts w:ascii="Times New Roman" w:hAnsi="Times New Roman"/>
                <w:color w:val="000000" w:themeColor="text1"/>
                <w:lang w:val="uz-Cyrl-UZ"/>
              </w:rPr>
              <w:t>.</w:t>
            </w:r>
            <w:r w:rsidRPr="009F4D99">
              <w:rPr>
                <w:rFonts w:ascii="Times New Roman" w:hAnsi="Times New Roman"/>
                <w:i/>
                <w:iCs/>
                <w:color w:val="000000" w:themeColor="text1"/>
                <w:sz w:val="22"/>
                <w:szCs w:val="22"/>
                <w:lang w:val="uz-Cyrl-UZ"/>
              </w:rPr>
              <w:t xml:space="preserve"> </w:t>
            </w:r>
          </w:p>
          <w:p w:rsidR="00406FF9" w:rsidRPr="009F4D99" w:rsidRDefault="00406FF9" w:rsidP="00406FF9">
            <w:pPr>
              <w:ind w:firstLine="884"/>
              <w:jc w:val="both"/>
              <w:rPr>
                <w:rFonts w:ascii="Times New Roman" w:hAnsi="Times New Roman"/>
                <w:i/>
                <w:iCs/>
                <w:color w:val="000000" w:themeColor="text1"/>
                <w:sz w:val="22"/>
                <w:szCs w:val="22"/>
                <w:lang w:val="uz-Cyrl-UZ"/>
              </w:rPr>
            </w:pPr>
          </w:p>
          <w:p w:rsidR="00406FF9" w:rsidRDefault="006F55E2" w:rsidP="00406FF9">
            <w:pPr>
              <w:ind w:left="40" w:firstLine="567"/>
              <w:jc w:val="both"/>
              <w:rPr>
                <w:rFonts w:ascii="Times New Roman" w:hAnsi="Times New Roman"/>
                <w:i/>
                <w:iCs/>
                <w:color w:val="000000" w:themeColor="text1"/>
                <w:highlight w:val="green"/>
                <w:lang w:val="uz-Cyrl-UZ"/>
              </w:rPr>
            </w:pPr>
            <w:r>
              <w:rPr>
                <w:rFonts w:ascii="Times New Roman" w:hAnsi="Times New Roman"/>
                <w:i/>
                <w:iCs/>
                <w:color w:val="000000" w:themeColor="text1"/>
                <w:sz w:val="22"/>
                <w:szCs w:val="22"/>
                <w:highlight w:val="green"/>
                <w:lang w:val="uz-Cyrl-UZ"/>
              </w:rPr>
              <w:t>Izoh</w:t>
            </w:r>
            <w:r w:rsidR="00406FF9" w:rsidRPr="009F4D99">
              <w:rPr>
                <w:rFonts w:ascii="Times New Roman" w:hAnsi="Times New Roman"/>
                <w:i/>
                <w:iCs/>
                <w:color w:val="000000" w:themeColor="text1"/>
                <w:sz w:val="22"/>
                <w:szCs w:val="22"/>
                <w:highlight w:val="green"/>
                <w:lang w:val="uz-Cyrl-UZ"/>
              </w:rPr>
              <w:t xml:space="preserve">: </w:t>
            </w:r>
            <w:r w:rsidR="00406FF9" w:rsidRPr="009F4D99">
              <w:rPr>
                <w:rFonts w:ascii="Times New Roman" w:hAnsi="Times New Roman"/>
                <w:i/>
                <w:iCs/>
                <w:color w:val="000000" w:themeColor="text1"/>
                <w:highlight w:val="green"/>
                <w:lang w:val="uz-Cyrl-UZ"/>
              </w:rPr>
              <w:t xml:space="preserve"> </w:t>
            </w:r>
          </w:p>
          <w:p w:rsidR="00406FF9" w:rsidRPr="009F4D99" w:rsidRDefault="00406FF9" w:rsidP="00406FF9">
            <w:pPr>
              <w:ind w:left="40" w:firstLine="567"/>
              <w:jc w:val="both"/>
              <w:rPr>
                <w:rFonts w:ascii="Times New Roman" w:hAnsi="Times New Roman"/>
                <w:i/>
                <w:iCs/>
                <w:color w:val="000000" w:themeColor="text1"/>
                <w:sz w:val="22"/>
                <w:szCs w:val="22"/>
                <w:highlight w:val="green"/>
                <w:lang w:val="uz-Cyrl-UZ"/>
              </w:rPr>
            </w:pPr>
            <w:r w:rsidRPr="009F4D99">
              <w:rPr>
                <w:rFonts w:ascii="Times New Roman" w:hAnsi="Times New Roman"/>
                <w:i/>
                <w:iCs/>
                <w:color w:val="000000" w:themeColor="text1"/>
                <w:sz w:val="22"/>
                <w:szCs w:val="22"/>
                <w:highlight w:val="green"/>
                <w:lang w:val="uz-Cyrl-UZ"/>
              </w:rPr>
              <w:t xml:space="preserve">“Libor” </w:t>
            </w:r>
            <w:r w:rsidR="006F55E2">
              <w:rPr>
                <w:rFonts w:ascii="Times New Roman" w:hAnsi="Times New Roman"/>
                <w:i/>
                <w:iCs/>
                <w:color w:val="000000" w:themeColor="text1"/>
                <w:sz w:val="22"/>
                <w:szCs w:val="22"/>
                <w:highlight w:val="green"/>
                <w:lang w:val="uz-Cyrl-UZ"/>
              </w:rPr>
              <w:t>stavkasi</w:t>
            </w:r>
            <w:r w:rsidRPr="009F4D99">
              <w:rPr>
                <w:rFonts w:ascii="Times New Roman" w:hAnsi="Times New Roman"/>
                <w:i/>
                <w:iCs/>
                <w:color w:val="000000" w:themeColor="text1"/>
                <w:sz w:val="22"/>
                <w:szCs w:val="22"/>
                <w:highlight w:val="green"/>
                <w:lang w:val="uz-Cyrl-UZ"/>
              </w:rPr>
              <w:t xml:space="preserve">  </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xalqaro</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moliyaviy</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institutlarning</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Qarz</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beruvchi</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shartlaridan</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kelib</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chiqib</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boshqa</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muqobil</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stavkaga</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almashtirilishi</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mumkin</w:t>
            </w:r>
            <w:r w:rsidRPr="009F4D99">
              <w:rPr>
                <w:rFonts w:ascii="Times New Roman" w:hAnsi="Times New Roman"/>
                <w:i/>
                <w:iCs/>
                <w:color w:val="000000" w:themeColor="text1"/>
                <w:highlight w:val="green"/>
                <w:lang w:val="uz-Cyrl-UZ"/>
              </w:rPr>
              <w:t xml:space="preserve">. </w:t>
            </w:r>
            <w:r w:rsidRPr="009F4D99">
              <w:rPr>
                <w:rFonts w:ascii="Times New Roman" w:hAnsi="Times New Roman"/>
                <w:i/>
                <w:iCs/>
                <w:color w:val="000000" w:themeColor="text1"/>
                <w:sz w:val="22"/>
                <w:szCs w:val="22"/>
                <w:highlight w:val="green"/>
                <w:lang w:val="uz-Cyrl-UZ"/>
              </w:rPr>
              <w:t xml:space="preserve"> </w:t>
            </w:r>
          </w:p>
          <w:p w:rsidR="00406FF9" w:rsidRDefault="00406FF9" w:rsidP="00406FF9">
            <w:pPr>
              <w:ind w:left="40" w:firstLine="567"/>
              <w:jc w:val="both"/>
              <w:rPr>
                <w:rFonts w:ascii="Times New Roman" w:hAnsi="Times New Roman"/>
                <w:i/>
                <w:iCs/>
                <w:color w:val="000000" w:themeColor="text1"/>
                <w:lang w:val="uz-Cyrl-UZ"/>
              </w:rPr>
            </w:pPr>
            <w:r w:rsidRPr="009F4D99">
              <w:rPr>
                <w:rFonts w:ascii="Times New Roman" w:hAnsi="Times New Roman"/>
                <w:i/>
                <w:iCs/>
                <w:color w:val="000000" w:themeColor="text1"/>
                <w:highlight w:val="green"/>
                <w:lang w:val="uz-Cyrl-UZ"/>
              </w:rPr>
              <w:t xml:space="preserve">Libor/Euribor/Sofr </w:t>
            </w:r>
            <w:r w:rsidR="006F55E2">
              <w:rPr>
                <w:rFonts w:ascii="Times New Roman" w:hAnsi="Times New Roman"/>
                <w:i/>
                <w:iCs/>
                <w:color w:val="000000" w:themeColor="text1"/>
                <w:highlight w:val="green"/>
                <w:lang w:val="uz-Cyrl-UZ"/>
              </w:rPr>
              <w:t>stavkasining</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o‘zgarishi</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kredit</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bo‘yicha</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foiz</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stavkasining</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bir</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tomonlama</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o‘zgarishi</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sifatida</w:t>
            </w:r>
            <w:r w:rsidRPr="009F4D99">
              <w:rPr>
                <w:rFonts w:ascii="Times New Roman" w:hAnsi="Times New Roman"/>
                <w:i/>
                <w:iCs/>
                <w:color w:val="000000" w:themeColor="text1"/>
                <w:highlight w:val="green"/>
                <w:lang w:val="uz-Cyrl-UZ"/>
              </w:rPr>
              <w:t xml:space="preserve"> </w:t>
            </w:r>
            <w:r w:rsidR="006F55E2">
              <w:rPr>
                <w:rFonts w:ascii="Times New Roman" w:hAnsi="Times New Roman"/>
                <w:i/>
                <w:iCs/>
                <w:color w:val="000000" w:themeColor="text1"/>
                <w:highlight w:val="green"/>
                <w:lang w:val="uz-Cyrl-UZ"/>
              </w:rPr>
              <w:t>baholanmaydi</w:t>
            </w:r>
            <w:r w:rsidRPr="009F4D99">
              <w:rPr>
                <w:rFonts w:ascii="Times New Roman" w:hAnsi="Times New Roman"/>
                <w:i/>
                <w:iCs/>
                <w:color w:val="000000" w:themeColor="text1"/>
                <w:highlight w:val="green"/>
                <w:lang w:val="uz-Cyrl-UZ"/>
              </w:rPr>
              <w:t>.</w:t>
            </w:r>
            <w:r w:rsidRPr="009F4D99">
              <w:rPr>
                <w:rFonts w:ascii="Times New Roman" w:hAnsi="Times New Roman"/>
                <w:i/>
                <w:iCs/>
                <w:color w:val="000000" w:themeColor="text1"/>
                <w:lang w:val="uz-Cyrl-UZ"/>
              </w:rPr>
              <w:t xml:space="preserve"> </w:t>
            </w:r>
          </w:p>
          <w:p w:rsidR="00406FF9" w:rsidRPr="009F4D99" w:rsidRDefault="00406FF9" w:rsidP="00406FF9">
            <w:pPr>
              <w:ind w:left="40" w:firstLine="567"/>
              <w:jc w:val="both"/>
              <w:rPr>
                <w:rFonts w:ascii="Times New Roman" w:hAnsi="Times New Roman"/>
                <w:i/>
                <w:iCs/>
                <w:color w:val="000000" w:themeColor="text1"/>
                <w:sz w:val="22"/>
                <w:szCs w:val="22"/>
                <w:lang w:val="uz-Cyrl-UZ"/>
              </w:rPr>
            </w:pPr>
          </w:p>
          <w:p w:rsidR="00406FF9" w:rsidRPr="009F4D99" w:rsidRDefault="00406FF9" w:rsidP="00406FF9">
            <w:pPr>
              <w:pStyle w:val="a5"/>
              <w:tabs>
                <w:tab w:val="left" w:pos="1347"/>
              </w:tabs>
              <w:ind w:left="884"/>
              <w:jc w:val="both"/>
              <w:rPr>
                <w:rFonts w:ascii="Times New Roman" w:hAnsi="Times New Roman"/>
                <w:color w:val="000000" w:themeColor="text1"/>
                <w:lang w:val="uz-Cyrl-UZ"/>
              </w:rPr>
            </w:pPr>
          </w:p>
          <w:p w:rsidR="00406FF9" w:rsidRPr="009F4D99" w:rsidRDefault="00406FF9" w:rsidP="00406FF9">
            <w:pPr>
              <w:pStyle w:val="ab"/>
              <w:spacing w:after="0"/>
              <w:ind w:right="-57"/>
              <w:jc w:val="center"/>
              <w:rPr>
                <w:rFonts w:ascii="Times New Roman" w:hAnsi="Times New Roman"/>
                <w:b/>
                <w:i/>
                <w:color w:val="000000" w:themeColor="text1"/>
                <w:lang w:val="en-US"/>
              </w:rPr>
            </w:pPr>
            <w:r w:rsidRPr="009F4D99">
              <w:rPr>
                <w:rFonts w:ascii="Times New Roman" w:hAnsi="Times New Roman"/>
                <w:b/>
                <w:i/>
                <w:color w:val="000000" w:themeColor="text1"/>
                <w:lang w:val="uz-Cyrl-UZ"/>
              </w:rPr>
              <w:t>2.05-</w:t>
            </w:r>
            <w:r w:rsidR="006F55E2">
              <w:rPr>
                <w:rFonts w:ascii="Times New Roman" w:hAnsi="Times New Roman"/>
                <w:b/>
                <w:i/>
                <w:color w:val="000000" w:themeColor="text1"/>
                <w:lang w:val="uz-Cyrl-UZ"/>
              </w:rPr>
              <w:t>modda</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Kreditni</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tashkil</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qilish</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uchun</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bir</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martalik</w:t>
            </w:r>
            <w:r w:rsidRPr="009F4D99">
              <w:rPr>
                <w:rFonts w:ascii="Times New Roman" w:hAnsi="Times New Roman"/>
                <w:b/>
                <w:i/>
                <w:color w:val="000000" w:themeColor="text1"/>
                <w:lang w:val="uz-Cyrl-UZ"/>
              </w:rPr>
              <w:t xml:space="preserve"> </w:t>
            </w:r>
            <w:r w:rsidR="006F55E2">
              <w:rPr>
                <w:rFonts w:ascii="Times New Roman" w:hAnsi="Times New Roman"/>
                <w:b/>
                <w:i/>
                <w:color w:val="000000" w:themeColor="text1"/>
                <w:lang w:val="uz-Cyrl-UZ"/>
              </w:rPr>
              <w:t>komissiya</w:t>
            </w:r>
          </w:p>
          <w:p w:rsidR="00406FF9" w:rsidRPr="009F4D99" w:rsidRDefault="006F55E2" w:rsidP="00406FF9">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highlight w:val="green"/>
                <w:lang w:val="uz-Cyrl-UZ"/>
              </w:rPr>
              <w:t>Qarz</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oluvchi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Kreditni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tashkillashtirgani</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uchun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moliyalashtirish</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ochilgan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sanadan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kechiktirmagan</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holda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Bankka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kredit</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summasining</w:t>
            </w:r>
            <w:r w:rsidR="00406FF9" w:rsidRPr="009F4D99">
              <w:rPr>
                <w:rFonts w:ascii="Times New Roman" w:hAnsi="Times New Roman"/>
                <w:color w:val="000000" w:themeColor="text1"/>
                <w:highlight w:val="green"/>
                <w:lang w:val="uz-Cyrl-UZ"/>
              </w:rPr>
              <w:t xml:space="preserve"> </w:t>
            </w:r>
            <w:r w:rsidR="00406FF9" w:rsidRPr="006F55E2">
              <w:rPr>
                <w:rFonts w:ascii="Times New Roman" w:hAnsi="Times New Roman"/>
                <w:color w:val="000000" w:themeColor="text1"/>
                <w:highlight w:val="green"/>
                <w:lang w:val="en-US"/>
              </w:rPr>
              <w:t xml:space="preserve">______ </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miqdorida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bir</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martalik</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komissiya</w:t>
            </w:r>
            <w:r w:rsidR="00406FF9" w:rsidRPr="009F4D99">
              <w:rPr>
                <w:rFonts w:ascii="Times New Roman" w:hAnsi="Times New Roman"/>
                <w:color w:val="000000" w:themeColor="text1"/>
                <w:highlight w:val="green"/>
                <w:lang w:val="uz-Cyrl-UZ"/>
              </w:rPr>
              <w:t xml:space="preserve"> </w:t>
            </w:r>
            <w:r>
              <w:rPr>
                <w:rFonts w:ascii="Times New Roman" w:hAnsi="Times New Roman"/>
                <w:color w:val="000000" w:themeColor="text1"/>
                <w:highlight w:val="green"/>
                <w:lang w:val="uz-Cyrl-UZ"/>
              </w:rPr>
              <w:t>to‘laydi</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firstLine="884"/>
              <w:jc w:val="both"/>
              <w:rPr>
                <w:rFonts w:ascii="Times New Roman" w:hAnsi="Times New Roman"/>
                <w:bCs/>
                <w:color w:val="000000" w:themeColor="text1"/>
                <w:lang w:val="en-US"/>
              </w:rPr>
            </w:pPr>
            <w:r>
              <w:rPr>
                <w:rFonts w:ascii="Times New Roman" w:hAnsi="Times New Roman"/>
                <w:bCs/>
                <w:i/>
                <w:color w:val="000000" w:themeColor="text1"/>
                <w:lang w:val="uz-Cyrl-UZ"/>
              </w:rPr>
              <w:t>Izoh</w:t>
            </w:r>
            <w:r w:rsidR="00406FF9" w:rsidRPr="009F4D99">
              <w:rPr>
                <w:rFonts w:ascii="Times New Roman" w:hAnsi="Times New Roman"/>
                <w:bCs/>
                <w:i/>
                <w:color w:val="000000" w:themeColor="text1"/>
                <w:lang w:val="uz-Cyrl-UZ"/>
              </w:rPr>
              <w:t xml:space="preserve">: </w:t>
            </w:r>
            <w:r>
              <w:rPr>
                <w:rFonts w:ascii="Times New Roman" w:hAnsi="Times New Roman"/>
                <w:bCs/>
                <w:i/>
                <w:color w:val="000000" w:themeColor="text1"/>
                <w:highlight w:val="green"/>
                <w:lang w:val="uz-Cyrl-UZ"/>
              </w:rPr>
              <w:t>Komissiya</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turi</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va</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hajmi</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moliya</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instituti</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Kreditor</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tomonidan</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qo‘yilgan</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shartlardan</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kelib</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chiqib</w:t>
            </w:r>
            <w:r w:rsidR="00406FF9" w:rsidRPr="009F4D99">
              <w:rPr>
                <w:rFonts w:ascii="Times New Roman" w:hAnsi="Times New Roman"/>
                <w:bCs/>
                <w:i/>
                <w:color w:val="000000" w:themeColor="text1"/>
                <w:highlight w:val="green"/>
                <w:lang w:val="uz-Cyrl-UZ"/>
              </w:rPr>
              <w:t xml:space="preserve"> </w:t>
            </w:r>
            <w:r>
              <w:rPr>
                <w:rFonts w:ascii="Times New Roman" w:hAnsi="Times New Roman"/>
                <w:bCs/>
                <w:i/>
                <w:color w:val="000000" w:themeColor="text1"/>
                <w:highlight w:val="green"/>
                <w:lang w:val="uz-Cyrl-UZ"/>
              </w:rPr>
              <w:t>belgilanadi</w:t>
            </w:r>
            <w:r w:rsidR="00406FF9" w:rsidRPr="00673688">
              <w:rPr>
                <w:rFonts w:ascii="Times New Roman" w:hAnsi="Times New Roman"/>
                <w:bCs/>
                <w:i/>
                <w:color w:val="000000" w:themeColor="text1"/>
                <w:highlight w:val="green"/>
                <w:lang w:val="uz-Cyrl-UZ"/>
              </w:rPr>
              <w:t>.</w:t>
            </w:r>
          </w:p>
          <w:p w:rsidR="00406FF9" w:rsidRPr="009F4D99" w:rsidRDefault="00406FF9" w:rsidP="00406FF9">
            <w:pPr>
              <w:pStyle w:val="ab"/>
              <w:spacing w:after="0"/>
              <w:ind w:right="-57"/>
              <w:rPr>
                <w:rFonts w:ascii="Times New Roman" w:hAnsi="Times New Roman"/>
                <w:b/>
                <w:i/>
                <w:color w:val="000000" w:themeColor="text1"/>
                <w:lang w:val="en-US"/>
              </w:rPr>
            </w:pPr>
          </w:p>
          <w:p w:rsidR="00406FF9" w:rsidRPr="009F4D99" w:rsidRDefault="00406FF9" w:rsidP="00406FF9">
            <w:pPr>
              <w:pStyle w:val="ab"/>
              <w:spacing w:after="0"/>
              <w:ind w:right="-57"/>
              <w:jc w:val="center"/>
              <w:rPr>
                <w:rFonts w:ascii="Times New Roman" w:hAnsi="Times New Roman"/>
                <w:b/>
                <w:i/>
                <w:color w:val="FF0000"/>
                <w:lang w:val="en-US"/>
              </w:rPr>
            </w:pPr>
            <w:r w:rsidRPr="009F4D99">
              <w:rPr>
                <w:rFonts w:ascii="Times New Roman" w:hAnsi="Times New Roman"/>
                <w:b/>
                <w:i/>
                <w:color w:val="FF0000"/>
                <w:lang w:val="uz-Cyrl-UZ"/>
              </w:rPr>
              <w:t>2.06-</w:t>
            </w:r>
            <w:r w:rsidR="006F55E2">
              <w:rPr>
                <w:rFonts w:ascii="Times New Roman" w:hAnsi="Times New Roman"/>
                <w:b/>
                <w:i/>
                <w:color w:val="FF0000"/>
                <w:lang w:val="uz-Cyrl-UZ"/>
              </w:rPr>
              <w:t>modda</w:t>
            </w:r>
            <w:r w:rsidRPr="009F4D99">
              <w:rPr>
                <w:rFonts w:ascii="Times New Roman" w:hAnsi="Times New Roman"/>
                <w:b/>
                <w:i/>
                <w:color w:val="FF0000"/>
                <w:lang w:val="uz-Cyrl-UZ"/>
              </w:rPr>
              <w:t xml:space="preserve">. </w:t>
            </w:r>
            <w:r w:rsidR="006F55E2">
              <w:rPr>
                <w:rFonts w:ascii="Times New Roman" w:hAnsi="Times New Roman"/>
                <w:b/>
                <w:i/>
                <w:color w:val="FF0000"/>
                <w:lang w:val="uz-Cyrl-UZ"/>
              </w:rPr>
              <w:t>Majburiyat</w:t>
            </w:r>
            <w:r w:rsidRPr="009F4D99">
              <w:rPr>
                <w:rFonts w:ascii="Times New Roman" w:hAnsi="Times New Roman"/>
                <w:b/>
                <w:i/>
                <w:color w:val="FF0000"/>
                <w:lang w:val="uz-Cyrl-UZ"/>
              </w:rPr>
              <w:t xml:space="preserve"> </w:t>
            </w:r>
            <w:r w:rsidR="006F55E2">
              <w:rPr>
                <w:rFonts w:ascii="Times New Roman" w:hAnsi="Times New Roman"/>
                <w:b/>
                <w:i/>
                <w:color w:val="FF0000"/>
                <w:lang w:val="uz-Cyrl-UZ"/>
              </w:rPr>
              <w:t>uchun</w:t>
            </w:r>
            <w:r w:rsidRPr="009F4D99">
              <w:rPr>
                <w:rFonts w:ascii="Times New Roman" w:hAnsi="Times New Roman"/>
                <w:b/>
                <w:i/>
                <w:color w:val="FF0000"/>
                <w:lang w:val="uz-Cyrl-UZ"/>
              </w:rPr>
              <w:t xml:space="preserve"> </w:t>
            </w:r>
            <w:r w:rsidR="006F55E2">
              <w:rPr>
                <w:rFonts w:ascii="Times New Roman" w:hAnsi="Times New Roman"/>
                <w:b/>
                <w:i/>
                <w:color w:val="FF0000"/>
                <w:lang w:val="uz-Cyrl-UZ"/>
              </w:rPr>
              <w:t>komissiya</w:t>
            </w:r>
          </w:p>
          <w:p w:rsidR="00406FF9" w:rsidRPr="009F4D99" w:rsidRDefault="006F55E2" w:rsidP="00406FF9">
            <w:pPr>
              <w:tabs>
                <w:tab w:val="num" w:pos="1260"/>
              </w:tabs>
              <w:ind w:firstLine="884"/>
              <w:jc w:val="both"/>
              <w:rPr>
                <w:rFonts w:ascii="Times New Roman" w:hAnsi="Times New Roman"/>
                <w:color w:val="FF0000"/>
                <w:lang w:val="uz-Cyrl-UZ"/>
              </w:rPr>
            </w:pPr>
            <w:r>
              <w:rPr>
                <w:rFonts w:ascii="Times New Roman" w:hAnsi="Times New Roman"/>
                <w:color w:val="FF0000"/>
                <w:lang w:val="uz-Cyrl-UZ"/>
              </w:rPr>
              <w:t>Ushbu</w:t>
            </w:r>
            <w:r w:rsidR="00406FF9" w:rsidRPr="009F4D99">
              <w:rPr>
                <w:rFonts w:ascii="Times New Roman" w:hAnsi="Times New Roman"/>
                <w:color w:val="FF0000"/>
                <w:lang w:val="uz-Cyrl-UZ"/>
              </w:rPr>
              <w:t xml:space="preserve"> </w:t>
            </w:r>
            <w:r>
              <w:rPr>
                <w:rFonts w:ascii="Times New Roman" w:hAnsi="Times New Roman"/>
                <w:color w:val="FF0000"/>
                <w:lang w:val="uz-Cyrl-UZ"/>
              </w:rPr>
              <w:t>Kredit</w:t>
            </w:r>
            <w:r w:rsidR="00406FF9" w:rsidRPr="009F4D99">
              <w:rPr>
                <w:rFonts w:ascii="Times New Roman" w:hAnsi="Times New Roman"/>
                <w:color w:val="FF0000"/>
                <w:lang w:val="uz-Cyrl-UZ"/>
              </w:rPr>
              <w:t xml:space="preserve"> </w:t>
            </w:r>
            <w:r>
              <w:rPr>
                <w:rFonts w:ascii="Times New Roman" w:hAnsi="Times New Roman"/>
                <w:color w:val="FF0000"/>
                <w:lang w:val="uz-Cyrl-UZ"/>
              </w:rPr>
              <w:t>shartnomasining</w:t>
            </w:r>
            <w:r w:rsidR="00406FF9" w:rsidRPr="009F4D99">
              <w:rPr>
                <w:rFonts w:ascii="Times New Roman" w:hAnsi="Times New Roman"/>
                <w:color w:val="FF0000"/>
                <w:lang w:val="uz-Cyrl-UZ"/>
              </w:rPr>
              <w:t xml:space="preserve"> 2.04-</w:t>
            </w:r>
            <w:r>
              <w:rPr>
                <w:rFonts w:ascii="Times New Roman" w:hAnsi="Times New Roman"/>
                <w:color w:val="FF0000"/>
                <w:lang w:val="uz-Cyrl-UZ"/>
              </w:rPr>
              <w:t>bandida</w:t>
            </w:r>
            <w:r w:rsidR="00406FF9" w:rsidRPr="009F4D99">
              <w:rPr>
                <w:rFonts w:ascii="Times New Roman" w:hAnsi="Times New Roman"/>
                <w:color w:val="FF0000"/>
                <w:lang w:val="uz-Cyrl-UZ"/>
              </w:rPr>
              <w:t xml:space="preserve"> </w:t>
            </w:r>
            <w:r>
              <w:rPr>
                <w:rFonts w:ascii="Times New Roman" w:hAnsi="Times New Roman"/>
                <w:color w:val="FF0000"/>
                <w:lang w:val="uz-Cyrl-UZ"/>
              </w:rPr>
              <w:t>ko‘rsatilgan</w:t>
            </w:r>
            <w:r w:rsidR="00406FF9" w:rsidRPr="009F4D99">
              <w:rPr>
                <w:rFonts w:ascii="Times New Roman" w:hAnsi="Times New Roman"/>
                <w:color w:val="FF0000"/>
                <w:lang w:val="uz-Cyrl-UZ"/>
              </w:rPr>
              <w:t xml:space="preserve"> </w:t>
            </w:r>
            <w:r>
              <w:rPr>
                <w:rFonts w:ascii="Times New Roman" w:hAnsi="Times New Roman"/>
                <w:color w:val="FF0000"/>
                <w:lang w:val="uz-Cyrl-UZ"/>
              </w:rPr>
              <w:t>foizlarni</w:t>
            </w:r>
            <w:r w:rsidR="00406FF9" w:rsidRPr="009F4D99">
              <w:rPr>
                <w:rFonts w:ascii="Times New Roman" w:hAnsi="Times New Roman"/>
                <w:color w:val="FF0000"/>
                <w:lang w:val="uz-Cyrl-UZ"/>
              </w:rPr>
              <w:t xml:space="preserve"> </w:t>
            </w:r>
            <w:r>
              <w:rPr>
                <w:rFonts w:ascii="Times New Roman" w:hAnsi="Times New Roman"/>
                <w:color w:val="FF0000"/>
                <w:lang w:val="uz-Cyrl-UZ"/>
              </w:rPr>
              <w:t>to‘lash</w:t>
            </w:r>
            <w:r w:rsidR="00406FF9" w:rsidRPr="009F4D99">
              <w:rPr>
                <w:rFonts w:ascii="Times New Roman" w:hAnsi="Times New Roman"/>
                <w:color w:val="FF0000"/>
                <w:lang w:val="uz-Cyrl-UZ"/>
              </w:rPr>
              <w:t xml:space="preserve"> </w:t>
            </w:r>
            <w:r>
              <w:rPr>
                <w:rFonts w:ascii="Times New Roman" w:hAnsi="Times New Roman"/>
                <w:color w:val="FF0000"/>
                <w:lang w:val="uz-Cyrl-UZ"/>
              </w:rPr>
              <w:t>sanalarida</w:t>
            </w:r>
            <w:r w:rsidR="00406FF9" w:rsidRPr="009F4D99">
              <w:rPr>
                <w:rFonts w:ascii="Times New Roman" w:hAnsi="Times New Roman"/>
                <w:color w:val="FF0000"/>
                <w:lang w:val="uz-Cyrl-UZ"/>
              </w:rPr>
              <w:t xml:space="preserve">, </w:t>
            </w:r>
            <w:r>
              <w:rPr>
                <w:rFonts w:ascii="Times New Roman" w:hAnsi="Times New Roman"/>
                <w:color w:val="FF0000"/>
                <w:lang w:val="uz-Cyrl-UZ"/>
              </w:rPr>
              <w:t>mablag‘</w:t>
            </w:r>
            <w:r w:rsidR="00406FF9" w:rsidRPr="009F4D99">
              <w:rPr>
                <w:rFonts w:ascii="Times New Roman" w:hAnsi="Times New Roman"/>
                <w:color w:val="FF0000"/>
                <w:lang w:val="uz-Cyrl-UZ"/>
              </w:rPr>
              <w:t xml:space="preserve"> </w:t>
            </w:r>
            <w:r>
              <w:rPr>
                <w:rFonts w:ascii="Times New Roman" w:hAnsi="Times New Roman"/>
                <w:color w:val="FF0000"/>
                <w:lang w:val="uz-Cyrl-UZ"/>
              </w:rPr>
              <w:t>ochilgan</w:t>
            </w:r>
            <w:r w:rsidR="00406FF9" w:rsidRPr="009F4D99">
              <w:rPr>
                <w:rFonts w:ascii="Times New Roman" w:hAnsi="Times New Roman"/>
                <w:color w:val="FF0000"/>
                <w:lang w:val="uz-Cyrl-UZ"/>
              </w:rPr>
              <w:t xml:space="preserve"> </w:t>
            </w:r>
            <w:r>
              <w:rPr>
                <w:rFonts w:ascii="Times New Roman" w:hAnsi="Times New Roman"/>
                <w:color w:val="FF0000"/>
                <w:lang w:val="uz-Cyrl-UZ"/>
              </w:rPr>
              <w:t>kundan</w:t>
            </w:r>
            <w:r w:rsidR="00406FF9" w:rsidRPr="009F4D99">
              <w:rPr>
                <w:rFonts w:ascii="Times New Roman" w:hAnsi="Times New Roman"/>
                <w:color w:val="FF0000"/>
                <w:lang w:val="uz-Cyrl-UZ"/>
              </w:rPr>
              <w:t xml:space="preserve"> </w:t>
            </w:r>
            <w:r>
              <w:rPr>
                <w:rFonts w:ascii="Times New Roman" w:hAnsi="Times New Roman"/>
                <w:color w:val="FF0000"/>
                <w:lang w:val="uz-Cyrl-UZ"/>
              </w:rPr>
              <w:t>boshlab</w:t>
            </w:r>
            <w:r w:rsidR="00406FF9" w:rsidRPr="009F4D99">
              <w:rPr>
                <w:rFonts w:ascii="Times New Roman" w:hAnsi="Times New Roman"/>
                <w:color w:val="FF0000"/>
                <w:lang w:val="uz-Cyrl-UZ"/>
              </w:rPr>
              <w:t xml:space="preserve">, </w:t>
            </w:r>
            <w:r>
              <w:rPr>
                <w:rFonts w:ascii="Times New Roman" w:hAnsi="Times New Roman"/>
                <w:color w:val="FF0000"/>
                <w:lang w:val="uz-Cyrl-UZ"/>
              </w:rPr>
              <w:t>kredit</w:t>
            </w:r>
            <w:r w:rsidR="00406FF9" w:rsidRPr="009F4D99">
              <w:rPr>
                <w:rFonts w:ascii="Times New Roman" w:hAnsi="Times New Roman"/>
                <w:color w:val="FF0000"/>
                <w:lang w:val="uz-Cyrl-UZ"/>
              </w:rPr>
              <w:t xml:space="preserve"> </w:t>
            </w:r>
            <w:r>
              <w:rPr>
                <w:rFonts w:ascii="Times New Roman" w:hAnsi="Times New Roman"/>
                <w:color w:val="FF0000"/>
                <w:lang w:val="uz-Cyrl-UZ"/>
              </w:rPr>
              <w:t>summasi</w:t>
            </w:r>
            <w:r w:rsidR="00406FF9" w:rsidRPr="009F4D99">
              <w:rPr>
                <w:rFonts w:ascii="Times New Roman" w:hAnsi="Times New Roman"/>
                <w:color w:val="FF0000"/>
                <w:lang w:val="uz-Cyrl-UZ"/>
              </w:rPr>
              <w:t xml:space="preserve"> </w:t>
            </w:r>
            <w:r>
              <w:rPr>
                <w:rFonts w:ascii="Times New Roman" w:hAnsi="Times New Roman"/>
                <w:color w:val="FF0000"/>
                <w:lang w:val="uz-Cyrl-UZ"/>
              </w:rPr>
              <w:t>to‘liq</w:t>
            </w:r>
            <w:r w:rsidR="00406FF9" w:rsidRPr="009F4D99">
              <w:rPr>
                <w:rFonts w:ascii="Times New Roman" w:hAnsi="Times New Roman"/>
                <w:color w:val="FF0000"/>
                <w:lang w:val="uz-Cyrl-UZ"/>
              </w:rPr>
              <w:t xml:space="preserve"> </w:t>
            </w:r>
            <w:r>
              <w:rPr>
                <w:rFonts w:ascii="Times New Roman" w:hAnsi="Times New Roman"/>
                <w:color w:val="FF0000"/>
                <w:lang w:val="uz-Cyrl-UZ"/>
              </w:rPr>
              <w:t>ishlatilgan</w:t>
            </w:r>
            <w:r w:rsidR="00406FF9" w:rsidRPr="009F4D99">
              <w:rPr>
                <w:rFonts w:ascii="Times New Roman" w:hAnsi="Times New Roman"/>
                <w:color w:val="FF0000"/>
                <w:lang w:val="uz-Cyrl-UZ"/>
              </w:rPr>
              <w:t xml:space="preserve"> </w:t>
            </w:r>
            <w:r>
              <w:rPr>
                <w:rFonts w:ascii="Times New Roman" w:hAnsi="Times New Roman"/>
                <w:color w:val="FF0000"/>
                <w:lang w:val="uz-Cyrl-UZ"/>
              </w:rPr>
              <w:t>kungacha</w:t>
            </w:r>
            <w:r w:rsidR="00406FF9" w:rsidRPr="009F4D99">
              <w:rPr>
                <w:rFonts w:ascii="Times New Roman" w:hAnsi="Times New Roman"/>
                <w:color w:val="FF0000"/>
                <w:lang w:val="uz-Cyrl-UZ"/>
              </w:rPr>
              <w:t xml:space="preserve">, </w:t>
            </w:r>
            <w:r>
              <w:rPr>
                <w:rFonts w:ascii="Times New Roman" w:hAnsi="Times New Roman"/>
                <w:color w:val="FF0000"/>
                <w:lang w:val="uz-Cyrl-UZ"/>
              </w:rPr>
              <w:t>qarz</w:t>
            </w:r>
            <w:r w:rsidR="00406FF9" w:rsidRPr="009F4D99">
              <w:rPr>
                <w:rFonts w:ascii="Times New Roman" w:hAnsi="Times New Roman"/>
                <w:color w:val="FF0000"/>
                <w:lang w:val="uz-Cyrl-UZ"/>
              </w:rPr>
              <w:t xml:space="preserve"> </w:t>
            </w:r>
            <w:r>
              <w:rPr>
                <w:rFonts w:ascii="Times New Roman" w:hAnsi="Times New Roman"/>
                <w:color w:val="FF0000"/>
                <w:lang w:val="uz-Cyrl-UZ"/>
              </w:rPr>
              <w:t>oluvchi</w:t>
            </w:r>
            <w:r w:rsidR="00406FF9" w:rsidRPr="009F4D99">
              <w:rPr>
                <w:rFonts w:ascii="Times New Roman" w:hAnsi="Times New Roman"/>
                <w:color w:val="FF0000"/>
                <w:lang w:val="uz-Cyrl-UZ"/>
              </w:rPr>
              <w:t xml:space="preserve"> </w:t>
            </w:r>
            <w:r>
              <w:rPr>
                <w:rFonts w:ascii="Times New Roman" w:hAnsi="Times New Roman"/>
                <w:color w:val="FF0000"/>
                <w:lang w:val="uz-Cyrl-UZ"/>
              </w:rPr>
              <w:t>bankka</w:t>
            </w:r>
            <w:r w:rsidR="00406FF9" w:rsidRPr="009F4D99">
              <w:rPr>
                <w:rFonts w:ascii="Times New Roman" w:hAnsi="Times New Roman"/>
                <w:color w:val="FF0000"/>
                <w:lang w:val="uz-Cyrl-UZ"/>
              </w:rPr>
              <w:t xml:space="preserve"> </w:t>
            </w:r>
            <w:r>
              <w:rPr>
                <w:rFonts w:ascii="Times New Roman" w:hAnsi="Times New Roman"/>
                <w:color w:val="FF0000"/>
                <w:lang w:val="uz-Cyrl-UZ"/>
              </w:rPr>
              <w:t>majburiyat</w:t>
            </w:r>
            <w:r w:rsidR="00406FF9" w:rsidRPr="009F4D99">
              <w:rPr>
                <w:rFonts w:ascii="Times New Roman" w:hAnsi="Times New Roman"/>
                <w:color w:val="FF0000"/>
                <w:lang w:val="uz-Cyrl-UZ"/>
              </w:rPr>
              <w:t xml:space="preserve"> </w:t>
            </w:r>
            <w:r>
              <w:rPr>
                <w:rFonts w:ascii="Times New Roman" w:hAnsi="Times New Roman"/>
                <w:color w:val="FF0000"/>
                <w:lang w:val="uz-Cyrl-UZ"/>
              </w:rPr>
              <w:t>uchun</w:t>
            </w:r>
            <w:r w:rsidR="00406FF9" w:rsidRPr="009F4D99">
              <w:rPr>
                <w:rFonts w:ascii="Times New Roman" w:hAnsi="Times New Roman"/>
                <w:color w:val="FF0000"/>
                <w:lang w:val="uz-Cyrl-UZ"/>
              </w:rPr>
              <w:t xml:space="preserve"> </w:t>
            </w:r>
            <w:r>
              <w:rPr>
                <w:rFonts w:ascii="Times New Roman" w:hAnsi="Times New Roman"/>
                <w:color w:val="FF0000"/>
                <w:lang w:val="uz-Cyrl-UZ"/>
              </w:rPr>
              <w:t>yiliga</w:t>
            </w:r>
            <w:r w:rsidR="00406FF9" w:rsidRPr="009F4D99">
              <w:rPr>
                <w:rFonts w:ascii="Times New Roman" w:hAnsi="Times New Roman"/>
                <w:color w:val="FF0000"/>
                <w:lang w:val="uz-Cyrl-UZ"/>
              </w:rPr>
              <w:t xml:space="preserve"> </w:t>
            </w:r>
            <w:r>
              <w:rPr>
                <w:rFonts w:ascii="Times New Roman" w:hAnsi="Times New Roman"/>
                <w:color w:val="FF0000"/>
                <w:lang w:val="uz-Cyrl-UZ"/>
              </w:rPr>
              <w:t>foydalanilmagan</w:t>
            </w:r>
            <w:r w:rsidR="00406FF9" w:rsidRPr="009F4D99">
              <w:rPr>
                <w:rFonts w:ascii="Times New Roman" w:hAnsi="Times New Roman"/>
                <w:color w:val="FF0000"/>
                <w:lang w:val="uz-Cyrl-UZ"/>
              </w:rPr>
              <w:t xml:space="preserve"> </w:t>
            </w:r>
            <w:r>
              <w:rPr>
                <w:rFonts w:ascii="Times New Roman" w:hAnsi="Times New Roman"/>
                <w:color w:val="FF0000"/>
                <w:lang w:val="uz-Cyrl-UZ"/>
              </w:rPr>
              <w:t>kredit</w:t>
            </w:r>
            <w:r w:rsidR="00406FF9" w:rsidRPr="009F4D99">
              <w:rPr>
                <w:rFonts w:ascii="Times New Roman" w:hAnsi="Times New Roman"/>
                <w:color w:val="FF0000"/>
                <w:lang w:val="uz-Cyrl-UZ"/>
              </w:rPr>
              <w:t xml:space="preserve"> </w:t>
            </w:r>
            <w:r>
              <w:rPr>
                <w:rFonts w:ascii="Times New Roman" w:hAnsi="Times New Roman"/>
                <w:color w:val="FF0000"/>
                <w:lang w:val="uz-Cyrl-UZ"/>
              </w:rPr>
              <w:t>miqdoridan</w:t>
            </w:r>
            <w:r w:rsidR="00406FF9" w:rsidRPr="009F4D99">
              <w:rPr>
                <w:rFonts w:ascii="Times New Roman" w:hAnsi="Times New Roman"/>
                <w:color w:val="FF0000"/>
                <w:lang w:val="uz-Cyrl-UZ"/>
              </w:rPr>
              <w:t xml:space="preserve"> ____% (</w:t>
            </w:r>
            <w:r>
              <w:rPr>
                <w:rFonts w:ascii="Times New Roman" w:hAnsi="Times New Roman"/>
                <w:color w:val="FF0000"/>
                <w:lang w:val="uz-Cyrl-UZ"/>
              </w:rPr>
              <w:t>nol</w:t>
            </w:r>
            <w:r w:rsidR="00406FF9" w:rsidRPr="009F4D99">
              <w:rPr>
                <w:rFonts w:ascii="Times New Roman" w:hAnsi="Times New Roman"/>
                <w:color w:val="FF0000"/>
                <w:lang w:val="uz-Cyrl-UZ"/>
              </w:rPr>
              <w:t xml:space="preserve"> </w:t>
            </w:r>
            <w:r>
              <w:rPr>
                <w:rFonts w:ascii="Times New Roman" w:hAnsi="Times New Roman"/>
                <w:color w:val="FF0000"/>
                <w:lang w:val="uz-Cyrl-UZ"/>
              </w:rPr>
              <w:t>butun</w:t>
            </w:r>
            <w:r w:rsidR="00406FF9" w:rsidRPr="009F4D99">
              <w:rPr>
                <w:rFonts w:ascii="Times New Roman" w:hAnsi="Times New Roman"/>
                <w:color w:val="FF0000"/>
                <w:lang w:val="uz-Cyrl-UZ"/>
              </w:rPr>
              <w:t xml:space="preserve">, </w:t>
            </w:r>
            <w:r>
              <w:rPr>
                <w:rFonts w:ascii="Times New Roman" w:hAnsi="Times New Roman"/>
                <w:color w:val="FF0000"/>
                <w:lang w:val="uz-Cyrl-UZ"/>
              </w:rPr>
              <w:t>o‘ndan</w:t>
            </w:r>
            <w:r w:rsidR="00406FF9" w:rsidRPr="009F4D99">
              <w:rPr>
                <w:rFonts w:ascii="Times New Roman" w:hAnsi="Times New Roman"/>
                <w:color w:val="FF0000"/>
                <w:lang w:val="uz-Cyrl-UZ"/>
              </w:rPr>
              <w:t xml:space="preserve"> </w:t>
            </w:r>
            <w:r>
              <w:rPr>
                <w:rFonts w:ascii="Times New Roman" w:hAnsi="Times New Roman"/>
                <w:color w:val="FF0000"/>
                <w:lang w:val="uz-Cyrl-UZ"/>
              </w:rPr>
              <w:t>bir</w:t>
            </w:r>
            <w:r w:rsidR="00406FF9" w:rsidRPr="009F4D99">
              <w:rPr>
                <w:rFonts w:ascii="Times New Roman" w:hAnsi="Times New Roman"/>
                <w:color w:val="FF0000"/>
                <w:lang w:val="uz-Cyrl-UZ"/>
              </w:rPr>
              <w:t xml:space="preserve"> </w:t>
            </w:r>
            <w:r>
              <w:rPr>
                <w:rFonts w:ascii="Times New Roman" w:hAnsi="Times New Roman"/>
                <w:color w:val="FF0000"/>
                <w:lang w:val="uz-Cyrl-UZ"/>
              </w:rPr>
              <w:t>foiz</w:t>
            </w:r>
            <w:r w:rsidR="00406FF9" w:rsidRPr="009F4D99">
              <w:rPr>
                <w:rFonts w:ascii="Times New Roman" w:hAnsi="Times New Roman"/>
                <w:color w:val="FF0000"/>
                <w:lang w:val="uz-Cyrl-UZ"/>
              </w:rPr>
              <w:t xml:space="preserve">) </w:t>
            </w:r>
            <w:r>
              <w:rPr>
                <w:rFonts w:ascii="Times New Roman" w:hAnsi="Times New Roman"/>
                <w:color w:val="FF0000"/>
                <w:lang w:val="uz-Cyrl-UZ"/>
              </w:rPr>
              <w:t>miqdorida</w:t>
            </w:r>
            <w:r w:rsidR="00406FF9" w:rsidRPr="009F4D99">
              <w:rPr>
                <w:rFonts w:ascii="Times New Roman" w:hAnsi="Times New Roman"/>
                <w:color w:val="FF0000"/>
                <w:lang w:val="uz-Cyrl-UZ"/>
              </w:rPr>
              <w:t xml:space="preserve"> </w:t>
            </w:r>
            <w:r>
              <w:rPr>
                <w:rFonts w:ascii="Times New Roman" w:hAnsi="Times New Roman"/>
                <w:color w:val="FF0000"/>
                <w:lang w:val="uz-Cyrl-UZ"/>
              </w:rPr>
              <w:t>komissiya</w:t>
            </w:r>
            <w:r w:rsidR="00406FF9" w:rsidRPr="009F4D99">
              <w:rPr>
                <w:rFonts w:ascii="Times New Roman" w:hAnsi="Times New Roman"/>
                <w:color w:val="FF0000"/>
                <w:lang w:val="uz-Cyrl-UZ"/>
              </w:rPr>
              <w:t xml:space="preserve"> </w:t>
            </w:r>
            <w:r>
              <w:rPr>
                <w:rFonts w:ascii="Times New Roman" w:hAnsi="Times New Roman"/>
                <w:color w:val="FF0000"/>
                <w:lang w:val="uz-Cyrl-UZ"/>
              </w:rPr>
              <w:t>to‘laydi</w:t>
            </w:r>
            <w:r w:rsidR="00406FF9" w:rsidRPr="009F4D99">
              <w:rPr>
                <w:rFonts w:ascii="Times New Roman" w:hAnsi="Times New Roman"/>
                <w:color w:val="FF0000"/>
                <w:lang w:val="uz-Cyrl-UZ"/>
              </w:rPr>
              <w:t xml:space="preserve">. </w:t>
            </w:r>
            <w:r>
              <w:rPr>
                <w:rFonts w:ascii="Times New Roman" w:hAnsi="Times New Roman"/>
                <w:color w:val="FF0000"/>
                <w:lang w:val="uz-Cyrl-UZ"/>
              </w:rPr>
              <w:t>Majburiyat</w:t>
            </w:r>
            <w:r w:rsidR="00406FF9" w:rsidRPr="009F4D99">
              <w:rPr>
                <w:rFonts w:ascii="Times New Roman" w:hAnsi="Times New Roman"/>
                <w:color w:val="FF0000"/>
                <w:lang w:val="uz-Cyrl-UZ"/>
              </w:rPr>
              <w:t xml:space="preserve"> </w:t>
            </w:r>
            <w:r>
              <w:rPr>
                <w:rFonts w:ascii="Times New Roman" w:hAnsi="Times New Roman"/>
                <w:color w:val="FF0000"/>
                <w:lang w:val="uz-Cyrl-UZ"/>
              </w:rPr>
              <w:t>to‘lovi</w:t>
            </w:r>
            <w:r w:rsidR="00406FF9" w:rsidRPr="009F4D99">
              <w:rPr>
                <w:rFonts w:ascii="Times New Roman" w:hAnsi="Times New Roman"/>
                <w:color w:val="FF0000"/>
                <w:lang w:val="uz-Cyrl-UZ"/>
              </w:rPr>
              <w:t xml:space="preserve"> </w:t>
            </w:r>
            <w:r>
              <w:rPr>
                <w:rFonts w:ascii="Times New Roman" w:hAnsi="Times New Roman"/>
                <w:color w:val="FF0000"/>
                <w:lang w:val="uz-Cyrl-UZ"/>
              </w:rPr>
              <w:t>qarzning</w:t>
            </w:r>
            <w:r w:rsidR="00406FF9" w:rsidRPr="009F4D99">
              <w:rPr>
                <w:rFonts w:ascii="Times New Roman" w:hAnsi="Times New Roman"/>
                <w:color w:val="FF0000"/>
                <w:lang w:val="uz-Cyrl-UZ"/>
              </w:rPr>
              <w:t xml:space="preserve"> </w:t>
            </w:r>
            <w:r>
              <w:rPr>
                <w:rFonts w:ascii="Times New Roman" w:hAnsi="Times New Roman"/>
                <w:color w:val="FF0000"/>
                <w:lang w:val="uz-Cyrl-UZ"/>
              </w:rPr>
              <w:t>amaldagi</w:t>
            </w:r>
            <w:r w:rsidR="00406FF9" w:rsidRPr="009F4D99">
              <w:rPr>
                <w:rFonts w:ascii="Times New Roman" w:hAnsi="Times New Roman"/>
                <w:color w:val="FF0000"/>
                <w:lang w:val="uz-Cyrl-UZ"/>
              </w:rPr>
              <w:t xml:space="preserve"> </w:t>
            </w:r>
            <w:r>
              <w:rPr>
                <w:rFonts w:ascii="Times New Roman" w:hAnsi="Times New Roman"/>
                <w:color w:val="FF0000"/>
                <w:lang w:val="uz-Cyrl-UZ"/>
              </w:rPr>
              <w:t>muddatidan</w:t>
            </w:r>
            <w:r w:rsidR="00406FF9" w:rsidRPr="009F4D99">
              <w:rPr>
                <w:rFonts w:ascii="Times New Roman" w:hAnsi="Times New Roman"/>
                <w:color w:val="FF0000"/>
                <w:lang w:val="uz-Cyrl-UZ"/>
              </w:rPr>
              <w:t xml:space="preserve"> </w:t>
            </w:r>
            <w:r>
              <w:rPr>
                <w:rFonts w:ascii="Times New Roman" w:hAnsi="Times New Roman"/>
                <w:color w:val="FF0000"/>
                <w:lang w:val="uz-Cyrl-UZ"/>
              </w:rPr>
              <w:t>boshlab</w:t>
            </w:r>
            <w:r w:rsidR="00406FF9" w:rsidRPr="009F4D99">
              <w:rPr>
                <w:rFonts w:ascii="Times New Roman" w:hAnsi="Times New Roman"/>
                <w:color w:val="FF0000"/>
                <w:lang w:val="uz-Cyrl-UZ"/>
              </w:rPr>
              <w:t xml:space="preserve"> </w:t>
            </w:r>
            <w:r>
              <w:rPr>
                <w:rFonts w:ascii="Times New Roman" w:hAnsi="Times New Roman"/>
                <w:color w:val="FF0000"/>
                <w:lang w:val="uz-Cyrl-UZ"/>
              </w:rPr>
              <w:t>kreditning</w:t>
            </w:r>
            <w:r w:rsidR="00406FF9" w:rsidRPr="009F4D99">
              <w:rPr>
                <w:rFonts w:ascii="Times New Roman" w:hAnsi="Times New Roman"/>
                <w:color w:val="FF0000"/>
                <w:lang w:val="uz-Cyrl-UZ"/>
              </w:rPr>
              <w:t xml:space="preserve"> </w:t>
            </w:r>
            <w:r>
              <w:rPr>
                <w:rFonts w:ascii="Times New Roman" w:hAnsi="Times New Roman"/>
                <w:color w:val="FF0000"/>
                <w:lang w:val="uz-Cyrl-UZ"/>
              </w:rPr>
              <w:t>amal</w:t>
            </w:r>
            <w:r w:rsidR="00406FF9" w:rsidRPr="009F4D99">
              <w:rPr>
                <w:rFonts w:ascii="Times New Roman" w:hAnsi="Times New Roman"/>
                <w:color w:val="FF0000"/>
                <w:lang w:val="uz-Cyrl-UZ"/>
              </w:rPr>
              <w:t xml:space="preserve"> </w:t>
            </w:r>
            <w:r>
              <w:rPr>
                <w:rFonts w:ascii="Times New Roman" w:hAnsi="Times New Roman"/>
                <w:color w:val="FF0000"/>
                <w:lang w:val="uz-Cyrl-UZ"/>
              </w:rPr>
              <w:t>qilish</w:t>
            </w:r>
            <w:r w:rsidR="00406FF9" w:rsidRPr="009F4D99">
              <w:rPr>
                <w:rFonts w:ascii="Times New Roman" w:hAnsi="Times New Roman"/>
                <w:color w:val="FF0000"/>
                <w:lang w:val="uz-Cyrl-UZ"/>
              </w:rPr>
              <w:t xml:space="preserve"> </w:t>
            </w:r>
            <w:r>
              <w:rPr>
                <w:rFonts w:ascii="Times New Roman" w:hAnsi="Times New Roman"/>
                <w:color w:val="FF0000"/>
                <w:lang w:val="uz-Cyrl-UZ"/>
              </w:rPr>
              <w:t>muddati</w:t>
            </w:r>
            <w:r w:rsidR="00406FF9" w:rsidRPr="009F4D99">
              <w:rPr>
                <w:rFonts w:ascii="Times New Roman" w:hAnsi="Times New Roman"/>
                <w:color w:val="FF0000"/>
                <w:lang w:val="uz-Cyrl-UZ"/>
              </w:rPr>
              <w:t xml:space="preserve"> </w:t>
            </w:r>
            <w:r>
              <w:rPr>
                <w:rFonts w:ascii="Times New Roman" w:hAnsi="Times New Roman"/>
                <w:color w:val="FF0000"/>
                <w:lang w:val="uz-Cyrl-UZ"/>
              </w:rPr>
              <w:t>tugaguniga</w:t>
            </w:r>
            <w:r w:rsidR="00406FF9" w:rsidRPr="009F4D99">
              <w:rPr>
                <w:rFonts w:ascii="Times New Roman" w:hAnsi="Times New Roman"/>
                <w:color w:val="FF0000"/>
                <w:lang w:val="uz-Cyrl-UZ"/>
              </w:rPr>
              <w:t xml:space="preserve"> </w:t>
            </w:r>
            <w:r>
              <w:rPr>
                <w:rFonts w:ascii="Times New Roman" w:hAnsi="Times New Roman"/>
                <w:color w:val="FF0000"/>
                <w:lang w:val="uz-Cyrl-UZ"/>
              </w:rPr>
              <w:t>qadar</w:t>
            </w:r>
            <w:r w:rsidR="00406FF9" w:rsidRPr="009F4D99">
              <w:rPr>
                <w:rFonts w:ascii="Times New Roman" w:hAnsi="Times New Roman"/>
                <w:color w:val="FF0000"/>
                <w:lang w:val="uz-Cyrl-UZ"/>
              </w:rPr>
              <w:t xml:space="preserve"> </w:t>
            </w:r>
            <w:r>
              <w:rPr>
                <w:rFonts w:ascii="Times New Roman" w:hAnsi="Times New Roman"/>
                <w:color w:val="FF0000"/>
                <w:lang w:val="uz-Cyrl-UZ"/>
              </w:rPr>
              <w:t>hisoblanadi</w:t>
            </w:r>
            <w:r w:rsidR="00406FF9" w:rsidRPr="009F4D99">
              <w:rPr>
                <w:rFonts w:ascii="Times New Roman" w:hAnsi="Times New Roman"/>
                <w:color w:val="FF0000"/>
                <w:lang w:val="uz-Cyrl-UZ"/>
              </w:rPr>
              <w:t>.</w:t>
            </w:r>
          </w:p>
          <w:p w:rsidR="00406FF9" w:rsidRPr="009F4D99" w:rsidRDefault="006F55E2" w:rsidP="00406FF9">
            <w:pPr>
              <w:pStyle w:val="ab"/>
              <w:spacing w:after="0"/>
              <w:ind w:firstLine="884"/>
              <w:jc w:val="both"/>
              <w:rPr>
                <w:rFonts w:ascii="Times New Roman" w:hAnsi="Times New Roman"/>
                <w:color w:val="FF0000"/>
                <w:lang w:val="uz-Cyrl-UZ"/>
              </w:rPr>
            </w:pPr>
            <w:r>
              <w:rPr>
                <w:rFonts w:ascii="Times New Roman" w:hAnsi="Times New Roman"/>
                <w:color w:val="FF0000"/>
                <w:lang w:val="uz-Cyrl-UZ"/>
              </w:rPr>
              <w:lastRenderedPageBreak/>
              <w:t>Majburiyat</w:t>
            </w:r>
            <w:r w:rsidR="00406FF9" w:rsidRPr="009F4D99">
              <w:rPr>
                <w:rFonts w:ascii="Times New Roman" w:hAnsi="Times New Roman"/>
                <w:color w:val="FF0000"/>
                <w:lang w:val="uz-Cyrl-UZ"/>
              </w:rPr>
              <w:t xml:space="preserve"> </w:t>
            </w:r>
            <w:r>
              <w:rPr>
                <w:rFonts w:ascii="Times New Roman" w:hAnsi="Times New Roman"/>
                <w:color w:val="FF0000"/>
                <w:lang w:val="uz-Cyrl-UZ"/>
              </w:rPr>
              <w:t>uchun</w:t>
            </w:r>
            <w:r w:rsidR="00406FF9" w:rsidRPr="009F4D99">
              <w:rPr>
                <w:rFonts w:ascii="Times New Roman" w:hAnsi="Times New Roman"/>
                <w:color w:val="FF0000"/>
                <w:lang w:val="uz-Cyrl-UZ"/>
              </w:rPr>
              <w:t xml:space="preserve"> </w:t>
            </w:r>
            <w:r>
              <w:rPr>
                <w:rFonts w:ascii="Times New Roman" w:hAnsi="Times New Roman"/>
                <w:color w:val="FF0000"/>
                <w:lang w:val="uz-Cyrl-UZ"/>
              </w:rPr>
              <w:t>to‘lov</w:t>
            </w:r>
            <w:r w:rsidR="00406FF9" w:rsidRPr="009F4D99">
              <w:rPr>
                <w:rFonts w:ascii="Times New Roman" w:hAnsi="Times New Roman"/>
                <w:color w:val="FF0000"/>
                <w:lang w:val="uz-Cyrl-UZ"/>
              </w:rPr>
              <w:t xml:space="preserve"> </w:t>
            </w:r>
            <w:r>
              <w:rPr>
                <w:rFonts w:ascii="Times New Roman" w:hAnsi="Times New Roman"/>
                <w:color w:val="FF0000"/>
                <w:lang w:val="uz-Cyrl-UZ"/>
              </w:rPr>
              <w:t>har</w:t>
            </w:r>
            <w:r w:rsidR="00406FF9" w:rsidRPr="009F4D99">
              <w:rPr>
                <w:rFonts w:ascii="Times New Roman" w:hAnsi="Times New Roman"/>
                <w:color w:val="FF0000"/>
                <w:lang w:val="uz-Cyrl-UZ"/>
              </w:rPr>
              <w:t xml:space="preserve"> </w:t>
            </w:r>
            <w:r>
              <w:rPr>
                <w:rFonts w:ascii="Times New Roman" w:hAnsi="Times New Roman"/>
                <w:color w:val="FF0000"/>
                <w:lang w:val="uz-Cyrl-UZ"/>
              </w:rPr>
              <w:t>kuni</w:t>
            </w:r>
            <w:r w:rsidR="00406FF9" w:rsidRPr="009F4D99">
              <w:rPr>
                <w:rFonts w:ascii="Times New Roman" w:hAnsi="Times New Roman"/>
                <w:color w:val="FF0000"/>
                <w:lang w:val="uz-Cyrl-UZ"/>
              </w:rPr>
              <w:t xml:space="preserve"> </w:t>
            </w:r>
            <w:r>
              <w:rPr>
                <w:rFonts w:ascii="Times New Roman" w:hAnsi="Times New Roman"/>
                <w:color w:val="FF0000"/>
                <w:lang w:val="uz-Cyrl-UZ"/>
              </w:rPr>
              <w:t>kreditning</w:t>
            </w:r>
            <w:r w:rsidR="00406FF9" w:rsidRPr="009F4D99">
              <w:rPr>
                <w:rFonts w:ascii="Times New Roman" w:hAnsi="Times New Roman"/>
                <w:color w:val="FF0000"/>
                <w:lang w:val="uz-Cyrl-UZ"/>
              </w:rPr>
              <w:t xml:space="preserve"> </w:t>
            </w:r>
            <w:r>
              <w:rPr>
                <w:rFonts w:ascii="Times New Roman" w:hAnsi="Times New Roman"/>
                <w:color w:val="FF0000"/>
                <w:lang w:val="uz-Cyrl-UZ"/>
              </w:rPr>
              <w:t>valyutasida</w:t>
            </w:r>
            <w:r w:rsidR="00406FF9" w:rsidRPr="009F4D99">
              <w:rPr>
                <w:rFonts w:ascii="Times New Roman" w:hAnsi="Times New Roman"/>
                <w:color w:val="FF0000"/>
                <w:lang w:val="uz-Cyrl-UZ"/>
              </w:rPr>
              <w:t xml:space="preserve"> </w:t>
            </w:r>
            <w:r>
              <w:rPr>
                <w:rFonts w:ascii="Times New Roman" w:hAnsi="Times New Roman"/>
                <w:color w:val="FF0000"/>
                <w:lang w:val="uz-Cyrl-UZ"/>
              </w:rPr>
              <w:t>mavjud</w:t>
            </w:r>
            <w:r w:rsidR="00406FF9" w:rsidRPr="009F4D99">
              <w:rPr>
                <w:rFonts w:ascii="Times New Roman" w:hAnsi="Times New Roman"/>
                <w:color w:val="FF0000"/>
                <w:lang w:val="uz-Cyrl-UZ"/>
              </w:rPr>
              <w:t xml:space="preserve"> </w:t>
            </w:r>
            <w:r>
              <w:rPr>
                <w:rFonts w:ascii="Times New Roman" w:hAnsi="Times New Roman"/>
                <w:color w:val="FF0000"/>
                <w:lang w:val="uz-Cyrl-UZ"/>
              </w:rPr>
              <w:t>bo‘lgan</w:t>
            </w:r>
            <w:r w:rsidR="00406FF9" w:rsidRPr="009F4D99">
              <w:rPr>
                <w:rFonts w:ascii="Times New Roman" w:hAnsi="Times New Roman"/>
                <w:color w:val="FF0000"/>
                <w:lang w:val="uz-Cyrl-UZ"/>
              </w:rPr>
              <w:t xml:space="preserve"> </w:t>
            </w:r>
            <w:r>
              <w:rPr>
                <w:rFonts w:ascii="Times New Roman" w:hAnsi="Times New Roman"/>
                <w:color w:val="FF0000"/>
                <w:lang w:val="uz-Cyrl-UZ"/>
              </w:rPr>
              <w:t>miqdor</w:t>
            </w:r>
            <w:r w:rsidR="00406FF9" w:rsidRPr="009F4D99">
              <w:rPr>
                <w:rFonts w:ascii="Times New Roman" w:hAnsi="Times New Roman"/>
                <w:color w:val="FF0000"/>
                <w:lang w:val="uz-Cyrl-UZ"/>
              </w:rPr>
              <w:t xml:space="preserve"> </w:t>
            </w:r>
            <w:r>
              <w:rPr>
                <w:rFonts w:ascii="Times New Roman" w:hAnsi="Times New Roman"/>
                <w:color w:val="FF0000"/>
                <w:lang w:val="uz-Cyrl-UZ"/>
              </w:rPr>
              <w:t>bo‘yicha</w:t>
            </w:r>
            <w:r w:rsidR="00406FF9" w:rsidRPr="009F4D99">
              <w:rPr>
                <w:rFonts w:ascii="Times New Roman" w:hAnsi="Times New Roman"/>
                <w:color w:val="FF0000"/>
                <w:lang w:val="uz-Cyrl-UZ"/>
              </w:rPr>
              <w:t xml:space="preserve"> </w:t>
            </w:r>
            <w:r>
              <w:rPr>
                <w:rFonts w:ascii="Times New Roman" w:hAnsi="Times New Roman"/>
                <w:color w:val="FF0000"/>
                <w:lang w:val="uz-Cyrl-UZ"/>
              </w:rPr>
              <w:t>har</w:t>
            </w:r>
            <w:r w:rsidR="00406FF9" w:rsidRPr="009F4D99">
              <w:rPr>
                <w:rFonts w:ascii="Times New Roman" w:hAnsi="Times New Roman"/>
                <w:color w:val="FF0000"/>
                <w:lang w:val="uz-Cyrl-UZ"/>
              </w:rPr>
              <w:t xml:space="preserve"> </w:t>
            </w:r>
            <w:r>
              <w:rPr>
                <w:rFonts w:ascii="Times New Roman" w:hAnsi="Times New Roman"/>
                <w:color w:val="FF0000"/>
                <w:lang w:val="uz-Cyrl-UZ"/>
              </w:rPr>
              <w:t>yili</w:t>
            </w:r>
            <w:r w:rsidR="00406FF9" w:rsidRPr="009F4D99">
              <w:rPr>
                <w:rFonts w:ascii="Times New Roman" w:hAnsi="Times New Roman"/>
                <w:color w:val="FF0000"/>
                <w:lang w:val="uz-Cyrl-UZ"/>
              </w:rPr>
              <w:t xml:space="preserve"> 365 </w:t>
            </w:r>
            <w:r>
              <w:rPr>
                <w:rFonts w:ascii="Times New Roman" w:hAnsi="Times New Roman"/>
                <w:color w:val="FF0000"/>
                <w:lang w:val="uz-Cyrl-UZ"/>
              </w:rPr>
              <w:t>kun</w:t>
            </w:r>
            <w:r w:rsidR="00406FF9" w:rsidRPr="009F4D99">
              <w:rPr>
                <w:rFonts w:ascii="Times New Roman" w:hAnsi="Times New Roman"/>
                <w:color w:val="FF0000"/>
                <w:lang w:val="uz-Cyrl-UZ"/>
              </w:rPr>
              <w:t xml:space="preserve"> </w:t>
            </w:r>
            <w:r>
              <w:rPr>
                <w:rFonts w:ascii="Times New Roman" w:hAnsi="Times New Roman"/>
                <w:color w:val="FF0000"/>
                <w:lang w:val="uz-Cyrl-UZ"/>
              </w:rPr>
              <w:t>davomida</w:t>
            </w:r>
            <w:r w:rsidR="00406FF9" w:rsidRPr="009F4D99">
              <w:rPr>
                <w:rFonts w:ascii="Times New Roman" w:hAnsi="Times New Roman"/>
                <w:color w:val="FF0000"/>
                <w:lang w:val="uz-Cyrl-UZ"/>
              </w:rPr>
              <w:t xml:space="preserve"> </w:t>
            </w:r>
            <w:r>
              <w:rPr>
                <w:rFonts w:ascii="Times New Roman" w:hAnsi="Times New Roman"/>
                <w:color w:val="FF0000"/>
                <w:lang w:val="uz-Cyrl-UZ"/>
              </w:rPr>
              <w:t>tegishli</w:t>
            </w:r>
            <w:r w:rsidR="00406FF9" w:rsidRPr="009F4D99">
              <w:rPr>
                <w:rFonts w:ascii="Times New Roman" w:hAnsi="Times New Roman"/>
                <w:color w:val="FF0000"/>
                <w:lang w:val="uz-Cyrl-UZ"/>
              </w:rPr>
              <w:t xml:space="preserve"> </w:t>
            </w:r>
            <w:r>
              <w:rPr>
                <w:rFonts w:ascii="Times New Roman" w:hAnsi="Times New Roman"/>
                <w:color w:val="FF0000"/>
                <w:lang w:val="uz-Cyrl-UZ"/>
              </w:rPr>
              <w:t>majburiyat</w:t>
            </w:r>
            <w:r w:rsidR="00406FF9" w:rsidRPr="009F4D99">
              <w:rPr>
                <w:rFonts w:ascii="Times New Roman" w:hAnsi="Times New Roman"/>
                <w:color w:val="FF0000"/>
                <w:lang w:val="uz-Cyrl-UZ"/>
              </w:rPr>
              <w:t xml:space="preserve"> </w:t>
            </w:r>
            <w:r>
              <w:rPr>
                <w:rFonts w:ascii="Times New Roman" w:hAnsi="Times New Roman"/>
                <w:color w:val="FF0000"/>
                <w:lang w:val="uz-Cyrl-UZ"/>
              </w:rPr>
              <w:t>muddatini</w:t>
            </w:r>
            <w:r w:rsidR="00406FF9" w:rsidRPr="009F4D99">
              <w:rPr>
                <w:rFonts w:ascii="Times New Roman" w:hAnsi="Times New Roman"/>
                <w:color w:val="FF0000"/>
                <w:lang w:val="uz-Cyrl-UZ"/>
              </w:rPr>
              <w:t xml:space="preserve"> </w:t>
            </w:r>
            <w:r>
              <w:rPr>
                <w:rFonts w:ascii="Times New Roman" w:hAnsi="Times New Roman"/>
                <w:color w:val="FF0000"/>
                <w:lang w:val="uz-Cyrl-UZ"/>
              </w:rPr>
              <w:t>qoplagan</w:t>
            </w:r>
            <w:r w:rsidR="00406FF9" w:rsidRPr="009F4D99">
              <w:rPr>
                <w:rFonts w:ascii="Times New Roman" w:hAnsi="Times New Roman"/>
                <w:color w:val="FF0000"/>
                <w:lang w:val="uz-Cyrl-UZ"/>
              </w:rPr>
              <w:t xml:space="preserve"> </w:t>
            </w:r>
            <w:r>
              <w:rPr>
                <w:rFonts w:ascii="Times New Roman" w:hAnsi="Times New Roman"/>
                <w:color w:val="FF0000"/>
                <w:lang w:val="uz-Cyrl-UZ"/>
              </w:rPr>
              <w:t>kunlarning</w:t>
            </w:r>
            <w:r w:rsidR="00406FF9" w:rsidRPr="009F4D99">
              <w:rPr>
                <w:rFonts w:ascii="Times New Roman" w:hAnsi="Times New Roman"/>
                <w:color w:val="FF0000"/>
                <w:lang w:val="uz-Cyrl-UZ"/>
              </w:rPr>
              <w:t xml:space="preserve"> </w:t>
            </w:r>
            <w:r>
              <w:rPr>
                <w:rFonts w:ascii="Times New Roman" w:hAnsi="Times New Roman"/>
                <w:color w:val="FF0000"/>
                <w:lang w:val="uz-Cyrl-UZ"/>
              </w:rPr>
              <w:t>haqiqiy</w:t>
            </w:r>
            <w:r w:rsidR="00406FF9" w:rsidRPr="009F4D99">
              <w:rPr>
                <w:rFonts w:ascii="Times New Roman" w:hAnsi="Times New Roman"/>
                <w:color w:val="FF0000"/>
                <w:lang w:val="uz-Cyrl-UZ"/>
              </w:rPr>
              <w:t xml:space="preserve"> </w:t>
            </w:r>
            <w:r>
              <w:rPr>
                <w:rFonts w:ascii="Times New Roman" w:hAnsi="Times New Roman"/>
                <w:color w:val="FF0000"/>
                <w:lang w:val="uz-Cyrl-UZ"/>
              </w:rPr>
              <w:t>sonidan</w:t>
            </w:r>
            <w:r w:rsidR="00406FF9" w:rsidRPr="009F4D99">
              <w:rPr>
                <w:rFonts w:ascii="Times New Roman" w:hAnsi="Times New Roman"/>
                <w:color w:val="FF0000"/>
                <w:lang w:val="uz-Cyrl-UZ"/>
              </w:rPr>
              <w:t xml:space="preserve"> </w:t>
            </w:r>
            <w:r>
              <w:rPr>
                <w:rFonts w:ascii="Times New Roman" w:hAnsi="Times New Roman"/>
                <w:color w:val="FF0000"/>
                <w:lang w:val="uz-Cyrl-UZ"/>
              </w:rPr>
              <w:t>kelib</w:t>
            </w:r>
            <w:r w:rsidR="00406FF9" w:rsidRPr="009F4D99">
              <w:rPr>
                <w:rFonts w:ascii="Times New Roman" w:hAnsi="Times New Roman"/>
                <w:color w:val="FF0000"/>
                <w:lang w:val="uz-Cyrl-UZ"/>
              </w:rPr>
              <w:t xml:space="preserve"> </w:t>
            </w:r>
            <w:r>
              <w:rPr>
                <w:rFonts w:ascii="Times New Roman" w:hAnsi="Times New Roman"/>
                <w:color w:val="FF0000"/>
                <w:lang w:val="uz-Cyrl-UZ"/>
              </w:rPr>
              <w:t>chiqqan</w:t>
            </w:r>
            <w:r w:rsidR="00406FF9" w:rsidRPr="009F4D99">
              <w:rPr>
                <w:rFonts w:ascii="Times New Roman" w:hAnsi="Times New Roman"/>
                <w:color w:val="FF0000"/>
                <w:lang w:val="uz-Cyrl-UZ"/>
              </w:rPr>
              <w:t xml:space="preserve"> </w:t>
            </w:r>
            <w:r>
              <w:rPr>
                <w:rFonts w:ascii="Times New Roman" w:hAnsi="Times New Roman"/>
                <w:color w:val="FF0000"/>
                <w:lang w:val="uz-Cyrl-UZ"/>
              </w:rPr>
              <w:t>holda</w:t>
            </w:r>
            <w:r w:rsidR="00406FF9" w:rsidRPr="009F4D99">
              <w:rPr>
                <w:rFonts w:ascii="Times New Roman" w:hAnsi="Times New Roman"/>
                <w:color w:val="FF0000"/>
                <w:lang w:val="uz-Cyrl-UZ"/>
              </w:rPr>
              <w:t xml:space="preserve"> </w:t>
            </w:r>
            <w:r>
              <w:rPr>
                <w:rFonts w:ascii="Times New Roman" w:hAnsi="Times New Roman"/>
                <w:color w:val="FF0000"/>
                <w:lang w:val="uz-Cyrl-UZ"/>
              </w:rPr>
              <w:t>olinadi</w:t>
            </w:r>
            <w:r w:rsidR="00406FF9" w:rsidRPr="009F4D99">
              <w:rPr>
                <w:rFonts w:ascii="Times New Roman" w:hAnsi="Times New Roman"/>
                <w:color w:val="FF0000"/>
                <w:lang w:val="uz-Cyrl-UZ"/>
              </w:rPr>
              <w:t>.</w:t>
            </w:r>
          </w:p>
          <w:p w:rsidR="00406FF9" w:rsidRPr="009F4D99" w:rsidRDefault="006F55E2" w:rsidP="00406FF9">
            <w:pPr>
              <w:pStyle w:val="ab"/>
              <w:spacing w:after="0"/>
              <w:ind w:firstLine="884"/>
              <w:jc w:val="both"/>
              <w:rPr>
                <w:rFonts w:ascii="Times New Roman" w:hAnsi="Times New Roman"/>
                <w:i/>
                <w:color w:val="FF0000"/>
                <w:lang w:val="en-US"/>
              </w:rPr>
            </w:pPr>
            <w:r>
              <w:rPr>
                <w:rFonts w:ascii="Times New Roman" w:hAnsi="Times New Roman"/>
                <w:i/>
                <w:color w:val="FF0000"/>
                <w:lang w:val="uz-Cyrl-UZ"/>
              </w:rPr>
              <w:t>Izoh</w:t>
            </w:r>
            <w:r w:rsidR="00406FF9" w:rsidRPr="009F4D99">
              <w:rPr>
                <w:rFonts w:ascii="Times New Roman" w:hAnsi="Times New Roman"/>
                <w:i/>
                <w:color w:val="FF0000"/>
                <w:lang w:val="uz-Cyrl-UZ"/>
              </w:rPr>
              <w:t xml:space="preserve">: </w:t>
            </w:r>
            <w:r>
              <w:rPr>
                <w:rFonts w:ascii="Times New Roman" w:hAnsi="Times New Roman"/>
                <w:i/>
                <w:color w:val="FF0000"/>
                <w:lang w:val="uz-Cyrl-UZ"/>
              </w:rPr>
              <w:t>Komissiya</w:t>
            </w:r>
            <w:r w:rsidR="00406FF9" w:rsidRPr="009F4D99">
              <w:rPr>
                <w:rFonts w:ascii="Times New Roman" w:hAnsi="Times New Roman"/>
                <w:i/>
                <w:color w:val="FF0000"/>
                <w:lang w:val="uz-Cyrl-UZ"/>
              </w:rPr>
              <w:t xml:space="preserve"> </w:t>
            </w:r>
            <w:r>
              <w:rPr>
                <w:rFonts w:ascii="Times New Roman" w:hAnsi="Times New Roman"/>
                <w:i/>
                <w:color w:val="FF0000"/>
                <w:lang w:val="uz-Cyrl-UZ"/>
              </w:rPr>
              <w:t>turi</w:t>
            </w:r>
            <w:r w:rsidR="00406FF9" w:rsidRPr="009F4D99">
              <w:rPr>
                <w:rFonts w:ascii="Times New Roman" w:hAnsi="Times New Roman"/>
                <w:i/>
                <w:color w:val="FF0000"/>
                <w:lang w:val="uz-Cyrl-UZ"/>
              </w:rPr>
              <w:t xml:space="preserve"> </w:t>
            </w:r>
            <w:r>
              <w:rPr>
                <w:rFonts w:ascii="Times New Roman" w:hAnsi="Times New Roman"/>
                <w:i/>
                <w:color w:val="FF0000"/>
                <w:lang w:val="uz-Cyrl-UZ"/>
              </w:rPr>
              <w:t>va</w:t>
            </w:r>
            <w:r w:rsidR="00406FF9" w:rsidRPr="009F4D99">
              <w:rPr>
                <w:rFonts w:ascii="Times New Roman" w:hAnsi="Times New Roman"/>
                <w:i/>
                <w:color w:val="FF0000"/>
                <w:lang w:val="uz-Cyrl-UZ"/>
              </w:rPr>
              <w:t xml:space="preserve"> </w:t>
            </w:r>
            <w:r>
              <w:rPr>
                <w:rFonts w:ascii="Times New Roman" w:hAnsi="Times New Roman"/>
                <w:i/>
                <w:color w:val="FF0000"/>
                <w:lang w:val="uz-Cyrl-UZ"/>
              </w:rPr>
              <w:t>hajmi</w:t>
            </w:r>
            <w:r w:rsidR="00406FF9" w:rsidRPr="009F4D99">
              <w:rPr>
                <w:rFonts w:ascii="Times New Roman" w:hAnsi="Times New Roman"/>
                <w:i/>
                <w:color w:val="FF0000"/>
                <w:lang w:val="uz-Cyrl-UZ"/>
              </w:rPr>
              <w:t xml:space="preserve"> </w:t>
            </w:r>
            <w:r>
              <w:rPr>
                <w:rFonts w:ascii="Times New Roman" w:hAnsi="Times New Roman"/>
                <w:i/>
                <w:color w:val="FF0000"/>
                <w:lang w:val="uz-Cyrl-UZ"/>
              </w:rPr>
              <w:t>moliya</w:t>
            </w:r>
            <w:r w:rsidR="00406FF9" w:rsidRPr="009F4D99">
              <w:rPr>
                <w:rFonts w:ascii="Times New Roman" w:hAnsi="Times New Roman"/>
                <w:i/>
                <w:color w:val="FF0000"/>
                <w:lang w:val="uz-Cyrl-UZ"/>
              </w:rPr>
              <w:t xml:space="preserve"> </w:t>
            </w:r>
            <w:r>
              <w:rPr>
                <w:rFonts w:ascii="Times New Roman" w:hAnsi="Times New Roman"/>
                <w:i/>
                <w:color w:val="FF0000"/>
                <w:lang w:val="uz-Cyrl-UZ"/>
              </w:rPr>
              <w:t>instituti</w:t>
            </w:r>
            <w:r w:rsidR="00406FF9" w:rsidRPr="009F4D99">
              <w:rPr>
                <w:rFonts w:ascii="Times New Roman" w:hAnsi="Times New Roman"/>
                <w:i/>
                <w:color w:val="FF0000"/>
                <w:lang w:val="uz-Cyrl-UZ"/>
              </w:rPr>
              <w:t xml:space="preserve"> (</w:t>
            </w:r>
            <w:r>
              <w:rPr>
                <w:rFonts w:ascii="Times New Roman" w:hAnsi="Times New Roman"/>
                <w:i/>
                <w:color w:val="FF0000"/>
                <w:lang w:val="uz-Cyrl-UZ"/>
              </w:rPr>
              <w:t>Kreditor</w:t>
            </w:r>
            <w:r w:rsidR="00406FF9" w:rsidRPr="009F4D99">
              <w:rPr>
                <w:rFonts w:ascii="Times New Roman" w:hAnsi="Times New Roman"/>
                <w:i/>
                <w:color w:val="FF0000"/>
                <w:lang w:val="uz-Cyrl-UZ"/>
              </w:rPr>
              <w:t xml:space="preserve">) </w:t>
            </w:r>
            <w:r>
              <w:rPr>
                <w:rFonts w:ascii="Times New Roman" w:hAnsi="Times New Roman"/>
                <w:i/>
                <w:color w:val="FF0000"/>
                <w:lang w:val="uz-Cyrl-UZ"/>
              </w:rPr>
              <w:t>tomonidan</w:t>
            </w:r>
            <w:r w:rsidR="00406FF9" w:rsidRPr="009F4D99">
              <w:rPr>
                <w:rFonts w:ascii="Times New Roman" w:hAnsi="Times New Roman"/>
                <w:i/>
                <w:color w:val="FF0000"/>
                <w:lang w:val="uz-Cyrl-UZ"/>
              </w:rPr>
              <w:t xml:space="preserve"> </w:t>
            </w:r>
            <w:r>
              <w:rPr>
                <w:rFonts w:ascii="Times New Roman" w:hAnsi="Times New Roman"/>
                <w:i/>
                <w:color w:val="FF0000"/>
                <w:lang w:val="uz-Cyrl-UZ"/>
              </w:rPr>
              <w:t>qo‘yilgan</w:t>
            </w:r>
            <w:r w:rsidR="00406FF9" w:rsidRPr="009F4D99">
              <w:rPr>
                <w:rFonts w:ascii="Times New Roman" w:hAnsi="Times New Roman"/>
                <w:i/>
                <w:color w:val="FF0000"/>
                <w:lang w:val="uz-Cyrl-UZ"/>
              </w:rPr>
              <w:t xml:space="preserve"> </w:t>
            </w:r>
            <w:r>
              <w:rPr>
                <w:rFonts w:ascii="Times New Roman" w:hAnsi="Times New Roman"/>
                <w:i/>
                <w:color w:val="FF0000"/>
                <w:lang w:val="uz-Cyrl-UZ"/>
              </w:rPr>
              <w:t>shartlardan</w:t>
            </w:r>
            <w:r w:rsidR="00406FF9" w:rsidRPr="009F4D99">
              <w:rPr>
                <w:rFonts w:ascii="Times New Roman" w:hAnsi="Times New Roman"/>
                <w:i/>
                <w:color w:val="FF0000"/>
                <w:lang w:val="uz-Cyrl-UZ"/>
              </w:rPr>
              <w:t xml:space="preserve"> </w:t>
            </w:r>
            <w:r>
              <w:rPr>
                <w:rFonts w:ascii="Times New Roman" w:hAnsi="Times New Roman"/>
                <w:i/>
                <w:color w:val="FF0000"/>
                <w:lang w:val="uz-Cyrl-UZ"/>
              </w:rPr>
              <w:t>kelib</w:t>
            </w:r>
            <w:r w:rsidR="00406FF9" w:rsidRPr="009F4D99">
              <w:rPr>
                <w:rFonts w:ascii="Times New Roman" w:hAnsi="Times New Roman"/>
                <w:i/>
                <w:color w:val="FF0000"/>
                <w:lang w:val="uz-Cyrl-UZ"/>
              </w:rPr>
              <w:t xml:space="preserve"> </w:t>
            </w:r>
            <w:r>
              <w:rPr>
                <w:rFonts w:ascii="Times New Roman" w:hAnsi="Times New Roman"/>
                <w:i/>
                <w:color w:val="FF0000"/>
                <w:lang w:val="uz-Cyrl-UZ"/>
              </w:rPr>
              <w:t>chiqib</w:t>
            </w:r>
            <w:r w:rsidR="00406FF9" w:rsidRPr="009F4D99">
              <w:rPr>
                <w:rFonts w:ascii="Times New Roman" w:hAnsi="Times New Roman"/>
                <w:i/>
                <w:color w:val="FF0000"/>
                <w:lang w:val="uz-Cyrl-UZ"/>
              </w:rPr>
              <w:t xml:space="preserve"> </w:t>
            </w:r>
            <w:r>
              <w:rPr>
                <w:rFonts w:ascii="Times New Roman" w:hAnsi="Times New Roman"/>
                <w:i/>
                <w:color w:val="FF0000"/>
                <w:lang w:val="uz-Cyrl-UZ"/>
              </w:rPr>
              <w:t>belgilanishi</w:t>
            </w:r>
            <w:r w:rsidR="00406FF9" w:rsidRPr="009F4D99">
              <w:rPr>
                <w:rFonts w:ascii="Times New Roman" w:hAnsi="Times New Roman"/>
                <w:i/>
                <w:color w:val="FF0000"/>
                <w:lang w:val="uz-Cyrl-UZ"/>
              </w:rPr>
              <w:t xml:space="preserve"> </w:t>
            </w:r>
            <w:r>
              <w:rPr>
                <w:rFonts w:ascii="Times New Roman" w:hAnsi="Times New Roman"/>
                <w:i/>
                <w:color w:val="FF0000"/>
                <w:lang w:val="uz-Cyrl-UZ"/>
              </w:rPr>
              <w:t>kerak</w:t>
            </w:r>
            <w:r w:rsidR="00406FF9" w:rsidRPr="009F4D99">
              <w:rPr>
                <w:rFonts w:ascii="Times New Roman" w:hAnsi="Times New Roman"/>
                <w:i/>
                <w:color w:val="FF0000"/>
                <w:lang w:val="uz-Cyrl-UZ"/>
              </w:rPr>
              <w:t>.</w:t>
            </w:r>
          </w:p>
          <w:p w:rsidR="00406FF9" w:rsidRPr="009F4D99" w:rsidRDefault="00406FF9" w:rsidP="00406FF9">
            <w:pPr>
              <w:pStyle w:val="3"/>
              <w:numPr>
                <w:ilvl w:val="12"/>
                <w:numId w:val="0"/>
              </w:numPr>
              <w:outlineLvl w:val="2"/>
              <w:rPr>
                <w:color w:val="FF0000"/>
                <w:sz w:val="20"/>
                <w:szCs w:val="20"/>
                <w:lang w:val="uz-Cyrl-UZ"/>
              </w:rPr>
            </w:pPr>
          </w:p>
          <w:p w:rsidR="00406FF9" w:rsidRPr="009F4D99" w:rsidRDefault="00406FF9" w:rsidP="00406FF9">
            <w:pPr>
              <w:pStyle w:val="3"/>
              <w:numPr>
                <w:ilvl w:val="12"/>
                <w:numId w:val="0"/>
              </w:numPr>
              <w:jc w:val="center"/>
              <w:outlineLvl w:val="2"/>
              <w:rPr>
                <w:color w:val="000000" w:themeColor="text1"/>
                <w:sz w:val="20"/>
                <w:szCs w:val="20"/>
                <w:lang w:val="uz-Cyrl-UZ"/>
              </w:rPr>
            </w:pPr>
            <w:r w:rsidRPr="009F4D99">
              <w:rPr>
                <w:color w:val="000000" w:themeColor="text1"/>
                <w:sz w:val="20"/>
                <w:szCs w:val="20"/>
                <w:lang w:val="uz-Cyrl-UZ"/>
              </w:rPr>
              <w:t>2.07-</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To‘lov</w:t>
            </w: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406FF9" w:rsidRPr="009F4D99">
              <w:rPr>
                <w:rFonts w:ascii="Times New Roman" w:hAnsi="Times New Roman"/>
                <w:color w:val="000000" w:themeColor="text1"/>
                <w:lang w:val="uz-Cyrl-UZ"/>
              </w:rPr>
              <w:t xml:space="preserve"> _____ </w:t>
            </w:r>
            <w:r w:rsidR="00406FF9" w:rsidRPr="009F4D99">
              <w:rPr>
                <w:rFonts w:ascii="Times New Roman" w:hAnsi="Times New Roman"/>
                <w:color w:val="000000" w:themeColor="text1"/>
                <w:lang w:val="uz-Cyrl-UZ"/>
              </w:rPr>
              <w:br/>
              <w:t xml:space="preserve">( ______________ ) </w:t>
            </w:r>
            <w:r>
              <w:rPr>
                <w:rFonts w:ascii="Times New Roman" w:hAnsi="Times New Roman"/>
                <w:color w:val="000000" w:themeColor="text1"/>
                <w:lang w:val="uz-Cyrl-UZ"/>
              </w:rPr>
              <w:t>yil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imtiyozli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davr</w:t>
            </w:r>
            <w:r w:rsidR="00406FF9" w:rsidRPr="009F4D99">
              <w:rPr>
                <w:rFonts w:ascii="Times New Roman" w:hAnsi="Times New Roman"/>
                <w:color w:val="000000" w:themeColor="text1"/>
                <w:lang w:val="uz-Cyrl-UZ"/>
              </w:rPr>
              <w:t xml:space="preserve"> ____ (__________________) </w:t>
            </w:r>
            <w:r>
              <w:rPr>
                <w:rFonts w:ascii="Times New Roman" w:hAnsi="Times New Roman"/>
                <w:color w:val="000000" w:themeColor="text1"/>
                <w:lang w:val="uz-Cyrl-UZ"/>
              </w:rPr>
              <w:t>yilini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shartnomasining</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highlight w:val="green"/>
                <w:lang w:val="uz-Cyrl-UZ"/>
              </w:rPr>
              <w:t>№2-</w:t>
            </w:r>
            <w:r w:rsidR="006F55E2">
              <w:rPr>
                <w:rFonts w:ascii="Times New Roman" w:hAnsi="Times New Roman"/>
                <w:color w:val="000000" w:themeColor="text1"/>
                <w:highlight w:val="green"/>
                <w:lang w:val="uz-Cyrl-UZ"/>
              </w:rPr>
              <w:t>ilovasiga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yili</w:t>
            </w:r>
            <w:r w:rsidRPr="009F4D99">
              <w:rPr>
                <w:rFonts w:ascii="Times New Roman" w:hAnsi="Times New Roman"/>
                <w:color w:val="000000" w:themeColor="text1"/>
                <w:lang w:val="uz-Cyrl-UZ"/>
              </w:rPr>
              <w:t xml:space="preserve"> ___ ______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___ ________ </w:t>
            </w:r>
            <w:r w:rsidR="006F55E2">
              <w:rPr>
                <w:rFonts w:ascii="Times New Roman" w:hAnsi="Times New Roman"/>
                <w:color w:val="000000" w:themeColor="text1"/>
                <w:lang w:val="uz-Cyrl-UZ"/>
              </w:rPr>
              <w:t>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kunlarda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_______ (________)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valyutasida</w:t>
            </w:r>
            <w:r w:rsidRPr="009F4D99">
              <w:rPr>
                <w:rFonts w:ascii="Times New Roman" w:hAnsi="Times New Roman"/>
                <w:color w:val="000000" w:themeColor="text1"/>
                <w:lang w:val="uz-Cyrl-UZ"/>
              </w:rPr>
              <w:t xml:space="preserve"> _______ (________)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to‘laydi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sanasi</w:t>
            </w:r>
            <w:r w:rsidRPr="009F4D99">
              <w:rPr>
                <w:rFonts w:ascii="Times New Roman" w:hAnsi="Times New Roman"/>
                <w:color w:val="000000" w:themeColor="text1"/>
                <w:lang w:val="uz-Cyrl-UZ"/>
              </w:rPr>
              <w:t xml:space="preserve"> 20___ </w:t>
            </w:r>
            <w:r w:rsidR="006F55E2">
              <w:rPr>
                <w:rFonts w:ascii="Times New Roman" w:hAnsi="Times New Roman"/>
                <w:color w:val="000000" w:themeColor="text1"/>
                <w:lang w:val="uz-Cyrl-UZ"/>
              </w:rPr>
              <w:t>yil</w:t>
            </w:r>
            <w:r w:rsidRPr="009F4D99">
              <w:rPr>
                <w:rFonts w:ascii="Times New Roman" w:hAnsi="Times New Roman"/>
                <w:color w:val="000000" w:themeColor="text1"/>
                <w:lang w:val="uz-Cyrl-UZ"/>
              </w:rPr>
              <w:t xml:space="preserve"> "____". </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kelgusi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_____ </w:t>
            </w:r>
            <w:r w:rsidR="006F55E2">
              <w:rPr>
                <w:rFonts w:ascii="Times New Roman" w:hAnsi="Times New Roman"/>
                <w:color w:val="000000" w:themeColor="text1"/>
                <w:lang w:val="uz-Cyrl-UZ"/>
              </w:rPr>
              <w:t>oy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davomida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chet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vositalarini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bloklaydi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bCs/>
                <w:iCs/>
                <w:color w:val="000000" w:themeColor="text1"/>
                <w:lang w:val="uz-Cyrl-UZ"/>
              </w:rPr>
            </w:pPr>
            <w:r w:rsidRPr="009F4D99">
              <w:rPr>
                <w:rFonts w:ascii="Times New Roman" w:hAnsi="Times New Roman"/>
                <w:bCs/>
                <w:iCs/>
                <w:color w:val="000000" w:themeColor="text1"/>
                <w:lang w:val="uz-Cyrl-UZ"/>
              </w:rPr>
              <w:t>(</w:t>
            </w:r>
            <w:r w:rsidR="006F55E2">
              <w:rPr>
                <w:rFonts w:ascii="Times New Roman" w:hAnsi="Times New Roman"/>
                <w:bCs/>
                <w:iCs/>
                <w:color w:val="000000" w:themeColor="text1"/>
                <w:lang w:val="uz-Cyrl-UZ"/>
              </w:rPr>
              <w:t>g</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Imtiyozli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davr</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tugaganidan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so‘ng</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Bank</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darhol</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ushbu</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shartnomaning</w:t>
            </w:r>
            <w:r w:rsidRPr="009F4D99">
              <w:rPr>
                <w:rFonts w:ascii="Times New Roman" w:hAnsi="Times New Roman"/>
                <w:bCs/>
                <w:iCs/>
                <w:color w:val="000000" w:themeColor="text1"/>
                <w:lang w:val="uz-Cyrl-UZ"/>
              </w:rPr>
              <w:t xml:space="preserve"> </w:t>
            </w:r>
            <w:r w:rsidRPr="009F4D99">
              <w:rPr>
                <w:rFonts w:ascii="Times New Roman" w:hAnsi="Times New Roman"/>
                <w:bCs/>
                <w:iCs/>
                <w:color w:val="000000" w:themeColor="text1"/>
                <w:lang w:val="uz-Cyrl-UZ"/>
              </w:rPr>
              <w:br/>
            </w:r>
            <w:r w:rsidRPr="009F4D99">
              <w:rPr>
                <w:rFonts w:ascii="Times New Roman" w:hAnsi="Times New Roman"/>
                <w:bCs/>
                <w:iCs/>
                <w:color w:val="FF0000"/>
                <w:lang w:val="uz-Cyrl-UZ"/>
              </w:rPr>
              <w:t>2-</w:t>
            </w:r>
            <w:r w:rsidR="006F55E2">
              <w:rPr>
                <w:rFonts w:ascii="Times New Roman" w:hAnsi="Times New Roman"/>
                <w:bCs/>
                <w:iCs/>
                <w:color w:val="FF0000"/>
                <w:lang w:val="uz-Cyrl-UZ"/>
              </w:rPr>
              <w:t>sonli</w:t>
            </w:r>
            <w:r w:rsidRPr="009F4D99">
              <w:rPr>
                <w:rFonts w:ascii="Times New Roman" w:hAnsi="Times New Roman"/>
                <w:bCs/>
                <w:iCs/>
                <w:color w:val="FF0000"/>
                <w:lang w:val="uz-Cyrl-UZ"/>
              </w:rPr>
              <w:t xml:space="preserve"> </w:t>
            </w:r>
            <w:r w:rsidR="006F55E2">
              <w:rPr>
                <w:rFonts w:ascii="Times New Roman" w:hAnsi="Times New Roman"/>
                <w:bCs/>
                <w:iCs/>
                <w:color w:val="FF0000"/>
                <w:lang w:val="uz-Cyrl-UZ"/>
              </w:rPr>
              <w:t>ilovasida</w:t>
            </w:r>
            <w:r w:rsidRPr="009F4D99">
              <w:rPr>
                <w:rFonts w:ascii="Times New Roman" w:hAnsi="Times New Roman"/>
                <w:bCs/>
                <w:iCs/>
                <w:color w:val="FF0000"/>
                <w:lang w:val="uz-Cyrl-UZ"/>
              </w:rPr>
              <w:t xml:space="preserve"> </w:t>
            </w:r>
            <w:r w:rsidR="006F55E2">
              <w:rPr>
                <w:rFonts w:ascii="Times New Roman" w:hAnsi="Times New Roman"/>
                <w:bCs/>
                <w:iCs/>
                <w:color w:val="000000" w:themeColor="text1"/>
                <w:lang w:val="uz-Cyrl-UZ"/>
              </w:rPr>
              <w:t>qayd</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etilgan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jadvalga</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asosan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kreditning</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asosiy</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qarz</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qismini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to‘lash</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talabini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qo‘yyadi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Mazkur</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to‘lov</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jadvali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Kreditor</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tomonidan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taqdim</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etiladigan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jadvaliga</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asosan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o‘zgartiriladi</w:t>
            </w:r>
            <w:r w:rsidRPr="009F4D99">
              <w:rPr>
                <w:rFonts w:ascii="Times New Roman" w:hAnsi="Times New Roman"/>
                <w:bCs/>
                <w:iCs/>
                <w:color w:val="000000" w:themeColor="text1"/>
                <w:lang w:val="uz-Cyrl-UZ"/>
              </w:rPr>
              <w:t xml:space="preserve">.  </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moliyalashtiriladigan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turlari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kamaytirilsa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kelishuvga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summasi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kamayadi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summaning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farqi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oxirgi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shaklida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qaytariladi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highlight w:val="green"/>
                <w:lang w:val="uz-Cyrl-UZ"/>
              </w:rPr>
              <w:t>(</w:t>
            </w:r>
            <w:r w:rsidR="006F55E2">
              <w:rPr>
                <w:rFonts w:ascii="Times New Roman" w:hAnsi="Times New Roman"/>
                <w:color w:val="000000" w:themeColor="text1"/>
                <w:highlight w:val="green"/>
                <w:lang w:val="uz-Cyrl-UZ"/>
              </w:rPr>
              <w:t>e</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To‘lovlar</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jadvaliga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o‘zgartirish</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yoki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qo‘yimchalar</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kiritilgan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taqdirda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Bank</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dastlabki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to‘lov</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jadvaliga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kiritiladigan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o‘zgartishlar</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jadvalini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tayyorlaydi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Ushbu</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qaytarish</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jadvali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Qarz</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oluvchi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uchun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majburiy</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va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shartsiz</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bo‘ladi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To‘lovlar</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jadvali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taraf</w:t>
            </w:r>
            <w:r w:rsidRPr="00FA197F">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vakillari</w:t>
            </w:r>
            <w:r w:rsidRPr="00FA197F">
              <w:rPr>
                <w:rFonts w:ascii="Times New Roman" w:hAnsi="Times New Roman"/>
                <w:color w:val="000000" w:themeColor="text1"/>
                <w:highlight w:val="green"/>
                <w:lang w:val="uz-Cyrl-UZ"/>
              </w:rPr>
              <w:t xml:space="preserve"> </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tomonidan</w:t>
            </w:r>
            <w:r w:rsidRPr="00FA197F">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imzolangan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muhrlangan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bo‘lishi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kerak</w:t>
            </w:r>
            <w:r w:rsidRPr="009F4D99">
              <w:rPr>
                <w:rFonts w:ascii="Times New Roman" w:hAnsi="Times New Roman"/>
                <w:color w:val="000000" w:themeColor="text1"/>
                <w:highlight w:val="green"/>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j</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moddada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O‘zbekiston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AQShda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keyingi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to‘lanadi</w:t>
            </w:r>
            <w:r w:rsidRPr="009F4D99">
              <w:rPr>
                <w:rFonts w:ascii="Times New Roman" w:hAnsi="Times New Roman"/>
                <w:color w:val="000000" w:themeColor="text1"/>
                <w:lang w:val="uz-Cyrl-UZ"/>
              </w:rPr>
              <w:t>;</w:t>
            </w:r>
          </w:p>
          <w:p w:rsidR="00406FF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olmasdan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o‘tkazish</w:t>
            </w:r>
            <w:r>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boshqacha</w:t>
            </w:r>
            <w:r>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tarzda</w:t>
            </w:r>
            <w:r>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qaytarish</w:t>
            </w:r>
            <w:r>
              <w:rPr>
                <w:rFonts w:ascii="Times New Roman" w:hAnsi="Times New Roman"/>
                <w:color w:val="000000" w:themeColor="text1"/>
                <w:lang w:val="uz-Cyrl-UZ"/>
              </w:rPr>
              <w:t xml:space="preserve"> </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emas</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firstLine="884"/>
              <w:jc w:val="both"/>
              <w:rPr>
                <w:color w:val="000000" w:themeColor="text1"/>
                <w:lang w:val="uz-Cyrl-UZ"/>
              </w:rPr>
            </w:pP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2.08-</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Oldindan</w:t>
            </w:r>
            <w:r w:rsidRPr="009F4D99">
              <w:rPr>
                <w:color w:val="000000" w:themeColor="text1"/>
                <w:sz w:val="20"/>
                <w:szCs w:val="20"/>
                <w:lang w:val="uz-Cyrl-UZ"/>
              </w:rPr>
              <w:t xml:space="preserve"> </w:t>
            </w:r>
            <w:r w:rsidR="006F55E2">
              <w:rPr>
                <w:color w:val="000000" w:themeColor="text1"/>
                <w:sz w:val="20"/>
                <w:szCs w:val="20"/>
                <w:lang w:val="uz-Cyrl-UZ"/>
              </w:rPr>
              <w:t>to‘lov</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xolatga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Jadvallarda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oralig‘ida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qismi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mustasno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ya’ni</w:t>
            </w:r>
            <w:r w:rsidRPr="009F4D99">
              <w:rPr>
                <w:rFonts w:ascii="Times New Roman" w:hAnsi="Times New Roman"/>
                <w:color w:val="000000" w:themeColor="text1"/>
                <w:lang w:val="uz-Cyrl-UZ"/>
              </w:rPr>
              <w:t>:</w:t>
            </w:r>
          </w:p>
          <w:p w:rsidR="00406FF9" w:rsidRPr="009F4D99" w:rsidRDefault="006F55E2" w:rsidP="00406FF9">
            <w:pPr>
              <w:numPr>
                <w:ilvl w:val="0"/>
                <w:numId w:val="17"/>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lastRenderedPageBreak/>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oshirmokchi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kamida</w:t>
            </w:r>
            <w:r w:rsidR="00406FF9" w:rsidRPr="009F4D99">
              <w:rPr>
                <w:rFonts w:ascii="Times New Roman" w:hAnsi="Times New Roman"/>
                <w:color w:val="000000" w:themeColor="text1"/>
                <w:lang w:val="uz-Cyrl-UZ"/>
              </w:rPr>
              <w:t xml:space="preserve"> 15 </w:t>
            </w:r>
            <w:r>
              <w:rPr>
                <w:rFonts w:ascii="Times New Roman" w:hAnsi="Times New Roman"/>
                <w:color w:val="000000" w:themeColor="text1"/>
                <w:lang w:val="uz-Cyrl-UZ"/>
              </w:rPr>
              <w: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xabardor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406FF9" w:rsidRPr="009F4D99">
              <w:rPr>
                <w:rFonts w:ascii="Times New Roman" w:hAnsi="Times New Roman"/>
                <w:color w:val="000000" w:themeColor="text1"/>
                <w:lang w:val="uz-Cyrl-UZ"/>
              </w:rPr>
              <w:t>;</w:t>
            </w:r>
          </w:p>
          <w:p w:rsidR="00406FF9" w:rsidRPr="009F4D99" w:rsidRDefault="006F55E2" w:rsidP="00406FF9">
            <w:pPr>
              <w:numPr>
                <w:ilvl w:val="0"/>
                <w:numId w:val="17"/>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o‘tgan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mavjud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emasligi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yo‘qligi</w:t>
            </w:r>
            <w:r w:rsidR="00406FF9" w:rsidRPr="009F4D99">
              <w:rPr>
                <w:rFonts w:ascii="Times New Roman" w:hAnsi="Times New Roman"/>
                <w:color w:val="000000" w:themeColor="text1"/>
                <w:lang w:val="uz-Cyrl-UZ"/>
              </w:rPr>
              <w:t>;</w:t>
            </w:r>
          </w:p>
          <w:p w:rsidR="00406FF9" w:rsidRPr="009F4D99" w:rsidRDefault="006F55E2" w:rsidP="00406FF9">
            <w:pPr>
              <w:numPr>
                <w:ilvl w:val="0"/>
                <w:numId w:val="17"/>
              </w:numPr>
              <w:tabs>
                <w:tab w:val="left" w:pos="1407"/>
              </w:tabs>
              <w:autoSpaceDE w:val="0"/>
              <w:autoSpaceDN w:val="0"/>
              <w:ind w:left="0" w:right="33" w:firstLine="884"/>
              <w:jc w:val="both"/>
              <w:rPr>
                <w:rFonts w:ascii="Times New Roman" w:hAnsi="Times New Roman"/>
                <w:color w:val="000000" w:themeColor="text1"/>
                <w:lang w:val="uz-Cyrl-UZ"/>
              </w:rPr>
            </w:pPr>
            <w:r>
              <w:rPr>
                <w:rFonts w:ascii="Times New Roman" w:hAnsi="Times New Roman"/>
                <w:color w:val="000000" w:themeColor="text1"/>
                <w:lang w:val="uz-Cyrl-UZ"/>
              </w:rPr>
              <w:t>Kreditni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vaqtda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ketma</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ketlikda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niyati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olinmaydi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vaqtning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erta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qabul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bog‘liq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zararlarini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 yetarli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komissiya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to‘laydi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komissiya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qabul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bildirganda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qilinadi</w:t>
            </w:r>
            <w:r w:rsidRPr="009F4D99">
              <w:rPr>
                <w:rFonts w:ascii="Times New Roman" w:hAnsi="Times New Roman"/>
                <w:color w:val="000000" w:themeColor="text1"/>
                <w:lang w:val="uz-Cyrl-UZ"/>
              </w:rPr>
              <w:t>;</w:t>
            </w:r>
          </w:p>
          <w:p w:rsidR="00406FF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bo‘lmaydi</w:t>
            </w:r>
            <w:r w:rsidRPr="009F4D99">
              <w:rPr>
                <w:rFonts w:ascii="Times New Roman" w:hAnsi="Times New Roman"/>
                <w:color w:val="000000" w:themeColor="text1"/>
                <w:lang w:val="uz-Cyrl-UZ"/>
              </w:rPr>
              <w:t>.</w:t>
            </w:r>
          </w:p>
          <w:p w:rsidR="001C6FF5" w:rsidRPr="00695A19" w:rsidRDefault="001C6FF5" w:rsidP="001C6FF5">
            <w:pPr>
              <w:ind w:firstLine="708"/>
              <w:jc w:val="both"/>
              <w:rPr>
                <w:rFonts w:ascii="Times New Roman" w:hAnsi="Times New Roman"/>
                <w:strike/>
                <w:color w:val="FF0000"/>
                <w:lang w:val="uz-Cyrl-UZ"/>
              </w:rPr>
            </w:pPr>
            <w:r w:rsidRPr="001D0130">
              <w:rPr>
                <w:rFonts w:ascii="Times New Roman" w:hAnsi="Times New Roman"/>
                <w:color w:val="FF0000"/>
                <w:lang w:val="uz-Cyrl-UZ"/>
              </w:rPr>
              <w:t>(e)</w:t>
            </w:r>
            <w:r>
              <w:rPr>
                <w:rFonts w:ascii="Times New Roman" w:hAnsi="Times New Roman"/>
                <w:color w:val="FF0000"/>
                <w:lang w:val="uz-Cyrl-UZ"/>
              </w:rPr>
              <w:t xml:space="preserve"> </w:t>
            </w:r>
            <w:r w:rsidRPr="001D0130">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r w:rsidRPr="00695A19">
              <w:rPr>
                <w:rFonts w:ascii="Times New Roman" w:hAnsi="Times New Roman"/>
                <w:color w:val="FF0000"/>
                <w:lang w:val="uz-Cyrl-UZ"/>
              </w:rPr>
              <w:t>.</w:t>
            </w:r>
          </w:p>
          <w:p w:rsidR="001C6FF5" w:rsidRPr="00695A19" w:rsidRDefault="001C6FF5" w:rsidP="001C6FF5">
            <w:pPr>
              <w:ind w:firstLine="708"/>
              <w:jc w:val="both"/>
              <w:rPr>
                <w:rFonts w:ascii="Times New Roman" w:hAnsi="Times New Roman"/>
                <w:color w:val="FF0000"/>
                <w:lang w:val="uz-Cyrl-UZ"/>
              </w:rPr>
            </w:pPr>
            <w:r w:rsidRPr="001D0130">
              <w:rPr>
                <w:rFonts w:ascii="Times New Roman" w:hAnsi="Times New Roman"/>
                <w:color w:val="FF0000"/>
                <w:lang w:val="uz-Cyrl-UZ"/>
              </w:rPr>
              <w:t>(j)</w:t>
            </w:r>
            <w:r>
              <w:rPr>
                <w:rFonts w:ascii="Times New Roman" w:hAnsi="Times New Roman"/>
                <w:color w:val="FF0000"/>
                <w:lang w:val="uz-Cyrl-UZ"/>
              </w:rPr>
              <w:t xml:space="preserve"> </w:t>
            </w: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rsidR="001C6FF5" w:rsidRPr="009F4D99" w:rsidRDefault="001C6FF5" w:rsidP="001C6FF5">
            <w:pPr>
              <w:pStyle w:val="ab"/>
              <w:spacing w:after="0"/>
              <w:ind w:firstLine="884"/>
              <w:jc w:val="both"/>
              <w:rPr>
                <w:rFonts w:ascii="Times New Roman" w:hAnsi="Times New Roman"/>
                <w:color w:val="000000" w:themeColor="text1"/>
                <w:lang w:val="uz-Cyrl-UZ"/>
              </w:rPr>
            </w:pPr>
            <w:r w:rsidRPr="00695A19">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2.09-</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To‘lovlar</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jumladan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kelishuv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oshiriladi</w:t>
            </w:r>
            <w:r w:rsidRPr="009F4D99">
              <w:rPr>
                <w:rFonts w:ascii="Times New Roman" w:hAnsi="Times New Roman"/>
                <w:color w:val="000000" w:themeColor="text1"/>
                <w:lang w:val="uz-Cyrl-UZ"/>
              </w:rPr>
              <w:t>.</w:t>
            </w: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qoplangan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qo‘shimcha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valyutasida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kerakli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olganidan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keyingina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aylantirishni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nazoratidan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tashqarida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hodisalar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tufayli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kechiktirish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javobgar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emas</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ta’minotni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sotishi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kerak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lastRenderedPageBreak/>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tartibda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kerak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aylantirish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konvertatsiya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kungacha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valyuta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kursining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o‘zgarishi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binoan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yuqoridagi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yo‘qotishlarni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konvertatsiya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bog‘liq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jarimalar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o‘nlik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kasrning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aniqligi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yaxlitlash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matematik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bajarmaganligi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lozim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darajada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bajarmaganligi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sababli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saqlanib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bog‘liq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qo‘shimcha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qoplaganligi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sababli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binoan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hisobotlarni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e</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qilgunga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qadar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qo‘shimcha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buyrug‘i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ko‘rsatmalariga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rioya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etilmasligi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mumkinligiga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j</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oshiradiki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tashlanganidan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nazarda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lozim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darajada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shuningdek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tugagan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hisobvarag‘laridan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kerakli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topshirig‘isiz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akseptsiz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O‘zbekiston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Fuqarolik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kodeksining</w:t>
            </w:r>
            <w:r w:rsidRPr="009F4D99">
              <w:rPr>
                <w:rFonts w:ascii="Times New Roman" w:hAnsi="Times New Roman"/>
                <w:color w:val="000000" w:themeColor="text1"/>
                <w:lang w:val="uz-Cyrl-UZ"/>
              </w:rPr>
              <w:t xml:space="preserve"> 783-</w:t>
            </w:r>
            <w:r w:rsidR="006F55E2">
              <w:rPr>
                <w:rFonts w:ascii="Times New Roman" w:hAnsi="Times New Roman"/>
                <w:color w:val="000000" w:themeColor="text1"/>
                <w:lang w:val="uz-Cyrl-UZ"/>
              </w:rPr>
              <w:t>moddasiga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memorial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order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orqali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saqlab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qoladi</w:t>
            </w:r>
            <w:r w:rsidRPr="009F4D99">
              <w:rPr>
                <w:rFonts w:ascii="Times New Roman" w:hAnsi="Times New Roman"/>
                <w:color w:val="000000" w:themeColor="text1"/>
                <w:lang w:val="uz-Cyrl-UZ"/>
              </w:rPr>
              <w:t>.</w:t>
            </w:r>
          </w:p>
          <w:p w:rsidR="00406FF9" w:rsidRPr="009F4D99" w:rsidRDefault="00406FF9" w:rsidP="00406FF9">
            <w:pPr>
              <w:pStyle w:val="ab"/>
              <w:spacing w:after="0"/>
              <w:rPr>
                <w:rFonts w:ascii="Times New Roman" w:hAnsi="Times New Roman"/>
                <w:color w:val="000000" w:themeColor="text1"/>
                <w:lang w:val="uz-Cyrl-UZ"/>
              </w:rPr>
            </w:pP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2.10-</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Kechiktirilgan</w:t>
            </w:r>
            <w:r w:rsidRPr="009F4D99">
              <w:rPr>
                <w:color w:val="000000" w:themeColor="text1"/>
                <w:sz w:val="20"/>
                <w:szCs w:val="20"/>
                <w:lang w:val="uz-Cyrl-UZ"/>
              </w:rPr>
              <w:t xml:space="preserve"> </w:t>
            </w:r>
            <w:r w:rsidR="006F55E2">
              <w:rPr>
                <w:color w:val="000000" w:themeColor="text1"/>
                <w:sz w:val="20"/>
                <w:szCs w:val="20"/>
                <w:lang w:val="uz-Cyrl-UZ"/>
              </w:rPr>
              <w:t>to‘lovlar</w:t>
            </w:r>
          </w:p>
          <w:p w:rsidR="00406FF9" w:rsidRPr="009F4D99" w:rsidRDefault="00406FF9" w:rsidP="00406FF9">
            <w:pPr>
              <w:tabs>
                <w:tab w:val="left" w:pos="1316"/>
              </w:tabs>
              <w:jc w:val="both"/>
              <w:rPr>
                <w:rFonts w:ascii="Times New Roman" w:hAnsi="Times New Roman"/>
                <w:color w:val="000000" w:themeColor="text1"/>
                <w:lang w:val="uz-Cyrl-UZ"/>
              </w:rPr>
            </w:pPr>
            <w:r w:rsidRPr="009F4D99">
              <w:rPr>
                <w:color w:val="000000" w:themeColor="text1"/>
                <w:lang w:val="uz-Cyrl-UZ"/>
              </w:rPr>
              <w:t xml:space="preserve">                (</w:t>
            </w:r>
            <w:r w:rsidR="006F55E2">
              <w:rPr>
                <w:color w:val="000000" w:themeColor="text1"/>
                <w:lang w:val="uz-Cyrl-UZ"/>
              </w:rPr>
              <w:t>a</w:t>
            </w:r>
            <w:r w:rsidRPr="009F4D99">
              <w:rPr>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qaytarishning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stavkasining</w:t>
            </w:r>
            <w:r w:rsidRPr="009F4D99">
              <w:rPr>
                <w:rFonts w:ascii="Times New Roman" w:hAnsi="Times New Roman"/>
                <w:color w:val="000000" w:themeColor="text1"/>
                <w:lang w:val="uz-Cyrl-UZ"/>
              </w:rPr>
              <w:t xml:space="preserve"> </w:t>
            </w:r>
            <w:r w:rsidRPr="004D7FCA">
              <w:rPr>
                <w:rFonts w:ascii="Times New Roman" w:hAnsi="Times New Roman"/>
                <w:color w:val="FF0000"/>
                <w:lang w:val="uz-Cyrl-UZ"/>
              </w:rPr>
              <w:t xml:space="preserve">1.5 </w:t>
            </w:r>
            <w:r w:rsidR="006F55E2">
              <w:rPr>
                <w:rFonts w:ascii="Times New Roman" w:hAnsi="Times New Roman"/>
                <w:color w:val="FF0000"/>
                <w:lang w:val="uz-Cyrl-UZ"/>
              </w:rPr>
              <w:t>baravari</w:t>
            </w:r>
            <w:r w:rsidRPr="004D7FCA">
              <w:rPr>
                <w:rFonts w:ascii="Times New Roman" w:hAnsi="Times New Roman"/>
                <w:color w:val="FF0000"/>
                <w:lang w:val="uz-Cyrl-UZ"/>
              </w:rPr>
              <w:t xml:space="preserve"> </w:t>
            </w:r>
            <w:r w:rsidR="006F55E2">
              <w:rPr>
                <w:rFonts w:ascii="Times New Roman" w:hAnsi="Times New Roman"/>
                <w:color w:val="FF0000"/>
                <w:lang w:val="uz-Cyrl-UZ"/>
              </w:rPr>
              <w:t>miqdorida</w:t>
            </w:r>
            <w:r w:rsidRPr="004D7FCA">
              <w:rPr>
                <w:rFonts w:ascii="Times New Roman" w:hAnsi="Times New Roman"/>
                <w:color w:val="FF0000"/>
                <w:lang w:val="uz-Cyrl-UZ"/>
              </w:rPr>
              <w:t xml:space="preserve"> </w:t>
            </w:r>
            <w:r w:rsidR="006F55E2">
              <w:rPr>
                <w:rFonts w:ascii="Times New Roman" w:hAnsi="Times New Roman"/>
                <w:color w:val="FF0000"/>
                <w:lang w:val="uz-Cyrl-UZ"/>
              </w:rPr>
              <w:t>yuqori</w:t>
            </w:r>
            <w:r w:rsidRPr="004D7FCA">
              <w:rPr>
                <w:rFonts w:ascii="Times New Roman" w:hAnsi="Times New Roman"/>
                <w:color w:val="FF0000"/>
                <w:lang w:val="uz-Cyrl-UZ"/>
              </w:rPr>
              <w:t xml:space="preserve"> </w:t>
            </w:r>
            <w:r w:rsidR="006F55E2">
              <w:rPr>
                <w:rFonts w:ascii="Times New Roman" w:hAnsi="Times New Roman"/>
                <w:color w:val="FF0000"/>
                <w:lang w:val="uz-Cyrl-UZ"/>
              </w:rPr>
              <w:t>foiz</w:t>
            </w:r>
            <w:r w:rsidRPr="004D7FCA">
              <w:rPr>
                <w:rFonts w:ascii="Times New Roman" w:hAnsi="Times New Roman"/>
                <w:color w:val="FF0000"/>
                <w:lang w:val="uz-Cyrl-UZ"/>
              </w:rPr>
              <w:t xml:space="preserve"> </w:t>
            </w:r>
            <w:r w:rsidR="006F55E2">
              <w:rPr>
                <w:rFonts w:ascii="Times New Roman" w:hAnsi="Times New Roman"/>
                <w:color w:val="FF0000"/>
                <w:lang w:val="uz-Cyrl-UZ"/>
              </w:rPr>
              <w:t>to‘laydi</w:t>
            </w:r>
            <w:r w:rsidRPr="009F4D99">
              <w:rPr>
                <w:rFonts w:ascii="Times New Roman" w:hAnsi="Times New Roman"/>
                <w:color w:val="000000" w:themeColor="text1"/>
                <w:lang w:val="uz-Cyrl-UZ"/>
              </w:rPr>
              <w:t>.</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Foizlarni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belgilangan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muddatda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to‘lamaganligi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va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ular</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bo‘yicha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muddati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o‘tgan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summalar</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vujudga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kelgani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uchun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qarzdor</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Bankka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kechiktirilgan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to‘lovning</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har</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bir</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kuni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uchun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kechiktirilgan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to‘lov</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summasining</w:t>
            </w:r>
            <w:r w:rsidRPr="009F4D99">
              <w:rPr>
                <w:rFonts w:ascii="Times New Roman" w:hAnsi="Times New Roman"/>
                <w:bCs/>
                <w:color w:val="000000" w:themeColor="text1"/>
                <w:lang w:val="uz-Cyrl-UZ"/>
              </w:rPr>
              <w:t xml:space="preserve"> </w:t>
            </w:r>
            <w:r w:rsidR="00E22997">
              <w:rPr>
                <w:rFonts w:ascii="Times New Roman" w:hAnsi="Times New Roman"/>
                <w:bCs/>
                <w:color w:val="000000" w:themeColor="text1"/>
                <w:lang w:val="uz-Cyrl-UZ"/>
              </w:rPr>
              <w:t>0,1</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miqdorida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ammo</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kechiktirilgan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to‘lov</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summasining</w:t>
            </w:r>
            <w:r w:rsidRPr="009F4D99">
              <w:rPr>
                <w:rFonts w:ascii="Times New Roman" w:hAnsi="Times New Roman"/>
                <w:bCs/>
                <w:color w:val="000000" w:themeColor="text1"/>
                <w:lang w:val="uz-Cyrl-UZ"/>
              </w:rPr>
              <w:t xml:space="preserve">  </w:t>
            </w:r>
            <w:r w:rsidR="00E22997">
              <w:rPr>
                <w:rFonts w:ascii="Times New Roman" w:hAnsi="Times New Roman"/>
                <w:bCs/>
                <w:color w:val="000000" w:themeColor="text1"/>
                <w:lang w:val="uz-Cyrl-UZ"/>
              </w:rPr>
              <w:t>10</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idan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oshmagan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miqdorda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penya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to‘laydi</w:t>
            </w:r>
          </w:p>
          <w:p w:rsidR="00406FF9" w:rsidRPr="009F4D99" w:rsidRDefault="00406FF9" w:rsidP="00406FF9">
            <w:pPr>
              <w:pStyle w:val="ab"/>
              <w:spacing w:after="0"/>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binoan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aybi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Kreditorga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kechiktirilgan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bog‘liq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 yetkazilgan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zimmasiga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w:t>
            </w:r>
          </w:p>
          <w:p w:rsidR="00406FF9" w:rsidRPr="009F4D99" w:rsidRDefault="00406FF9" w:rsidP="00406FF9">
            <w:pPr>
              <w:pStyle w:val="ab"/>
              <w:spacing w:after="0"/>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kechiktirilgan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binoan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darhol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to‘lanishi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lozim</w:t>
            </w:r>
            <w:r w:rsidRPr="009F4D99">
              <w:rPr>
                <w:rFonts w:ascii="Times New Roman" w:hAnsi="Times New Roman"/>
                <w:color w:val="000000" w:themeColor="text1"/>
                <w:lang w:val="uz-Cyrl-UZ"/>
              </w:rPr>
              <w:t>.</w:t>
            </w:r>
          </w:p>
          <w:p w:rsidR="00406FF9" w:rsidRDefault="00406FF9" w:rsidP="00406FF9">
            <w:pPr>
              <w:pStyle w:val="ab"/>
              <w:spacing w:after="0"/>
              <w:jc w:val="both"/>
              <w:rPr>
                <w:rFonts w:ascii="Times New Roman" w:hAnsi="Times New Roman"/>
                <w:color w:val="000000" w:themeColor="text1"/>
                <w:lang w:val="uz-Cyrl-UZ"/>
              </w:rPr>
            </w:pPr>
            <w:r w:rsidRPr="009F4D99">
              <w:rPr>
                <w:rFonts w:ascii="Times New Roman" w:hAnsi="Times New Roman"/>
                <w:color w:val="000000" w:themeColor="text1"/>
                <w:lang w:val="uz-Cyrl-UZ"/>
              </w:rPr>
              <w:lastRenderedPageBreak/>
              <w:t xml:space="preserve">             (</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hisobvarag‘laridan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roziligisiz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akseptsiz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memorial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order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orqali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O‘zbekiston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Fuqarolik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Kodeksining</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lang w:val="uz-Cyrl-UZ"/>
              </w:rPr>
              <w:br/>
              <w:t>783-</w:t>
            </w:r>
            <w:r w:rsidR="006F55E2">
              <w:rPr>
                <w:rFonts w:ascii="Times New Roman" w:hAnsi="Times New Roman"/>
                <w:color w:val="000000" w:themeColor="text1"/>
                <w:lang w:val="uz-Cyrl-UZ"/>
              </w:rPr>
              <w:t>moddasiga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saqlab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qoladi</w:t>
            </w:r>
            <w:r w:rsidRPr="009F4D99">
              <w:rPr>
                <w:rFonts w:ascii="Times New Roman" w:hAnsi="Times New Roman"/>
                <w:color w:val="000000" w:themeColor="text1"/>
                <w:lang w:val="uz-Cyrl-UZ"/>
              </w:rPr>
              <w:t>.</w:t>
            </w:r>
          </w:p>
          <w:p w:rsidR="001C6FF5" w:rsidRPr="00695A19" w:rsidRDefault="001C6FF5" w:rsidP="001C6FF5">
            <w:pPr>
              <w:tabs>
                <w:tab w:val="left" w:pos="459"/>
              </w:tabs>
              <w:ind w:firstLine="601"/>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rsidR="001C6FF5" w:rsidRPr="009F4D99" w:rsidRDefault="001C6FF5" w:rsidP="00406FF9">
            <w:pPr>
              <w:pStyle w:val="ab"/>
              <w:spacing w:after="0"/>
              <w:jc w:val="both"/>
              <w:rPr>
                <w:rFonts w:ascii="Times New Roman" w:hAnsi="Times New Roman"/>
                <w:color w:val="000000" w:themeColor="text1"/>
                <w:lang w:val="uz-Cyrl-UZ"/>
              </w:rPr>
            </w:pPr>
          </w:p>
          <w:p w:rsidR="00406FF9" w:rsidRPr="009F4D99" w:rsidRDefault="00406FF9" w:rsidP="00406FF9">
            <w:pPr>
              <w:pStyle w:val="ab"/>
              <w:spacing w:after="0"/>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tariqa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varaqlaridan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summalarni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so‘zsiz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bo‘lmaydigan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p>
          <w:p w:rsidR="00406FF9" w:rsidRPr="009F4D99" w:rsidRDefault="00406FF9" w:rsidP="00406FF9">
            <w:pPr>
              <w:pStyle w:val="ab"/>
              <w:spacing w:after="0"/>
              <w:ind w:firstLine="884"/>
              <w:jc w:val="both"/>
              <w:rPr>
                <w:rFonts w:ascii="Times New Roman" w:hAnsi="Times New Roman"/>
                <w:color w:val="000000" w:themeColor="text1"/>
                <w:lang w:val="uz-Cyrl-UZ"/>
              </w:rPr>
            </w:pP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2.11-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Kreditni</w:t>
            </w:r>
            <w:r w:rsidRPr="009F4D99">
              <w:rPr>
                <w:color w:val="000000" w:themeColor="text1"/>
                <w:sz w:val="20"/>
                <w:szCs w:val="20"/>
                <w:lang w:val="uz-Cyrl-UZ"/>
              </w:rPr>
              <w:t xml:space="preserve"> </w:t>
            </w:r>
            <w:r w:rsidR="006F55E2">
              <w:rPr>
                <w:color w:val="000000" w:themeColor="text1"/>
                <w:sz w:val="20"/>
                <w:szCs w:val="20"/>
                <w:lang w:val="uz-Cyrl-UZ"/>
              </w:rPr>
              <w:t>ta’minlash</w:t>
            </w:r>
          </w:p>
          <w:p w:rsidR="00406FF9" w:rsidRPr="009F4D99" w:rsidRDefault="00406FF9" w:rsidP="00406FF9">
            <w:pPr>
              <w:pStyle w:val="ab"/>
              <w:spacing w:after="0"/>
              <w:ind w:right="-57"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ta’minoti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sifatida</w:t>
            </w:r>
            <w:r w:rsidRPr="009F4D99">
              <w:rPr>
                <w:rFonts w:ascii="Times New Roman" w:hAnsi="Times New Roman"/>
                <w:color w:val="000000" w:themeColor="text1"/>
                <w:lang w:val="uz-Cyrl-UZ"/>
              </w:rPr>
              <w:t xml:space="preserve"> ________________________________ </w:t>
            </w:r>
            <w:r w:rsidR="006F55E2">
              <w:rPr>
                <w:rFonts w:ascii="Times New Roman" w:hAnsi="Times New Roman"/>
                <w:color w:val="000000" w:themeColor="text1"/>
                <w:lang w:val="uz-Cyrl-UZ"/>
              </w:rPr>
              <w: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etadi</w:t>
            </w:r>
            <w:r w:rsidRPr="009F4D99">
              <w:rPr>
                <w:rFonts w:ascii="Times New Roman" w:hAnsi="Times New Roman"/>
                <w:color w:val="000000" w:themeColor="text1"/>
                <w:lang w:val="uz-Cyrl-UZ"/>
              </w:rPr>
              <w:t>.</w:t>
            </w:r>
          </w:p>
          <w:p w:rsidR="00406FF9" w:rsidRPr="009F4D99" w:rsidRDefault="00406FF9" w:rsidP="00406FF9">
            <w:pPr>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ta’minotini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kamida</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lang w:val="uz-Cyrl-UZ"/>
              </w:rPr>
              <w:br/>
              <w:t xml:space="preserve">125% </w:t>
            </w:r>
            <w:r w:rsidRPr="009F4D99">
              <w:rPr>
                <w:rFonts w:ascii="Times New Roman" w:hAnsi="Times New Roman"/>
                <w:color w:val="000000" w:themeColor="text1"/>
                <w:highlight w:val="green"/>
                <w:lang w:val="uz-Cyrl-UZ"/>
              </w:rPr>
              <w:t>(</w:t>
            </w:r>
            <w:r w:rsidR="006F55E2">
              <w:rPr>
                <w:rFonts w:ascii="Times New Roman" w:hAnsi="Times New Roman"/>
                <w:color w:val="000000" w:themeColor="text1"/>
                <w:highlight w:val="green"/>
                <w:lang w:val="uz-Cyrl-UZ"/>
              </w:rPr>
              <w:t>aloqador</w:t>
            </w:r>
            <w:r w:rsidRPr="00407C8F">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shaxslar</w:t>
            </w:r>
            <w:r w:rsidRPr="00407C8F">
              <w:rPr>
                <w:rFonts w:ascii="Times New Roman" w:hAnsi="Times New Roman"/>
                <w:color w:val="000000" w:themeColor="text1"/>
                <w:highlight w:val="green"/>
                <w:lang w:val="uz-Cyrl-UZ"/>
              </w:rPr>
              <w:t xml:space="preserve"> 130 %</w:t>
            </w:r>
            <w:r w:rsidRPr="009F4D99">
              <w:rPr>
                <w:rFonts w:ascii="Times New Roman" w:hAnsi="Times New Roman"/>
                <w:color w:val="000000" w:themeColor="text1"/>
                <w:highlight w:val="green"/>
                <w:lang w:val="uz-Cyrl-UZ"/>
              </w:rPr>
              <w: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darajasida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turishni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zimmasiga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w:t>
            </w:r>
          </w:p>
          <w:p w:rsidR="00406FF9" w:rsidRPr="009F4D99" w:rsidRDefault="00406FF9" w:rsidP="00406FF9">
            <w:pPr>
              <w:pStyle w:val="ab"/>
              <w:spacing w:after="0"/>
              <w:rPr>
                <w:rFonts w:ascii="Times New Roman" w:hAnsi="Times New Roman"/>
                <w:b/>
                <w:bCs/>
                <w:i/>
                <w:iCs/>
                <w:color w:val="000000" w:themeColor="text1"/>
                <w:lang w:val="en-US"/>
              </w:rPr>
            </w:pPr>
          </w:p>
          <w:p w:rsidR="00406FF9" w:rsidRPr="009F4D99" w:rsidRDefault="00406FF9" w:rsidP="00406FF9">
            <w:pPr>
              <w:pStyle w:val="ab"/>
              <w:jc w:val="center"/>
              <w:rPr>
                <w:rFonts w:ascii="Times New Roman" w:hAnsi="Times New Roman"/>
                <w:b/>
                <w:bCs/>
                <w:i/>
                <w:iCs/>
                <w:color w:val="000000" w:themeColor="text1"/>
                <w:lang w:val="en-US"/>
              </w:rPr>
            </w:pPr>
            <w:r w:rsidRPr="009F4D99">
              <w:rPr>
                <w:rFonts w:ascii="Times New Roman" w:hAnsi="Times New Roman"/>
                <w:b/>
                <w:bCs/>
                <w:i/>
                <w:iCs/>
                <w:color w:val="000000" w:themeColor="text1"/>
                <w:lang w:val="uz-Cyrl-UZ"/>
              </w:rPr>
              <w:t xml:space="preserve">III </w:t>
            </w:r>
            <w:r w:rsidR="006F55E2">
              <w:rPr>
                <w:rFonts w:ascii="Times New Roman" w:hAnsi="Times New Roman"/>
                <w:b/>
                <w:bCs/>
                <w:i/>
                <w:iCs/>
                <w:color w:val="000000" w:themeColor="text1"/>
                <w:lang w:val="uz-Cyrl-UZ"/>
              </w:rPr>
              <w:t>BO‘LIM</w:t>
            </w:r>
            <w:r w:rsidRPr="009F4D99">
              <w:rPr>
                <w:rFonts w:ascii="Times New Roman" w:hAnsi="Times New Roman"/>
                <w:b/>
                <w:bCs/>
                <w:i/>
                <w:iCs/>
                <w:color w:val="000000" w:themeColor="text1"/>
                <w:lang w:val="uz-Cyrl-UZ"/>
              </w:rPr>
              <w:t xml:space="preserve"> - </w:t>
            </w:r>
            <w:r w:rsidR="006F55E2">
              <w:rPr>
                <w:rFonts w:ascii="Times New Roman" w:hAnsi="Times New Roman"/>
                <w:b/>
                <w:bCs/>
                <w:i/>
                <w:iCs/>
                <w:color w:val="000000" w:themeColor="text1"/>
                <w:lang w:val="uz-Cyrl-UZ"/>
              </w:rPr>
              <w:t>LOYIXALARNING</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BAJARILIShI</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3.01-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Ijobiy</w:t>
            </w:r>
            <w:r w:rsidRPr="009F4D99">
              <w:rPr>
                <w:color w:val="000000" w:themeColor="text1"/>
                <w:sz w:val="20"/>
                <w:szCs w:val="20"/>
                <w:lang w:val="uz-Cyrl-UZ"/>
              </w:rPr>
              <w:t xml:space="preserve"> </w:t>
            </w:r>
            <w:r w:rsidR="006F55E2">
              <w:rPr>
                <w:color w:val="000000" w:themeColor="text1"/>
                <w:sz w:val="20"/>
                <w:szCs w:val="20"/>
                <w:lang w:val="uz-Cyrl-UZ"/>
              </w:rPr>
              <w:t>loyixa</w:t>
            </w:r>
            <w:r w:rsidRPr="009F4D99">
              <w:rPr>
                <w:color w:val="000000" w:themeColor="text1"/>
                <w:sz w:val="20"/>
                <w:szCs w:val="20"/>
                <w:lang w:val="uz-Cyrl-UZ"/>
              </w:rPr>
              <w:t xml:space="preserve"> </w:t>
            </w:r>
            <w:r w:rsidR="006F55E2">
              <w:rPr>
                <w:color w:val="000000" w:themeColor="text1"/>
                <w:sz w:val="20"/>
                <w:szCs w:val="20"/>
                <w:lang w:val="uz-Cyrl-UZ"/>
              </w:rPr>
              <w:t>majburiyatlari</w:t>
            </w:r>
          </w:p>
          <w:p w:rsidR="00406FF9" w:rsidRPr="009F4D99" w:rsidRDefault="00406FF9" w:rsidP="00406FF9">
            <w:pPr>
              <w:pStyle w:val="ab"/>
              <w:spacing w:after="0"/>
              <w:ind w:firstLine="884"/>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quyidagilarni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zimmasiga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right="-58" w:firstLine="886"/>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texnik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ma’muriy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amaliyotga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shuningdek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xavfsizlik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sog‘liqni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saqlash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atrof</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muhitni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muhofaza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standartlari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amaliyotlariga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sinchkovlik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samaradorlik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kerak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zudlik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resurslar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fondlar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right="-58" w:firstLine="886"/>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butun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haqiqiy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davomida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choralar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ko‘rish</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right="-58" w:firstLine="886"/>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moliyalashtiriladigan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tovarlar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mumkin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darajada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etilishini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ta’minlashi</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left="-107" w:right="-58" w:firstLine="993"/>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ruxsatnoma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litsenziyalarni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vaqtida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yangilash</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left="-107" w:right="-58" w:firstLine="993"/>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e</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bajarilgunga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qadar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hisobvaraqlarini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yuritishi</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left="-107" w:right="-58" w:firstLine="993"/>
              <w:jc w:val="both"/>
              <w:rPr>
                <w:rFonts w:ascii="Times New Roman" w:hAnsi="Times New Roman"/>
                <w:color w:val="000000" w:themeColor="text1"/>
                <w:lang w:val="uz-Cyrl-UZ"/>
              </w:rPr>
            </w:pPr>
            <w:r w:rsidRPr="009F4D99">
              <w:rPr>
                <w:rFonts w:ascii="Times New Roman" w:hAnsi="Times New Roman"/>
                <w:color w:val="000000" w:themeColor="text1"/>
                <w:lang w:val="uz-Cyrl-UZ"/>
              </w:rPr>
              <w:lastRenderedPageBreak/>
              <w:t>(</w:t>
            </w:r>
            <w:r w:rsidR="006F55E2">
              <w:rPr>
                <w:rFonts w:ascii="Times New Roman" w:hAnsi="Times New Roman"/>
                <w:color w:val="000000" w:themeColor="text1"/>
                <w:lang w:val="uz-Cyrl-UZ"/>
              </w:rPr>
              <w:t>j</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oldidagi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o‘xshash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nisbatan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navbatda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bajarilishini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choralar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ko‘rish</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left="-107" w:right="-58" w:firstLine="993"/>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hisobotlarni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tayyorlash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shug‘ullanadigan yetarli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malakali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kadrlar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w:t>
            </w:r>
            <w:r w:rsidRPr="009F4D99">
              <w:rPr>
                <w:rFonts w:ascii="Times New Roman" w:hAnsi="Times New Roman"/>
                <w:color w:val="000000" w:themeColor="text1"/>
                <w:lang w:val="uz-Cyrl-UZ"/>
              </w:rPr>
              <w:t>;</w:t>
            </w:r>
          </w:p>
          <w:p w:rsidR="00406FF9" w:rsidRPr="009F4D99" w:rsidRDefault="00406FF9" w:rsidP="00406FF9">
            <w:pPr>
              <w:pStyle w:val="ab"/>
              <w:autoSpaceDE w:val="0"/>
              <w:autoSpaceDN w:val="0"/>
              <w:spacing w:after="0"/>
              <w:ind w:left="-107" w:right="-58" w:firstLine="993"/>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faqat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maqsadlarida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w:t>
            </w:r>
          </w:p>
          <w:p w:rsidR="00406FF9" w:rsidRPr="009F4D99" w:rsidRDefault="00406FF9" w:rsidP="00406FF9">
            <w:pPr>
              <w:ind w:left="-107" w:firstLine="993"/>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texnik</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iqtisodiy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asoslanishida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dizayn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parametrlariga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qiladi</w:t>
            </w:r>
            <w:r w:rsidRPr="009F4D99">
              <w:rPr>
                <w:rFonts w:ascii="Times New Roman" w:hAnsi="Times New Roman"/>
                <w:color w:val="000000" w:themeColor="text1"/>
                <w:lang w:val="uz-Cyrl-UZ"/>
              </w:rPr>
              <w:t>.</w:t>
            </w:r>
          </w:p>
          <w:p w:rsidR="00406FF9" w:rsidRPr="009F4D9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hisobotlarni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yuritib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hamda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hisobotlari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nusxalarini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doimiy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borish</w:t>
            </w:r>
            <w:r w:rsidRPr="009F4D99">
              <w:rPr>
                <w:rFonts w:ascii="Times New Roman" w:hAnsi="Times New Roman"/>
                <w:color w:val="000000" w:themeColor="text1"/>
                <w:lang w:val="uz-Cyrl-UZ"/>
              </w:rPr>
              <w:t xml:space="preserve">; </w:t>
            </w:r>
          </w:p>
          <w:p w:rsidR="00406FF9" w:rsidRPr="009F4D9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investitsion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davrida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tashabbuskori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summasining</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highlight w:val="green"/>
                <w:lang w:val="uz-Cyrl-UZ"/>
              </w:rPr>
              <w:t>30%</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qatnashishi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hamda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tasdiqlovchi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hujjatlarni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lozim</w:t>
            </w:r>
            <w:r w:rsidRPr="009F4D99">
              <w:rPr>
                <w:rFonts w:ascii="Times New Roman" w:hAnsi="Times New Roman"/>
                <w:color w:val="000000" w:themeColor="text1"/>
                <w:lang w:val="uz-Cyrl-UZ"/>
              </w:rPr>
              <w:t xml:space="preserve">; </w:t>
            </w:r>
          </w:p>
          <w:p w:rsidR="00406FF9" w:rsidRPr="009F4D9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sotib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mulklarni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ob’ektni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ta’minoti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sifatida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garovga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w:t>
            </w:r>
            <w:r w:rsidRPr="009F4D99">
              <w:rPr>
                <w:rFonts w:ascii="Times New Roman" w:hAnsi="Times New Roman"/>
                <w:color w:val="000000" w:themeColor="text1"/>
                <w:lang w:val="uz-Cyrl-UZ"/>
              </w:rPr>
              <w:t xml:space="preserve">; </w:t>
            </w:r>
          </w:p>
          <w:p w:rsidR="00406FF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summasining</w:t>
            </w:r>
            <w:r w:rsidRPr="009F4D99">
              <w:rPr>
                <w:rFonts w:ascii="Times New Roman" w:hAnsi="Times New Roman"/>
                <w:color w:val="000000" w:themeColor="text1"/>
                <w:lang w:val="uz-Cyrl-UZ"/>
              </w:rPr>
              <w:t xml:space="preserve"> 125 (</w:t>
            </w:r>
            <w:r w:rsidR="006F55E2">
              <w:rPr>
                <w:rFonts w:ascii="Times New Roman" w:hAnsi="Times New Roman"/>
                <w:color w:val="000000" w:themeColor="text1"/>
                <w:lang w:val="uz-Cyrl-UZ"/>
              </w:rPr>
              <w:t>aloqador</w:t>
            </w:r>
            <w:r>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w:t>
            </w:r>
            <w:r>
              <w:rPr>
                <w:rFonts w:ascii="Times New Roman" w:hAnsi="Times New Roman"/>
                <w:color w:val="000000" w:themeColor="text1"/>
                <w:lang w:val="uz-Cyrl-UZ"/>
              </w:rPr>
              <w:t xml:space="preserve"> 130</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ta’minoti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w:t>
            </w:r>
            <w:r w:rsidRPr="009F4D99">
              <w:rPr>
                <w:rFonts w:ascii="Times New Roman" w:hAnsi="Times New Roman"/>
                <w:color w:val="000000" w:themeColor="text1"/>
                <w:lang w:val="uz-Cyrl-UZ"/>
              </w:rPr>
              <w:t>;</w:t>
            </w:r>
          </w:p>
          <w:p w:rsidR="007449D8" w:rsidRDefault="00626DB7" w:rsidP="00406FF9">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w:t>
            </w:r>
            <w:r w:rsidR="006F55E2">
              <w:rPr>
                <w:rFonts w:ascii="Times New Roman" w:hAnsi="Times New Roman"/>
                <w:color w:val="000000" w:themeColor="text1"/>
                <w:lang w:val="uz-Cyrl-UZ"/>
              </w:rPr>
              <w:t>p</w:t>
            </w:r>
            <w:r w:rsidR="007449D8">
              <w:rPr>
                <w:rFonts w:ascii="Times New Roman" w:hAnsi="Times New Roman"/>
                <w:color w:val="000000" w:themeColor="text1"/>
                <w:lang w:val="uz-Cyrl-UZ"/>
              </w:rPr>
              <w:t xml:space="preserve">) </w:t>
            </w:r>
            <w:r w:rsidR="006F55E2">
              <w:rPr>
                <w:rFonts w:ascii="Times New Roman" w:hAnsi="Times New Roman"/>
                <w:lang w:val="uz-Cyrl-UZ"/>
              </w:rPr>
              <w:t>Qarzdor</w:t>
            </w:r>
            <w:r w:rsidR="007449D8" w:rsidRPr="003D3C0B">
              <w:rPr>
                <w:rFonts w:ascii="Times New Roman" w:hAnsi="Times New Roman"/>
                <w:lang w:val="uz-Cyrl-UZ"/>
              </w:rPr>
              <w:t xml:space="preserve"> </w:t>
            </w:r>
            <w:r w:rsidR="006F55E2">
              <w:rPr>
                <w:rFonts w:ascii="Times New Roman" w:hAnsi="Times New Roman"/>
                <w:lang w:val="uz-Cyrl-UZ"/>
              </w:rPr>
              <w:t>Kredit</w:t>
            </w:r>
            <w:r w:rsidR="007449D8" w:rsidRPr="003D3C0B">
              <w:rPr>
                <w:rFonts w:ascii="Times New Roman" w:hAnsi="Times New Roman"/>
                <w:lang w:val="uz-Cyrl-UZ"/>
              </w:rPr>
              <w:t xml:space="preserve"> </w:t>
            </w:r>
            <w:r w:rsidR="006F55E2">
              <w:rPr>
                <w:rFonts w:ascii="Times New Roman" w:hAnsi="Times New Roman"/>
                <w:lang w:val="uz-Cyrl-UZ"/>
              </w:rPr>
              <w:t>shartnomasi</w:t>
            </w:r>
            <w:r w:rsidR="007449D8" w:rsidRPr="003D3C0B">
              <w:rPr>
                <w:rFonts w:ascii="Times New Roman" w:hAnsi="Times New Roman"/>
                <w:lang w:val="uz-Cyrl-UZ"/>
              </w:rPr>
              <w:t xml:space="preserve"> </w:t>
            </w:r>
            <w:r w:rsidR="006F55E2">
              <w:rPr>
                <w:rFonts w:ascii="Times New Roman" w:hAnsi="Times New Roman"/>
                <w:lang w:val="uz-Cyrl-UZ"/>
              </w:rPr>
              <w:t>bo‘yicha</w:t>
            </w:r>
            <w:r w:rsidR="007449D8" w:rsidRPr="003D3C0B">
              <w:rPr>
                <w:rFonts w:ascii="Times New Roman" w:hAnsi="Times New Roman"/>
                <w:lang w:val="uz-Cyrl-UZ"/>
              </w:rPr>
              <w:t xml:space="preserve"> </w:t>
            </w:r>
            <w:r w:rsidR="006F55E2">
              <w:rPr>
                <w:rFonts w:ascii="Times New Roman" w:hAnsi="Times New Roman"/>
                <w:lang w:val="uz-Cyrl-UZ"/>
              </w:rPr>
              <w:t>navbatdagi</w:t>
            </w:r>
            <w:r w:rsidR="007449D8" w:rsidRPr="003D3C0B">
              <w:rPr>
                <w:rFonts w:ascii="Times New Roman" w:hAnsi="Times New Roman"/>
                <w:lang w:val="uz-Cyrl-UZ"/>
              </w:rPr>
              <w:t xml:space="preserve"> </w:t>
            </w:r>
            <w:r w:rsidR="006F55E2">
              <w:rPr>
                <w:rFonts w:ascii="Times New Roman" w:hAnsi="Times New Roman"/>
                <w:lang w:val="uz-Cyrl-UZ"/>
              </w:rPr>
              <w:t>to‘lov</w:t>
            </w:r>
            <w:r w:rsidR="007449D8" w:rsidRPr="003D3C0B">
              <w:rPr>
                <w:rFonts w:ascii="Times New Roman" w:hAnsi="Times New Roman"/>
                <w:lang w:val="uz-Cyrl-UZ"/>
              </w:rPr>
              <w:t xml:space="preserve"> </w:t>
            </w:r>
            <w:r w:rsidR="006F55E2">
              <w:rPr>
                <w:rFonts w:ascii="Times New Roman" w:hAnsi="Times New Roman"/>
                <w:lang w:val="uz-Cyrl-UZ"/>
              </w:rPr>
              <w:t>muddati</w:t>
            </w:r>
            <w:r w:rsidR="007449D8" w:rsidRPr="003D3C0B">
              <w:rPr>
                <w:rFonts w:ascii="Times New Roman" w:hAnsi="Times New Roman"/>
                <w:lang w:val="uz-Cyrl-UZ"/>
              </w:rPr>
              <w:t xml:space="preserve"> </w:t>
            </w:r>
            <w:r w:rsidR="006F55E2">
              <w:rPr>
                <w:rFonts w:ascii="Times New Roman" w:hAnsi="Times New Roman"/>
                <w:lang w:val="uz-Cyrl-UZ"/>
              </w:rPr>
              <w:t>kelgunga</w:t>
            </w:r>
            <w:r w:rsidR="007449D8" w:rsidRPr="003D3C0B">
              <w:rPr>
                <w:rFonts w:ascii="Times New Roman" w:hAnsi="Times New Roman"/>
                <w:lang w:val="uz-Cyrl-UZ"/>
              </w:rPr>
              <w:t xml:space="preserve"> </w:t>
            </w:r>
            <w:r w:rsidR="006F55E2">
              <w:rPr>
                <w:rFonts w:ascii="Times New Roman" w:hAnsi="Times New Roman"/>
                <w:lang w:val="uz-Cyrl-UZ"/>
              </w:rPr>
              <w:t>qadar</w:t>
            </w:r>
            <w:r w:rsidR="007449D8" w:rsidRPr="003D3C0B">
              <w:rPr>
                <w:rFonts w:ascii="Times New Roman" w:hAnsi="Times New Roman"/>
                <w:lang w:val="uz-Cyrl-UZ"/>
              </w:rPr>
              <w:t xml:space="preserve"> 5 </w:t>
            </w:r>
            <w:r w:rsidR="006F55E2">
              <w:rPr>
                <w:rFonts w:ascii="Times New Roman" w:hAnsi="Times New Roman"/>
                <w:lang w:val="uz-Cyrl-UZ"/>
              </w:rPr>
              <w:t>kun</w:t>
            </w:r>
            <w:r w:rsidR="007449D8" w:rsidRPr="003D3C0B">
              <w:rPr>
                <w:rFonts w:ascii="Times New Roman" w:hAnsi="Times New Roman"/>
                <w:lang w:val="uz-Cyrl-UZ"/>
              </w:rPr>
              <w:t xml:space="preserve"> </w:t>
            </w:r>
            <w:r w:rsidR="006F55E2">
              <w:rPr>
                <w:rFonts w:ascii="Times New Roman" w:hAnsi="Times New Roman"/>
                <w:lang w:val="uz-Cyrl-UZ"/>
              </w:rPr>
              <w:t>oldin</w:t>
            </w:r>
            <w:r w:rsidR="007449D8" w:rsidRPr="003D3C0B">
              <w:rPr>
                <w:rFonts w:ascii="Times New Roman" w:hAnsi="Times New Roman"/>
                <w:lang w:val="uz-Cyrl-UZ"/>
              </w:rPr>
              <w:t xml:space="preserve"> </w:t>
            </w:r>
            <w:r w:rsidR="006F55E2">
              <w:rPr>
                <w:rFonts w:ascii="Times New Roman" w:hAnsi="Times New Roman"/>
                <w:lang w:val="uz-Cyrl-UZ"/>
              </w:rPr>
              <w:t>to‘lov</w:t>
            </w:r>
            <w:r w:rsidR="007449D8" w:rsidRPr="003D3C0B">
              <w:rPr>
                <w:rFonts w:ascii="Times New Roman" w:hAnsi="Times New Roman"/>
                <w:lang w:val="uz-Cyrl-UZ"/>
              </w:rPr>
              <w:t xml:space="preserve"> </w:t>
            </w:r>
            <w:r w:rsidR="006F55E2">
              <w:rPr>
                <w:rFonts w:ascii="Times New Roman" w:hAnsi="Times New Roman"/>
                <w:lang w:val="uz-Cyrl-UZ"/>
              </w:rPr>
              <w:t>majburiyatlarini</w:t>
            </w:r>
            <w:r w:rsidR="007449D8" w:rsidRPr="003D3C0B">
              <w:rPr>
                <w:rFonts w:ascii="Times New Roman" w:hAnsi="Times New Roman"/>
                <w:lang w:val="uz-Cyrl-UZ"/>
              </w:rPr>
              <w:t xml:space="preserve"> </w:t>
            </w:r>
            <w:r w:rsidR="006F55E2">
              <w:rPr>
                <w:rFonts w:ascii="Times New Roman" w:hAnsi="Times New Roman"/>
                <w:lang w:val="uz-Cyrl-UZ"/>
              </w:rPr>
              <w:t>bajarilishi</w:t>
            </w:r>
            <w:r w:rsidR="007449D8" w:rsidRPr="003D3C0B">
              <w:rPr>
                <w:rFonts w:ascii="Times New Roman" w:hAnsi="Times New Roman"/>
                <w:lang w:val="uz-Cyrl-UZ"/>
              </w:rPr>
              <w:t xml:space="preserve"> </w:t>
            </w:r>
            <w:r w:rsidR="006F55E2">
              <w:rPr>
                <w:rFonts w:ascii="Times New Roman" w:hAnsi="Times New Roman"/>
                <w:lang w:val="uz-Cyrl-UZ"/>
              </w:rPr>
              <w:t>uchun</w:t>
            </w:r>
            <w:r w:rsidR="007449D8" w:rsidRPr="003D3C0B">
              <w:rPr>
                <w:rFonts w:ascii="Times New Roman" w:hAnsi="Times New Roman"/>
                <w:lang w:val="uz-Cyrl-UZ"/>
              </w:rPr>
              <w:t xml:space="preserve"> </w:t>
            </w:r>
            <w:r w:rsidR="006F55E2">
              <w:rPr>
                <w:rFonts w:ascii="Times New Roman" w:hAnsi="Times New Roman"/>
                <w:lang w:val="uz-Cyrl-UZ"/>
              </w:rPr>
              <w:t>zarur</w:t>
            </w:r>
            <w:r w:rsidR="007449D8" w:rsidRPr="003D3C0B">
              <w:rPr>
                <w:rFonts w:ascii="Times New Roman" w:hAnsi="Times New Roman"/>
                <w:lang w:val="uz-Cyrl-UZ"/>
              </w:rPr>
              <w:t xml:space="preserve"> </w:t>
            </w:r>
            <w:r w:rsidR="006F55E2">
              <w:rPr>
                <w:rFonts w:ascii="Times New Roman" w:hAnsi="Times New Roman"/>
                <w:lang w:val="uz-Cyrl-UZ"/>
              </w:rPr>
              <w:t>bo‘lgan</w:t>
            </w:r>
            <w:r w:rsidR="007449D8" w:rsidRPr="003D3C0B">
              <w:rPr>
                <w:rFonts w:ascii="Times New Roman" w:hAnsi="Times New Roman"/>
                <w:lang w:val="uz-Cyrl-UZ"/>
              </w:rPr>
              <w:t xml:space="preserve"> </w:t>
            </w:r>
            <w:r w:rsidR="006F55E2">
              <w:rPr>
                <w:rFonts w:ascii="Times New Roman" w:hAnsi="Times New Roman"/>
                <w:lang w:val="uz-Cyrl-UZ"/>
              </w:rPr>
              <w:t>tegishli</w:t>
            </w:r>
            <w:r w:rsidR="007449D8" w:rsidRPr="003D3C0B">
              <w:rPr>
                <w:rFonts w:ascii="Times New Roman" w:hAnsi="Times New Roman"/>
                <w:lang w:val="uz-Cyrl-UZ"/>
              </w:rPr>
              <w:t xml:space="preserve"> </w:t>
            </w:r>
            <w:r w:rsidR="006F55E2">
              <w:rPr>
                <w:rFonts w:ascii="Times New Roman" w:hAnsi="Times New Roman"/>
                <w:lang w:val="uz-Cyrl-UZ"/>
              </w:rPr>
              <w:t>to‘lov</w:t>
            </w:r>
            <w:r w:rsidR="007449D8" w:rsidRPr="003D3C0B">
              <w:rPr>
                <w:rFonts w:ascii="Times New Roman" w:hAnsi="Times New Roman"/>
                <w:lang w:val="uz-Cyrl-UZ"/>
              </w:rPr>
              <w:t xml:space="preserve"> </w:t>
            </w:r>
            <w:r w:rsidR="006F55E2">
              <w:rPr>
                <w:rFonts w:ascii="Times New Roman" w:hAnsi="Times New Roman"/>
                <w:lang w:val="uz-Cyrl-UZ"/>
              </w:rPr>
              <w:t>summasini</w:t>
            </w:r>
            <w:r w:rsidR="007449D8" w:rsidRPr="003D3C0B">
              <w:rPr>
                <w:rFonts w:ascii="Times New Roman" w:hAnsi="Times New Roman"/>
                <w:lang w:val="uz-Cyrl-UZ"/>
              </w:rPr>
              <w:t xml:space="preserve"> </w:t>
            </w:r>
            <w:r w:rsidR="006F55E2">
              <w:rPr>
                <w:rFonts w:ascii="Times New Roman" w:hAnsi="Times New Roman"/>
                <w:lang w:val="uz-Cyrl-UZ"/>
              </w:rPr>
              <w:t>bankidagi</w:t>
            </w:r>
            <w:r w:rsidR="007449D8" w:rsidRPr="003D3C0B">
              <w:rPr>
                <w:rFonts w:ascii="Times New Roman" w:hAnsi="Times New Roman"/>
                <w:lang w:val="uz-Cyrl-UZ"/>
              </w:rPr>
              <w:t xml:space="preserve"> (</w:t>
            </w:r>
            <w:r w:rsidR="006F55E2">
              <w:rPr>
                <w:rFonts w:ascii="Times New Roman" w:hAnsi="Times New Roman"/>
                <w:lang w:val="uz-Cyrl-UZ"/>
              </w:rPr>
              <w:t>unga</w:t>
            </w:r>
            <w:r w:rsidR="007449D8" w:rsidRPr="003D3C0B">
              <w:rPr>
                <w:rFonts w:ascii="Times New Roman" w:hAnsi="Times New Roman"/>
                <w:lang w:val="uz-Cyrl-UZ"/>
              </w:rPr>
              <w:t xml:space="preserve"> </w:t>
            </w:r>
            <w:r w:rsidR="006F55E2">
              <w:rPr>
                <w:rFonts w:ascii="Times New Roman" w:hAnsi="Times New Roman"/>
                <w:lang w:val="uz-Cyrl-UZ"/>
              </w:rPr>
              <w:t>xizmat</w:t>
            </w:r>
            <w:r w:rsidR="007449D8" w:rsidRPr="003D3C0B">
              <w:rPr>
                <w:rFonts w:ascii="Times New Roman" w:hAnsi="Times New Roman"/>
                <w:lang w:val="uz-Cyrl-UZ"/>
              </w:rPr>
              <w:t xml:space="preserve"> </w:t>
            </w:r>
            <w:r w:rsidR="006F55E2">
              <w:rPr>
                <w:rFonts w:ascii="Times New Roman" w:hAnsi="Times New Roman"/>
                <w:lang w:val="uz-Cyrl-UZ"/>
              </w:rPr>
              <w:t>ko‘rsatuvchi</w:t>
            </w:r>
            <w:r w:rsidR="007449D8" w:rsidRPr="003D3C0B">
              <w:rPr>
                <w:rFonts w:ascii="Times New Roman" w:hAnsi="Times New Roman"/>
                <w:lang w:val="uz-Cyrl-UZ"/>
              </w:rPr>
              <w:t xml:space="preserve"> </w:t>
            </w:r>
            <w:r w:rsidR="006F55E2">
              <w:rPr>
                <w:rFonts w:ascii="Times New Roman" w:hAnsi="Times New Roman"/>
                <w:lang w:val="uz-Cyrl-UZ"/>
              </w:rPr>
              <w:t>bank</w:t>
            </w:r>
            <w:r w:rsidR="007449D8" w:rsidRPr="003D3C0B">
              <w:rPr>
                <w:rFonts w:ascii="Times New Roman" w:hAnsi="Times New Roman"/>
                <w:lang w:val="uz-Cyrl-UZ"/>
              </w:rPr>
              <w:t xml:space="preserve">) </w:t>
            </w:r>
            <w:r w:rsidR="006F55E2">
              <w:rPr>
                <w:rFonts w:ascii="Times New Roman" w:hAnsi="Times New Roman"/>
                <w:lang w:val="uz-Cyrl-UZ"/>
              </w:rPr>
              <w:t>hisobvarag‘larida</w:t>
            </w:r>
            <w:r w:rsidR="007449D8" w:rsidRPr="003D3C0B">
              <w:rPr>
                <w:rFonts w:ascii="Times New Roman" w:hAnsi="Times New Roman"/>
                <w:lang w:val="uz-Cyrl-UZ"/>
              </w:rPr>
              <w:t xml:space="preserve"> </w:t>
            </w:r>
            <w:r w:rsidR="006F55E2">
              <w:rPr>
                <w:rFonts w:ascii="Times New Roman" w:hAnsi="Times New Roman"/>
                <w:lang w:val="uz-Cyrl-UZ"/>
              </w:rPr>
              <w:t>to‘plash</w:t>
            </w:r>
            <w:r w:rsidR="007449D8" w:rsidRPr="003D3C0B">
              <w:rPr>
                <w:rFonts w:ascii="Times New Roman" w:hAnsi="Times New Roman"/>
                <w:lang w:val="uz-Cyrl-UZ"/>
              </w:rPr>
              <w:t xml:space="preserve"> (</w:t>
            </w:r>
            <w:r w:rsidR="006F55E2">
              <w:rPr>
                <w:rFonts w:ascii="Times New Roman" w:hAnsi="Times New Roman"/>
                <w:lang w:val="uz-Cyrl-UZ"/>
              </w:rPr>
              <w:t>akkumlyatsiya</w:t>
            </w:r>
            <w:r w:rsidR="007449D8" w:rsidRPr="003D3C0B">
              <w:rPr>
                <w:rFonts w:ascii="Times New Roman" w:hAnsi="Times New Roman"/>
                <w:lang w:val="uz-Cyrl-UZ"/>
              </w:rPr>
              <w:t xml:space="preserve"> </w:t>
            </w:r>
            <w:r w:rsidR="006F55E2">
              <w:rPr>
                <w:rFonts w:ascii="Times New Roman" w:hAnsi="Times New Roman"/>
                <w:lang w:val="uz-Cyrl-UZ"/>
              </w:rPr>
              <w:t>qilish</w:t>
            </w:r>
            <w:r w:rsidR="007449D8" w:rsidRPr="003D3C0B">
              <w:rPr>
                <w:rFonts w:ascii="Times New Roman" w:hAnsi="Times New Roman"/>
                <w:lang w:val="uz-Cyrl-UZ"/>
              </w:rPr>
              <w:t xml:space="preserve">) </w:t>
            </w:r>
            <w:r w:rsidR="006F55E2">
              <w:rPr>
                <w:rFonts w:ascii="Times New Roman" w:hAnsi="Times New Roman"/>
                <w:lang w:val="uz-Cyrl-UZ"/>
              </w:rPr>
              <w:t>majburiyatini</w:t>
            </w:r>
            <w:r w:rsidR="007449D8" w:rsidRPr="003D3C0B">
              <w:rPr>
                <w:rFonts w:ascii="Times New Roman" w:hAnsi="Times New Roman"/>
                <w:lang w:val="uz-Cyrl-UZ"/>
              </w:rPr>
              <w:t xml:space="preserve"> </w:t>
            </w:r>
            <w:r w:rsidR="006F55E2">
              <w:rPr>
                <w:rFonts w:ascii="Times New Roman" w:hAnsi="Times New Roman"/>
                <w:lang w:val="uz-Cyrl-UZ"/>
              </w:rPr>
              <w:t>oladi</w:t>
            </w:r>
            <w:r w:rsidR="007449D8" w:rsidRPr="003D3C0B">
              <w:rPr>
                <w:rFonts w:ascii="Times New Roman" w:hAnsi="Times New Roman"/>
                <w:lang w:val="uz-Cyrl-UZ"/>
              </w:rPr>
              <w:t>.</w:t>
            </w:r>
          </w:p>
          <w:p w:rsidR="00406FF9" w:rsidRPr="009F4D99" w:rsidRDefault="00626DB7" w:rsidP="00406FF9">
            <w:pPr>
              <w:ind w:firstLine="884"/>
              <w:jc w:val="both"/>
              <w:rPr>
                <w:rFonts w:ascii="Times New Roman" w:hAnsi="Times New Roman"/>
                <w:color w:val="000000" w:themeColor="text1"/>
                <w:lang w:val="uz-Cyrl-UZ"/>
              </w:rPr>
            </w:pPr>
            <w:r>
              <w:rPr>
                <w:rFonts w:ascii="Times New Roman" w:hAnsi="Times New Roman"/>
                <w:color w:val="000000" w:themeColor="text1"/>
                <w:highlight w:val="green"/>
                <w:lang w:val="uz-Cyrl-UZ"/>
              </w:rPr>
              <w:t>(</w:t>
            </w:r>
            <w:r w:rsidR="006F55E2">
              <w:rPr>
                <w:rFonts w:ascii="Times New Roman" w:hAnsi="Times New Roman"/>
                <w:color w:val="000000" w:themeColor="text1"/>
                <w:highlight w:val="green"/>
                <w:lang w:val="uz-Cyrl-UZ"/>
              </w:rPr>
              <w:t>r</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Kredit</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qo‘mitalari</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qarorida</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shartlar</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qo‘yilgan</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bo‘lsa</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ushbu</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shartlar</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kiritilishi</w:t>
            </w:r>
            <w:r w:rsidR="00406FF9" w:rsidRPr="00215646">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lozim</w:t>
            </w:r>
            <w:r w:rsidR="00406FF9" w:rsidRPr="00215646">
              <w:rPr>
                <w:rFonts w:ascii="Times New Roman" w:hAnsi="Times New Roman"/>
                <w:color w:val="000000" w:themeColor="text1"/>
                <w:highlight w:val="green"/>
                <w:lang w:val="uz-Cyrl-UZ"/>
              </w:rPr>
              <w:t>.</w:t>
            </w:r>
          </w:p>
          <w:p w:rsidR="00406FF9" w:rsidRPr="009F4D99" w:rsidRDefault="00406FF9" w:rsidP="00406FF9">
            <w:pPr>
              <w:ind w:firstLine="884"/>
              <w:jc w:val="both"/>
              <w:rPr>
                <w:rFonts w:ascii="Times New Roman" w:hAnsi="Times New Roman"/>
                <w:color w:val="000000" w:themeColor="text1"/>
                <w:lang w:val="uz-Cyrl-UZ"/>
              </w:rPr>
            </w:pPr>
          </w:p>
          <w:p w:rsidR="00406FF9" w:rsidRPr="009F4D99" w:rsidRDefault="00406FF9" w:rsidP="00406FF9">
            <w:pPr>
              <w:ind w:firstLine="884"/>
              <w:jc w:val="both"/>
              <w:rPr>
                <w:rFonts w:ascii="Times New Roman" w:hAnsi="Times New Roman"/>
                <w:color w:val="000000" w:themeColor="text1"/>
                <w:lang w:val="uz-Cyrl-UZ"/>
              </w:rPr>
            </w:pPr>
          </w:p>
          <w:p w:rsidR="00406FF9" w:rsidRPr="009F4D99" w:rsidRDefault="00406FF9" w:rsidP="00406FF9">
            <w:pPr>
              <w:jc w:val="center"/>
              <w:rPr>
                <w:rFonts w:ascii="Times New Roman" w:hAnsi="Times New Roman"/>
                <w:b/>
                <w:bCs/>
                <w:i/>
                <w:iCs/>
                <w:color w:val="000000" w:themeColor="text1"/>
                <w:lang w:val="uz-Cyrl-UZ"/>
              </w:rPr>
            </w:pPr>
            <w:r w:rsidRPr="009F4D99">
              <w:rPr>
                <w:rFonts w:ascii="Times New Roman" w:hAnsi="Times New Roman"/>
                <w:b/>
                <w:bCs/>
                <w:i/>
                <w:iCs/>
                <w:color w:val="000000" w:themeColor="text1"/>
                <w:lang w:val="uz-Cyrl-UZ"/>
              </w:rPr>
              <w:t>3.02-</w:t>
            </w:r>
            <w:r w:rsidR="006F55E2">
              <w:rPr>
                <w:rFonts w:ascii="Times New Roman" w:hAnsi="Times New Roman"/>
                <w:b/>
                <w:bCs/>
                <w:i/>
                <w:iCs/>
                <w:color w:val="000000" w:themeColor="text1"/>
                <w:lang w:val="uz-Cyrl-UZ"/>
              </w:rPr>
              <w:t>modda</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Hamkorlik</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va</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axborot</w:t>
            </w:r>
          </w:p>
          <w:p w:rsidR="00406FF9" w:rsidRPr="009F4D9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erishish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hamkorlik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qiladilar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vaqti</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vaqti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birortasining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iltimosiga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binoan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Loyihalarni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jarayoni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fikr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almashadilar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birlariga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bog‘liq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etadilar</w:t>
            </w:r>
            <w:r w:rsidRPr="009F4D99">
              <w:rPr>
                <w:rFonts w:ascii="Times New Roman" w:hAnsi="Times New Roman"/>
                <w:color w:val="000000" w:themeColor="text1"/>
                <w:lang w:val="uz-Cyrl-UZ"/>
              </w:rPr>
              <w:t>.</w:t>
            </w:r>
          </w:p>
          <w:p w:rsidR="00406FF9" w:rsidRPr="009F4D99" w:rsidRDefault="006F55E2" w:rsidP="00406FF9">
            <w:pPr>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20 (</w:t>
            </w:r>
            <w:r>
              <w:rPr>
                <w:rFonts w:ascii="Times New Roman" w:hAnsi="Times New Roman"/>
                <w:color w:val="000000" w:themeColor="text1"/>
                <w:lang w:val="uz-Cyrl-UZ"/>
              </w:rPr>
              <w:t>yigirma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faoliyat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kutilayotgan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o‘zgarishlar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operatsiyalari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operatsiyalarini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jiddiy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beradi</w:t>
            </w:r>
            <w:r w:rsidR="00406FF9" w:rsidRPr="009F4D99">
              <w:rPr>
                <w:rFonts w:ascii="Times New Roman" w:hAnsi="Times New Roman"/>
                <w:color w:val="000000" w:themeColor="text1"/>
                <w:lang w:val="uz-Cyrl-UZ"/>
              </w:rPr>
              <w:t>.</w:t>
            </w:r>
          </w:p>
          <w:p w:rsidR="00406FF9" w:rsidRPr="009F4D99" w:rsidRDefault="00406FF9" w:rsidP="00406FF9">
            <w:pPr>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jumladan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hisobvaraqlari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o‘tkaziladigan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operatsiyalar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Kreditorga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berilishiga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beradi</w:t>
            </w:r>
            <w:r w:rsidRPr="009F4D99">
              <w:rPr>
                <w:rFonts w:ascii="Times New Roman" w:hAnsi="Times New Roman"/>
                <w:color w:val="000000" w:themeColor="text1"/>
                <w:lang w:val="uz-Cyrl-UZ"/>
              </w:rPr>
              <w:t>.</w:t>
            </w:r>
          </w:p>
          <w:p w:rsidR="00406FF9" w:rsidRPr="009F4D99" w:rsidRDefault="00406FF9" w:rsidP="00406FF9">
            <w:pPr>
              <w:jc w:val="both"/>
              <w:rPr>
                <w:rFonts w:ascii="Times New Roman" w:hAnsi="Times New Roman"/>
                <w:b/>
                <w:bCs/>
                <w:i/>
                <w:iCs/>
                <w:color w:val="000000" w:themeColor="text1"/>
                <w:lang w:val="uz-Cyrl-UZ"/>
              </w:rPr>
            </w:pPr>
          </w:p>
          <w:p w:rsidR="00406FF9" w:rsidRPr="009F4D99" w:rsidRDefault="00406FF9" w:rsidP="00406FF9">
            <w:pPr>
              <w:jc w:val="center"/>
              <w:rPr>
                <w:rFonts w:ascii="Times New Roman" w:hAnsi="Times New Roman"/>
                <w:b/>
                <w:bCs/>
                <w:i/>
                <w:iCs/>
                <w:color w:val="000000" w:themeColor="text1"/>
                <w:lang w:val="uz-Cyrl-UZ"/>
              </w:rPr>
            </w:pPr>
            <w:r w:rsidRPr="009F4D99">
              <w:rPr>
                <w:rFonts w:ascii="Times New Roman" w:hAnsi="Times New Roman"/>
                <w:b/>
                <w:bCs/>
                <w:i/>
                <w:iCs/>
                <w:color w:val="000000" w:themeColor="text1"/>
                <w:lang w:val="uz-Cyrl-UZ"/>
              </w:rPr>
              <w:t>3.03-</w:t>
            </w:r>
            <w:r w:rsidR="006F55E2">
              <w:rPr>
                <w:rFonts w:ascii="Times New Roman" w:hAnsi="Times New Roman"/>
                <w:b/>
                <w:bCs/>
                <w:i/>
                <w:iCs/>
                <w:color w:val="000000" w:themeColor="text1"/>
                <w:lang w:val="uz-Cyrl-UZ"/>
              </w:rPr>
              <w:t>modda</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Xujjatlar</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va</w:t>
            </w:r>
            <w:r w:rsidRPr="009F4D99">
              <w:rPr>
                <w:rFonts w:ascii="Times New Roman" w:hAnsi="Times New Roman"/>
                <w:b/>
                <w:bCs/>
                <w:i/>
                <w:iCs/>
                <w:color w:val="000000" w:themeColor="text1"/>
                <w:lang w:val="uz-Cyrl-UZ"/>
              </w:rPr>
              <w:t xml:space="preserve"> </w:t>
            </w:r>
            <w:r w:rsidR="006F55E2">
              <w:rPr>
                <w:rFonts w:ascii="Times New Roman" w:hAnsi="Times New Roman"/>
                <w:b/>
                <w:bCs/>
                <w:i/>
                <w:iCs/>
                <w:color w:val="000000" w:themeColor="text1"/>
                <w:lang w:val="uz-Cyrl-UZ"/>
              </w:rPr>
              <w:t>hisobotlar</w:t>
            </w:r>
          </w:p>
          <w:p w:rsidR="00406FF9" w:rsidRPr="009F4D99" w:rsidRDefault="006F55E2" w:rsidP="00406FF9">
            <w:pPr>
              <w:ind w:firstLine="884"/>
              <w:jc w:val="both"/>
              <w:rPr>
                <w:rFonts w:ascii="Times New Roman" w:hAnsi="Times New Roman"/>
                <w:color w:val="000000" w:themeColor="text1"/>
                <w:lang w:val="uz-Cyrl-UZ"/>
              </w:rPr>
            </w:pPr>
            <w:r>
              <w:rPr>
                <w:rFonts w:ascii="Times New Roman" w:hAnsi="Times New Roman"/>
                <w:color w:val="000000" w:themeColor="text1"/>
                <w:lang w:val="uz-Cyrl-UZ"/>
              </w:rPr>
              <w:lastRenderedPageBreak/>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oyda</w:t>
            </w:r>
            <w:r w:rsidR="00406FF9" w:rsidRPr="009F4D99">
              <w:rPr>
                <w:color w:val="000000" w:themeColor="text1"/>
                <w:sz w:val="20"/>
                <w:szCs w:val="20"/>
                <w:lang w:val="uz-Cyrl-UZ"/>
              </w:rPr>
              <w:t xml:space="preserve"> </w:t>
            </w: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yozma</w:t>
            </w:r>
            <w:r w:rsidR="00406FF9" w:rsidRPr="009F4D99">
              <w:rPr>
                <w:color w:val="000000" w:themeColor="text1"/>
                <w:sz w:val="20"/>
                <w:szCs w:val="20"/>
                <w:lang w:val="uz-Cyrl-UZ"/>
              </w:rPr>
              <w:t xml:space="preserve"> </w:t>
            </w:r>
            <w:r>
              <w:rPr>
                <w:color w:val="000000" w:themeColor="text1"/>
                <w:sz w:val="20"/>
                <w:szCs w:val="20"/>
                <w:lang w:val="uz-Cyrl-UZ"/>
              </w:rPr>
              <w:t>ravishda</w:t>
            </w:r>
            <w:r w:rsidR="00406FF9" w:rsidRPr="009F4D99">
              <w:rPr>
                <w:color w:val="000000" w:themeColor="text1"/>
                <w:sz w:val="20"/>
                <w:szCs w:val="20"/>
                <w:lang w:val="uz-Cyrl-UZ"/>
              </w:rPr>
              <w:t xml:space="preserve"> </w:t>
            </w:r>
            <w:r>
              <w:rPr>
                <w:color w:val="000000" w:themeColor="text1"/>
                <w:sz w:val="20"/>
                <w:szCs w:val="20"/>
                <w:lang w:val="uz-Cyrl-UZ"/>
              </w:rPr>
              <w:t>Loyihani</w:t>
            </w:r>
            <w:r w:rsidR="00406FF9" w:rsidRPr="009F4D99">
              <w:rPr>
                <w:color w:val="000000" w:themeColor="text1"/>
                <w:sz w:val="20"/>
                <w:szCs w:val="20"/>
                <w:lang w:val="uz-Cyrl-UZ"/>
              </w:rPr>
              <w:t xml:space="preserve"> </w:t>
            </w:r>
            <w:r>
              <w:rPr>
                <w:color w:val="000000" w:themeColor="text1"/>
                <w:sz w:val="20"/>
                <w:szCs w:val="20"/>
                <w:lang w:val="uz-Cyrl-UZ"/>
              </w:rPr>
              <w:t>amalga</w:t>
            </w:r>
            <w:r w:rsidR="00406FF9" w:rsidRPr="009F4D99">
              <w:rPr>
                <w:color w:val="000000" w:themeColor="text1"/>
                <w:sz w:val="20"/>
                <w:szCs w:val="20"/>
                <w:lang w:val="uz-Cyrl-UZ"/>
              </w:rPr>
              <w:t xml:space="preserve"> </w:t>
            </w:r>
            <w:r>
              <w:rPr>
                <w:color w:val="000000" w:themeColor="text1"/>
                <w:sz w:val="20"/>
                <w:szCs w:val="20"/>
                <w:lang w:val="uz-Cyrl-UZ"/>
              </w:rPr>
              <w:t>oshirish</w:t>
            </w:r>
            <w:r w:rsidR="00406FF9" w:rsidRPr="009F4D99">
              <w:rPr>
                <w:color w:val="000000" w:themeColor="text1"/>
                <w:sz w:val="20"/>
                <w:szCs w:val="20"/>
                <w:lang w:val="uz-Cyrl-UZ"/>
              </w:rPr>
              <w:t xml:space="preserve"> </w:t>
            </w:r>
            <w:r>
              <w:rPr>
                <w:color w:val="000000" w:themeColor="text1"/>
                <w:sz w:val="20"/>
                <w:szCs w:val="20"/>
                <w:lang w:val="uz-Cyrl-UZ"/>
              </w:rPr>
              <w:t>jarayoni</w:t>
            </w:r>
            <w:r w:rsidR="00406FF9" w:rsidRPr="009F4D99">
              <w:rPr>
                <w:color w:val="000000" w:themeColor="text1"/>
                <w:sz w:val="20"/>
                <w:szCs w:val="20"/>
                <w:lang w:val="uz-Cyrl-UZ"/>
              </w:rPr>
              <w:t xml:space="preserve">, </w:t>
            </w:r>
            <w:r>
              <w:rPr>
                <w:color w:val="000000" w:themeColor="text1"/>
                <w:sz w:val="20"/>
                <w:szCs w:val="20"/>
                <w:lang w:val="uz-Cyrl-UZ"/>
              </w:rPr>
              <w:t>Kreditni</w:t>
            </w:r>
            <w:r w:rsidR="00406FF9" w:rsidRPr="009F4D99">
              <w:rPr>
                <w:color w:val="000000" w:themeColor="text1"/>
                <w:sz w:val="20"/>
                <w:szCs w:val="20"/>
                <w:lang w:val="uz-Cyrl-UZ"/>
              </w:rPr>
              <w:t xml:space="preserve"> </w:t>
            </w:r>
            <w:r>
              <w:rPr>
                <w:color w:val="000000" w:themeColor="text1"/>
                <w:sz w:val="20"/>
                <w:szCs w:val="20"/>
                <w:lang w:val="uz-Cyrl-UZ"/>
              </w:rPr>
              <w:t>o‘z</w:t>
            </w:r>
            <w:r w:rsidR="00406FF9" w:rsidRPr="009F4D99">
              <w:rPr>
                <w:color w:val="000000" w:themeColor="text1"/>
                <w:sz w:val="20"/>
                <w:szCs w:val="20"/>
                <w:lang w:val="uz-Cyrl-UZ"/>
              </w:rPr>
              <w:t xml:space="preserve"> </w:t>
            </w:r>
            <w:r>
              <w:rPr>
                <w:color w:val="000000" w:themeColor="text1"/>
                <w:sz w:val="20"/>
                <w:szCs w:val="20"/>
                <w:lang w:val="uz-Cyrl-UZ"/>
              </w:rPr>
              <w:t>vaqtida</w:t>
            </w:r>
            <w:r w:rsidR="00406FF9" w:rsidRPr="009F4D99">
              <w:rPr>
                <w:color w:val="000000" w:themeColor="text1"/>
                <w:sz w:val="20"/>
                <w:szCs w:val="20"/>
                <w:lang w:val="uz-Cyrl-UZ"/>
              </w:rPr>
              <w:t xml:space="preserve"> </w:t>
            </w:r>
            <w:r>
              <w:rPr>
                <w:color w:val="000000" w:themeColor="text1"/>
                <w:sz w:val="20"/>
                <w:szCs w:val="20"/>
                <w:lang w:val="uz-Cyrl-UZ"/>
              </w:rPr>
              <w:t>ishlab</w:t>
            </w:r>
            <w:r w:rsidR="00406FF9" w:rsidRPr="009F4D99">
              <w:rPr>
                <w:color w:val="000000" w:themeColor="text1"/>
                <w:sz w:val="20"/>
                <w:szCs w:val="20"/>
                <w:lang w:val="uz-Cyrl-UZ"/>
              </w:rPr>
              <w:t xml:space="preserve"> </w:t>
            </w:r>
            <w:r>
              <w:rPr>
                <w:color w:val="000000" w:themeColor="text1"/>
                <w:sz w:val="20"/>
                <w:szCs w:val="20"/>
                <w:lang w:val="uz-Cyrl-UZ"/>
              </w:rPr>
              <w:t>chiqish</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undan</w:t>
            </w:r>
            <w:r w:rsidR="00406FF9" w:rsidRPr="009F4D99">
              <w:rPr>
                <w:color w:val="000000" w:themeColor="text1"/>
                <w:sz w:val="20"/>
                <w:szCs w:val="20"/>
                <w:lang w:val="uz-Cyrl-UZ"/>
              </w:rPr>
              <w:t xml:space="preserve"> </w:t>
            </w:r>
            <w:r>
              <w:rPr>
                <w:color w:val="000000" w:themeColor="text1"/>
                <w:sz w:val="20"/>
                <w:szCs w:val="20"/>
                <w:lang w:val="uz-Cyrl-UZ"/>
              </w:rPr>
              <w:t>maqsadli</w:t>
            </w:r>
            <w:r w:rsidR="00406FF9" w:rsidRPr="009F4D99">
              <w:rPr>
                <w:color w:val="000000" w:themeColor="text1"/>
                <w:sz w:val="20"/>
                <w:szCs w:val="20"/>
                <w:lang w:val="uz-Cyrl-UZ"/>
              </w:rPr>
              <w:t xml:space="preserve"> </w:t>
            </w:r>
            <w:r>
              <w:rPr>
                <w:color w:val="000000" w:themeColor="text1"/>
                <w:sz w:val="20"/>
                <w:szCs w:val="20"/>
                <w:lang w:val="uz-Cyrl-UZ"/>
              </w:rPr>
              <w:t>foydalanish</w:t>
            </w:r>
            <w:r w:rsidR="00406FF9" w:rsidRPr="009F4D99">
              <w:rPr>
                <w:color w:val="000000" w:themeColor="text1"/>
                <w:sz w:val="20"/>
                <w:szCs w:val="20"/>
                <w:lang w:val="uz-Cyrl-UZ"/>
              </w:rPr>
              <w:t xml:space="preserve"> </w:t>
            </w:r>
            <w:r>
              <w:rPr>
                <w:color w:val="000000" w:themeColor="text1"/>
                <w:sz w:val="20"/>
                <w:szCs w:val="20"/>
                <w:lang w:val="uz-Cyrl-UZ"/>
              </w:rPr>
              <w:t>to‘g‘risidagi</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shuningdek</w:t>
            </w:r>
            <w:r w:rsidR="00406FF9" w:rsidRPr="009F4D99">
              <w:rPr>
                <w:color w:val="000000" w:themeColor="text1"/>
                <w:sz w:val="20"/>
                <w:szCs w:val="20"/>
                <w:lang w:val="uz-Cyrl-UZ"/>
              </w:rPr>
              <w:t xml:space="preserve"> </w:t>
            </w:r>
            <w:r>
              <w:rPr>
                <w:color w:val="000000" w:themeColor="text1"/>
                <w:sz w:val="20"/>
                <w:szCs w:val="20"/>
                <w:lang w:val="uz-Cyrl-UZ"/>
              </w:rPr>
              <w:t>Bankning</w:t>
            </w:r>
            <w:r w:rsidR="00406FF9" w:rsidRPr="009F4D99">
              <w:rPr>
                <w:color w:val="000000" w:themeColor="text1"/>
                <w:sz w:val="20"/>
                <w:szCs w:val="20"/>
                <w:lang w:val="uz-Cyrl-UZ"/>
              </w:rPr>
              <w:t xml:space="preserve"> </w:t>
            </w:r>
            <w:r>
              <w:rPr>
                <w:color w:val="000000" w:themeColor="text1"/>
                <w:sz w:val="20"/>
                <w:szCs w:val="20"/>
                <w:lang w:val="uz-Cyrl-UZ"/>
              </w:rPr>
              <w:t>talabiga</w:t>
            </w:r>
            <w:r w:rsidR="00406FF9" w:rsidRPr="009F4D99">
              <w:rPr>
                <w:color w:val="000000" w:themeColor="text1"/>
                <w:sz w:val="20"/>
                <w:szCs w:val="20"/>
                <w:lang w:val="uz-Cyrl-UZ"/>
              </w:rPr>
              <w:t xml:space="preserve"> </w:t>
            </w:r>
            <w:r>
              <w:rPr>
                <w:color w:val="000000" w:themeColor="text1"/>
                <w:sz w:val="20"/>
                <w:szCs w:val="20"/>
                <w:lang w:val="uz-Cyrl-UZ"/>
              </w:rPr>
              <w:t>binoan</w:t>
            </w:r>
            <w:r w:rsidR="00406FF9" w:rsidRPr="009F4D99">
              <w:rPr>
                <w:color w:val="000000" w:themeColor="text1"/>
                <w:sz w:val="20"/>
                <w:szCs w:val="20"/>
                <w:lang w:val="uz-Cyrl-UZ"/>
              </w:rPr>
              <w:t xml:space="preserve"> </w:t>
            </w:r>
            <w:r>
              <w:rPr>
                <w:color w:val="000000" w:themeColor="text1"/>
                <w:sz w:val="20"/>
                <w:szCs w:val="20"/>
                <w:lang w:val="uz-Cyrl-UZ"/>
              </w:rPr>
              <w:t>Kreditga</w:t>
            </w:r>
            <w:r w:rsidR="00406FF9" w:rsidRPr="009F4D99">
              <w:rPr>
                <w:color w:val="000000" w:themeColor="text1"/>
                <w:sz w:val="20"/>
                <w:szCs w:val="20"/>
                <w:lang w:val="uz-Cyrl-UZ"/>
              </w:rPr>
              <w:t xml:space="preserve"> </w:t>
            </w:r>
            <w:r>
              <w:rPr>
                <w:color w:val="000000" w:themeColor="text1"/>
                <w:sz w:val="20"/>
                <w:szCs w:val="20"/>
                <w:lang w:val="uz-Cyrl-UZ"/>
              </w:rPr>
              <w:t>oid</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yozma</w:t>
            </w:r>
            <w:r w:rsidR="00406FF9" w:rsidRPr="009F4D99">
              <w:rPr>
                <w:color w:val="000000" w:themeColor="text1"/>
                <w:sz w:val="20"/>
                <w:szCs w:val="20"/>
                <w:lang w:val="uz-Cyrl-UZ"/>
              </w:rPr>
              <w:t xml:space="preserve"> </w:t>
            </w:r>
            <w:r>
              <w:rPr>
                <w:color w:val="000000" w:themeColor="text1"/>
                <w:sz w:val="20"/>
                <w:szCs w:val="20"/>
                <w:lang w:val="uz-Cyrl-UZ"/>
              </w:rPr>
              <w:t>ravishda</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etishga</w:t>
            </w:r>
            <w:r w:rsidR="00406FF9" w:rsidRPr="009F4D99">
              <w:rPr>
                <w:color w:val="000000" w:themeColor="text1"/>
                <w:sz w:val="20"/>
                <w:szCs w:val="20"/>
                <w:lang w:val="uz-Cyrl-UZ"/>
              </w:rPr>
              <w:t xml:space="preserve"> </w:t>
            </w:r>
            <w:r>
              <w:rPr>
                <w:color w:val="000000" w:themeColor="text1"/>
                <w:sz w:val="20"/>
                <w:szCs w:val="20"/>
                <w:lang w:val="uz-Cyrl-UZ"/>
              </w:rPr>
              <w:t>majburdir</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buxgalteriya</w:t>
            </w:r>
            <w:r w:rsidR="00406FF9" w:rsidRPr="009F4D99">
              <w:rPr>
                <w:color w:val="000000" w:themeColor="text1"/>
                <w:sz w:val="20"/>
                <w:szCs w:val="20"/>
                <w:lang w:val="uz-Cyrl-UZ"/>
              </w:rPr>
              <w:t xml:space="preserve"> </w:t>
            </w:r>
            <w:r>
              <w:rPr>
                <w:color w:val="000000" w:themeColor="text1"/>
                <w:sz w:val="20"/>
                <w:szCs w:val="20"/>
                <w:lang w:val="uz-Cyrl-UZ"/>
              </w:rPr>
              <w:t>hisobi</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protseduralarni</w:t>
            </w:r>
            <w:r w:rsidR="00406FF9" w:rsidRPr="009F4D99">
              <w:rPr>
                <w:color w:val="000000" w:themeColor="text1"/>
                <w:sz w:val="20"/>
                <w:szCs w:val="20"/>
                <w:lang w:val="uz-Cyrl-UZ"/>
              </w:rPr>
              <w:t xml:space="preserve">, </w:t>
            </w:r>
            <w:r>
              <w:rPr>
                <w:color w:val="000000" w:themeColor="text1"/>
                <w:sz w:val="20"/>
                <w:szCs w:val="20"/>
                <w:lang w:val="uz-Cyrl-UZ"/>
              </w:rPr>
              <w:t>hujjatlarni</w:t>
            </w:r>
            <w:r w:rsidR="00406FF9" w:rsidRPr="009F4D99">
              <w:rPr>
                <w:color w:val="000000" w:themeColor="text1"/>
                <w:sz w:val="20"/>
                <w:szCs w:val="20"/>
                <w:lang w:val="uz-Cyrl-UZ"/>
              </w:rPr>
              <w:t xml:space="preserve"> </w:t>
            </w:r>
            <w:r>
              <w:rPr>
                <w:color w:val="000000" w:themeColor="text1"/>
                <w:sz w:val="20"/>
                <w:szCs w:val="20"/>
                <w:lang w:val="uz-Cyrl-UZ"/>
              </w:rPr>
              <w:t>yuritish</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loyihani</w:t>
            </w:r>
            <w:r w:rsidR="00406FF9" w:rsidRPr="009F4D99">
              <w:rPr>
                <w:color w:val="000000" w:themeColor="text1"/>
                <w:sz w:val="20"/>
                <w:szCs w:val="20"/>
                <w:lang w:val="uz-Cyrl-UZ"/>
              </w:rPr>
              <w:t xml:space="preserve"> </w:t>
            </w:r>
            <w:r>
              <w:rPr>
                <w:color w:val="000000" w:themeColor="text1"/>
                <w:sz w:val="20"/>
                <w:szCs w:val="20"/>
                <w:lang w:val="uz-Cyrl-UZ"/>
              </w:rPr>
              <w:t>amalga</w:t>
            </w:r>
            <w:r w:rsidR="00406FF9" w:rsidRPr="009F4D99">
              <w:rPr>
                <w:color w:val="000000" w:themeColor="text1"/>
                <w:sz w:val="20"/>
                <w:szCs w:val="20"/>
                <w:lang w:val="uz-Cyrl-UZ"/>
              </w:rPr>
              <w:t xml:space="preserve"> </w:t>
            </w:r>
            <w:r>
              <w:rPr>
                <w:color w:val="000000" w:themeColor="text1"/>
                <w:sz w:val="20"/>
                <w:szCs w:val="20"/>
                <w:lang w:val="uz-Cyrl-UZ"/>
              </w:rPr>
              <w:t>oshirish</w:t>
            </w:r>
            <w:r w:rsidR="00406FF9" w:rsidRPr="009F4D99">
              <w:rPr>
                <w:color w:val="000000" w:themeColor="text1"/>
                <w:sz w:val="20"/>
                <w:szCs w:val="20"/>
                <w:lang w:val="uz-Cyrl-UZ"/>
              </w:rPr>
              <w:t xml:space="preserve"> </w:t>
            </w:r>
            <w:r>
              <w:rPr>
                <w:color w:val="000000" w:themeColor="text1"/>
                <w:sz w:val="20"/>
                <w:szCs w:val="20"/>
                <w:lang w:val="uz-Cyrl-UZ"/>
              </w:rPr>
              <w:t>jarayonini</w:t>
            </w:r>
            <w:r w:rsidR="00406FF9" w:rsidRPr="009F4D99">
              <w:rPr>
                <w:color w:val="000000" w:themeColor="text1"/>
                <w:sz w:val="20"/>
                <w:szCs w:val="20"/>
                <w:lang w:val="uz-Cyrl-UZ"/>
              </w:rPr>
              <w:t xml:space="preserve">, </w:t>
            </w:r>
            <w:r>
              <w:rPr>
                <w:color w:val="000000" w:themeColor="text1"/>
                <w:sz w:val="20"/>
                <w:szCs w:val="20"/>
                <w:lang w:val="uz-Cyrl-UZ"/>
              </w:rPr>
              <w:t>shu</w:t>
            </w:r>
            <w:r w:rsidR="00406FF9" w:rsidRPr="009F4D99">
              <w:rPr>
                <w:color w:val="000000" w:themeColor="text1"/>
                <w:sz w:val="20"/>
                <w:szCs w:val="20"/>
                <w:lang w:val="uz-Cyrl-UZ"/>
              </w:rPr>
              <w:t xml:space="preserve"> </w:t>
            </w:r>
            <w:r>
              <w:rPr>
                <w:color w:val="000000" w:themeColor="text1"/>
                <w:sz w:val="20"/>
                <w:szCs w:val="20"/>
                <w:lang w:val="uz-Cyrl-UZ"/>
              </w:rPr>
              <w:t>jumladan</w:t>
            </w:r>
            <w:r w:rsidR="00406FF9" w:rsidRPr="009F4D99">
              <w:rPr>
                <w:color w:val="000000" w:themeColor="text1"/>
                <w:sz w:val="20"/>
                <w:szCs w:val="20"/>
                <w:lang w:val="uz-Cyrl-UZ"/>
              </w:rPr>
              <w:t xml:space="preserve"> </w:t>
            </w:r>
            <w:r>
              <w:rPr>
                <w:color w:val="000000" w:themeColor="text1"/>
                <w:sz w:val="20"/>
                <w:szCs w:val="20"/>
                <w:lang w:val="uz-Cyrl-UZ"/>
              </w:rPr>
              <w:t>xarajatlar</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taxminiy</w:t>
            </w:r>
            <w:r w:rsidR="00406FF9" w:rsidRPr="009F4D99">
              <w:rPr>
                <w:color w:val="000000" w:themeColor="text1"/>
                <w:sz w:val="20"/>
                <w:szCs w:val="20"/>
                <w:lang w:val="uz-Cyrl-UZ"/>
              </w:rPr>
              <w:t xml:space="preserve"> </w:t>
            </w:r>
            <w:r>
              <w:rPr>
                <w:color w:val="000000" w:themeColor="text1"/>
                <w:sz w:val="20"/>
                <w:szCs w:val="20"/>
                <w:lang w:val="uz-Cyrl-UZ"/>
              </w:rPr>
              <w:t>foydani</w:t>
            </w:r>
            <w:r w:rsidR="00406FF9" w:rsidRPr="009F4D99">
              <w:rPr>
                <w:color w:val="000000" w:themeColor="text1"/>
                <w:sz w:val="20"/>
                <w:szCs w:val="20"/>
                <w:lang w:val="uz-Cyrl-UZ"/>
              </w:rPr>
              <w:t xml:space="preserve"> </w:t>
            </w:r>
            <w:r>
              <w:rPr>
                <w:color w:val="000000" w:themeColor="text1"/>
                <w:sz w:val="20"/>
                <w:szCs w:val="20"/>
                <w:lang w:val="uz-Cyrl-UZ"/>
              </w:rPr>
              <w:t>nazorat</w:t>
            </w:r>
            <w:r w:rsidR="00406FF9" w:rsidRPr="009F4D99">
              <w:rPr>
                <w:color w:val="000000" w:themeColor="text1"/>
                <w:sz w:val="20"/>
                <w:szCs w:val="20"/>
                <w:lang w:val="uz-Cyrl-UZ"/>
              </w:rPr>
              <w:t xml:space="preserve"> </w:t>
            </w:r>
            <w:r>
              <w:rPr>
                <w:color w:val="000000" w:themeColor="text1"/>
                <w:sz w:val="20"/>
                <w:szCs w:val="20"/>
                <w:lang w:val="uz-Cyrl-UZ"/>
              </w:rPr>
              <w:t>qilish</w:t>
            </w:r>
            <w:r w:rsidR="00406FF9" w:rsidRPr="009F4D99">
              <w:rPr>
                <w:color w:val="000000" w:themeColor="text1"/>
                <w:sz w:val="20"/>
                <w:szCs w:val="20"/>
                <w:lang w:val="uz-Cyrl-UZ"/>
              </w:rPr>
              <w:t xml:space="preserve"> </w:t>
            </w:r>
            <w:r>
              <w:rPr>
                <w:color w:val="000000" w:themeColor="text1"/>
                <w:sz w:val="20"/>
                <w:szCs w:val="20"/>
                <w:lang w:val="uz-Cyrl-UZ"/>
              </w:rPr>
              <w:t>uchun</w:t>
            </w:r>
            <w:r w:rsidR="00406FF9" w:rsidRPr="009F4D99">
              <w:rPr>
                <w:color w:val="000000" w:themeColor="text1"/>
                <w:sz w:val="20"/>
                <w:szCs w:val="20"/>
                <w:lang w:val="uz-Cyrl-UZ"/>
              </w:rPr>
              <w:t xml:space="preserve"> </w:t>
            </w:r>
            <w:r>
              <w:rPr>
                <w:color w:val="000000" w:themeColor="text1"/>
                <w:sz w:val="20"/>
                <w:szCs w:val="20"/>
                <w:lang w:val="uz-Cyrl-UZ"/>
              </w:rPr>
              <w:t>zarur</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qaydlarni</w:t>
            </w:r>
            <w:r w:rsidR="00406FF9" w:rsidRPr="009F4D99">
              <w:rPr>
                <w:color w:val="000000" w:themeColor="text1"/>
                <w:sz w:val="20"/>
                <w:szCs w:val="20"/>
                <w:lang w:val="uz-Cyrl-UZ"/>
              </w:rPr>
              <w:t xml:space="preserve"> </w:t>
            </w:r>
            <w:r>
              <w:rPr>
                <w:color w:val="000000" w:themeColor="text1"/>
                <w:sz w:val="20"/>
                <w:szCs w:val="20"/>
                <w:lang w:val="uz-Cyrl-UZ"/>
              </w:rPr>
              <w:t>o‘tkazilishini</w:t>
            </w:r>
            <w:r w:rsidR="00406FF9" w:rsidRPr="009F4D99">
              <w:rPr>
                <w:color w:val="000000" w:themeColor="text1"/>
                <w:sz w:val="20"/>
                <w:szCs w:val="20"/>
                <w:lang w:val="uz-Cyrl-UZ"/>
              </w:rPr>
              <w:t xml:space="preserve"> </w:t>
            </w:r>
            <w:r>
              <w:rPr>
                <w:color w:val="000000" w:themeColor="text1"/>
                <w:sz w:val="20"/>
                <w:szCs w:val="20"/>
                <w:lang w:val="uz-Cyrl-UZ"/>
              </w:rPr>
              <w:t>ta’minlaydi</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hisobot</w:t>
            </w:r>
            <w:r w:rsidR="00406FF9" w:rsidRPr="009F4D99">
              <w:rPr>
                <w:color w:val="000000" w:themeColor="text1"/>
                <w:sz w:val="20"/>
                <w:szCs w:val="20"/>
                <w:lang w:val="uz-Cyrl-UZ"/>
              </w:rPr>
              <w:t xml:space="preserve"> </w:t>
            </w:r>
            <w:r>
              <w:rPr>
                <w:color w:val="000000" w:themeColor="text1"/>
                <w:sz w:val="20"/>
                <w:szCs w:val="20"/>
                <w:lang w:val="uz-Cyrl-UZ"/>
              </w:rPr>
              <w:t>oyidan</w:t>
            </w:r>
            <w:r w:rsidR="00406FF9" w:rsidRPr="009F4D99">
              <w:rPr>
                <w:color w:val="000000" w:themeColor="text1"/>
                <w:sz w:val="20"/>
                <w:szCs w:val="20"/>
                <w:lang w:val="uz-Cyrl-UZ"/>
              </w:rPr>
              <w:t xml:space="preserve"> </w:t>
            </w:r>
            <w:r>
              <w:rPr>
                <w:color w:val="000000" w:themeColor="text1"/>
                <w:sz w:val="20"/>
                <w:szCs w:val="20"/>
                <w:lang w:val="uz-Cyrl-UZ"/>
              </w:rPr>
              <w:t>keyingi</w:t>
            </w:r>
            <w:r w:rsidR="00406FF9" w:rsidRPr="009F4D99">
              <w:rPr>
                <w:color w:val="000000" w:themeColor="text1"/>
                <w:sz w:val="20"/>
                <w:szCs w:val="20"/>
                <w:lang w:val="uz-Cyrl-UZ"/>
              </w:rPr>
              <w:t xml:space="preserve"> </w:t>
            </w:r>
            <w:r>
              <w:rPr>
                <w:color w:val="000000" w:themeColor="text1"/>
                <w:sz w:val="20"/>
                <w:szCs w:val="20"/>
                <w:lang w:val="uz-Cyrl-UZ"/>
              </w:rPr>
              <w:t>oyning</w:t>
            </w:r>
            <w:r w:rsidR="00406FF9" w:rsidRPr="009F4D99">
              <w:rPr>
                <w:color w:val="000000" w:themeColor="text1"/>
                <w:sz w:val="20"/>
                <w:szCs w:val="20"/>
                <w:lang w:val="uz-Cyrl-UZ"/>
              </w:rPr>
              <w:t xml:space="preserve"> 30 (</w:t>
            </w:r>
            <w:r>
              <w:rPr>
                <w:color w:val="000000" w:themeColor="text1"/>
                <w:sz w:val="20"/>
                <w:szCs w:val="20"/>
                <w:lang w:val="uz-Cyrl-UZ"/>
              </w:rPr>
              <w:t>o‘ttizinchi</w:t>
            </w:r>
            <w:r w:rsidR="00406FF9" w:rsidRPr="009F4D99">
              <w:rPr>
                <w:color w:val="000000" w:themeColor="text1"/>
                <w:sz w:val="20"/>
                <w:szCs w:val="20"/>
                <w:lang w:val="uz-Cyrl-UZ"/>
              </w:rPr>
              <w:t xml:space="preserve">) </w:t>
            </w:r>
            <w:r>
              <w:rPr>
                <w:color w:val="000000" w:themeColor="text1"/>
                <w:sz w:val="20"/>
                <w:szCs w:val="20"/>
                <w:lang w:val="uz-Cyrl-UZ"/>
              </w:rPr>
              <w:t>kunigacha</w:t>
            </w:r>
            <w:r w:rsidR="00406FF9" w:rsidRPr="009F4D99">
              <w:rPr>
                <w:color w:val="000000" w:themeColor="text1"/>
                <w:sz w:val="20"/>
                <w:szCs w:val="20"/>
                <w:lang w:val="uz-Cyrl-UZ"/>
              </w:rPr>
              <w:t xml:space="preserve"> </w:t>
            </w: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mavjud</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kreditlar</w:t>
            </w:r>
            <w:r w:rsidR="00406FF9" w:rsidRPr="009F4D99">
              <w:rPr>
                <w:color w:val="000000" w:themeColor="text1"/>
                <w:sz w:val="20"/>
                <w:szCs w:val="20"/>
                <w:lang w:val="uz-Cyrl-UZ"/>
              </w:rPr>
              <w:t xml:space="preserve">, </w:t>
            </w:r>
            <w:r>
              <w:rPr>
                <w:color w:val="000000" w:themeColor="text1"/>
                <w:sz w:val="20"/>
                <w:szCs w:val="20"/>
                <w:lang w:val="uz-Cyrl-UZ"/>
              </w:rPr>
              <w:t>shu</w:t>
            </w:r>
            <w:r w:rsidR="00406FF9" w:rsidRPr="009F4D99">
              <w:rPr>
                <w:color w:val="000000" w:themeColor="text1"/>
                <w:sz w:val="20"/>
                <w:szCs w:val="20"/>
                <w:lang w:val="uz-Cyrl-UZ"/>
              </w:rPr>
              <w:t xml:space="preserve"> </w:t>
            </w:r>
            <w:r>
              <w:rPr>
                <w:color w:val="000000" w:themeColor="text1"/>
                <w:sz w:val="20"/>
                <w:szCs w:val="20"/>
                <w:lang w:val="uz-Cyrl-UZ"/>
              </w:rPr>
              <w:t>jumladan</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investitsiya</w:t>
            </w:r>
            <w:r w:rsidR="00406FF9" w:rsidRPr="009F4D99">
              <w:rPr>
                <w:color w:val="000000" w:themeColor="text1"/>
                <w:sz w:val="20"/>
                <w:szCs w:val="20"/>
                <w:lang w:val="uz-Cyrl-UZ"/>
              </w:rPr>
              <w:t xml:space="preserve"> </w:t>
            </w:r>
            <w:r>
              <w:rPr>
                <w:color w:val="000000" w:themeColor="text1"/>
                <w:sz w:val="20"/>
                <w:szCs w:val="20"/>
                <w:lang w:val="uz-Cyrl-UZ"/>
              </w:rPr>
              <w:t>loyihalarini</w:t>
            </w:r>
            <w:r w:rsidR="00406FF9" w:rsidRPr="009F4D99">
              <w:rPr>
                <w:color w:val="000000" w:themeColor="text1"/>
                <w:sz w:val="20"/>
                <w:szCs w:val="20"/>
                <w:lang w:val="uz-Cyrl-UZ"/>
              </w:rPr>
              <w:t xml:space="preserve"> </w:t>
            </w:r>
            <w:r>
              <w:rPr>
                <w:color w:val="000000" w:themeColor="text1"/>
                <w:sz w:val="20"/>
                <w:szCs w:val="20"/>
                <w:lang w:val="uz-Cyrl-UZ"/>
              </w:rPr>
              <w:t>amalga</w:t>
            </w:r>
            <w:r w:rsidR="00406FF9" w:rsidRPr="009F4D99">
              <w:rPr>
                <w:color w:val="000000" w:themeColor="text1"/>
                <w:sz w:val="20"/>
                <w:szCs w:val="20"/>
                <w:lang w:val="uz-Cyrl-UZ"/>
              </w:rPr>
              <w:t xml:space="preserve"> </w:t>
            </w:r>
            <w:r>
              <w:rPr>
                <w:color w:val="000000" w:themeColor="text1"/>
                <w:sz w:val="20"/>
                <w:szCs w:val="20"/>
                <w:lang w:val="uz-Cyrl-UZ"/>
              </w:rPr>
              <w:t>oshirish</w:t>
            </w:r>
            <w:r w:rsidR="00406FF9" w:rsidRPr="009F4D99">
              <w:rPr>
                <w:color w:val="000000" w:themeColor="text1"/>
                <w:sz w:val="20"/>
                <w:szCs w:val="20"/>
                <w:lang w:val="uz-Cyrl-UZ"/>
              </w:rPr>
              <w:t xml:space="preserve"> </w:t>
            </w:r>
            <w:r>
              <w:rPr>
                <w:color w:val="000000" w:themeColor="text1"/>
                <w:sz w:val="20"/>
                <w:szCs w:val="20"/>
                <w:lang w:val="uz-Cyrl-UZ"/>
              </w:rPr>
              <w:t>doirasida</w:t>
            </w:r>
            <w:r w:rsidR="00406FF9" w:rsidRPr="009F4D99">
              <w:rPr>
                <w:color w:val="000000" w:themeColor="text1"/>
                <w:sz w:val="20"/>
                <w:szCs w:val="20"/>
                <w:lang w:val="uz-Cyrl-UZ"/>
              </w:rPr>
              <w:t xml:space="preserve"> </w:t>
            </w:r>
            <w:r>
              <w:rPr>
                <w:color w:val="000000" w:themeColor="text1"/>
                <w:sz w:val="20"/>
                <w:szCs w:val="20"/>
                <w:lang w:val="uz-Cyrl-UZ"/>
              </w:rPr>
              <w:t>jalb</w:t>
            </w:r>
            <w:r w:rsidR="00406FF9" w:rsidRPr="009F4D99">
              <w:rPr>
                <w:color w:val="000000" w:themeColor="text1"/>
                <w:sz w:val="20"/>
                <w:szCs w:val="20"/>
                <w:lang w:val="uz-Cyrl-UZ"/>
              </w:rPr>
              <w:t xml:space="preserve"> </w:t>
            </w:r>
            <w:r>
              <w:rPr>
                <w:color w:val="000000" w:themeColor="text1"/>
                <w:sz w:val="20"/>
                <w:szCs w:val="20"/>
                <w:lang w:val="uz-Cyrl-UZ"/>
              </w:rPr>
              <w:t>qilingan</w:t>
            </w:r>
            <w:r w:rsidR="00406FF9" w:rsidRPr="009F4D99">
              <w:rPr>
                <w:color w:val="000000" w:themeColor="text1"/>
                <w:sz w:val="20"/>
                <w:szCs w:val="20"/>
                <w:lang w:val="uz-Cyrl-UZ"/>
              </w:rPr>
              <w:t xml:space="preserve"> </w:t>
            </w:r>
            <w:r>
              <w:rPr>
                <w:color w:val="000000" w:themeColor="text1"/>
                <w:sz w:val="20"/>
                <w:szCs w:val="20"/>
                <w:lang w:val="uz-Cyrl-UZ"/>
              </w:rPr>
              <w:t>kreditlar</w:t>
            </w:r>
            <w:r w:rsidR="00406FF9" w:rsidRPr="009F4D99">
              <w:rPr>
                <w:color w:val="000000" w:themeColor="text1"/>
                <w:sz w:val="20"/>
                <w:szCs w:val="20"/>
                <w:lang w:val="uz-Cyrl-UZ"/>
              </w:rPr>
              <w:t xml:space="preserve">, </w:t>
            </w:r>
            <w:r>
              <w:rPr>
                <w:color w:val="000000" w:themeColor="text1"/>
                <w:sz w:val="20"/>
                <w:szCs w:val="20"/>
                <w:lang w:val="uz-Cyrl-UZ"/>
              </w:rPr>
              <w:t>kelgusi</w:t>
            </w:r>
            <w:r w:rsidR="00406FF9" w:rsidRPr="009F4D99">
              <w:rPr>
                <w:color w:val="000000" w:themeColor="text1"/>
                <w:sz w:val="20"/>
                <w:szCs w:val="20"/>
                <w:lang w:val="uz-Cyrl-UZ"/>
              </w:rPr>
              <w:t xml:space="preserve"> </w:t>
            </w:r>
            <w:r>
              <w:rPr>
                <w:color w:val="000000" w:themeColor="text1"/>
                <w:sz w:val="20"/>
                <w:szCs w:val="20"/>
                <w:lang w:val="uz-Cyrl-UZ"/>
              </w:rPr>
              <w:t>to‘lovlar</w:t>
            </w:r>
            <w:r w:rsidR="00406FF9" w:rsidRPr="009F4D99">
              <w:rPr>
                <w:color w:val="000000" w:themeColor="text1"/>
                <w:sz w:val="20"/>
                <w:szCs w:val="20"/>
                <w:lang w:val="uz-Cyrl-UZ"/>
              </w:rPr>
              <w:t xml:space="preserve">, </w:t>
            </w:r>
            <w:r>
              <w:rPr>
                <w:color w:val="000000" w:themeColor="text1"/>
                <w:sz w:val="20"/>
                <w:szCs w:val="20"/>
                <w:lang w:val="uz-Cyrl-UZ"/>
              </w:rPr>
              <w:t>qarz</w:t>
            </w:r>
            <w:r w:rsidR="00406FF9" w:rsidRPr="009F4D99">
              <w:rPr>
                <w:color w:val="000000" w:themeColor="text1"/>
                <w:sz w:val="20"/>
                <w:szCs w:val="20"/>
                <w:lang w:val="uz-Cyrl-UZ"/>
              </w:rPr>
              <w:t xml:space="preserve"> </w:t>
            </w:r>
            <w:r>
              <w:rPr>
                <w:color w:val="000000" w:themeColor="text1"/>
                <w:sz w:val="20"/>
                <w:szCs w:val="20"/>
                <w:lang w:val="uz-Cyrl-UZ"/>
              </w:rPr>
              <w:t>qoldiqlari</w:t>
            </w:r>
            <w:r w:rsidR="00406FF9" w:rsidRPr="009F4D99">
              <w:rPr>
                <w:color w:val="000000" w:themeColor="text1"/>
                <w:sz w:val="20"/>
                <w:szCs w:val="20"/>
                <w:lang w:val="uz-Cyrl-UZ"/>
              </w:rPr>
              <w:t xml:space="preserve">, </w:t>
            </w:r>
            <w:r>
              <w:rPr>
                <w:color w:val="000000" w:themeColor="text1"/>
                <w:sz w:val="20"/>
                <w:szCs w:val="20"/>
                <w:lang w:val="uz-Cyrl-UZ"/>
              </w:rPr>
              <w:t>hisoblangan</w:t>
            </w:r>
            <w:r w:rsidR="00406FF9" w:rsidRPr="009F4D99">
              <w:rPr>
                <w:color w:val="000000" w:themeColor="text1"/>
                <w:sz w:val="20"/>
                <w:szCs w:val="20"/>
                <w:lang w:val="uz-Cyrl-UZ"/>
              </w:rPr>
              <w:t xml:space="preserve"> </w:t>
            </w:r>
            <w:r>
              <w:rPr>
                <w:color w:val="000000" w:themeColor="text1"/>
                <w:sz w:val="20"/>
                <w:szCs w:val="20"/>
                <w:lang w:val="uz-Cyrl-UZ"/>
              </w:rPr>
              <w:t>foizlar</w:t>
            </w:r>
            <w:r w:rsidR="00406FF9" w:rsidRPr="009F4D99">
              <w:rPr>
                <w:color w:val="000000" w:themeColor="text1"/>
                <w:sz w:val="20"/>
                <w:szCs w:val="20"/>
                <w:lang w:val="uz-Cyrl-UZ"/>
              </w:rPr>
              <w:t xml:space="preserve">, </w:t>
            </w:r>
            <w:r>
              <w:rPr>
                <w:color w:val="000000" w:themeColor="text1"/>
                <w:sz w:val="20"/>
                <w:szCs w:val="20"/>
                <w:lang w:val="uz-Cyrl-UZ"/>
              </w:rPr>
              <w:t>komission</w:t>
            </w:r>
            <w:r w:rsidR="00406FF9" w:rsidRPr="009F4D99">
              <w:rPr>
                <w:color w:val="000000" w:themeColor="text1"/>
                <w:sz w:val="20"/>
                <w:szCs w:val="20"/>
                <w:lang w:val="uz-Cyrl-UZ"/>
              </w:rPr>
              <w:t xml:space="preserve"> </w:t>
            </w:r>
            <w:r>
              <w:rPr>
                <w:color w:val="000000" w:themeColor="text1"/>
                <w:sz w:val="20"/>
                <w:szCs w:val="20"/>
                <w:lang w:val="uz-Cyrl-UZ"/>
              </w:rPr>
              <w:t>to‘lovlar</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muddati</w:t>
            </w:r>
            <w:r w:rsidR="00406FF9" w:rsidRPr="009F4D99">
              <w:rPr>
                <w:color w:val="000000" w:themeColor="text1"/>
                <w:sz w:val="20"/>
                <w:szCs w:val="20"/>
                <w:lang w:val="uz-Cyrl-UZ"/>
              </w:rPr>
              <w:t xml:space="preserve"> </w:t>
            </w:r>
            <w:r>
              <w:rPr>
                <w:color w:val="000000" w:themeColor="text1"/>
                <w:sz w:val="20"/>
                <w:szCs w:val="20"/>
                <w:lang w:val="uz-Cyrl-UZ"/>
              </w:rPr>
              <w:t>o‘tganligini</w:t>
            </w:r>
            <w:r w:rsidR="00406FF9" w:rsidRPr="009F4D99">
              <w:rPr>
                <w:color w:val="000000" w:themeColor="text1"/>
                <w:sz w:val="20"/>
                <w:szCs w:val="20"/>
                <w:lang w:val="uz-Cyrl-UZ"/>
              </w:rPr>
              <w:t xml:space="preserve"> </w:t>
            </w:r>
            <w:r>
              <w:rPr>
                <w:color w:val="000000" w:themeColor="text1"/>
                <w:sz w:val="20"/>
                <w:szCs w:val="20"/>
                <w:lang w:val="uz-Cyrl-UZ"/>
              </w:rPr>
              <w:t>aks</w:t>
            </w:r>
            <w:r w:rsidR="00406FF9" w:rsidRPr="009F4D99">
              <w:rPr>
                <w:color w:val="000000" w:themeColor="text1"/>
                <w:sz w:val="20"/>
                <w:szCs w:val="20"/>
                <w:lang w:val="uz-Cyrl-UZ"/>
              </w:rPr>
              <w:t xml:space="preserve"> </w:t>
            </w:r>
            <w:r>
              <w:rPr>
                <w:color w:val="000000" w:themeColor="text1"/>
                <w:sz w:val="20"/>
                <w:szCs w:val="20"/>
                <w:lang w:val="uz-Cyrl-UZ"/>
              </w:rPr>
              <w:t>ettiruvchi</w:t>
            </w:r>
            <w:r w:rsidR="00406FF9" w:rsidRPr="009F4D99">
              <w:rPr>
                <w:color w:val="000000" w:themeColor="text1"/>
                <w:sz w:val="20"/>
                <w:szCs w:val="20"/>
                <w:lang w:val="uz-Cyrl-UZ"/>
              </w:rPr>
              <w:t xml:space="preserve"> </w:t>
            </w:r>
            <w:r>
              <w:rPr>
                <w:color w:val="000000" w:themeColor="text1"/>
                <w:sz w:val="20"/>
                <w:szCs w:val="20"/>
                <w:lang w:val="uz-Cyrl-UZ"/>
              </w:rPr>
              <w:t>barcha</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to‘lovlarini</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etadi</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chorakda</w:t>
            </w:r>
            <w:r w:rsidR="00406FF9" w:rsidRPr="009F4D99">
              <w:rPr>
                <w:color w:val="000000" w:themeColor="text1"/>
                <w:sz w:val="20"/>
                <w:szCs w:val="20"/>
                <w:lang w:val="uz-Cyrl-UZ"/>
              </w:rPr>
              <w:t xml:space="preserve">, </w:t>
            </w:r>
            <w:r>
              <w:rPr>
                <w:color w:val="000000" w:themeColor="text1"/>
                <w:sz w:val="20"/>
                <w:szCs w:val="20"/>
                <w:lang w:val="uz-Cyrl-UZ"/>
              </w:rPr>
              <w:t>hisobot</w:t>
            </w:r>
            <w:r w:rsidR="00406FF9" w:rsidRPr="009F4D99">
              <w:rPr>
                <w:color w:val="000000" w:themeColor="text1"/>
                <w:sz w:val="20"/>
                <w:szCs w:val="20"/>
                <w:lang w:val="uz-Cyrl-UZ"/>
              </w:rPr>
              <w:t xml:space="preserve"> </w:t>
            </w:r>
            <w:r>
              <w:rPr>
                <w:color w:val="000000" w:themeColor="text1"/>
                <w:sz w:val="20"/>
                <w:szCs w:val="20"/>
                <w:lang w:val="uz-Cyrl-UZ"/>
              </w:rPr>
              <w:t>oyidan</w:t>
            </w:r>
            <w:r w:rsidR="00406FF9" w:rsidRPr="009F4D99">
              <w:rPr>
                <w:color w:val="000000" w:themeColor="text1"/>
                <w:sz w:val="20"/>
                <w:szCs w:val="20"/>
                <w:lang w:val="uz-Cyrl-UZ"/>
              </w:rPr>
              <w:t xml:space="preserve"> </w:t>
            </w:r>
            <w:r>
              <w:rPr>
                <w:color w:val="000000" w:themeColor="text1"/>
                <w:sz w:val="20"/>
                <w:szCs w:val="20"/>
                <w:lang w:val="uz-Cyrl-UZ"/>
              </w:rPr>
              <w:t>keyingi</w:t>
            </w:r>
            <w:r w:rsidR="00406FF9" w:rsidRPr="009F4D99">
              <w:rPr>
                <w:color w:val="000000" w:themeColor="text1"/>
                <w:sz w:val="20"/>
                <w:szCs w:val="20"/>
                <w:lang w:val="uz-Cyrl-UZ"/>
              </w:rPr>
              <w:t xml:space="preserve"> </w:t>
            </w:r>
            <w:r>
              <w:rPr>
                <w:color w:val="000000" w:themeColor="text1"/>
                <w:sz w:val="20"/>
                <w:szCs w:val="20"/>
                <w:lang w:val="uz-Cyrl-UZ"/>
              </w:rPr>
              <w:t>oyning</w:t>
            </w:r>
            <w:r w:rsidR="00406FF9" w:rsidRPr="009F4D99">
              <w:rPr>
                <w:color w:val="000000" w:themeColor="text1"/>
                <w:sz w:val="20"/>
                <w:szCs w:val="20"/>
                <w:lang w:val="uz-Cyrl-UZ"/>
              </w:rPr>
              <w:t xml:space="preserve"> 30 (</w:t>
            </w:r>
            <w:r>
              <w:rPr>
                <w:color w:val="000000" w:themeColor="text1"/>
                <w:sz w:val="20"/>
                <w:szCs w:val="20"/>
                <w:lang w:val="uz-Cyrl-UZ"/>
              </w:rPr>
              <w:t>o‘ttizinchi</w:t>
            </w:r>
            <w:r w:rsidR="00406FF9" w:rsidRPr="009F4D99">
              <w:rPr>
                <w:color w:val="000000" w:themeColor="text1"/>
                <w:sz w:val="20"/>
                <w:szCs w:val="20"/>
                <w:lang w:val="uz-Cyrl-UZ"/>
              </w:rPr>
              <w:t xml:space="preserve">) </w:t>
            </w:r>
            <w:r>
              <w:rPr>
                <w:color w:val="000000" w:themeColor="text1"/>
                <w:sz w:val="20"/>
                <w:szCs w:val="20"/>
                <w:lang w:val="uz-Cyrl-UZ"/>
              </w:rPr>
              <w:t>kunigacha</w:t>
            </w:r>
            <w:r w:rsidR="00406FF9" w:rsidRPr="009F4D99">
              <w:rPr>
                <w:color w:val="000000" w:themeColor="text1"/>
                <w:sz w:val="20"/>
                <w:szCs w:val="20"/>
                <w:lang w:val="uz-Cyrl-UZ"/>
              </w:rPr>
              <w:t xml:space="preserve"> </w:t>
            </w:r>
            <w:r>
              <w:rPr>
                <w:color w:val="000000" w:themeColor="text1"/>
                <w:sz w:val="20"/>
                <w:szCs w:val="20"/>
                <w:lang w:val="uz-Cyrl-UZ"/>
              </w:rPr>
              <w:t>Loyihaga</w:t>
            </w:r>
            <w:r w:rsidR="00406FF9" w:rsidRPr="009F4D99">
              <w:rPr>
                <w:color w:val="000000" w:themeColor="text1"/>
                <w:sz w:val="20"/>
                <w:szCs w:val="20"/>
                <w:lang w:val="uz-Cyrl-UZ"/>
              </w:rPr>
              <w:t xml:space="preserve"> </w:t>
            </w:r>
            <w:r>
              <w:rPr>
                <w:color w:val="000000" w:themeColor="text1"/>
                <w:sz w:val="20"/>
                <w:szCs w:val="20"/>
                <w:lang w:val="uz-Cyrl-UZ"/>
              </w:rPr>
              <w:t>oid</w:t>
            </w:r>
            <w:r w:rsidR="00406FF9" w:rsidRPr="009F4D99">
              <w:rPr>
                <w:color w:val="000000" w:themeColor="text1"/>
                <w:sz w:val="20"/>
                <w:szCs w:val="20"/>
                <w:lang w:val="uz-Cyrl-UZ"/>
              </w:rPr>
              <w:t xml:space="preserve"> </w:t>
            </w:r>
            <w:r>
              <w:rPr>
                <w:color w:val="000000" w:themeColor="text1"/>
                <w:sz w:val="20"/>
                <w:szCs w:val="20"/>
                <w:lang w:val="uz-Cyrl-UZ"/>
              </w:rPr>
              <w:t>barcha</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shu</w:t>
            </w:r>
            <w:r w:rsidR="00406FF9" w:rsidRPr="009F4D99">
              <w:rPr>
                <w:color w:val="000000" w:themeColor="text1"/>
                <w:sz w:val="20"/>
                <w:szCs w:val="20"/>
                <w:lang w:val="uz-Cyrl-UZ"/>
              </w:rPr>
              <w:t xml:space="preserve"> </w:t>
            </w:r>
            <w:r>
              <w:rPr>
                <w:color w:val="000000" w:themeColor="text1"/>
                <w:sz w:val="20"/>
                <w:szCs w:val="20"/>
                <w:lang w:val="uz-Cyrl-UZ"/>
              </w:rPr>
              <w:t>jumladan</w:t>
            </w:r>
            <w:r w:rsidR="00406FF9" w:rsidRPr="009F4D99">
              <w:rPr>
                <w:color w:val="000000" w:themeColor="text1"/>
                <w:sz w:val="20"/>
                <w:szCs w:val="20"/>
                <w:lang w:val="uz-Cyrl-UZ"/>
              </w:rPr>
              <w:t xml:space="preserve"> </w:t>
            </w:r>
            <w:r>
              <w:rPr>
                <w:color w:val="000000" w:themeColor="text1"/>
                <w:sz w:val="20"/>
                <w:szCs w:val="20"/>
                <w:lang w:val="uz-Cyrl-UZ"/>
              </w:rPr>
              <w:t>ishlab</w:t>
            </w:r>
            <w:r w:rsidR="00406FF9" w:rsidRPr="009F4D99">
              <w:rPr>
                <w:color w:val="000000" w:themeColor="text1"/>
                <w:sz w:val="20"/>
                <w:szCs w:val="20"/>
                <w:lang w:val="uz-Cyrl-UZ"/>
              </w:rPr>
              <w:t xml:space="preserve"> </w:t>
            </w:r>
            <w:r>
              <w:rPr>
                <w:color w:val="000000" w:themeColor="text1"/>
                <w:sz w:val="20"/>
                <w:szCs w:val="20"/>
                <w:lang w:val="uz-Cyrl-UZ"/>
              </w:rPr>
              <w:t>chiqarish</w:t>
            </w:r>
            <w:r w:rsidR="00406FF9" w:rsidRPr="009F4D99">
              <w:rPr>
                <w:color w:val="000000" w:themeColor="text1"/>
                <w:sz w:val="20"/>
                <w:szCs w:val="20"/>
                <w:lang w:val="uz-Cyrl-UZ"/>
              </w:rPr>
              <w:t xml:space="preserve"> </w:t>
            </w:r>
            <w:r>
              <w:rPr>
                <w:color w:val="000000" w:themeColor="text1"/>
                <w:sz w:val="20"/>
                <w:szCs w:val="20"/>
                <w:lang w:val="uz-Cyrl-UZ"/>
              </w:rPr>
              <w:t>to‘g‘risidagi</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moliyaviy</w:t>
            </w:r>
            <w:r w:rsidR="00406FF9" w:rsidRPr="009F4D99">
              <w:rPr>
                <w:color w:val="000000" w:themeColor="text1"/>
                <w:sz w:val="20"/>
                <w:szCs w:val="20"/>
                <w:lang w:val="uz-Cyrl-UZ"/>
              </w:rPr>
              <w:t xml:space="preserve"> </w:t>
            </w:r>
            <w:r>
              <w:rPr>
                <w:color w:val="000000" w:themeColor="text1"/>
                <w:sz w:val="20"/>
                <w:szCs w:val="20"/>
                <w:lang w:val="uz-Cyrl-UZ"/>
              </w:rPr>
              <w:t>hisobotlarni</w:t>
            </w:r>
            <w:r w:rsidR="00406FF9" w:rsidRPr="009F4D99">
              <w:rPr>
                <w:color w:val="000000" w:themeColor="text1"/>
                <w:sz w:val="20"/>
                <w:szCs w:val="20"/>
                <w:lang w:val="uz-Cyrl-UZ"/>
              </w:rPr>
              <w:t xml:space="preserve">, </w:t>
            </w:r>
            <w:r>
              <w:rPr>
                <w:color w:val="000000" w:themeColor="text1"/>
                <w:sz w:val="20"/>
                <w:szCs w:val="20"/>
                <w:lang w:val="uz-Cyrl-UZ"/>
              </w:rPr>
              <w:t>shuningdek</w:t>
            </w:r>
            <w:r w:rsidR="00406FF9" w:rsidRPr="009F4D99">
              <w:rPr>
                <w:color w:val="000000" w:themeColor="text1"/>
                <w:sz w:val="20"/>
                <w:szCs w:val="20"/>
                <w:lang w:val="uz-Cyrl-UZ"/>
              </w:rPr>
              <w:t xml:space="preserve">, </w:t>
            </w:r>
            <w:r>
              <w:rPr>
                <w:color w:val="000000" w:themeColor="text1"/>
                <w:sz w:val="20"/>
                <w:szCs w:val="20"/>
                <w:lang w:val="uz-Cyrl-UZ"/>
              </w:rPr>
              <w:t>bank</w:t>
            </w:r>
            <w:r w:rsidR="00406FF9" w:rsidRPr="009F4D99">
              <w:rPr>
                <w:color w:val="000000" w:themeColor="text1"/>
                <w:sz w:val="20"/>
                <w:szCs w:val="20"/>
                <w:lang w:val="uz-Cyrl-UZ"/>
              </w:rPr>
              <w:t xml:space="preserve"> </w:t>
            </w:r>
            <w:r>
              <w:rPr>
                <w:color w:val="000000" w:themeColor="text1"/>
                <w:sz w:val="20"/>
                <w:szCs w:val="20"/>
                <w:lang w:val="uz-Cyrl-UZ"/>
              </w:rPr>
              <w:t>tomonidan</w:t>
            </w:r>
            <w:r w:rsidR="00406FF9" w:rsidRPr="009F4D99">
              <w:rPr>
                <w:color w:val="000000" w:themeColor="text1"/>
                <w:sz w:val="20"/>
                <w:szCs w:val="20"/>
                <w:lang w:val="uz-Cyrl-UZ"/>
              </w:rPr>
              <w:t xml:space="preserve"> </w:t>
            </w:r>
            <w:r>
              <w:rPr>
                <w:color w:val="000000" w:themeColor="text1"/>
                <w:sz w:val="20"/>
                <w:szCs w:val="20"/>
                <w:lang w:val="uz-Cyrl-UZ"/>
              </w:rPr>
              <w:t>so‘ralsa</w:t>
            </w:r>
            <w:r w:rsidR="00406FF9" w:rsidRPr="009F4D99">
              <w:rPr>
                <w:color w:val="000000" w:themeColor="text1"/>
                <w:sz w:val="20"/>
                <w:szCs w:val="20"/>
                <w:lang w:val="uz-Cyrl-UZ"/>
              </w:rPr>
              <w:t xml:space="preserve">, </w:t>
            </w:r>
            <w:r>
              <w:rPr>
                <w:color w:val="000000" w:themeColor="text1"/>
                <w:sz w:val="20"/>
                <w:szCs w:val="20"/>
                <w:lang w:val="uz-Cyrl-UZ"/>
              </w:rPr>
              <w:t>dastlabki</w:t>
            </w:r>
            <w:r w:rsidR="00406FF9" w:rsidRPr="009F4D99">
              <w:rPr>
                <w:color w:val="000000" w:themeColor="text1"/>
                <w:sz w:val="20"/>
                <w:szCs w:val="20"/>
                <w:lang w:val="uz-Cyrl-UZ"/>
              </w:rPr>
              <w:t xml:space="preserve"> </w:t>
            </w:r>
            <w:r>
              <w:rPr>
                <w:color w:val="000000" w:themeColor="text1"/>
                <w:sz w:val="20"/>
                <w:szCs w:val="20"/>
                <w:lang w:val="uz-Cyrl-UZ"/>
              </w:rPr>
              <w:t>moliyaviy</w:t>
            </w:r>
            <w:r w:rsidR="00406FF9" w:rsidRPr="009F4D99">
              <w:rPr>
                <w:color w:val="000000" w:themeColor="text1"/>
                <w:sz w:val="20"/>
                <w:szCs w:val="20"/>
                <w:lang w:val="uz-Cyrl-UZ"/>
              </w:rPr>
              <w:t xml:space="preserve"> </w:t>
            </w:r>
            <w:r>
              <w:rPr>
                <w:color w:val="000000" w:themeColor="text1"/>
                <w:sz w:val="20"/>
                <w:szCs w:val="20"/>
                <w:lang w:val="uz-Cyrl-UZ"/>
              </w:rPr>
              <w:t>hujjatlarni</w:t>
            </w:r>
            <w:r w:rsidR="00406FF9" w:rsidRPr="009F4D99">
              <w:rPr>
                <w:color w:val="000000" w:themeColor="text1"/>
                <w:sz w:val="20"/>
                <w:szCs w:val="20"/>
                <w:lang w:val="uz-Cyrl-UZ"/>
              </w:rPr>
              <w:t xml:space="preserve">, </w:t>
            </w:r>
            <w:r>
              <w:rPr>
                <w:color w:val="000000" w:themeColor="text1"/>
                <w:sz w:val="20"/>
                <w:szCs w:val="20"/>
                <w:lang w:val="uz-Cyrl-UZ"/>
              </w:rPr>
              <w:t>mahalliy</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eksport</w:t>
            </w:r>
            <w:r w:rsidR="00406FF9" w:rsidRPr="009F4D99">
              <w:rPr>
                <w:color w:val="000000" w:themeColor="text1"/>
                <w:sz w:val="20"/>
                <w:szCs w:val="20"/>
                <w:lang w:val="uz-Cyrl-UZ"/>
              </w:rPr>
              <w:t xml:space="preserve"> </w:t>
            </w:r>
            <w:r>
              <w:rPr>
                <w:color w:val="000000" w:themeColor="text1"/>
                <w:sz w:val="20"/>
                <w:szCs w:val="20"/>
                <w:lang w:val="uz-Cyrl-UZ"/>
              </w:rPr>
              <w:t>savdo</w:t>
            </w:r>
            <w:r w:rsidR="00406FF9" w:rsidRPr="009F4D99">
              <w:rPr>
                <w:color w:val="000000" w:themeColor="text1"/>
                <w:sz w:val="20"/>
                <w:szCs w:val="20"/>
                <w:lang w:val="uz-Cyrl-UZ"/>
              </w:rPr>
              <w:t xml:space="preserve"> </w:t>
            </w:r>
            <w:r>
              <w:rPr>
                <w:color w:val="000000" w:themeColor="text1"/>
                <w:sz w:val="20"/>
                <w:szCs w:val="20"/>
                <w:lang w:val="uz-Cyrl-UZ"/>
              </w:rPr>
              <w:t>hajmlari</w:t>
            </w:r>
            <w:r w:rsidR="00406FF9" w:rsidRPr="009F4D99">
              <w:rPr>
                <w:color w:val="000000" w:themeColor="text1"/>
                <w:sz w:val="20"/>
                <w:szCs w:val="20"/>
                <w:lang w:val="uz-Cyrl-UZ"/>
              </w:rPr>
              <w:t xml:space="preserve"> </w:t>
            </w:r>
            <w:r>
              <w:rPr>
                <w:color w:val="000000" w:themeColor="text1"/>
                <w:sz w:val="20"/>
                <w:szCs w:val="20"/>
                <w:lang w:val="uz-Cyrl-UZ"/>
              </w:rPr>
              <w:t>to‘g‘risidagi</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Loyiha</w:t>
            </w:r>
            <w:r w:rsidR="00406FF9" w:rsidRPr="009F4D99">
              <w:rPr>
                <w:color w:val="000000" w:themeColor="text1"/>
                <w:sz w:val="20"/>
                <w:szCs w:val="20"/>
                <w:lang w:val="uz-Cyrl-UZ"/>
              </w:rPr>
              <w:t xml:space="preserve"> </w:t>
            </w:r>
            <w:r>
              <w:rPr>
                <w:color w:val="000000" w:themeColor="text1"/>
                <w:sz w:val="20"/>
                <w:szCs w:val="20"/>
                <w:lang w:val="uz-Cyrl-UZ"/>
              </w:rPr>
              <w:t>bilan</w:t>
            </w:r>
            <w:r w:rsidR="00406FF9" w:rsidRPr="009F4D99">
              <w:rPr>
                <w:color w:val="000000" w:themeColor="text1"/>
                <w:sz w:val="20"/>
                <w:szCs w:val="20"/>
                <w:lang w:val="uz-Cyrl-UZ"/>
              </w:rPr>
              <w:t xml:space="preserve"> </w:t>
            </w:r>
            <w:r>
              <w:rPr>
                <w:color w:val="000000" w:themeColor="text1"/>
                <w:sz w:val="20"/>
                <w:szCs w:val="20"/>
                <w:lang w:val="uz-Cyrl-UZ"/>
              </w:rPr>
              <w:t>bog‘liq</w:t>
            </w:r>
            <w:r w:rsidR="00406FF9" w:rsidRPr="009F4D99">
              <w:rPr>
                <w:color w:val="000000" w:themeColor="text1"/>
                <w:sz w:val="20"/>
                <w:szCs w:val="20"/>
                <w:lang w:val="uz-Cyrl-UZ"/>
              </w:rPr>
              <w:t xml:space="preserve"> </w:t>
            </w:r>
            <w:r>
              <w:rPr>
                <w:color w:val="000000" w:themeColor="text1"/>
                <w:sz w:val="20"/>
                <w:szCs w:val="20"/>
                <w:lang w:val="uz-Cyrl-UZ"/>
              </w:rPr>
              <w:t>atrof</w:t>
            </w:r>
            <w:r w:rsidR="00406FF9" w:rsidRPr="009F4D99">
              <w:rPr>
                <w:color w:val="000000" w:themeColor="text1"/>
                <w:sz w:val="20"/>
                <w:szCs w:val="20"/>
                <w:lang w:val="uz-Cyrl-UZ"/>
              </w:rPr>
              <w:t>-</w:t>
            </w:r>
            <w:r>
              <w:rPr>
                <w:color w:val="000000" w:themeColor="text1"/>
                <w:sz w:val="20"/>
                <w:szCs w:val="20"/>
                <w:lang w:val="uz-Cyrl-UZ"/>
              </w:rPr>
              <w:t>muhit</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atrof</w:t>
            </w:r>
            <w:r w:rsidR="00406FF9" w:rsidRPr="009F4D99">
              <w:rPr>
                <w:color w:val="000000" w:themeColor="text1"/>
                <w:sz w:val="20"/>
                <w:szCs w:val="20"/>
                <w:lang w:val="uz-Cyrl-UZ"/>
              </w:rPr>
              <w:t>-</w:t>
            </w:r>
            <w:r>
              <w:rPr>
                <w:color w:val="000000" w:themeColor="text1"/>
                <w:sz w:val="20"/>
                <w:szCs w:val="20"/>
                <w:lang w:val="uz-Cyrl-UZ"/>
              </w:rPr>
              <w:t>muhitni</w:t>
            </w:r>
            <w:r w:rsidR="00406FF9" w:rsidRPr="009F4D99">
              <w:rPr>
                <w:color w:val="000000" w:themeColor="text1"/>
                <w:sz w:val="20"/>
                <w:szCs w:val="20"/>
                <w:lang w:val="uz-Cyrl-UZ"/>
              </w:rPr>
              <w:t xml:space="preserve"> </w:t>
            </w:r>
            <w:r>
              <w:rPr>
                <w:color w:val="000000" w:themeColor="text1"/>
                <w:sz w:val="20"/>
                <w:szCs w:val="20"/>
                <w:lang w:val="uz-Cyrl-UZ"/>
              </w:rPr>
              <w:t>muhofaza</w:t>
            </w:r>
            <w:r w:rsidR="00406FF9" w:rsidRPr="009F4D99">
              <w:rPr>
                <w:color w:val="000000" w:themeColor="text1"/>
                <w:sz w:val="20"/>
                <w:szCs w:val="20"/>
                <w:lang w:val="uz-Cyrl-UZ"/>
              </w:rPr>
              <w:t xml:space="preserve"> </w:t>
            </w:r>
            <w:r>
              <w:rPr>
                <w:color w:val="000000" w:themeColor="text1"/>
                <w:sz w:val="20"/>
                <w:szCs w:val="20"/>
                <w:lang w:val="uz-Cyrl-UZ"/>
              </w:rPr>
              <w:t>qilish</w:t>
            </w:r>
            <w:r w:rsidR="00406FF9" w:rsidRPr="009F4D99">
              <w:rPr>
                <w:color w:val="000000" w:themeColor="text1"/>
                <w:sz w:val="20"/>
                <w:szCs w:val="20"/>
                <w:lang w:val="uz-Cyrl-UZ"/>
              </w:rPr>
              <w:t xml:space="preserve"> </w:t>
            </w:r>
            <w:r>
              <w:rPr>
                <w:color w:val="000000" w:themeColor="text1"/>
                <w:sz w:val="20"/>
                <w:szCs w:val="20"/>
                <w:lang w:val="uz-Cyrl-UZ"/>
              </w:rPr>
              <w:t>masalalari</w:t>
            </w:r>
            <w:r w:rsidR="00406FF9" w:rsidRPr="009F4D99">
              <w:rPr>
                <w:color w:val="000000" w:themeColor="text1"/>
                <w:sz w:val="20"/>
                <w:szCs w:val="20"/>
                <w:lang w:val="uz-Cyrl-UZ"/>
              </w:rPr>
              <w:t xml:space="preserve"> </w:t>
            </w:r>
            <w:r>
              <w:rPr>
                <w:color w:val="000000" w:themeColor="text1"/>
                <w:sz w:val="20"/>
                <w:szCs w:val="20"/>
                <w:lang w:val="uz-Cyrl-UZ"/>
              </w:rPr>
              <w:t>bo‘yicha</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etadi</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rejalar</w:t>
            </w:r>
            <w:r w:rsidR="00406FF9" w:rsidRPr="009F4D99">
              <w:rPr>
                <w:color w:val="000000" w:themeColor="text1"/>
                <w:sz w:val="20"/>
                <w:szCs w:val="20"/>
                <w:lang w:val="uz-Cyrl-UZ"/>
              </w:rPr>
              <w:t xml:space="preserve">, </w:t>
            </w:r>
            <w:r>
              <w:rPr>
                <w:color w:val="000000" w:themeColor="text1"/>
                <w:sz w:val="20"/>
                <w:szCs w:val="20"/>
                <w:lang w:val="uz-Cyrl-UZ"/>
              </w:rPr>
              <w:t>texnik</w:t>
            </w:r>
            <w:r w:rsidR="00406FF9" w:rsidRPr="009F4D99">
              <w:rPr>
                <w:color w:val="000000" w:themeColor="text1"/>
                <w:sz w:val="20"/>
                <w:szCs w:val="20"/>
                <w:lang w:val="uz-Cyrl-UZ"/>
              </w:rPr>
              <w:t xml:space="preserve"> </w:t>
            </w:r>
            <w:r>
              <w:rPr>
                <w:color w:val="000000" w:themeColor="text1"/>
                <w:sz w:val="20"/>
                <w:szCs w:val="20"/>
                <w:lang w:val="uz-Cyrl-UZ"/>
              </w:rPr>
              <w:t>shartlar</w:t>
            </w:r>
            <w:r w:rsidR="00406FF9" w:rsidRPr="009F4D99">
              <w:rPr>
                <w:color w:val="000000" w:themeColor="text1"/>
                <w:sz w:val="20"/>
                <w:szCs w:val="20"/>
                <w:lang w:val="uz-Cyrl-UZ"/>
              </w:rPr>
              <w:t xml:space="preserve">, </w:t>
            </w:r>
            <w:r>
              <w:rPr>
                <w:color w:val="000000" w:themeColor="text1"/>
                <w:sz w:val="20"/>
                <w:szCs w:val="20"/>
                <w:lang w:val="uz-Cyrl-UZ"/>
              </w:rPr>
              <w:t>hisobotlar</w:t>
            </w:r>
            <w:r w:rsidR="00406FF9" w:rsidRPr="009F4D99">
              <w:rPr>
                <w:color w:val="000000" w:themeColor="text1"/>
                <w:sz w:val="20"/>
                <w:szCs w:val="20"/>
                <w:lang w:val="uz-Cyrl-UZ"/>
              </w:rPr>
              <w:t xml:space="preserve">, </w:t>
            </w:r>
            <w:r>
              <w:rPr>
                <w:color w:val="000000" w:themeColor="text1"/>
                <w:sz w:val="20"/>
                <w:szCs w:val="20"/>
                <w:lang w:val="uz-Cyrl-UZ"/>
              </w:rPr>
              <w:t>shartnoma</w:t>
            </w:r>
            <w:r w:rsidR="00406FF9" w:rsidRPr="009F4D99">
              <w:rPr>
                <w:color w:val="000000" w:themeColor="text1"/>
                <w:sz w:val="20"/>
                <w:szCs w:val="20"/>
                <w:lang w:val="uz-Cyrl-UZ"/>
              </w:rPr>
              <w:t xml:space="preserve"> </w:t>
            </w:r>
            <w:r>
              <w:rPr>
                <w:color w:val="000000" w:themeColor="text1"/>
                <w:sz w:val="20"/>
                <w:szCs w:val="20"/>
                <w:lang w:val="uz-Cyrl-UZ"/>
              </w:rPr>
              <w:t>hujjatlari</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ular</w:t>
            </w:r>
            <w:r w:rsidR="00406FF9" w:rsidRPr="009F4D99">
              <w:rPr>
                <w:color w:val="000000" w:themeColor="text1"/>
                <w:sz w:val="20"/>
                <w:szCs w:val="20"/>
                <w:lang w:val="uz-Cyrl-UZ"/>
              </w:rPr>
              <w:t xml:space="preserve"> </w:t>
            </w:r>
            <w:r>
              <w:rPr>
                <w:color w:val="000000" w:themeColor="text1"/>
                <w:sz w:val="20"/>
                <w:szCs w:val="20"/>
                <w:lang w:val="uz-Cyrl-UZ"/>
              </w:rPr>
              <w:t>ishlab</w:t>
            </w:r>
            <w:r w:rsidR="00406FF9" w:rsidRPr="009F4D99">
              <w:rPr>
                <w:color w:val="000000" w:themeColor="text1"/>
                <w:sz w:val="20"/>
                <w:szCs w:val="20"/>
                <w:lang w:val="uz-Cyrl-UZ"/>
              </w:rPr>
              <w:t xml:space="preserve"> </w:t>
            </w:r>
            <w:r>
              <w:rPr>
                <w:color w:val="000000" w:themeColor="text1"/>
                <w:sz w:val="20"/>
                <w:szCs w:val="20"/>
                <w:lang w:val="uz-Cyrl-UZ"/>
              </w:rPr>
              <w:t>chiqilgandan</w:t>
            </w:r>
            <w:r w:rsidR="00406FF9" w:rsidRPr="009F4D99">
              <w:rPr>
                <w:color w:val="000000" w:themeColor="text1"/>
                <w:sz w:val="20"/>
                <w:szCs w:val="20"/>
                <w:lang w:val="uz-Cyrl-UZ"/>
              </w:rPr>
              <w:t xml:space="preserve"> </w:t>
            </w:r>
            <w:r>
              <w:rPr>
                <w:color w:val="000000" w:themeColor="text1"/>
                <w:sz w:val="20"/>
                <w:szCs w:val="20"/>
                <w:lang w:val="uz-Cyrl-UZ"/>
              </w:rPr>
              <w:t>so‘ng</w:t>
            </w:r>
            <w:r w:rsidR="00406FF9" w:rsidRPr="009F4D99">
              <w:rPr>
                <w:color w:val="000000" w:themeColor="text1"/>
                <w:sz w:val="20"/>
                <w:szCs w:val="20"/>
                <w:lang w:val="uz-Cyrl-UZ"/>
              </w:rPr>
              <w:t xml:space="preserve"> </w:t>
            </w:r>
            <w:r>
              <w:rPr>
                <w:color w:val="000000" w:themeColor="text1"/>
                <w:sz w:val="20"/>
                <w:szCs w:val="20"/>
                <w:lang w:val="uz-Cyrl-UZ"/>
              </w:rPr>
              <w:t>darhol</w:t>
            </w:r>
            <w:r w:rsidR="00406FF9" w:rsidRPr="009F4D99">
              <w:rPr>
                <w:color w:val="000000" w:themeColor="text1"/>
                <w:sz w:val="20"/>
                <w:szCs w:val="20"/>
                <w:lang w:val="uz-Cyrl-UZ"/>
              </w:rPr>
              <w:t xml:space="preserve"> </w:t>
            </w:r>
            <w:r>
              <w:rPr>
                <w:color w:val="000000" w:themeColor="text1"/>
                <w:sz w:val="20"/>
                <w:szCs w:val="20"/>
                <w:lang w:val="uz-Cyrl-UZ"/>
              </w:rPr>
              <w:t>Loyiha</w:t>
            </w:r>
            <w:r w:rsidR="00406FF9" w:rsidRPr="009F4D99">
              <w:rPr>
                <w:color w:val="000000" w:themeColor="text1"/>
                <w:sz w:val="20"/>
                <w:szCs w:val="20"/>
                <w:lang w:val="uz-Cyrl-UZ"/>
              </w:rPr>
              <w:t xml:space="preserve"> </w:t>
            </w:r>
            <w:r>
              <w:rPr>
                <w:color w:val="000000" w:themeColor="text1"/>
                <w:sz w:val="20"/>
                <w:szCs w:val="20"/>
                <w:lang w:val="uz-Cyrl-UZ"/>
              </w:rPr>
              <w:t>uchun</w:t>
            </w:r>
            <w:r w:rsidR="00406FF9" w:rsidRPr="009F4D99">
              <w:rPr>
                <w:color w:val="000000" w:themeColor="text1"/>
                <w:sz w:val="20"/>
                <w:szCs w:val="20"/>
                <w:lang w:val="uz-Cyrl-UZ"/>
              </w:rPr>
              <w:t xml:space="preserve"> </w:t>
            </w:r>
            <w:r>
              <w:rPr>
                <w:color w:val="000000" w:themeColor="text1"/>
                <w:sz w:val="20"/>
                <w:szCs w:val="20"/>
                <w:lang w:val="uz-Cyrl-UZ"/>
              </w:rPr>
              <w:t>qurilish</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xaridlar</w:t>
            </w:r>
            <w:r w:rsidR="00406FF9" w:rsidRPr="009F4D99">
              <w:rPr>
                <w:color w:val="000000" w:themeColor="text1"/>
                <w:sz w:val="20"/>
                <w:szCs w:val="20"/>
                <w:lang w:val="uz-Cyrl-UZ"/>
              </w:rPr>
              <w:t xml:space="preserve"> </w:t>
            </w:r>
            <w:r>
              <w:rPr>
                <w:color w:val="000000" w:themeColor="text1"/>
                <w:sz w:val="20"/>
                <w:szCs w:val="20"/>
                <w:lang w:val="uz-Cyrl-UZ"/>
              </w:rPr>
              <w:t>jadvallarini</w:t>
            </w:r>
            <w:r w:rsidR="00406FF9" w:rsidRPr="009F4D99">
              <w:rPr>
                <w:color w:val="000000" w:themeColor="text1"/>
                <w:sz w:val="20"/>
                <w:szCs w:val="20"/>
                <w:lang w:val="uz-Cyrl-UZ"/>
              </w:rPr>
              <w:t xml:space="preserve">, </w:t>
            </w:r>
            <w:r>
              <w:rPr>
                <w:color w:val="000000" w:themeColor="text1"/>
                <w:sz w:val="20"/>
                <w:szCs w:val="20"/>
                <w:lang w:val="uz-Cyrl-UZ"/>
              </w:rPr>
              <w:t>shuningdek</w:t>
            </w:r>
            <w:r w:rsidR="00406FF9" w:rsidRPr="009F4D99">
              <w:rPr>
                <w:color w:val="000000" w:themeColor="text1"/>
                <w:sz w:val="20"/>
                <w:szCs w:val="20"/>
                <w:lang w:val="uz-Cyrl-UZ"/>
              </w:rPr>
              <w:t xml:space="preserve"> </w:t>
            </w:r>
            <w:r>
              <w:rPr>
                <w:color w:val="000000" w:themeColor="text1"/>
                <w:sz w:val="20"/>
                <w:szCs w:val="20"/>
                <w:lang w:val="uz-Cyrl-UZ"/>
              </w:rPr>
              <w:t>ularga</w:t>
            </w:r>
            <w:r w:rsidR="00406FF9" w:rsidRPr="009F4D99">
              <w:rPr>
                <w:color w:val="000000" w:themeColor="text1"/>
                <w:sz w:val="20"/>
                <w:szCs w:val="20"/>
                <w:lang w:val="uz-Cyrl-UZ"/>
              </w:rPr>
              <w:t xml:space="preserve"> </w:t>
            </w:r>
            <w:r>
              <w:rPr>
                <w:color w:val="000000" w:themeColor="text1"/>
                <w:sz w:val="20"/>
                <w:szCs w:val="20"/>
                <w:lang w:val="uz-Cyrl-UZ"/>
              </w:rPr>
              <w:t>kiritilgan</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muhim</w:t>
            </w:r>
            <w:r w:rsidR="00406FF9" w:rsidRPr="009F4D99">
              <w:rPr>
                <w:color w:val="000000" w:themeColor="text1"/>
                <w:sz w:val="20"/>
                <w:szCs w:val="20"/>
                <w:lang w:val="uz-Cyrl-UZ"/>
              </w:rPr>
              <w:t xml:space="preserve"> </w:t>
            </w:r>
            <w:r>
              <w:rPr>
                <w:color w:val="000000" w:themeColor="text1"/>
                <w:sz w:val="20"/>
                <w:szCs w:val="20"/>
                <w:lang w:val="uz-Cyrl-UZ"/>
              </w:rPr>
              <w:t>o‘zgarishlar</w:t>
            </w:r>
            <w:r w:rsidR="00406FF9" w:rsidRPr="009F4D99">
              <w:rPr>
                <w:color w:val="000000" w:themeColor="text1"/>
                <w:sz w:val="20"/>
                <w:szCs w:val="20"/>
                <w:lang w:val="uz-Cyrl-UZ"/>
              </w:rPr>
              <w:t xml:space="preserve"> </w:t>
            </w:r>
            <w:r>
              <w:rPr>
                <w:color w:val="000000" w:themeColor="text1"/>
                <w:sz w:val="20"/>
                <w:szCs w:val="20"/>
                <w:lang w:val="uz-Cyrl-UZ"/>
              </w:rPr>
              <w:t>yoki</w:t>
            </w:r>
            <w:r w:rsidR="00406FF9" w:rsidRPr="009F4D99">
              <w:rPr>
                <w:color w:val="000000" w:themeColor="text1"/>
                <w:sz w:val="20"/>
                <w:szCs w:val="20"/>
                <w:lang w:val="uz-Cyrl-UZ"/>
              </w:rPr>
              <w:t xml:space="preserve"> </w:t>
            </w:r>
            <w:r>
              <w:rPr>
                <w:color w:val="000000" w:themeColor="text1"/>
                <w:sz w:val="20"/>
                <w:szCs w:val="20"/>
                <w:lang w:val="uz-Cyrl-UZ"/>
              </w:rPr>
              <w:t>qo‘shimchalar</w:t>
            </w:r>
            <w:r w:rsidR="00406FF9" w:rsidRPr="009F4D99">
              <w:rPr>
                <w:color w:val="000000" w:themeColor="text1"/>
                <w:sz w:val="20"/>
                <w:szCs w:val="20"/>
                <w:lang w:val="uz-Cyrl-UZ"/>
              </w:rPr>
              <w:t xml:space="preserve"> </w:t>
            </w:r>
            <w:r>
              <w:rPr>
                <w:color w:val="000000" w:themeColor="text1"/>
                <w:sz w:val="20"/>
                <w:szCs w:val="20"/>
                <w:lang w:val="uz-Cyrl-UZ"/>
              </w:rPr>
              <w:t>to‘g‘risidagi</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tayyorlashdan</w:t>
            </w:r>
            <w:r w:rsidR="00406FF9" w:rsidRPr="009F4D99">
              <w:rPr>
                <w:color w:val="000000" w:themeColor="text1"/>
                <w:sz w:val="20"/>
                <w:szCs w:val="20"/>
                <w:lang w:val="uz-Cyrl-UZ"/>
              </w:rPr>
              <w:t xml:space="preserve"> </w:t>
            </w:r>
            <w:r>
              <w:rPr>
                <w:color w:val="000000" w:themeColor="text1"/>
                <w:sz w:val="20"/>
                <w:szCs w:val="20"/>
                <w:lang w:val="uz-Cyrl-UZ"/>
              </w:rPr>
              <w:t>so‘ng</w:t>
            </w:r>
            <w:r w:rsidR="00406FF9" w:rsidRPr="009F4D99">
              <w:rPr>
                <w:color w:val="000000" w:themeColor="text1"/>
                <w:sz w:val="20"/>
                <w:szCs w:val="20"/>
                <w:lang w:val="uz-Cyrl-UZ"/>
              </w:rPr>
              <w:t xml:space="preserve"> </w:t>
            </w:r>
            <w:r>
              <w:rPr>
                <w:color w:val="000000" w:themeColor="text1"/>
                <w:sz w:val="20"/>
                <w:szCs w:val="20"/>
                <w:lang w:val="uz-Cyrl-UZ"/>
              </w:rPr>
              <w:t>darhol</w:t>
            </w:r>
            <w:r w:rsidR="00406FF9" w:rsidRPr="009F4D99">
              <w:rPr>
                <w:color w:val="000000" w:themeColor="text1"/>
                <w:sz w:val="20"/>
                <w:szCs w:val="20"/>
                <w:lang w:val="uz-Cyrl-UZ"/>
              </w:rPr>
              <w:t xml:space="preserve"> </w:t>
            </w: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etadi</w:t>
            </w:r>
            <w:r w:rsidR="00406FF9" w:rsidRPr="009F4D99">
              <w:rPr>
                <w:color w:val="000000" w:themeColor="text1"/>
                <w:sz w:val="20"/>
                <w:szCs w:val="20"/>
                <w:lang w:val="uz-Cyrl-UZ"/>
              </w:rPr>
              <w:t xml:space="preserve"> </w:t>
            </w:r>
            <w:r>
              <w:rPr>
                <w:color w:val="000000" w:themeColor="text1"/>
                <w:sz w:val="20"/>
                <w:szCs w:val="20"/>
                <w:lang w:val="uz-Cyrl-UZ"/>
              </w:rPr>
              <w:t>yoki</w:t>
            </w:r>
            <w:r w:rsidR="00406FF9" w:rsidRPr="009F4D99">
              <w:rPr>
                <w:color w:val="000000" w:themeColor="text1"/>
                <w:sz w:val="20"/>
                <w:szCs w:val="20"/>
                <w:lang w:val="uz-Cyrl-UZ"/>
              </w:rPr>
              <w:t xml:space="preserve"> </w:t>
            </w:r>
            <w:r>
              <w:rPr>
                <w:color w:val="000000" w:themeColor="text1"/>
                <w:sz w:val="20"/>
                <w:szCs w:val="20"/>
                <w:lang w:val="uz-Cyrl-UZ"/>
              </w:rPr>
              <w:t>ta’minlaydi</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Bank</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Qarz</w:t>
            </w:r>
            <w:r w:rsidR="00406FF9" w:rsidRPr="009F4D99">
              <w:rPr>
                <w:color w:val="000000" w:themeColor="text1"/>
                <w:sz w:val="20"/>
                <w:szCs w:val="20"/>
                <w:lang w:val="uz-Cyrl-UZ"/>
              </w:rPr>
              <w:t xml:space="preserve"> </w:t>
            </w:r>
            <w:r>
              <w:rPr>
                <w:color w:val="000000" w:themeColor="text1"/>
                <w:sz w:val="20"/>
                <w:szCs w:val="20"/>
                <w:lang w:val="uz-Cyrl-UZ"/>
              </w:rPr>
              <w:t>beruvchilarning</w:t>
            </w:r>
            <w:r w:rsidR="00406FF9" w:rsidRPr="009F4D99">
              <w:rPr>
                <w:color w:val="000000" w:themeColor="text1"/>
                <w:sz w:val="20"/>
                <w:szCs w:val="20"/>
                <w:lang w:val="uz-Cyrl-UZ"/>
              </w:rPr>
              <w:t xml:space="preserve"> </w:t>
            </w:r>
            <w:r>
              <w:rPr>
                <w:color w:val="000000" w:themeColor="text1"/>
                <w:sz w:val="20"/>
                <w:szCs w:val="20"/>
                <w:lang w:val="uz-Cyrl-UZ"/>
              </w:rPr>
              <w:t>vakillariga</w:t>
            </w:r>
            <w:r w:rsidR="00406FF9" w:rsidRPr="009F4D99">
              <w:rPr>
                <w:color w:val="000000" w:themeColor="text1"/>
                <w:sz w:val="20"/>
                <w:szCs w:val="20"/>
                <w:lang w:val="uz-Cyrl-UZ"/>
              </w:rPr>
              <w:t xml:space="preserve">, </w:t>
            </w:r>
            <w:r>
              <w:rPr>
                <w:color w:val="000000" w:themeColor="text1"/>
                <w:sz w:val="20"/>
                <w:szCs w:val="20"/>
                <w:lang w:val="uz-Cyrl-UZ"/>
              </w:rPr>
              <w:t>Bankning</w:t>
            </w:r>
            <w:r w:rsidR="00406FF9" w:rsidRPr="009F4D99">
              <w:rPr>
                <w:color w:val="000000" w:themeColor="text1"/>
                <w:sz w:val="20"/>
                <w:szCs w:val="20"/>
                <w:lang w:val="uz-Cyrl-UZ"/>
              </w:rPr>
              <w:t xml:space="preserve"> </w:t>
            </w:r>
            <w:r>
              <w:rPr>
                <w:color w:val="000000" w:themeColor="text1"/>
                <w:sz w:val="20"/>
                <w:szCs w:val="20"/>
                <w:lang w:val="uz-Cyrl-UZ"/>
              </w:rPr>
              <w:t>iltimosiga</w:t>
            </w:r>
            <w:r w:rsidR="00406FF9" w:rsidRPr="009F4D99">
              <w:rPr>
                <w:color w:val="000000" w:themeColor="text1"/>
                <w:sz w:val="20"/>
                <w:szCs w:val="20"/>
                <w:lang w:val="uz-Cyrl-UZ"/>
              </w:rPr>
              <w:t xml:space="preserve"> </w:t>
            </w:r>
            <w:r>
              <w:rPr>
                <w:color w:val="000000" w:themeColor="text1"/>
                <w:sz w:val="20"/>
                <w:szCs w:val="20"/>
                <w:lang w:val="uz-Cyrl-UZ"/>
              </w:rPr>
              <w:t>binoan</w:t>
            </w:r>
            <w:r w:rsidR="00406FF9" w:rsidRPr="009F4D99">
              <w:rPr>
                <w:color w:val="000000" w:themeColor="text1"/>
                <w:sz w:val="20"/>
                <w:szCs w:val="20"/>
                <w:lang w:val="uz-Cyrl-UZ"/>
              </w:rPr>
              <w:t xml:space="preserve">, </w:t>
            </w:r>
            <w:r>
              <w:rPr>
                <w:color w:val="000000" w:themeColor="text1"/>
                <w:sz w:val="20"/>
                <w:szCs w:val="20"/>
                <w:lang w:val="uz-Cyrl-UZ"/>
              </w:rPr>
              <w:t>Loyihaga</w:t>
            </w:r>
            <w:r w:rsidR="00406FF9" w:rsidRPr="009F4D99">
              <w:rPr>
                <w:color w:val="000000" w:themeColor="text1"/>
                <w:sz w:val="20"/>
                <w:szCs w:val="20"/>
                <w:lang w:val="uz-Cyrl-UZ"/>
              </w:rPr>
              <w:t xml:space="preserve"> </w:t>
            </w:r>
            <w:r>
              <w:rPr>
                <w:color w:val="000000" w:themeColor="text1"/>
                <w:sz w:val="20"/>
                <w:szCs w:val="20"/>
                <w:lang w:val="uz-Cyrl-UZ"/>
              </w:rPr>
              <w:t>kiritilgan</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ob’ektga</w:t>
            </w:r>
            <w:r w:rsidR="00406FF9" w:rsidRPr="009F4D99">
              <w:rPr>
                <w:color w:val="000000" w:themeColor="text1"/>
                <w:sz w:val="20"/>
                <w:szCs w:val="20"/>
                <w:lang w:val="uz-Cyrl-UZ"/>
              </w:rPr>
              <w:t xml:space="preserve"> </w:t>
            </w:r>
            <w:r>
              <w:rPr>
                <w:color w:val="000000" w:themeColor="text1"/>
                <w:sz w:val="20"/>
                <w:szCs w:val="20"/>
                <w:lang w:val="uz-Cyrl-UZ"/>
              </w:rPr>
              <w:t>tashrif</w:t>
            </w:r>
            <w:r w:rsidR="00406FF9" w:rsidRPr="009F4D99">
              <w:rPr>
                <w:color w:val="000000" w:themeColor="text1"/>
                <w:sz w:val="20"/>
                <w:szCs w:val="20"/>
                <w:lang w:val="uz-Cyrl-UZ"/>
              </w:rPr>
              <w:t xml:space="preserve"> </w:t>
            </w:r>
            <w:r>
              <w:rPr>
                <w:color w:val="000000" w:themeColor="text1"/>
                <w:sz w:val="20"/>
                <w:szCs w:val="20"/>
                <w:lang w:val="uz-Cyrl-UZ"/>
              </w:rPr>
              <w:t>buyurish</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mablag‘lari</w:t>
            </w:r>
            <w:r w:rsidR="00406FF9" w:rsidRPr="009F4D99">
              <w:rPr>
                <w:color w:val="000000" w:themeColor="text1"/>
                <w:sz w:val="20"/>
                <w:szCs w:val="20"/>
                <w:lang w:val="uz-Cyrl-UZ"/>
              </w:rPr>
              <w:t xml:space="preserve"> </w:t>
            </w:r>
            <w:r>
              <w:rPr>
                <w:color w:val="000000" w:themeColor="text1"/>
                <w:sz w:val="20"/>
                <w:szCs w:val="20"/>
                <w:lang w:val="uz-Cyrl-UZ"/>
              </w:rPr>
              <w:t>hisobidan</w:t>
            </w:r>
            <w:r w:rsidR="00406FF9" w:rsidRPr="009F4D99">
              <w:rPr>
                <w:color w:val="000000" w:themeColor="text1"/>
                <w:sz w:val="20"/>
                <w:szCs w:val="20"/>
                <w:lang w:val="uz-Cyrl-UZ"/>
              </w:rPr>
              <w:t xml:space="preserve"> </w:t>
            </w:r>
            <w:r>
              <w:rPr>
                <w:color w:val="000000" w:themeColor="text1"/>
                <w:sz w:val="20"/>
                <w:szCs w:val="20"/>
                <w:lang w:val="uz-Cyrl-UZ"/>
              </w:rPr>
              <w:t>moliyalashtiriladigan</w:t>
            </w:r>
            <w:r w:rsidR="00406FF9" w:rsidRPr="009F4D99">
              <w:rPr>
                <w:color w:val="000000" w:themeColor="text1"/>
                <w:sz w:val="20"/>
                <w:szCs w:val="20"/>
                <w:lang w:val="uz-Cyrl-UZ"/>
              </w:rPr>
              <w:t xml:space="preserve"> </w:t>
            </w:r>
            <w:r>
              <w:rPr>
                <w:color w:val="000000" w:themeColor="text1"/>
                <w:sz w:val="20"/>
                <w:szCs w:val="20"/>
                <w:lang w:val="uz-Cyrl-UZ"/>
              </w:rPr>
              <w:t>tovarlar</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xizmatlarni</w:t>
            </w:r>
            <w:r w:rsidR="00406FF9" w:rsidRPr="009F4D99">
              <w:rPr>
                <w:color w:val="000000" w:themeColor="text1"/>
                <w:sz w:val="20"/>
                <w:szCs w:val="20"/>
                <w:lang w:val="uz-Cyrl-UZ"/>
              </w:rPr>
              <w:t xml:space="preserve">, </w:t>
            </w:r>
            <w:r>
              <w:rPr>
                <w:color w:val="000000" w:themeColor="text1"/>
                <w:sz w:val="20"/>
                <w:szCs w:val="20"/>
                <w:lang w:val="uz-Cyrl-UZ"/>
              </w:rPr>
              <w:t>shuningdek</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shu</w:t>
            </w:r>
            <w:r w:rsidR="00406FF9" w:rsidRPr="009F4D99">
              <w:rPr>
                <w:color w:val="000000" w:themeColor="text1"/>
                <w:sz w:val="20"/>
                <w:szCs w:val="20"/>
                <w:lang w:val="uz-Cyrl-UZ"/>
              </w:rPr>
              <w:t xml:space="preserve"> </w:t>
            </w:r>
            <w:r>
              <w:rPr>
                <w:color w:val="000000" w:themeColor="text1"/>
                <w:sz w:val="20"/>
                <w:szCs w:val="20"/>
                <w:lang w:val="uz-Cyrl-UZ"/>
              </w:rPr>
              <w:t>jumladan</w:t>
            </w:r>
            <w:r w:rsidR="00406FF9" w:rsidRPr="009F4D99">
              <w:rPr>
                <w:color w:val="000000" w:themeColor="text1"/>
                <w:sz w:val="20"/>
                <w:szCs w:val="20"/>
                <w:lang w:val="uz-Cyrl-UZ"/>
              </w:rPr>
              <w:t xml:space="preserve"> </w:t>
            </w:r>
            <w:r>
              <w:rPr>
                <w:color w:val="000000" w:themeColor="text1"/>
                <w:sz w:val="20"/>
                <w:szCs w:val="20"/>
                <w:lang w:val="uz-Cyrl-UZ"/>
              </w:rPr>
              <w:t>garovga</w:t>
            </w:r>
            <w:r w:rsidR="00406FF9" w:rsidRPr="009F4D99">
              <w:rPr>
                <w:color w:val="000000" w:themeColor="text1"/>
                <w:sz w:val="20"/>
                <w:szCs w:val="20"/>
                <w:lang w:val="uz-Cyrl-UZ"/>
              </w:rPr>
              <w:t xml:space="preserve"> </w:t>
            </w:r>
            <w:r>
              <w:rPr>
                <w:color w:val="000000" w:themeColor="text1"/>
                <w:sz w:val="20"/>
                <w:szCs w:val="20"/>
                <w:lang w:val="uz-Cyrl-UZ"/>
              </w:rPr>
              <w:t>qo‘yilgan</w:t>
            </w:r>
            <w:r w:rsidR="00406FF9" w:rsidRPr="009F4D99">
              <w:rPr>
                <w:color w:val="000000" w:themeColor="text1"/>
                <w:sz w:val="20"/>
                <w:szCs w:val="20"/>
                <w:lang w:val="uz-Cyrl-UZ"/>
              </w:rPr>
              <w:t xml:space="preserve">) </w:t>
            </w:r>
            <w:r>
              <w:rPr>
                <w:color w:val="000000" w:themeColor="text1"/>
                <w:sz w:val="20"/>
                <w:szCs w:val="20"/>
                <w:lang w:val="uz-Cyrl-UZ"/>
              </w:rPr>
              <w:t>binolarni</w:t>
            </w:r>
            <w:r w:rsidR="00406FF9" w:rsidRPr="009F4D99">
              <w:rPr>
                <w:color w:val="000000" w:themeColor="text1"/>
                <w:sz w:val="20"/>
                <w:szCs w:val="20"/>
                <w:lang w:val="uz-Cyrl-UZ"/>
              </w:rPr>
              <w:t xml:space="preserve">, </w:t>
            </w:r>
            <w:r>
              <w:rPr>
                <w:color w:val="000000" w:themeColor="text1"/>
                <w:sz w:val="20"/>
                <w:szCs w:val="20"/>
                <w:lang w:val="uz-Cyrl-UZ"/>
              </w:rPr>
              <w:t>mol</w:t>
            </w:r>
            <w:r w:rsidR="00406FF9" w:rsidRPr="009F4D99">
              <w:rPr>
                <w:color w:val="000000" w:themeColor="text1"/>
                <w:sz w:val="20"/>
                <w:szCs w:val="20"/>
                <w:lang w:val="uz-Cyrl-UZ"/>
              </w:rPr>
              <w:t>-</w:t>
            </w:r>
            <w:r>
              <w:rPr>
                <w:color w:val="000000" w:themeColor="text1"/>
                <w:sz w:val="20"/>
                <w:szCs w:val="20"/>
                <w:lang w:val="uz-Cyrl-UZ"/>
              </w:rPr>
              <w:t>mulkni</w:t>
            </w:r>
            <w:r w:rsidR="00406FF9" w:rsidRPr="009F4D99">
              <w:rPr>
                <w:color w:val="000000" w:themeColor="text1"/>
                <w:sz w:val="20"/>
                <w:szCs w:val="20"/>
                <w:lang w:val="uz-Cyrl-UZ"/>
              </w:rPr>
              <w:t xml:space="preserve">, </w:t>
            </w:r>
            <w:r>
              <w:rPr>
                <w:color w:val="000000" w:themeColor="text1"/>
                <w:sz w:val="20"/>
                <w:szCs w:val="20"/>
                <w:lang w:val="uz-Cyrl-UZ"/>
              </w:rPr>
              <w:t>jihozlarni</w:t>
            </w:r>
            <w:r w:rsidR="00406FF9" w:rsidRPr="009F4D99">
              <w:rPr>
                <w:color w:val="000000" w:themeColor="text1"/>
                <w:sz w:val="20"/>
                <w:szCs w:val="20"/>
                <w:lang w:val="uz-Cyrl-UZ"/>
              </w:rPr>
              <w:t xml:space="preserve">, </w:t>
            </w:r>
            <w:r>
              <w:rPr>
                <w:color w:val="000000" w:themeColor="text1"/>
                <w:sz w:val="20"/>
                <w:szCs w:val="20"/>
                <w:lang w:val="uz-Cyrl-UZ"/>
              </w:rPr>
              <w:t>hisobotlarni</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hujjatlarni</w:t>
            </w:r>
            <w:r w:rsidR="00406FF9" w:rsidRPr="009F4D99">
              <w:rPr>
                <w:color w:val="000000" w:themeColor="text1"/>
                <w:sz w:val="20"/>
                <w:szCs w:val="20"/>
                <w:lang w:val="uz-Cyrl-UZ"/>
              </w:rPr>
              <w:t xml:space="preserve"> </w:t>
            </w:r>
            <w:r>
              <w:rPr>
                <w:color w:val="000000" w:themeColor="text1"/>
                <w:sz w:val="20"/>
                <w:szCs w:val="20"/>
                <w:lang w:val="uz-Cyrl-UZ"/>
              </w:rPr>
              <w:t>kuzatish</w:t>
            </w:r>
            <w:r w:rsidR="00406FF9" w:rsidRPr="009F4D99">
              <w:rPr>
                <w:color w:val="000000" w:themeColor="text1"/>
                <w:sz w:val="20"/>
                <w:szCs w:val="20"/>
                <w:lang w:val="uz-Cyrl-UZ"/>
              </w:rPr>
              <w:t xml:space="preserve">, </w:t>
            </w:r>
            <w:r>
              <w:rPr>
                <w:color w:val="000000" w:themeColor="text1"/>
                <w:sz w:val="20"/>
                <w:szCs w:val="20"/>
                <w:lang w:val="uz-Cyrl-UZ"/>
              </w:rPr>
              <w:t>qarz</w:t>
            </w:r>
            <w:r w:rsidR="00406FF9" w:rsidRPr="009F4D99">
              <w:rPr>
                <w:color w:val="000000" w:themeColor="text1"/>
                <w:sz w:val="20"/>
                <w:szCs w:val="20"/>
                <w:lang w:val="uz-Cyrl-UZ"/>
              </w:rPr>
              <w:t xml:space="preserve"> </w:t>
            </w:r>
            <w:r>
              <w:rPr>
                <w:color w:val="000000" w:themeColor="text1"/>
                <w:sz w:val="20"/>
                <w:szCs w:val="20"/>
                <w:lang w:val="uz-Cyrl-UZ"/>
              </w:rPr>
              <w:t>oluvchining</w:t>
            </w:r>
            <w:r w:rsidR="00406FF9" w:rsidRPr="009F4D99">
              <w:rPr>
                <w:color w:val="000000" w:themeColor="text1"/>
                <w:sz w:val="20"/>
                <w:szCs w:val="20"/>
                <w:lang w:val="uz-Cyrl-UZ"/>
              </w:rPr>
              <w:t xml:space="preserve"> </w:t>
            </w: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w:t>
            </w:r>
            <w:r w:rsidR="00406FF9" w:rsidRPr="009F4D99">
              <w:rPr>
                <w:color w:val="000000" w:themeColor="text1"/>
                <w:sz w:val="20"/>
                <w:szCs w:val="20"/>
                <w:lang w:val="uz-Cyrl-UZ"/>
              </w:rPr>
              <w:t xml:space="preserve"> </w:t>
            </w:r>
            <w:r>
              <w:rPr>
                <w:color w:val="000000" w:themeColor="text1"/>
                <w:sz w:val="20"/>
                <w:szCs w:val="20"/>
                <w:lang w:val="uz-Cyrl-UZ"/>
              </w:rPr>
              <w:t>bo‘yicha</w:t>
            </w:r>
            <w:r w:rsidR="00406FF9" w:rsidRPr="009F4D99">
              <w:rPr>
                <w:color w:val="000000" w:themeColor="text1"/>
                <w:sz w:val="20"/>
                <w:szCs w:val="20"/>
                <w:lang w:val="uz-Cyrl-UZ"/>
              </w:rPr>
              <w:t xml:space="preserve"> </w:t>
            </w:r>
            <w:r>
              <w:rPr>
                <w:color w:val="000000" w:themeColor="text1"/>
                <w:sz w:val="20"/>
                <w:szCs w:val="20"/>
                <w:lang w:val="uz-Cyrl-UZ"/>
              </w:rPr>
              <w:t>majburiyatlarini</w:t>
            </w:r>
            <w:r w:rsidR="00406FF9" w:rsidRPr="009F4D99">
              <w:rPr>
                <w:color w:val="000000" w:themeColor="text1"/>
                <w:sz w:val="20"/>
                <w:szCs w:val="20"/>
                <w:lang w:val="uz-Cyrl-UZ"/>
              </w:rPr>
              <w:t xml:space="preserve"> </w:t>
            </w:r>
            <w:r>
              <w:rPr>
                <w:color w:val="000000" w:themeColor="text1"/>
                <w:sz w:val="20"/>
                <w:szCs w:val="20"/>
                <w:lang w:val="uz-Cyrl-UZ"/>
              </w:rPr>
              <w:t>bajarish</w:t>
            </w:r>
            <w:r w:rsidR="00406FF9" w:rsidRPr="009F4D99">
              <w:rPr>
                <w:color w:val="000000" w:themeColor="text1"/>
                <w:sz w:val="20"/>
                <w:szCs w:val="20"/>
                <w:lang w:val="uz-Cyrl-UZ"/>
              </w:rPr>
              <w:t xml:space="preserve">, </w:t>
            </w:r>
            <w:r>
              <w:rPr>
                <w:color w:val="000000" w:themeColor="text1"/>
                <w:sz w:val="20"/>
                <w:szCs w:val="20"/>
                <w:lang w:val="uz-Cyrl-UZ"/>
              </w:rPr>
              <w:t>shuningdek</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mablag‘laridan</w:t>
            </w:r>
            <w:r w:rsidR="00406FF9" w:rsidRPr="009F4D99">
              <w:rPr>
                <w:color w:val="000000" w:themeColor="text1"/>
                <w:sz w:val="20"/>
                <w:szCs w:val="20"/>
                <w:lang w:val="uz-Cyrl-UZ"/>
              </w:rPr>
              <w:t xml:space="preserve"> </w:t>
            </w:r>
            <w:r>
              <w:rPr>
                <w:color w:val="000000" w:themeColor="text1"/>
                <w:sz w:val="20"/>
                <w:szCs w:val="20"/>
                <w:lang w:val="uz-Cyrl-UZ"/>
              </w:rPr>
              <w:t>maqsadli</w:t>
            </w:r>
            <w:r w:rsidR="00406FF9" w:rsidRPr="009F4D99">
              <w:rPr>
                <w:color w:val="000000" w:themeColor="text1"/>
                <w:sz w:val="20"/>
                <w:szCs w:val="20"/>
                <w:lang w:val="uz-Cyrl-UZ"/>
              </w:rPr>
              <w:t xml:space="preserve"> </w:t>
            </w:r>
            <w:r>
              <w:rPr>
                <w:color w:val="000000" w:themeColor="text1"/>
                <w:sz w:val="20"/>
                <w:szCs w:val="20"/>
                <w:lang w:val="uz-Cyrl-UZ"/>
              </w:rPr>
              <w:t>foydalanish</w:t>
            </w:r>
            <w:r w:rsidR="00406FF9" w:rsidRPr="009F4D99">
              <w:rPr>
                <w:color w:val="000000" w:themeColor="text1"/>
                <w:sz w:val="20"/>
                <w:szCs w:val="20"/>
                <w:lang w:val="uz-Cyrl-UZ"/>
              </w:rPr>
              <w:t xml:space="preserve"> </w:t>
            </w:r>
            <w:r>
              <w:rPr>
                <w:color w:val="000000" w:themeColor="text1"/>
                <w:sz w:val="20"/>
                <w:szCs w:val="20"/>
                <w:lang w:val="uz-Cyrl-UZ"/>
              </w:rPr>
              <w:t>imkoniyatini</w:t>
            </w:r>
            <w:r w:rsidR="00406FF9" w:rsidRPr="009F4D99">
              <w:rPr>
                <w:color w:val="000000" w:themeColor="text1"/>
                <w:sz w:val="20"/>
                <w:szCs w:val="20"/>
                <w:lang w:val="uz-Cyrl-UZ"/>
              </w:rPr>
              <w:t xml:space="preserve"> </w:t>
            </w:r>
            <w:r>
              <w:rPr>
                <w:color w:val="000000" w:themeColor="text1"/>
                <w:sz w:val="20"/>
                <w:szCs w:val="20"/>
                <w:lang w:val="uz-Cyrl-UZ"/>
              </w:rPr>
              <w:t>beradi</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Loyihaga</w:t>
            </w:r>
            <w:r w:rsidR="00406FF9" w:rsidRPr="009F4D99">
              <w:rPr>
                <w:color w:val="000000" w:themeColor="text1"/>
                <w:sz w:val="20"/>
                <w:szCs w:val="20"/>
                <w:lang w:val="uz-Cyrl-UZ"/>
              </w:rPr>
              <w:t xml:space="preserve"> </w:t>
            </w:r>
            <w:r>
              <w:rPr>
                <w:color w:val="000000" w:themeColor="text1"/>
                <w:sz w:val="20"/>
                <w:szCs w:val="20"/>
                <w:lang w:val="uz-Cyrl-UZ"/>
              </w:rPr>
              <w:t>aloqador</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Bank</w:t>
            </w:r>
            <w:r w:rsidR="00406FF9" w:rsidRPr="009F4D99">
              <w:rPr>
                <w:color w:val="000000" w:themeColor="text1"/>
                <w:sz w:val="20"/>
                <w:szCs w:val="20"/>
                <w:lang w:val="uz-Cyrl-UZ"/>
              </w:rPr>
              <w:t xml:space="preserve"> </w:t>
            </w:r>
            <w:r>
              <w:rPr>
                <w:color w:val="000000" w:themeColor="text1"/>
                <w:sz w:val="20"/>
                <w:szCs w:val="20"/>
                <w:lang w:val="uz-Cyrl-UZ"/>
              </w:rPr>
              <w:t>tomonidan</w:t>
            </w:r>
            <w:r w:rsidR="00406FF9" w:rsidRPr="009F4D99">
              <w:rPr>
                <w:color w:val="000000" w:themeColor="text1"/>
                <w:sz w:val="20"/>
                <w:szCs w:val="20"/>
                <w:lang w:val="uz-Cyrl-UZ"/>
              </w:rPr>
              <w:t xml:space="preserve"> </w:t>
            </w:r>
            <w:r>
              <w:rPr>
                <w:color w:val="000000" w:themeColor="text1"/>
                <w:sz w:val="20"/>
                <w:szCs w:val="20"/>
                <w:lang w:val="uz-Cyrl-UZ"/>
              </w:rPr>
              <w:t>so‘raladigan</w:t>
            </w:r>
            <w:r w:rsidR="00406FF9" w:rsidRPr="009F4D99">
              <w:rPr>
                <w:color w:val="000000" w:themeColor="text1"/>
                <w:sz w:val="20"/>
                <w:szCs w:val="20"/>
                <w:lang w:val="uz-Cyrl-UZ"/>
              </w:rPr>
              <w:t xml:space="preserve"> </w:t>
            </w:r>
            <w:r>
              <w:rPr>
                <w:color w:val="000000" w:themeColor="text1"/>
                <w:sz w:val="20"/>
                <w:szCs w:val="20"/>
                <w:lang w:val="uz-Cyrl-UZ"/>
              </w:rPr>
              <w:t>ma’lumotlarni</w:t>
            </w:r>
            <w:r w:rsidR="00406FF9" w:rsidRPr="009F4D99">
              <w:rPr>
                <w:color w:val="000000" w:themeColor="text1"/>
                <w:sz w:val="20"/>
                <w:szCs w:val="20"/>
                <w:lang w:val="uz-Cyrl-UZ"/>
              </w:rPr>
              <w:t xml:space="preserve"> </w:t>
            </w:r>
            <w:r>
              <w:rPr>
                <w:color w:val="000000" w:themeColor="text1"/>
                <w:sz w:val="20"/>
                <w:szCs w:val="20"/>
                <w:lang w:val="uz-Cyrl-UZ"/>
              </w:rPr>
              <w:t>tayyorlaydi</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tezkor</w:t>
            </w:r>
            <w:r w:rsidR="00406FF9" w:rsidRPr="009F4D99">
              <w:rPr>
                <w:color w:val="000000" w:themeColor="text1"/>
                <w:sz w:val="20"/>
                <w:szCs w:val="20"/>
                <w:lang w:val="uz-Cyrl-UZ"/>
              </w:rPr>
              <w:t xml:space="preserve"> </w:t>
            </w:r>
            <w:r>
              <w:rPr>
                <w:color w:val="000000" w:themeColor="text1"/>
                <w:sz w:val="20"/>
                <w:szCs w:val="20"/>
                <w:lang w:val="uz-Cyrl-UZ"/>
              </w:rPr>
              <w:t>ravishda</w:t>
            </w:r>
            <w:r w:rsidR="00406FF9" w:rsidRPr="009F4D99">
              <w:rPr>
                <w:color w:val="000000" w:themeColor="text1"/>
                <w:sz w:val="20"/>
                <w:szCs w:val="20"/>
                <w:lang w:val="uz-Cyrl-UZ"/>
              </w:rPr>
              <w:t xml:space="preserve"> </w:t>
            </w: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etadi</w:t>
            </w:r>
            <w:r w:rsidR="00406FF9"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ularning</w:t>
            </w:r>
            <w:r w:rsidR="00406FF9" w:rsidRPr="009F4D99">
              <w:rPr>
                <w:color w:val="000000" w:themeColor="text1"/>
                <w:sz w:val="20"/>
                <w:szCs w:val="20"/>
                <w:lang w:val="uz-Cyrl-UZ"/>
              </w:rPr>
              <w:t xml:space="preserve"> </w:t>
            </w:r>
            <w:r>
              <w:rPr>
                <w:color w:val="000000" w:themeColor="text1"/>
                <w:sz w:val="20"/>
                <w:szCs w:val="20"/>
                <w:lang w:val="uz-Cyrl-UZ"/>
              </w:rPr>
              <w:t>fikriga</w:t>
            </w:r>
            <w:r w:rsidR="00406FF9" w:rsidRPr="009F4D99">
              <w:rPr>
                <w:color w:val="000000" w:themeColor="text1"/>
                <w:sz w:val="20"/>
                <w:szCs w:val="20"/>
                <w:lang w:val="uz-Cyrl-UZ"/>
              </w:rPr>
              <w:t xml:space="preserve"> </w:t>
            </w:r>
            <w:r>
              <w:rPr>
                <w:color w:val="000000" w:themeColor="text1"/>
                <w:sz w:val="20"/>
                <w:szCs w:val="20"/>
                <w:lang w:val="uz-Cyrl-UZ"/>
              </w:rPr>
              <w:t>ko‘ra</w:t>
            </w:r>
            <w:r w:rsidR="00406FF9" w:rsidRPr="009F4D99">
              <w:rPr>
                <w:color w:val="000000" w:themeColor="text1"/>
                <w:sz w:val="20"/>
                <w:szCs w:val="20"/>
                <w:lang w:val="uz-Cyrl-UZ"/>
              </w:rPr>
              <w:t xml:space="preserve">, </w:t>
            </w:r>
            <w:r>
              <w:rPr>
                <w:color w:val="000000" w:themeColor="text1"/>
                <w:sz w:val="20"/>
                <w:szCs w:val="20"/>
                <w:lang w:val="uz-Cyrl-UZ"/>
              </w:rPr>
              <w:t>ularga</w:t>
            </w:r>
            <w:r w:rsidR="00406FF9" w:rsidRPr="009F4D99">
              <w:rPr>
                <w:color w:val="000000" w:themeColor="text1"/>
                <w:sz w:val="20"/>
                <w:szCs w:val="20"/>
                <w:lang w:val="uz-Cyrl-UZ"/>
              </w:rPr>
              <w:t xml:space="preserve"> </w:t>
            </w:r>
            <w:r>
              <w:rPr>
                <w:color w:val="000000" w:themeColor="text1"/>
                <w:sz w:val="20"/>
                <w:szCs w:val="20"/>
                <w:lang w:val="uz-Cyrl-UZ"/>
              </w:rPr>
              <w:t>salbiy</w:t>
            </w:r>
            <w:r w:rsidR="00406FF9" w:rsidRPr="009F4D99">
              <w:rPr>
                <w:color w:val="000000" w:themeColor="text1"/>
                <w:sz w:val="20"/>
                <w:szCs w:val="20"/>
                <w:lang w:val="uz-Cyrl-UZ"/>
              </w:rPr>
              <w:t xml:space="preserve"> </w:t>
            </w:r>
            <w:r>
              <w:rPr>
                <w:color w:val="000000" w:themeColor="text1"/>
                <w:sz w:val="20"/>
                <w:szCs w:val="20"/>
                <w:lang w:val="uz-Cyrl-UZ"/>
              </w:rPr>
              <w:t>ta’sir</w:t>
            </w:r>
            <w:r w:rsidR="00406FF9" w:rsidRPr="009F4D99">
              <w:rPr>
                <w:color w:val="000000" w:themeColor="text1"/>
                <w:sz w:val="20"/>
                <w:szCs w:val="20"/>
                <w:lang w:val="uz-Cyrl-UZ"/>
              </w:rPr>
              <w:t xml:space="preserve"> </w:t>
            </w:r>
            <w:r>
              <w:rPr>
                <w:color w:val="000000" w:themeColor="text1"/>
                <w:sz w:val="20"/>
                <w:szCs w:val="20"/>
                <w:lang w:val="uz-Cyrl-UZ"/>
              </w:rPr>
              <w:t>ko‘rsatishi</w:t>
            </w:r>
            <w:r w:rsidR="00406FF9" w:rsidRPr="009F4D99">
              <w:rPr>
                <w:color w:val="000000" w:themeColor="text1"/>
                <w:sz w:val="20"/>
                <w:szCs w:val="20"/>
                <w:lang w:val="uz-Cyrl-UZ"/>
              </w:rPr>
              <w:t xml:space="preserve"> </w:t>
            </w:r>
            <w:r>
              <w:rPr>
                <w:color w:val="000000" w:themeColor="text1"/>
                <w:sz w:val="20"/>
                <w:szCs w:val="20"/>
                <w:lang w:val="uz-Cyrl-UZ"/>
              </w:rPr>
              <w:t>mumkin</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jiddiy</w:t>
            </w:r>
            <w:r w:rsidR="00406FF9" w:rsidRPr="009F4D99">
              <w:rPr>
                <w:color w:val="000000" w:themeColor="text1"/>
                <w:sz w:val="20"/>
                <w:szCs w:val="20"/>
                <w:lang w:val="uz-Cyrl-UZ"/>
              </w:rPr>
              <w:t xml:space="preserve"> </w:t>
            </w:r>
            <w:r>
              <w:rPr>
                <w:color w:val="000000" w:themeColor="text1"/>
                <w:sz w:val="20"/>
                <w:szCs w:val="20"/>
                <w:lang w:val="uz-Cyrl-UZ"/>
              </w:rPr>
              <w:t>noqulay</w:t>
            </w:r>
            <w:r w:rsidR="00406FF9" w:rsidRPr="009F4D99">
              <w:rPr>
                <w:color w:val="000000" w:themeColor="text1"/>
                <w:sz w:val="20"/>
                <w:szCs w:val="20"/>
                <w:lang w:val="uz-Cyrl-UZ"/>
              </w:rPr>
              <w:t xml:space="preserve"> </w:t>
            </w:r>
            <w:r>
              <w:rPr>
                <w:color w:val="000000" w:themeColor="text1"/>
                <w:sz w:val="20"/>
                <w:szCs w:val="20"/>
                <w:lang w:val="uz-Cyrl-UZ"/>
              </w:rPr>
              <w:t>o‘zgarishlar</w:t>
            </w:r>
            <w:r w:rsidR="00406FF9" w:rsidRPr="009F4D99">
              <w:rPr>
                <w:color w:val="000000" w:themeColor="text1"/>
                <w:sz w:val="20"/>
                <w:szCs w:val="20"/>
                <w:lang w:val="uz-Cyrl-UZ"/>
              </w:rPr>
              <w:t xml:space="preserve"> </w:t>
            </w:r>
            <w:r>
              <w:rPr>
                <w:color w:val="000000" w:themeColor="text1"/>
                <w:sz w:val="20"/>
                <w:szCs w:val="20"/>
                <w:lang w:val="uz-Cyrl-UZ"/>
              </w:rPr>
              <w:t>yoki</w:t>
            </w:r>
            <w:r w:rsidR="00406FF9" w:rsidRPr="009F4D99">
              <w:rPr>
                <w:color w:val="000000" w:themeColor="text1"/>
                <w:sz w:val="20"/>
                <w:szCs w:val="20"/>
                <w:lang w:val="uz-Cyrl-UZ"/>
              </w:rPr>
              <w:t xml:space="preserve"> </w:t>
            </w:r>
            <w:r>
              <w:rPr>
                <w:color w:val="000000" w:themeColor="text1"/>
                <w:sz w:val="20"/>
                <w:szCs w:val="20"/>
                <w:lang w:val="uz-Cyrl-UZ"/>
              </w:rPr>
              <w:t>yuzaga</w:t>
            </w:r>
            <w:r w:rsidR="00406FF9" w:rsidRPr="009F4D99">
              <w:rPr>
                <w:color w:val="000000" w:themeColor="text1"/>
                <w:sz w:val="20"/>
                <w:szCs w:val="20"/>
                <w:lang w:val="uz-Cyrl-UZ"/>
              </w:rPr>
              <w:t xml:space="preserve"> </w:t>
            </w:r>
            <w:r>
              <w:rPr>
                <w:color w:val="000000" w:themeColor="text1"/>
                <w:sz w:val="20"/>
                <w:szCs w:val="20"/>
                <w:lang w:val="uz-Cyrl-UZ"/>
              </w:rPr>
              <w:t>kelgan</w:t>
            </w:r>
            <w:r w:rsidR="00406FF9" w:rsidRPr="009F4D99">
              <w:rPr>
                <w:color w:val="000000" w:themeColor="text1"/>
                <w:sz w:val="20"/>
                <w:szCs w:val="20"/>
                <w:lang w:val="uz-Cyrl-UZ"/>
              </w:rPr>
              <w:t xml:space="preserve"> </w:t>
            </w:r>
            <w:r>
              <w:rPr>
                <w:color w:val="000000" w:themeColor="text1"/>
                <w:sz w:val="20"/>
                <w:szCs w:val="20"/>
                <w:lang w:val="uz-Cyrl-UZ"/>
              </w:rPr>
              <w:t>shartlar</w:t>
            </w:r>
            <w:r w:rsidR="00406FF9" w:rsidRPr="009F4D99">
              <w:rPr>
                <w:color w:val="000000" w:themeColor="text1"/>
                <w:sz w:val="20"/>
                <w:szCs w:val="20"/>
                <w:lang w:val="uz-Cyrl-UZ"/>
              </w:rPr>
              <w:t xml:space="preserve"> </w:t>
            </w:r>
            <w:r>
              <w:rPr>
                <w:color w:val="000000" w:themeColor="text1"/>
                <w:sz w:val="20"/>
                <w:szCs w:val="20"/>
                <w:lang w:val="uz-Cyrl-UZ"/>
              </w:rPr>
              <w:t>to‘g‘risida</w:t>
            </w:r>
            <w:r w:rsidR="00406FF9" w:rsidRPr="009F4D99">
              <w:rPr>
                <w:color w:val="000000" w:themeColor="text1"/>
                <w:sz w:val="20"/>
                <w:szCs w:val="20"/>
                <w:lang w:val="uz-Cyrl-UZ"/>
              </w:rPr>
              <w:t xml:space="preserve">, </w:t>
            </w:r>
            <w:r>
              <w:rPr>
                <w:color w:val="000000" w:themeColor="text1"/>
                <w:sz w:val="20"/>
                <w:szCs w:val="20"/>
                <w:lang w:val="uz-Cyrl-UZ"/>
              </w:rPr>
              <w:t>majburiyatlarni</w:t>
            </w:r>
            <w:r w:rsidR="00406FF9" w:rsidRPr="009F4D99">
              <w:rPr>
                <w:color w:val="000000" w:themeColor="text1"/>
                <w:sz w:val="20"/>
                <w:szCs w:val="20"/>
                <w:lang w:val="uz-Cyrl-UZ"/>
              </w:rPr>
              <w:t xml:space="preserve"> </w:t>
            </w:r>
            <w:r>
              <w:rPr>
                <w:color w:val="000000" w:themeColor="text1"/>
                <w:sz w:val="20"/>
                <w:szCs w:val="20"/>
                <w:lang w:val="uz-Cyrl-UZ"/>
              </w:rPr>
              <w:t>bajarmaganlik</w:t>
            </w:r>
            <w:r w:rsidR="00406FF9" w:rsidRPr="009F4D99">
              <w:rPr>
                <w:color w:val="000000" w:themeColor="text1"/>
                <w:sz w:val="20"/>
                <w:szCs w:val="20"/>
                <w:lang w:val="uz-Cyrl-UZ"/>
              </w:rPr>
              <w:t xml:space="preserve"> </w:t>
            </w:r>
            <w:r>
              <w:rPr>
                <w:color w:val="000000" w:themeColor="text1"/>
                <w:sz w:val="20"/>
                <w:szCs w:val="20"/>
                <w:lang w:val="uz-Cyrl-UZ"/>
              </w:rPr>
              <w:t>yoki</w:t>
            </w:r>
            <w:r w:rsidR="00406FF9" w:rsidRPr="009F4D99">
              <w:rPr>
                <w:color w:val="000000" w:themeColor="text1"/>
                <w:sz w:val="20"/>
                <w:szCs w:val="20"/>
                <w:lang w:val="uz-Cyrl-UZ"/>
              </w:rPr>
              <w:t xml:space="preserve"> </w:t>
            </w:r>
            <w:r>
              <w:rPr>
                <w:color w:val="000000" w:themeColor="text1"/>
                <w:sz w:val="20"/>
                <w:szCs w:val="20"/>
                <w:lang w:val="uz-Cyrl-UZ"/>
              </w:rPr>
              <w:t>mumkin</w:t>
            </w:r>
            <w:r w:rsidR="00406FF9" w:rsidRPr="009F4D99">
              <w:rPr>
                <w:color w:val="000000" w:themeColor="text1"/>
                <w:sz w:val="20"/>
                <w:szCs w:val="20"/>
                <w:lang w:val="uz-Cyrl-UZ"/>
              </w:rPr>
              <w:t xml:space="preserve"> </w:t>
            </w:r>
            <w:r>
              <w:rPr>
                <w:color w:val="000000" w:themeColor="text1"/>
                <w:sz w:val="20"/>
                <w:szCs w:val="20"/>
                <w:lang w:val="uz-Cyrl-UZ"/>
              </w:rPr>
              <w:t>bo‘lmagan</w:t>
            </w:r>
            <w:r w:rsidR="00406FF9" w:rsidRPr="009F4D99">
              <w:rPr>
                <w:color w:val="000000" w:themeColor="text1"/>
                <w:sz w:val="20"/>
                <w:szCs w:val="20"/>
                <w:lang w:val="uz-Cyrl-UZ"/>
              </w:rPr>
              <w:t xml:space="preserve"> </w:t>
            </w:r>
            <w:r>
              <w:rPr>
                <w:color w:val="000000" w:themeColor="text1"/>
                <w:sz w:val="20"/>
                <w:szCs w:val="20"/>
                <w:lang w:val="uz-Cyrl-UZ"/>
              </w:rPr>
              <w:t>majburiyatlar</w:t>
            </w:r>
            <w:r w:rsidR="00406FF9" w:rsidRPr="009F4D99">
              <w:rPr>
                <w:color w:val="000000" w:themeColor="text1"/>
                <w:sz w:val="20"/>
                <w:szCs w:val="20"/>
                <w:lang w:val="uz-Cyrl-UZ"/>
              </w:rPr>
              <w:t xml:space="preserve"> </w:t>
            </w:r>
            <w:r>
              <w:rPr>
                <w:color w:val="000000" w:themeColor="text1"/>
                <w:sz w:val="20"/>
                <w:szCs w:val="20"/>
                <w:lang w:val="uz-Cyrl-UZ"/>
              </w:rPr>
              <w:t>to‘g‘risida</w:t>
            </w:r>
            <w:r w:rsidR="00406FF9" w:rsidRPr="009F4D99">
              <w:rPr>
                <w:color w:val="000000" w:themeColor="text1"/>
                <w:sz w:val="20"/>
                <w:szCs w:val="20"/>
                <w:lang w:val="uz-Cyrl-UZ"/>
              </w:rPr>
              <w:t xml:space="preserve">, </w:t>
            </w:r>
            <w:r>
              <w:rPr>
                <w:color w:val="000000" w:themeColor="text1"/>
                <w:sz w:val="20"/>
                <w:szCs w:val="20"/>
                <w:lang w:val="uz-Cyrl-UZ"/>
              </w:rPr>
              <w:t>shuningdek</w:t>
            </w:r>
            <w:r w:rsidR="00406FF9" w:rsidRPr="009F4D99">
              <w:rPr>
                <w:color w:val="000000" w:themeColor="text1"/>
                <w:sz w:val="20"/>
                <w:szCs w:val="20"/>
                <w:lang w:val="uz-Cyrl-UZ"/>
              </w:rPr>
              <w:t xml:space="preserve"> </w:t>
            </w:r>
            <w:r>
              <w:rPr>
                <w:color w:val="000000" w:themeColor="text1"/>
                <w:sz w:val="20"/>
                <w:szCs w:val="20"/>
                <w:lang w:val="uz-Cyrl-UZ"/>
              </w:rPr>
              <w:t>qayta</w:t>
            </w:r>
            <w:r w:rsidR="00406FF9" w:rsidRPr="009F4D99">
              <w:rPr>
                <w:color w:val="000000" w:themeColor="text1"/>
                <w:sz w:val="20"/>
                <w:szCs w:val="20"/>
                <w:lang w:val="uz-Cyrl-UZ"/>
              </w:rPr>
              <w:t xml:space="preserve"> </w:t>
            </w:r>
            <w:r>
              <w:rPr>
                <w:color w:val="000000" w:themeColor="text1"/>
                <w:sz w:val="20"/>
                <w:szCs w:val="20"/>
                <w:lang w:val="uz-Cyrl-UZ"/>
              </w:rPr>
              <w:t>tashkil</w:t>
            </w:r>
            <w:r w:rsidR="00406FF9" w:rsidRPr="009F4D99">
              <w:rPr>
                <w:color w:val="000000" w:themeColor="text1"/>
                <w:sz w:val="20"/>
                <w:szCs w:val="20"/>
                <w:lang w:val="uz-Cyrl-UZ"/>
              </w:rPr>
              <w:t xml:space="preserve"> </w:t>
            </w:r>
            <w:r>
              <w:rPr>
                <w:color w:val="000000" w:themeColor="text1"/>
                <w:sz w:val="20"/>
                <w:szCs w:val="20"/>
                <w:lang w:val="uz-Cyrl-UZ"/>
              </w:rPr>
              <w:t>etish</w:t>
            </w:r>
            <w:r w:rsidR="00406FF9" w:rsidRPr="009F4D99">
              <w:rPr>
                <w:color w:val="000000" w:themeColor="text1"/>
                <w:sz w:val="20"/>
                <w:szCs w:val="20"/>
                <w:lang w:val="uz-Cyrl-UZ"/>
              </w:rPr>
              <w:t xml:space="preserve"> </w:t>
            </w:r>
            <w:r>
              <w:rPr>
                <w:color w:val="000000" w:themeColor="text1"/>
                <w:sz w:val="20"/>
                <w:szCs w:val="20"/>
                <w:lang w:val="uz-Cyrl-UZ"/>
              </w:rPr>
              <w:t>rejalari</w:t>
            </w:r>
            <w:r w:rsidR="00406FF9" w:rsidRPr="009F4D99">
              <w:rPr>
                <w:color w:val="000000" w:themeColor="text1"/>
                <w:sz w:val="20"/>
                <w:szCs w:val="20"/>
                <w:lang w:val="uz-Cyrl-UZ"/>
              </w:rPr>
              <w:t xml:space="preserve"> </w:t>
            </w:r>
            <w:r>
              <w:rPr>
                <w:color w:val="000000" w:themeColor="text1"/>
                <w:sz w:val="20"/>
                <w:szCs w:val="20"/>
                <w:lang w:val="uz-Cyrl-UZ"/>
              </w:rPr>
              <w:t>to‘g‘risida</w:t>
            </w:r>
            <w:r w:rsidR="00406FF9" w:rsidRPr="009F4D99">
              <w:rPr>
                <w:color w:val="000000" w:themeColor="text1"/>
                <w:sz w:val="20"/>
                <w:szCs w:val="20"/>
                <w:lang w:val="uz-Cyrl-UZ"/>
              </w:rPr>
              <w:t xml:space="preserve"> </w:t>
            </w:r>
            <w:r>
              <w:rPr>
                <w:color w:val="000000" w:themeColor="text1"/>
                <w:sz w:val="20"/>
                <w:szCs w:val="20"/>
                <w:lang w:val="uz-Cyrl-UZ"/>
              </w:rPr>
              <w:t>zudlik</w:t>
            </w:r>
            <w:r w:rsidR="00406FF9" w:rsidRPr="009F4D99">
              <w:rPr>
                <w:color w:val="000000" w:themeColor="text1"/>
                <w:sz w:val="20"/>
                <w:szCs w:val="20"/>
                <w:lang w:val="uz-Cyrl-UZ"/>
              </w:rPr>
              <w:t xml:space="preserve"> </w:t>
            </w:r>
            <w:r>
              <w:rPr>
                <w:color w:val="000000" w:themeColor="text1"/>
                <w:sz w:val="20"/>
                <w:szCs w:val="20"/>
                <w:lang w:val="uz-Cyrl-UZ"/>
              </w:rPr>
              <w:t>bilan</w:t>
            </w:r>
            <w:r w:rsidR="00406FF9" w:rsidRPr="009F4D99">
              <w:rPr>
                <w:color w:val="000000" w:themeColor="text1"/>
                <w:sz w:val="20"/>
                <w:szCs w:val="20"/>
                <w:lang w:val="uz-Cyrl-UZ"/>
              </w:rPr>
              <w:t xml:space="preserve"> </w:t>
            </w:r>
            <w:r>
              <w:rPr>
                <w:color w:val="000000" w:themeColor="text1"/>
                <w:sz w:val="20"/>
                <w:szCs w:val="20"/>
                <w:lang w:val="uz-Cyrl-UZ"/>
              </w:rPr>
              <w:t>xabar</w:t>
            </w:r>
            <w:r w:rsidR="00406FF9" w:rsidRPr="009F4D99">
              <w:rPr>
                <w:color w:val="000000" w:themeColor="text1"/>
                <w:sz w:val="20"/>
                <w:szCs w:val="20"/>
                <w:lang w:val="uz-Cyrl-UZ"/>
              </w:rPr>
              <w:t xml:space="preserve"> </w:t>
            </w:r>
            <w:r>
              <w:rPr>
                <w:color w:val="000000" w:themeColor="text1"/>
                <w:sz w:val="20"/>
                <w:szCs w:val="20"/>
                <w:lang w:val="uz-Cyrl-UZ"/>
              </w:rPr>
              <w:t>beradi</w:t>
            </w:r>
            <w:r w:rsidR="00406FF9" w:rsidRPr="009F4D99">
              <w:rPr>
                <w:color w:val="000000" w:themeColor="text1"/>
                <w:sz w:val="20"/>
                <w:szCs w:val="20"/>
                <w:lang w:val="uz-Cyrl-UZ"/>
              </w:rPr>
              <w:t>;</w:t>
            </w:r>
          </w:p>
          <w:p w:rsidR="00406FF9" w:rsidRPr="009F4D99" w:rsidRDefault="00406FF9" w:rsidP="00406FF9">
            <w:pPr>
              <w:pStyle w:val="ae"/>
              <w:spacing w:after="0"/>
              <w:ind w:firstLine="884"/>
              <w:rPr>
                <w:color w:val="000000" w:themeColor="text1"/>
                <w:sz w:val="20"/>
                <w:szCs w:val="20"/>
                <w:lang w:val="uz-Cyrl-UZ"/>
              </w:rPr>
            </w:pPr>
            <w:r w:rsidRPr="009F4D99">
              <w:rPr>
                <w:color w:val="000000" w:themeColor="text1"/>
                <w:sz w:val="20"/>
                <w:szCs w:val="20"/>
                <w:lang w:val="uz-Cyrl-UZ"/>
              </w:rPr>
              <w:t>10 (</w:t>
            </w:r>
            <w:r w:rsidR="006F55E2">
              <w:rPr>
                <w:color w:val="000000" w:themeColor="text1"/>
                <w:sz w:val="20"/>
                <w:szCs w:val="20"/>
                <w:lang w:val="uz-Cyrl-UZ"/>
              </w:rPr>
              <w:t>o‘n</w:t>
            </w:r>
            <w:r w:rsidRPr="009F4D99">
              <w:rPr>
                <w:color w:val="000000" w:themeColor="text1"/>
                <w:sz w:val="20"/>
                <w:szCs w:val="20"/>
                <w:lang w:val="uz-Cyrl-UZ"/>
              </w:rPr>
              <w:t xml:space="preserve">) </w:t>
            </w:r>
            <w:r w:rsidR="006F55E2">
              <w:rPr>
                <w:color w:val="000000" w:themeColor="text1"/>
                <w:sz w:val="20"/>
                <w:szCs w:val="20"/>
                <w:lang w:val="uz-Cyrl-UZ"/>
              </w:rPr>
              <w:t>kundan</w:t>
            </w:r>
            <w:r w:rsidRPr="009F4D99">
              <w:rPr>
                <w:color w:val="000000" w:themeColor="text1"/>
                <w:sz w:val="20"/>
                <w:szCs w:val="20"/>
                <w:lang w:val="uz-Cyrl-UZ"/>
              </w:rPr>
              <w:t xml:space="preserve"> </w:t>
            </w:r>
            <w:r w:rsidR="006F55E2">
              <w:rPr>
                <w:color w:val="000000" w:themeColor="text1"/>
                <w:sz w:val="20"/>
                <w:szCs w:val="20"/>
                <w:lang w:val="uz-Cyrl-UZ"/>
              </w:rPr>
              <w:t>kechiktirmay</w:t>
            </w:r>
            <w:r w:rsidRPr="009F4D99">
              <w:rPr>
                <w:color w:val="000000" w:themeColor="text1"/>
                <w:sz w:val="20"/>
                <w:szCs w:val="20"/>
                <w:lang w:val="uz-Cyrl-UZ"/>
              </w:rPr>
              <w:t xml:space="preserve">, </w:t>
            </w:r>
            <w:r w:rsidR="006F55E2">
              <w:rPr>
                <w:color w:val="000000" w:themeColor="text1"/>
                <w:sz w:val="20"/>
                <w:szCs w:val="20"/>
                <w:lang w:val="uz-Cyrl-UZ"/>
              </w:rPr>
              <w:t>menejment</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ta’sischilar</w:t>
            </w:r>
            <w:r w:rsidRPr="009F4D99">
              <w:rPr>
                <w:color w:val="000000" w:themeColor="text1"/>
                <w:sz w:val="20"/>
                <w:szCs w:val="20"/>
                <w:lang w:val="uz-Cyrl-UZ"/>
              </w:rPr>
              <w:t xml:space="preserve"> </w:t>
            </w:r>
            <w:r w:rsidR="006F55E2">
              <w:rPr>
                <w:color w:val="000000" w:themeColor="text1"/>
                <w:sz w:val="20"/>
                <w:szCs w:val="20"/>
                <w:lang w:val="uz-Cyrl-UZ"/>
              </w:rPr>
              <w:t>tarkibidagi</w:t>
            </w:r>
            <w:r w:rsidRPr="009F4D99">
              <w:rPr>
                <w:color w:val="000000" w:themeColor="text1"/>
                <w:sz w:val="20"/>
                <w:szCs w:val="20"/>
                <w:lang w:val="uz-Cyrl-UZ"/>
              </w:rPr>
              <w:t xml:space="preserve"> </w:t>
            </w:r>
            <w:r w:rsidR="006F55E2">
              <w:rPr>
                <w:color w:val="000000" w:themeColor="text1"/>
                <w:sz w:val="20"/>
                <w:szCs w:val="20"/>
                <w:lang w:val="uz-Cyrl-UZ"/>
              </w:rPr>
              <w:t>o‘zgarishlar</w:t>
            </w:r>
            <w:r w:rsidRPr="009F4D99">
              <w:rPr>
                <w:color w:val="000000" w:themeColor="text1"/>
                <w:sz w:val="20"/>
                <w:szCs w:val="20"/>
                <w:lang w:val="uz-Cyrl-UZ"/>
              </w:rPr>
              <w:t xml:space="preserve"> </w:t>
            </w:r>
            <w:r w:rsidR="006F55E2">
              <w:rPr>
                <w:color w:val="000000" w:themeColor="text1"/>
                <w:sz w:val="20"/>
                <w:szCs w:val="20"/>
                <w:lang w:val="uz-Cyrl-UZ"/>
              </w:rPr>
              <w:t>to‘g‘risida</w:t>
            </w:r>
            <w:r w:rsidRPr="009F4D99">
              <w:rPr>
                <w:color w:val="000000" w:themeColor="text1"/>
                <w:sz w:val="20"/>
                <w:szCs w:val="20"/>
                <w:lang w:val="uz-Cyrl-UZ"/>
              </w:rPr>
              <w:t xml:space="preserve"> </w:t>
            </w:r>
            <w:r w:rsidR="006F55E2">
              <w:rPr>
                <w:color w:val="000000" w:themeColor="text1"/>
                <w:sz w:val="20"/>
                <w:szCs w:val="20"/>
                <w:lang w:val="uz-Cyrl-UZ"/>
              </w:rPr>
              <w:t>Bankni</w:t>
            </w:r>
            <w:r w:rsidRPr="009F4D99">
              <w:rPr>
                <w:color w:val="000000" w:themeColor="text1"/>
                <w:sz w:val="20"/>
                <w:szCs w:val="20"/>
                <w:lang w:val="uz-Cyrl-UZ"/>
              </w:rPr>
              <w:t xml:space="preserve"> </w:t>
            </w:r>
            <w:r w:rsidR="006F55E2">
              <w:rPr>
                <w:color w:val="000000" w:themeColor="text1"/>
                <w:sz w:val="20"/>
                <w:szCs w:val="20"/>
                <w:lang w:val="uz-Cyrl-UZ"/>
              </w:rPr>
              <w:t>xabardor</w:t>
            </w:r>
            <w:r w:rsidRPr="009F4D99">
              <w:rPr>
                <w:color w:val="000000" w:themeColor="text1"/>
                <w:sz w:val="20"/>
                <w:szCs w:val="20"/>
                <w:lang w:val="uz-Cyrl-UZ"/>
              </w:rPr>
              <w:t xml:space="preserve"> </w:t>
            </w:r>
            <w:r w:rsidR="006F55E2">
              <w:rPr>
                <w:color w:val="000000" w:themeColor="text1"/>
                <w:sz w:val="20"/>
                <w:szCs w:val="20"/>
                <w:lang w:val="uz-Cyrl-UZ"/>
              </w:rPr>
              <w:t>qiladi</w:t>
            </w:r>
            <w:r w:rsidRPr="009F4D99">
              <w:rPr>
                <w:color w:val="000000" w:themeColor="text1"/>
                <w:sz w:val="20"/>
                <w:szCs w:val="20"/>
                <w:lang w:val="uz-Cyrl-UZ"/>
              </w:rPr>
              <w:t>;</w:t>
            </w:r>
          </w:p>
          <w:p w:rsidR="00406FF9" w:rsidRPr="009F4D99" w:rsidRDefault="006F55E2" w:rsidP="00406FF9">
            <w:pPr>
              <w:pStyle w:val="ae"/>
              <w:spacing w:after="0"/>
              <w:ind w:firstLine="884"/>
              <w:rPr>
                <w:color w:val="000000" w:themeColor="text1"/>
                <w:sz w:val="20"/>
                <w:szCs w:val="20"/>
                <w:lang w:val="uz-Cyrl-UZ"/>
              </w:rPr>
            </w:pPr>
            <w:r>
              <w:rPr>
                <w:color w:val="000000" w:themeColor="text1"/>
                <w:sz w:val="20"/>
                <w:szCs w:val="20"/>
                <w:lang w:val="uz-Cyrl-UZ"/>
              </w:rPr>
              <w:t>Kreditga</w:t>
            </w:r>
            <w:r w:rsidR="00406FF9" w:rsidRPr="009F4D99">
              <w:rPr>
                <w:color w:val="000000" w:themeColor="text1"/>
                <w:sz w:val="20"/>
                <w:szCs w:val="20"/>
                <w:lang w:val="uz-Cyrl-UZ"/>
              </w:rPr>
              <w:t xml:space="preserve"> </w:t>
            </w:r>
            <w:r>
              <w:rPr>
                <w:color w:val="000000" w:themeColor="text1"/>
                <w:sz w:val="20"/>
                <w:szCs w:val="20"/>
                <w:lang w:val="uz-Cyrl-UZ"/>
              </w:rPr>
              <w:t>nisbatan</w:t>
            </w:r>
            <w:r w:rsidR="00406FF9" w:rsidRPr="009F4D99">
              <w:rPr>
                <w:color w:val="000000" w:themeColor="text1"/>
                <w:sz w:val="20"/>
                <w:szCs w:val="20"/>
                <w:lang w:val="uz-Cyrl-UZ"/>
              </w:rPr>
              <w:t xml:space="preserve"> </w:t>
            </w:r>
            <w:r>
              <w:rPr>
                <w:color w:val="000000" w:themeColor="text1"/>
                <w:sz w:val="20"/>
                <w:szCs w:val="20"/>
                <w:lang w:val="uz-Cyrl-UZ"/>
              </w:rPr>
              <w:t>muhim</w:t>
            </w:r>
            <w:r w:rsidR="00406FF9" w:rsidRPr="009F4D99">
              <w:rPr>
                <w:color w:val="000000" w:themeColor="text1"/>
                <w:sz w:val="20"/>
                <w:szCs w:val="20"/>
                <w:lang w:val="uz-Cyrl-UZ"/>
              </w:rPr>
              <w:t xml:space="preserve"> </w:t>
            </w:r>
            <w:r>
              <w:rPr>
                <w:color w:val="000000" w:themeColor="text1"/>
                <w:sz w:val="20"/>
                <w:szCs w:val="20"/>
                <w:lang w:val="uz-Cyrl-UZ"/>
              </w:rPr>
              <w:t>bo‘lishi</w:t>
            </w:r>
            <w:r w:rsidR="00406FF9" w:rsidRPr="009F4D99">
              <w:rPr>
                <w:color w:val="000000" w:themeColor="text1"/>
                <w:sz w:val="20"/>
                <w:szCs w:val="20"/>
                <w:lang w:val="uz-Cyrl-UZ"/>
              </w:rPr>
              <w:t xml:space="preserve"> </w:t>
            </w:r>
            <w:r>
              <w:rPr>
                <w:color w:val="000000" w:themeColor="text1"/>
                <w:sz w:val="20"/>
                <w:szCs w:val="20"/>
                <w:lang w:val="uz-Cyrl-UZ"/>
              </w:rPr>
              <w:t>mumkin</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voqealar</w:t>
            </w:r>
            <w:r w:rsidR="00406FF9" w:rsidRPr="009F4D99">
              <w:rPr>
                <w:color w:val="000000" w:themeColor="text1"/>
                <w:sz w:val="20"/>
                <w:szCs w:val="20"/>
                <w:lang w:val="uz-Cyrl-UZ"/>
              </w:rPr>
              <w:t xml:space="preserve"> </w:t>
            </w:r>
            <w:r>
              <w:rPr>
                <w:color w:val="000000" w:themeColor="text1"/>
                <w:sz w:val="20"/>
                <w:szCs w:val="20"/>
                <w:lang w:val="uz-Cyrl-UZ"/>
              </w:rPr>
              <w:t>to‘g‘risida</w:t>
            </w:r>
            <w:r w:rsidR="00406FF9" w:rsidRPr="009F4D99">
              <w:rPr>
                <w:color w:val="000000" w:themeColor="text1"/>
                <w:sz w:val="20"/>
                <w:szCs w:val="20"/>
                <w:lang w:val="uz-Cyrl-UZ"/>
              </w:rPr>
              <w:t xml:space="preserve"> </w:t>
            </w:r>
            <w:r>
              <w:rPr>
                <w:color w:val="000000" w:themeColor="text1"/>
                <w:sz w:val="20"/>
                <w:szCs w:val="20"/>
                <w:lang w:val="uz-Cyrl-UZ"/>
              </w:rPr>
              <w:t>Bankni</w:t>
            </w:r>
            <w:r w:rsidR="00406FF9" w:rsidRPr="009F4D99">
              <w:rPr>
                <w:color w:val="000000" w:themeColor="text1"/>
                <w:sz w:val="20"/>
                <w:szCs w:val="20"/>
                <w:lang w:val="uz-Cyrl-UZ"/>
              </w:rPr>
              <w:t xml:space="preserve"> </w:t>
            </w:r>
            <w:r>
              <w:rPr>
                <w:color w:val="000000" w:themeColor="text1"/>
                <w:sz w:val="20"/>
                <w:szCs w:val="20"/>
                <w:lang w:val="uz-Cyrl-UZ"/>
              </w:rPr>
              <w:t>xabardor</w:t>
            </w:r>
            <w:r w:rsidR="00406FF9" w:rsidRPr="009F4D99">
              <w:rPr>
                <w:color w:val="000000" w:themeColor="text1"/>
                <w:sz w:val="20"/>
                <w:szCs w:val="20"/>
                <w:lang w:val="uz-Cyrl-UZ"/>
              </w:rPr>
              <w:t xml:space="preserve"> </w:t>
            </w:r>
            <w:r>
              <w:rPr>
                <w:color w:val="000000" w:themeColor="text1"/>
                <w:sz w:val="20"/>
                <w:szCs w:val="20"/>
                <w:lang w:val="uz-Cyrl-UZ"/>
              </w:rPr>
              <w:t>qilish</w:t>
            </w:r>
            <w:r w:rsidR="00406FF9" w:rsidRPr="009F4D99">
              <w:rPr>
                <w:color w:val="000000" w:themeColor="text1"/>
                <w:sz w:val="20"/>
                <w:szCs w:val="20"/>
                <w:lang w:val="uz-Cyrl-UZ"/>
              </w:rPr>
              <w:t>;</w:t>
            </w:r>
          </w:p>
          <w:p w:rsidR="00406FF9" w:rsidRPr="009F4D99" w:rsidRDefault="00406FF9" w:rsidP="00406FF9">
            <w:pPr>
              <w:pStyle w:val="ae"/>
              <w:spacing w:after="0"/>
              <w:ind w:firstLine="884"/>
              <w:rPr>
                <w:color w:val="000000" w:themeColor="text1"/>
                <w:sz w:val="20"/>
                <w:szCs w:val="20"/>
                <w:lang w:val="uz-Cyrl-UZ"/>
              </w:rPr>
            </w:pPr>
            <w:r w:rsidRPr="009F4D99">
              <w:rPr>
                <w:color w:val="000000" w:themeColor="text1"/>
                <w:sz w:val="20"/>
                <w:szCs w:val="20"/>
                <w:lang w:val="uz-Cyrl-UZ"/>
              </w:rPr>
              <w:t>10 (</w:t>
            </w:r>
            <w:r w:rsidR="006F55E2">
              <w:rPr>
                <w:color w:val="000000" w:themeColor="text1"/>
                <w:sz w:val="20"/>
                <w:szCs w:val="20"/>
                <w:lang w:val="uz-Cyrl-UZ"/>
              </w:rPr>
              <w:t>o‘n</w:t>
            </w:r>
            <w:r w:rsidRPr="009F4D99">
              <w:rPr>
                <w:color w:val="000000" w:themeColor="text1"/>
                <w:sz w:val="20"/>
                <w:szCs w:val="20"/>
                <w:lang w:val="uz-Cyrl-UZ"/>
              </w:rPr>
              <w:t xml:space="preserve">) </w:t>
            </w:r>
            <w:r w:rsidR="006F55E2">
              <w:rPr>
                <w:color w:val="000000" w:themeColor="text1"/>
                <w:sz w:val="20"/>
                <w:szCs w:val="20"/>
                <w:lang w:val="uz-Cyrl-UZ"/>
              </w:rPr>
              <w:t>kundan</w:t>
            </w:r>
            <w:r w:rsidRPr="009F4D99">
              <w:rPr>
                <w:color w:val="000000" w:themeColor="text1"/>
                <w:sz w:val="20"/>
                <w:szCs w:val="20"/>
                <w:lang w:val="uz-Cyrl-UZ"/>
              </w:rPr>
              <w:t xml:space="preserve"> </w:t>
            </w:r>
            <w:r w:rsidR="006F55E2">
              <w:rPr>
                <w:color w:val="000000" w:themeColor="text1"/>
                <w:sz w:val="20"/>
                <w:szCs w:val="20"/>
                <w:lang w:val="uz-Cyrl-UZ"/>
              </w:rPr>
              <w:t>kechiktirmay</w:t>
            </w:r>
            <w:r w:rsidRPr="009F4D99">
              <w:rPr>
                <w:color w:val="000000" w:themeColor="text1"/>
                <w:sz w:val="20"/>
                <w:szCs w:val="20"/>
                <w:lang w:val="uz-Cyrl-UZ"/>
              </w:rPr>
              <w:t xml:space="preserve">, </w:t>
            </w:r>
            <w:r w:rsidR="006F55E2">
              <w:rPr>
                <w:color w:val="000000" w:themeColor="text1"/>
                <w:sz w:val="20"/>
                <w:szCs w:val="20"/>
                <w:lang w:val="uz-Cyrl-UZ"/>
              </w:rPr>
              <w:t>Bankni</w:t>
            </w:r>
            <w:r w:rsidRPr="009F4D99">
              <w:rPr>
                <w:color w:val="000000" w:themeColor="text1"/>
                <w:sz w:val="20"/>
                <w:szCs w:val="20"/>
                <w:lang w:val="uz-Cyrl-UZ"/>
              </w:rPr>
              <w:t xml:space="preserve"> </w:t>
            </w:r>
            <w:r w:rsidR="006F55E2">
              <w:rPr>
                <w:color w:val="000000" w:themeColor="text1"/>
                <w:sz w:val="20"/>
                <w:szCs w:val="20"/>
                <w:lang w:val="uz-Cyrl-UZ"/>
              </w:rPr>
              <w:t>Loyihani</w:t>
            </w:r>
            <w:r w:rsidRPr="009F4D99">
              <w:rPr>
                <w:color w:val="000000" w:themeColor="text1"/>
                <w:sz w:val="20"/>
                <w:szCs w:val="20"/>
                <w:lang w:val="uz-Cyrl-UZ"/>
              </w:rPr>
              <w:t xml:space="preserve"> </w:t>
            </w:r>
            <w:r w:rsidR="006F55E2">
              <w:rPr>
                <w:color w:val="000000" w:themeColor="text1"/>
                <w:sz w:val="20"/>
                <w:szCs w:val="20"/>
                <w:lang w:val="uz-Cyrl-UZ"/>
              </w:rPr>
              <w:t>amalga</w:t>
            </w:r>
            <w:r w:rsidRPr="009F4D99">
              <w:rPr>
                <w:color w:val="000000" w:themeColor="text1"/>
                <w:sz w:val="20"/>
                <w:szCs w:val="20"/>
                <w:lang w:val="uz-Cyrl-UZ"/>
              </w:rPr>
              <w:t xml:space="preserve"> </w:t>
            </w:r>
            <w:r w:rsidR="006F55E2">
              <w:rPr>
                <w:color w:val="000000" w:themeColor="text1"/>
                <w:sz w:val="20"/>
                <w:szCs w:val="20"/>
                <w:lang w:val="uz-Cyrl-UZ"/>
              </w:rPr>
              <w:t>oshirish</w:t>
            </w:r>
            <w:r w:rsidRPr="009F4D99">
              <w:rPr>
                <w:color w:val="000000" w:themeColor="text1"/>
                <w:sz w:val="20"/>
                <w:szCs w:val="20"/>
                <w:lang w:val="uz-Cyrl-UZ"/>
              </w:rPr>
              <w:t xml:space="preserve"> </w:t>
            </w:r>
            <w:r w:rsidR="006F55E2">
              <w:rPr>
                <w:color w:val="000000" w:themeColor="text1"/>
                <w:sz w:val="20"/>
                <w:szCs w:val="20"/>
                <w:lang w:val="uz-Cyrl-UZ"/>
              </w:rPr>
              <w:t>paytida</w:t>
            </w:r>
            <w:r w:rsidRPr="009F4D99">
              <w:rPr>
                <w:color w:val="000000" w:themeColor="text1"/>
                <w:sz w:val="20"/>
                <w:szCs w:val="20"/>
                <w:lang w:val="uz-Cyrl-UZ"/>
              </w:rPr>
              <w:t xml:space="preserve"> </w:t>
            </w:r>
            <w:r w:rsidR="006F55E2">
              <w:rPr>
                <w:color w:val="000000" w:themeColor="text1"/>
                <w:sz w:val="20"/>
                <w:szCs w:val="20"/>
                <w:lang w:val="uz-Cyrl-UZ"/>
              </w:rPr>
              <w:t>ma’muriy</w:t>
            </w:r>
            <w:r w:rsidRPr="009F4D99">
              <w:rPr>
                <w:color w:val="000000" w:themeColor="text1"/>
                <w:sz w:val="20"/>
                <w:szCs w:val="20"/>
                <w:lang w:val="uz-Cyrl-UZ"/>
              </w:rPr>
              <w:t xml:space="preserve">, </w:t>
            </w:r>
            <w:r w:rsidR="006F55E2">
              <w:rPr>
                <w:color w:val="000000" w:themeColor="text1"/>
                <w:sz w:val="20"/>
                <w:szCs w:val="20"/>
                <w:lang w:val="uz-Cyrl-UZ"/>
              </w:rPr>
              <w:t>hakamlik</w:t>
            </w:r>
            <w:r w:rsidRPr="009F4D99">
              <w:rPr>
                <w:color w:val="000000" w:themeColor="text1"/>
                <w:sz w:val="20"/>
                <w:szCs w:val="20"/>
                <w:lang w:val="uz-Cyrl-UZ"/>
              </w:rPr>
              <w:t xml:space="preserve"> </w:t>
            </w:r>
            <w:r w:rsidR="006F55E2">
              <w:rPr>
                <w:color w:val="000000" w:themeColor="text1"/>
                <w:sz w:val="20"/>
                <w:szCs w:val="20"/>
                <w:lang w:val="uz-Cyrl-UZ"/>
              </w:rPr>
              <w:t>sud</w:t>
            </w:r>
            <w:r w:rsidRPr="009F4D99">
              <w:rPr>
                <w:color w:val="000000" w:themeColor="text1"/>
                <w:sz w:val="20"/>
                <w:szCs w:val="20"/>
                <w:lang w:val="uz-Cyrl-UZ"/>
              </w:rPr>
              <w:t xml:space="preserve"> </w:t>
            </w:r>
            <w:r w:rsidR="006F55E2">
              <w:rPr>
                <w:color w:val="000000" w:themeColor="text1"/>
                <w:sz w:val="20"/>
                <w:szCs w:val="20"/>
                <w:lang w:val="uz-Cyrl-UZ"/>
              </w:rPr>
              <w:t>ishlarini</w:t>
            </w:r>
            <w:r w:rsidRPr="009F4D99">
              <w:rPr>
                <w:color w:val="000000" w:themeColor="text1"/>
                <w:sz w:val="20"/>
                <w:szCs w:val="20"/>
                <w:lang w:val="uz-Cyrl-UZ"/>
              </w:rPr>
              <w:t xml:space="preserve"> </w:t>
            </w:r>
            <w:r w:rsidR="006F55E2">
              <w:rPr>
                <w:color w:val="000000" w:themeColor="text1"/>
                <w:sz w:val="20"/>
                <w:szCs w:val="20"/>
                <w:lang w:val="uz-Cyrl-UZ"/>
              </w:rPr>
              <w:t>qo‘zg‘atilganligi</w:t>
            </w:r>
            <w:r w:rsidRPr="009F4D99">
              <w:rPr>
                <w:color w:val="000000" w:themeColor="text1"/>
                <w:sz w:val="20"/>
                <w:szCs w:val="20"/>
                <w:lang w:val="uz-Cyrl-UZ"/>
              </w:rPr>
              <w:t xml:space="preserve"> </w:t>
            </w:r>
            <w:r w:rsidR="006F55E2">
              <w:rPr>
                <w:color w:val="000000" w:themeColor="text1"/>
                <w:sz w:val="20"/>
                <w:szCs w:val="20"/>
                <w:lang w:val="uz-Cyrl-UZ"/>
              </w:rPr>
              <w:t>to‘g‘risida</w:t>
            </w:r>
            <w:r w:rsidRPr="009F4D99">
              <w:rPr>
                <w:color w:val="000000" w:themeColor="text1"/>
                <w:sz w:val="20"/>
                <w:szCs w:val="20"/>
                <w:lang w:val="uz-Cyrl-UZ"/>
              </w:rPr>
              <w:t xml:space="preserve"> </w:t>
            </w:r>
            <w:r w:rsidR="006F55E2">
              <w:rPr>
                <w:color w:val="000000" w:themeColor="text1"/>
                <w:sz w:val="20"/>
                <w:szCs w:val="20"/>
                <w:lang w:val="uz-Cyrl-UZ"/>
              </w:rPr>
              <w:t>xabardor</w:t>
            </w:r>
            <w:r w:rsidRPr="009F4D99">
              <w:rPr>
                <w:color w:val="000000" w:themeColor="text1"/>
                <w:sz w:val="20"/>
                <w:szCs w:val="20"/>
                <w:lang w:val="uz-Cyrl-UZ"/>
              </w:rPr>
              <w:t xml:space="preserve"> </w:t>
            </w:r>
            <w:r w:rsidR="006F55E2">
              <w:rPr>
                <w:color w:val="000000" w:themeColor="text1"/>
                <w:sz w:val="20"/>
                <w:szCs w:val="20"/>
                <w:lang w:val="uz-Cyrl-UZ"/>
              </w:rPr>
              <w:t>qilish</w:t>
            </w:r>
            <w:r w:rsidRPr="009F4D99">
              <w:rPr>
                <w:color w:val="000000" w:themeColor="text1"/>
                <w:sz w:val="20"/>
                <w:szCs w:val="20"/>
                <w:lang w:val="uz-Cyrl-UZ"/>
              </w:rPr>
              <w:t>;</w:t>
            </w:r>
          </w:p>
          <w:p w:rsidR="00406FF9" w:rsidRPr="009F4D99" w:rsidRDefault="006F55E2" w:rsidP="00406FF9">
            <w:pPr>
              <w:ind w:firstLine="884"/>
              <w:jc w:val="both"/>
              <w:rPr>
                <w:rFonts w:ascii="Times New Roman" w:hAnsi="Times New Roman"/>
                <w:color w:val="000000" w:themeColor="text1"/>
                <w:lang w:val="uz-Cyrl-UZ"/>
              </w:rPr>
            </w:pPr>
            <w:r>
              <w:rPr>
                <w:rFonts w:ascii="Times New Roman" w:hAnsi="Times New Roman"/>
                <w:color w:val="000000" w:themeColor="text1"/>
                <w:lang w:val="uz-Cyrl-UZ"/>
              </w:rPr>
              <w:lastRenderedPageBreak/>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texnologik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uskunalarning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partiyasi yetkazib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berilgandan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406FF9" w:rsidRPr="009F4D99">
              <w:rPr>
                <w:rFonts w:ascii="Times New Roman" w:hAnsi="Times New Roman"/>
                <w:color w:val="000000" w:themeColor="text1"/>
                <w:lang w:val="uz-Cyrl-UZ"/>
              </w:rPr>
              <w:t xml:space="preserve"> 20 </w:t>
            </w:r>
            <w:r>
              <w:rPr>
                <w:rFonts w:ascii="Times New Roman" w:hAnsi="Times New Roman"/>
                <w:color w:val="000000" w:themeColor="text1"/>
                <w:lang w:val="uz-Cyrl-UZ"/>
              </w:rPr>
              <w:t>kun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namunasidan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maqsadli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tasdiqlovchi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hujjatlarni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etadi</w:t>
            </w:r>
            <w:r w:rsidR="00406FF9" w:rsidRPr="009F4D99">
              <w:rPr>
                <w:rFonts w:ascii="Times New Roman" w:hAnsi="Times New Roman"/>
                <w:color w:val="000000" w:themeColor="text1"/>
                <w:lang w:val="uz-Cyrl-UZ"/>
              </w:rPr>
              <w:t>;</w:t>
            </w: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3.04-</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Qarz</w:t>
            </w:r>
            <w:r w:rsidRPr="009F4D99">
              <w:rPr>
                <w:color w:val="000000" w:themeColor="text1"/>
                <w:sz w:val="20"/>
                <w:szCs w:val="20"/>
                <w:lang w:val="uz-Cyrl-UZ"/>
              </w:rPr>
              <w:t xml:space="preserve"> </w:t>
            </w:r>
            <w:r w:rsidR="006F55E2">
              <w:rPr>
                <w:color w:val="000000" w:themeColor="text1"/>
                <w:sz w:val="20"/>
                <w:szCs w:val="20"/>
                <w:lang w:val="uz-Cyrl-UZ"/>
              </w:rPr>
              <w:t>oluvchining</w:t>
            </w:r>
            <w:r w:rsidRPr="009F4D99">
              <w:rPr>
                <w:color w:val="000000" w:themeColor="text1"/>
                <w:sz w:val="20"/>
                <w:szCs w:val="20"/>
                <w:lang w:val="uz-Cyrl-UZ"/>
              </w:rPr>
              <w:t xml:space="preserve"> </w:t>
            </w:r>
            <w:r w:rsidR="006F55E2">
              <w:rPr>
                <w:color w:val="000000" w:themeColor="text1"/>
                <w:sz w:val="20"/>
                <w:szCs w:val="20"/>
                <w:lang w:val="uz-Cyrl-UZ"/>
              </w:rPr>
              <w:t>tasdig‘i</w:t>
            </w:r>
            <w:r w:rsidRPr="009F4D99">
              <w:rPr>
                <w:color w:val="000000" w:themeColor="text1"/>
                <w:sz w:val="20"/>
                <w:szCs w:val="20"/>
                <w:lang w:val="uz-Cyrl-UZ"/>
              </w:rPr>
              <w:t xml:space="preserve"> </w:t>
            </w: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tasdiqlaydi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kafolatlaydi</w:t>
            </w:r>
            <w:r w:rsidR="00406FF9" w:rsidRPr="009F4D99">
              <w:rPr>
                <w:rFonts w:ascii="Times New Roman" w:hAnsi="Times New Roman"/>
                <w:color w:val="000000" w:themeColor="text1"/>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Qarz</w:t>
            </w:r>
            <w:r w:rsidR="00406FF9" w:rsidRPr="009F4D99">
              <w:rPr>
                <w:color w:val="000000" w:themeColor="text1"/>
                <w:sz w:val="20"/>
                <w:szCs w:val="20"/>
                <w:lang w:val="uz-Cyrl-UZ"/>
              </w:rPr>
              <w:t xml:space="preserve"> </w:t>
            </w:r>
            <w:r>
              <w:rPr>
                <w:color w:val="000000" w:themeColor="text1"/>
                <w:sz w:val="20"/>
                <w:szCs w:val="20"/>
                <w:lang w:val="uz-Cyrl-UZ"/>
              </w:rPr>
              <w:t>oluvchi</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olish</w:t>
            </w:r>
            <w:r w:rsidR="00406FF9" w:rsidRPr="009F4D99">
              <w:rPr>
                <w:color w:val="000000" w:themeColor="text1"/>
                <w:sz w:val="20"/>
                <w:szCs w:val="20"/>
                <w:lang w:val="uz-Cyrl-UZ"/>
              </w:rPr>
              <w:t xml:space="preserve"> </w:t>
            </w:r>
            <w:r>
              <w:rPr>
                <w:color w:val="000000" w:themeColor="text1"/>
                <w:sz w:val="20"/>
                <w:szCs w:val="20"/>
                <w:lang w:val="uz-Cyrl-UZ"/>
              </w:rPr>
              <w:t>uchun</w:t>
            </w:r>
            <w:r w:rsidR="00406FF9" w:rsidRPr="009F4D99">
              <w:rPr>
                <w:color w:val="000000" w:themeColor="text1"/>
                <w:sz w:val="20"/>
                <w:szCs w:val="20"/>
                <w:lang w:val="uz-Cyrl-UZ"/>
              </w:rPr>
              <w:t xml:space="preserve"> </w:t>
            </w:r>
            <w:r>
              <w:rPr>
                <w:color w:val="000000" w:themeColor="text1"/>
                <w:sz w:val="20"/>
                <w:szCs w:val="20"/>
                <w:lang w:val="uz-Cyrl-UZ"/>
              </w:rPr>
              <w:t>ariza</w:t>
            </w:r>
            <w:r w:rsidR="00406FF9" w:rsidRPr="009F4D99">
              <w:rPr>
                <w:color w:val="000000" w:themeColor="text1"/>
                <w:sz w:val="20"/>
                <w:szCs w:val="20"/>
                <w:lang w:val="uz-Cyrl-UZ"/>
              </w:rPr>
              <w:t xml:space="preserve"> </w:t>
            </w:r>
            <w:r>
              <w:rPr>
                <w:color w:val="000000" w:themeColor="text1"/>
                <w:sz w:val="20"/>
                <w:szCs w:val="20"/>
                <w:lang w:val="uz-Cyrl-UZ"/>
              </w:rPr>
              <w:t>topshirdi</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w:t>
            </w:r>
            <w:r w:rsidR="00406FF9" w:rsidRPr="009F4D99">
              <w:rPr>
                <w:color w:val="000000" w:themeColor="text1"/>
                <w:sz w:val="20"/>
                <w:szCs w:val="20"/>
                <w:lang w:val="uz-Cyrl-UZ"/>
              </w:rPr>
              <w:t xml:space="preserve"> </w:t>
            </w:r>
            <w:r>
              <w:rPr>
                <w:color w:val="000000" w:themeColor="text1"/>
                <w:sz w:val="20"/>
                <w:szCs w:val="20"/>
                <w:lang w:val="uz-Cyrl-UZ"/>
              </w:rPr>
              <w:t>shartlariga</w:t>
            </w:r>
            <w:r w:rsidR="00406FF9" w:rsidRPr="009F4D99">
              <w:rPr>
                <w:color w:val="000000" w:themeColor="text1"/>
                <w:sz w:val="20"/>
                <w:szCs w:val="20"/>
                <w:lang w:val="uz-Cyrl-UZ"/>
              </w:rPr>
              <w:t xml:space="preserve"> </w:t>
            </w:r>
            <w:r>
              <w:rPr>
                <w:color w:val="000000" w:themeColor="text1"/>
                <w:sz w:val="20"/>
                <w:szCs w:val="20"/>
                <w:lang w:val="uz-Cyrl-UZ"/>
              </w:rPr>
              <w:t>muvofiq</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olishga</w:t>
            </w:r>
            <w:r w:rsidR="00406FF9" w:rsidRPr="009F4D99">
              <w:rPr>
                <w:color w:val="000000" w:themeColor="text1"/>
                <w:sz w:val="20"/>
                <w:szCs w:val="20"/>
                <w:lang w:val="uz-Cyrl-UZ"/>
              </w:rPr>
              <w:t xml:space="preserve"> </w:t>
            </w:r>
            <w:r>
              <w:rPr>
                <w:color w:val="000000" w:themeColor="text1"/>
                <w:sz w:val="20"/>
                <w:szCs w:val="20"/>
                <w:lang w:val="uz-Cyrl-UZ"/>
              </w:rPr>
              <w:t>rozilik</w:t>
            </w:r>
            <w:r w:rsidR="00406FF9" w:rsidRPr="009F4D99">
              <w:rPr>
                <w:color w:val="000000" w:themeColor="text1"/>
                <w:sz w:val="20"/>
                <w:szCs w:val="20"/>
                <w:lang w:val="uz-Cyrl-UZ"/>
              </w:rPr>
              <w:t xml:space="preserve"> </w:t>
            </w:r>
            <w:r>
              <w:rPr>
                <w:color w:val="000000" w:themeColor="text1"/>
                <w:sz w:val="20"/>
                <w:szCs w:val="20"/>
                <w:lang w:val="uz-Cyrl-UZ"/>
              </w:rPr>
              <w:t>beradi</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u</w:t>
            </w:r>
            <w:r w:rsidR="00406FF9" w:rsidRPr="009F4D99">
              <w:rPr>
                <w:color w:val="000000" w:themeColor="text1"/>
                <w:sz w:val="20"/>
                <w:szCs w:val="20"/>
                <w:lang w:val="uz-Cyrl-UZ"/>
              </w:rPr>
              <w:t xml:space="preserve"> </w:t>
            </w:r>
            <w:r>
              <w:rPr>
                <w:color w:val="000000" w:themeColor="text1"/>
                <w:sz w:val="20"/>
                <w:szCs w:val="20"/>
                <w:lang w:val="uz-Cyrl-UZ"/>
              </w:rPr>
              <w:t>O‘zbekiston</w:t>
            </w:r>
            <w:r w:rsidR="00406FF9" w:rsidRPr="009F4D99">
              <w:rPr>
                <w:color w:val="000000" w:themeColor="text1"/>
                <w:sz w:val="20"/>
                <w:szCs w:val="20"/>
                <w:lang w:val="uz-Cyrl-UZ"/>
              </w:rPr>
              <w:t xml:space="preserve"> </w:t>
            </w:r>
            <w:r>
              <w:rPr>
                <w:color w:val="000000" w:themeColor="text1"/>
                <w:sz w:val="20"/>
                <w:szCs w:val="20"/>
                <w:lang w:val="uz-Cyrl-UZ"/>
              </w:rPr>
              <w:t>Respublikasi</w:t>
            </w:r>
            <w:r w:rsidR="00406FF9" w:rsidRPr="009F4D99">
              <w:rPr>
                <w:color w:val="000000" w:themeColor="text1"/>
                <w:sz w:val="20"/>
                <w:szCs w:val="20"/>
                <w:lang w:val="uz-Cyrl-UZ"/>
              </w:rPr>
              <w:t xml:space="preserve"> </w:t>
            </w:r>
            <w:r>
              <w:rPr>
                <w:color w:val="000000" w:themeColor="text1"/>
                <w:sz w:val="20"/>
                <w:szCs w:val="20"/>
                <w:lang w:val="uz-Cyrl-UZ"/>
              </w:rPr>
              <w:t>qonun</w:t>
            </w:r>
            <w:r w:rsidR="00406FF9" w:rsidRPr="009F4D99">
              <w:rPr>
                <w:color w:val="000000" w:themeColor="text1"/>
                <w:sz w:val="20"/>
                <w:szCs w:val="20"/>
                <w:lang w:val="uz-Cyrl-UZ"/>
              </w:rPr>
              <w:t xml:space="preserve"> </w:t>
            </w:r>
            <w:r>
              <w:rPr>
                <w:color w:val="000000" w:themeColor="text1"/>
                <w:sz w:val="20"/>
                <w:szCs w:val="20"/>
                <w:lang w:val="uz-Cyrl-UZ"/>
              </w:rPr>
              <w:t>hujjatlariga</w:t>
            </w:r>
            <w:r w:rsidR="00406FF9" w:rsidRPr="009F4D99">
              <w:rPr>
                <w:color w:val="000000" w:themeColor="text1"/>
                <w:sz w:val="20"/>
                <w:szCs w:val="20"/>
                <w:lang w:val="uz-Cyrl-UZ"/>
              </w:rPr>
              <w:t xml:space="preserve"> </w:t>
            </w:r>
            <w:r>
              <w:rPr>
                <w:color w:val="000000" w:themeColor="text1"/>
                <w:sz w:val="20"/>
                <w:szCs w:val="20"/>
                <w:lang w:val="uz-Cyrl-UZ"/>
              </w:rPr>
              <w:t>muvofiq</w:t>
            </w:r>
            <w:r w:rsidR="00406FF9" w:rsidRPr="009F4D99">
              <w:rPr>
                <w:color w:val="000000" w:themeColor="text1"/>
                <w:sz w:val="20"/>
                <w:szCs w:val="20"/>
                <w:lang w:val="uz-Cyrl-UZ"/>
              </w:rPr>
              <w:t xml:space="preserve"> </w:t>
            </w:r>
            <w:r>
              <w:rPr>
                <w:color w:val="000000" w:themeColor="text1"/>
                <w:sz w:val="20"/>
                <w:szCs w:val="20"/>
                <w:lang w:val="uz-Cyrl-UZ"/>
              </w:rPr>
              <w:t>belgilangan</w:t>
            </w:r>
            <w:r w:rsidR="00406FF9" w:rsidRPr="009F4D99">
              <w:rPr>
                <w:color w:val="000000" w:themeColor="text1"/>
                <w:sz w:val="20"/>
                <w:szCs w:val="20"/>
                <w:lang w:val="uz-Cyrl-UZ"/>
              </w:rPr>
              <w:t xml:space="preserve"> </w:t>
            </w:r>
            <w:r>
              <w:rPr>
                <w:color w:val="000000" w:themeColor="text1"/>
                <w:sz w:val="20"/>
                <w:szCs w:val="20"/>
                <w:lang w:val="uz-Cyrl-UZ"/>
              </w:rPr>
              <w:t>tartibda</w:t>
            </w:r>
            <w:r w:rsidR="00406FF9" w:rsidRPr="009F4D99">
              <w:rPr>
                <w:color w:val="000000" w:themeColor="text1"/>
                <w:sz w:val="20"/>
                <w:szCs w:val="20"/>
                <w:lang w:val="uz-Cyrl-UZ"/>
              </w:rPr>
              <w:t xml:space="preserve"> </w:t>
            </w:r>
            <w:r>
              <w:rPr>
                <w:color w:val="000000" w:themeColor="text1"/>
                <w:sz w:val="20"/>
                <w:szCs w:val="20"/>
                <w:lang w:val="uz-Cyrl-UZ"/>
              </w:rPr>
              <w:t>tashkil</w:t>
            </w:r>
            <w:r w:rsidR="00406FF9" w:rsidRPr="009F4D99">
              <w:rPr>
                <w:color w:val="000000" w:themeColor="text1"/>
                <w:sz w:val="20"/>
                <w:szCs w:val="20"/>
                <w:lang w:val="uz-Cyrl-UZ"/>
              </w:rPr>
              <w:t xml:space="preserve"> </w:t>
            </w:r>
            <w:r>
              <w:rPr>
                <w:color w:val="000000" w:themeColor="text1"/>
                <w:sz w:val="20"/>
                <w:szCs w:val="20"/>
                <w:lang w:val="uz-Cyrl-UZ"/>
              </w:rPr>
              <w:t>etilgan</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ro‘yxatdan</w:t>
            </w:r>
            <w:r w:rsidR="00406FF9" w:rsidRPr="009F4D99">
              <w:rPr>
                <w:color w:val="000000" w:themeColor="text1"/>
                <w:sz w:val="20"/>
                <w:szCs w:val="20"/>
                <w:lang w:val="uz-Cyrl-UZ"/>
              </w:rPr>
              <w:t xml:space="preserve"> </w:t>
            </w:r>
            <w:r>
              <w:rPr>
                <w:color w:val="000000" w:themeColor="text1"/>
                <w:sz w:val="20"/>
                <w:szCs w:val="20"/>
                <w:lang w:val="uz-Cyrl-UZ"/>
              </w:rPr>
              <w:t>o‘tgan</w:t>
            </w:r>
            <w:r w:rsidR="00406FF9" w:rsidRPr="009F4D99">
              <w:rPr>
                <w:color w:val="000000" w:themeColor="text1"/>
                <w:sz w:val="20"/>
                <w:szCs w:val="20"/>
                <w:lang w:val="uz-Cyrl-UZ"/>
              </w:rPr>
              <w:t xml:space="preserve"> </w:t>
            </w:r>
            <w:r>
              <w:rPr>
                <w:color w:val="000000" w:themeColor="text1"/>
                <w:sz w:val="20"/>
                <w:szCs w:val="20"/>
                <w:lang w:val="uz-Cyrl-UZ"/>
              </w:rPr>
              <w:t>yuridik</w:t>
            </w:r>
            <w:r w:rsidR="00406FF9" w:rsidRPr="009F4D99">
              <w:rPr>
                <w:color w:val="000000" w:themeColor="text1"/>
                <w:sz w:val="20"/>
                <w:szCs w:val="20"/>
                <w:lang w:val="uz-Cyrl-UZ"/>
              </w:rPr>
              <w:t xml:space="preserve"> </w:t>
            </w:r>
            <w:r>
              <w:rPr>
                <w:color w:val="000000" w:themeColor="text1"/>
                <w:sz w:val="20"/>
                <w:szCs w:val="20"/>
                <w:lang w:val="uz-Cyrl-UZ"/>
              </w:rPr>
              <w:t>shaxs</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u</w:t>
            </w:r>
            <w:r w:rsidR="00406FF9" w:rsidRPr="009F4D99">
              <w:rPr>
                <w:color w:val="000000" w:themeColor="text1"/>
                <w:sz w:val="20"/>
                <w:szCs w:val="20"/>
                <w:lang w:val="uz-Cyrl-UZ"/>
              </w:rPr>
              <w:t xml:space="preserve"> </w:t>
            </w:r>
            <w:r>
              <w:rPr>
                <w:color w:val="000000" w:themeColor="text1"/>
                <w:sz w:val="20"/>
                <w:szCs w:val="20"/>
                <w:lang w:val="uz-Cyrl-UZ"/>
              </w:rPr>
              <w:t>o‘ziga</w:t>
            </w:r>
            <w:r w:rsidR="00406FF9" w:rsidRPr="009F4D99">
              <w:rPr>
                <w:color w:val="000000" w:themeColor="text1"/>
                <w:sz w:val="20"/>
                <w:szCs w:val="20"/>
                <w:lang w:val="uz-Cyrl-UZ"/>
              </w:rPr>
              <w:t xml:space="preserve"> </w:t>
            </w:r>
            <w:r>
              <w:rPr>
                <w:color w:val="000000" w:themeColor="text1"/>
                <w:sz w:val="20"/>
                <w:szCs w:val="20"/>
                <w:lang w:val="uz-Cyrl-UZ"/>
              </w:rPr>
              <w:t>tegishli</w:t>
            </w:r>
            <w:r w:rsidR="00406FF9" w:rsidRPr="009F4D99">
              <w:rPr>
                <w:color w:val="000000" w:themeColor="text1"/>
                <w:sz w:val="20"/>
                <w:szCs w:val="20"/>
                <w:lang w:val="uz-Cyrl-UZ"/>
              </w:rPr>
              <w:t xml:space="preserve"> </w:t>
            </w:r>
            <w:r>
              <w:rPr>
                <w:color w:val="000000" w:themeColor="text1"/>
                <w:sz w:val="20"/>
                <w:szCs w:val="20"/>
                <w:lang w:val="uz-Cyrl-UZ"/>
              </w:rPr>
              <w:t>mol</w:t>
            </w:r>
            <w:r w:rsidR="00406FF9" w:rsidRPr="009F4D99">
              <w:rPr>
                <w:color w:val="000000" w:themeColor="text1"/>
                <w:sz w:val="20"/>
                <w:szCs w:val="20"/>
                <w:lang w:val="uz-Cyrl-UZ"/>
              </w:rPr>
              <w:t>-</w:t>
            </w:r>
            <w:r>
              <w:rPr>
                <w:color w:val="000000" w:themeColor="text1"/>
                <w:sz w:val="20"/>
                <w:szCs w:val="20"/>
                <w:lang w:val="uz-Cyrl-UZ"/>
              </w:rPr>
              <w:t>mulk</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aktivlarga</w:t>
            </w:r>
            <w:r w:rsidR="00406FF9" w:rsidRPr="009F4D99">
              <w:rPr>
                <w:color w:val="000000" w:themeColor="text1"/>
                <w:sz w:val="20"/>
                <w:szCs w:val="20"/>
                <w:lang w:val="uz-Cyrl-UZ"/>
              </w:rPr>
              <w:t xml:space="preserve"> </w:t>
            </w:r>
            <w:r>
              <w:rPr>
                <w:color w:val="000000" w:themeColor="text1"/>
                <w:sz w:val="20"/>
                <w:szCs w:val="20"/>
                <w:lang w:val="uz-Cyrl-UZ"/>
              </w:rPr>
              <w:t>egalik</w:t>
            </w:r>
            <w:r w:rsidR="00406FF9" w:rsidRPr="009F4D99">
              <w:rPr>
                <w:color w:val="000000" w:themeColor="text1"/>
                <w:sz w:val="20"/>
                <w:szCs w:val="20"/>
                <w:lang w:val="uz-Cyrl-UZ"/>
              </w:rPr>
              <w:t xml:space="preserve"> </w:t>
            </w:r>
            <w:r>
              <w:rPr>
                <w:color w:val="000000" w:themeColor="text1"/>
                <w:sz w:val="20"/>
                <w:szCs w:val="20"/>
                <w:lang w:val="uz-Cyrl-UZ"/>
              </w:rPr>
              <w:t>qilish</w:t>
            </w:r>
            <w:r w:rsidR="00406FF9" w:rsidRPr="009F4D99">
              <w:rPr>
                <w:color w:val="000000" w:themeColor="text1"/>
                <w:sz w:val="20"/>
                <w:szCs w:val="20"/>
                <w:lang w:val="uz-Cyrl-UZ"/>
              </w:rPr>
              <w:t xml:space="preserve"> </w:t>
            </w:r>
            <w:r>
              <w:rPr>
                <w:color w:val="000000" w:themeColor="text1"/>
                <w:sz w:val="20"/>
                <w:szCs w:val="20"/>
                <w:lang w:val="uz-Cyrl-UZ"/>
              </w:rPr>
              <w:t>huquqiga</w:t>
            </w:r>
            <w:r w:rsidR="00406FF9" w:rsidRPr="009F4D99">
              <w:rPr>
                <w:color w:val="000000" w:themeColor="text1"/>
                <w:sz w:val="20"/>
                <w:szCs w:val="20"/>
                <w:lang w:val="uz-Cyrl-UZ"/>
              </w:rPr>
              <w:t xml:space="preserve"> </w:t>
            </w:r>
            <w:r>
              <w:rPr>
                <w:color w:val="000000" w:themeColor="text1"/>
                <w:sz w:val="20"/>
                <w:szCs w:val="20"/>
                <w:lang w:val="uz-Cyrl-UZ"/>
              </w:rPr>
              <w:t>ega</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shartnomasini</w:t>
            </w:r>
            <w:r w:rsidR="00406FF9" w:rsidRPr="009F4D99">
              <w:rPr>
                <w:color w:val="000000" w:themeColor="text1"/>
                <w:sz w:val="20"/>
                <w:szCs w:val="20"/>
                <w:lang w:val="uz-Cyrl-UZ"/>
              </w:rPr>
              <w:t xml:space="preserve"> </w:t>
            </w:r>
            <w:r>
              <w:rPr>
                <w:color w:val="000000" w:themeColor="text1"/>
                <w:sz w:val="20"/>
                <w:szCs w:val="20"/>
                <w:lang w:val="uz-Cyrl-UZ"/>
              </w:rPr>
              <w:t>imzolagan</w:t>
            </w:r>
            <w:r w:rsidR="00406FF9" w:rsidRPr="009F4D99">
              <w:rPr>
                <w:color w:val="000000" w:themeColor="text1"/>
                <w:sz w:val="20"/>
                <w:szCs w:val="20"/>
                <w:lang w:val="uz-Cyrl-UZ"/>
              </w:rPr>
              <w:t xml:space="preserve"> </w:t>
            </w:r>
            <w:r>
              <w:rPr>
                <w:color w:val="000000" w:themeColor="text1"/>
                <w:sz w:val="20"/>
                <w:szCs w:val="20"/>
                <w:lang w:val="uz-Cyrl-UZ"/>
              </w:rPr>
              <w:t>shaxslar</w:t>
            </w:r>
            <w:r w:rsidR="00406FF9" w:rsidRPr="009F4D99">
              <w:rPr>
                <w:color w:val="000000" w:themeColor="text1"/>
                <w:sz w:val="20"/>
                <w:szCs w:val="20"/>
                <w:lang w:val="uz-Cyrl-UZ"/>
              </w:rPr>
              <w:t xml:space="preserve"> </w:t>
            </w:r>
            <w:r>
              <w:rPr>
                <w:color w:val="000000" w:themeColor="text1"/>
                <w:sz w:val="20"/>
                <w:szCs w:val="20"/>
                <w:lang w:val="uz-Cyrl-UZ"/>
              </w:rPr>
              <w:t>ta’sis</w:t>
            </w:r>
            <w:r w:rsidR="00406FF9" w:rsidRPr="009F4D99">
              <w:rPr>
                <w:color w:val="000000" w:themeColor="text1"/>
                <w:sz w:val="20"/>
                <w:szCs w:val="20"/>
                <w:lang w:val="uz-Cyrl-UZ"/>
              </w:rPr>
              <w:t xml:space="preserve"> </w:t>
            </w:r>
            <w:r>
              <w:rPr>
                <w:color w:val="000000" w:themeColor="text1"/>
                <w:sz w:val="20"/>
                <w:szCs w:val="20"/>
                <w:lang w:val="uz-Cyrl-UZ"/>
              </w:rPr>
              <w:t>hujjatlariga</w:t>
            </w:r>
            <w:r w:rsidR="00406FF9" w:rsidRPr="009F4D99">
              <w:rPr>
                <w:color w:val="000000" w:themeColor="text1"/>
                <w:sz w:val="20"/>
                <w:szCs w:val="20"/>
                <w:lang w:val="uz-Cyrl-UZ"/>
              </w:rPr>
              <w:t xml:space="preserve"> </w:t>
            </w:r>
            <w:r>
              <w:rPr>
                <w:color w:val="000000" w:themeColor="text1"/>
                <w:sz w:val="20"/>
                <w:szCs w:val="20"/>
                <w:lang w:val="uz-Cyrl-UZ"/>
              </w:rPr>
              <w:t>muvofiq</w:t>
            </w:r>
            <w:r w:rsidR="00406FF9" w:rsidRPr="009F4D99">
              <w:rPr>
                <w:color w:val="000000" w:themeColor="text1"/>
                <w:sz w:val="20"/>
                <w:szCs w:val="20"/>
                <w:lang w:val="uz-Cyrl-UZ"/>
              </w:rPr>
              <w:t xml:space="preserve"> </w:t>
            </w:r>
            <w:r>
              <w:rPr>
                <w:color w:val="000000" w:themeColor="text1"/>
                <w:sz w:val="20"/>
                <w:szCs w:val="20"/>
                <w:lang w:val="uz-Cyrl-UZ"/>
              </w:rPr>
              <w:t>tegishli</w:t>
            </w:r>
            <w:r w:rsidR="00406FF9" w:rsidRPr="009F4D99">
              <w:rPr>
                <w:color w:val="000000" w:themeColor="text1"/>
                <w:sz w:val="20"/>
                <w:szCs w:val="20"/>
                <w:lang w:val="uz-Cyrl-UZ"/>
              </w:rPr>
              <w:t xml:space="preserve"> </w:t>
            </w:r>
            <w:r>
              <w:rPr>
                <w:color w:val="000000" w:themeColor="text1"/>
                <w:sz w:val="20"/>
                <w:szCs w:val="20"/>
                <w:lang w:val="uz-Cyrl-UZ"/>
              </w:rPr>
              <w:t>ravishda</w:t>
            </w:r>
            <w:r w:rsidR="00406FF9" w:rsidRPr="009F4D99">
              <w:rPr>
                <w:color w:val="000000" w:themeColor="text1"/>
                <w:sz w:val="20"/>
                <w:szCs w:val="20"/>
                <w:lang w:val="uz-Cyrl-UZ"/>
              </w:rPr>
              <w:t xml:space="preserve"> </w:t>
            </w:r>
            <w:r>
              <w:rPr>
                <w:color w:val="000000" w:themeColor="text1"/>
                <w:sz w:val="20"/>
                <w:szCs w:val="20"/>
                <w:lang w:val="uz-Cyrl-UZ"/>
              </w:rPr>
              <w:t>vakolat</w:t>
            </w:r>
            <w:r w:rsidR="00406FF9" w:rsidRPr="009F4D99">
              <w:rPr>
                <w:color w:val="000000" w:themeColor="text1"/>
                <w:sz w:val="20"/>
                <w:szCs w:val="20"/>
                <w:lang w:val="uz-Cyrl-UZ"/>
              </w:rPr>
              <w:t xml:space="preserve"> </w:t>
            </w:r>
            <w:r>
              <w:rPr>
                <w:color w:val="000000" w:themeColor="text1"/>
                <w:sz w:val="20"/>
                <w:szCs w:val="20"/>
                <w:lang w:val="uz-Cyrl-UZ"/>
              </w:rPr>
              <w:t>olgan</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shartnomasida</w:t>
            </w:r>
            <w:r w:rsidR="00406FF9" w:rsidRPr="009F4D99">
              <w:rPr>
                <w:color w:val="000000" w:themeColor="text1"/>
                <w:sz w:val="20"/>
                <w:szCs w:val="20"/>
                <w:lang w:val="uz-Cyrl-UZ"/>
              </w:rPr>
              <w:t xml:space="preserve"> </w:t>
            </w:r>
            <w:r>
              <w:rPr>
                <w:color w:val="000000" w:themeColor="text1"/>
                <w:sz w:val="20"/>
                <w:szCs w:val="20"/>
                <w:lang w:val="uz-Cyrl-UZ"/>
              </w:rPr>
              <w:t>nazarda</w:t>
            </w:r>
            <w:r w:rsidR="00406FF9" w:rsidRPr="009F4D99">
              <w:rPr>
                <w:color w:val="000000" w:themeColor="text1"/>
                <w:sz w:val="20"/>
                <w:szCs w:val="20"/>
                <w:lang w:val="uz-Cyrl-UZ"/>
              </w:rPr>
              <w:t xml:space="preserve"> </w:t>
            </w:r>
            <w:r>
              <w:rPr>
                <w:color w:val="000000" w:themeColor="text1"/>
                <w:sz w:val="20"/>
                <w:szCs w:val="20"/>
                <w:lang w:val="uz-Cyrl-UZ"/>
              </w:rPr>
              <w:t>tutilgan</w:t>
            </w:r>
            <w:r w:rsidR="00406FF9" w:rsidRPr="009F4D99">
              <w:rPr>
                <w:color w:val="000000" w:themeColor="text1"/>
                <w:sz w:val="20"/>
                <w:szCs w:val="20"/>
                <w:lang w:val="uz-Cyrl-UZ"/>
              </w:rPr>
              <w:t xml:space="preserve"> </w:t>
            </w:r>
            <w:r>
              <w:rPr>
                <w:color w:val="000000" w:themeColor="text1"/>
                <w:sz w:val="20"/>
                <w:szCs w:val="20"/>
                <w:lang w:val="uz-Cyrl-UZ"/>
              </w:rPr>
              <w:t>majburiyatlarni</w:t>
            </w:r>
            <w:r w:rsidR="00406FF9" w:rsidRPr="009F4D99">
              <w:rPr>
                <w:color w:val="000000" w:themeColor="text1"/>
                <w:sz w:val="20"/>
                <w:szCs w:val="20"/>
                <w:lang w:val="uz-Cyrl-UZ"/>
              </w:rPr>
              <w:t xml:space="preserve"> </w:t>
            </w:r>
            <w:r>
              <w:rPr>
                <w:color w:val="000000" w:themeColor="text1"/>
                <w:sz w:val="20"/>
                <w:szCs w:val="20"/>
                <w:lang w:val="uz-Cyrl-UZ"/>
              </w:rPr>
              <w:t>bajarish</w:t>
            </w:r>
            <w:r w:rsidR="00406FF9" w:rsidRPr="009F4D99">
              <w:rPr>
                <w:color w:val="000000" w:themeColor="text1"/>
                <w:sz w:val="20"/>
                <w:szCs w:val="20"/>
                <w:lang w:val="uz-Cyrl-UZ"/>
              </w:rPr>
              <w:t xml:space="preserve"> </w:t>
            </w:r>
            <w:r>
              <w:rPr>
                <w:color w:val="000000" w:themeColor="text1"/>
                <w:sz w:val="20"/>
                <w:szCs w:val="20"/>
                <w:lang w:val="uz-Cyrl-UZ"/>
              </w:rPr>
              <w:t>huquqiga</w:t>
            </w:r>
            <w:r w:rsidR="00406FF9" w:rsidRPr="009F4D99">
              <w:rPr>
                <w:color w:val="000000" w:themeColor="text1"/>
                <w:sz w:val="20"/>
                <w:szCs w:val="20"/>
                <w:lang w:val="uz-Cyrl-UZ"/>
              </w:rPr>
              <w:t xml:space="preserve"> </w:t>
            </w:r>
            <w:r>
              <w:rPr>
                <w:color w:val="000000" w:themeColor="text1"/>
                <w:sz w:val="20"/>
                <w:szCs w:val="20"/>
                <w:lang w:val="uz-Cyrl-UZ"/>
              </w:rPr>
              <w:t>ega</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majburiyatlar</w:t>
            </w:r>
            <w:r w:rsidR="00406FF9" w:rsidRPr="009F4D99">
              <w:rPr>
                <w:color w:val="000000" w:themeColor="text1"/>
                <w:sz w:val="20"/>
                <w:szCs w:val="20"/>
                <w:lang w:val="uz-Cyrl-UZ"/>
              </w:rPr>
              <w:t xml:space="preserve"> </w:t>
            </w:r>
            <w:r>
              <w:rPr>
                <w:color w:val="000000" w:themeColor="text1"/>
                <w:sz w:val="20"/>
                <w:szCs w:val="20"/>
                <w:lang w:val="uz-Cyrl-UZ"/>
              </w:rPr>
              <w:t>amaldagi</w:t>
            </w:r>
            <w:r w:rsidR="00406FF9" w:rsidRPr="009F4D99">
              <w:rPr>
                <w:color w:val="000000" w:themeColor="text1"/>
                <w:sz w:val="20"/>
                <w:szCs w:val="20"/>
                <w:lang w:val="uz-Cyrl-UZ"/>
              </w:rPr>
              <w:t xml:space="preserve"> </w:t>
            </w:r>
            <w:r>
              <w:rPr>
                <w:color w:val="000000" w:themeColor="text1"/>
                <w:sz w:val="20"/>
                <w:szCs w:val="20"/>
                <w:lang w:val="uz-Cyrl-UZ"/>
              </w:rPr>
              <w:t>qonunchilikka</w:t>
            </w:r>
            <w:r w:rsidR="00406FF9" w:rsidRPr="009F4D99">
              <w:rPr>
                <w:color w:val="000000" w:themeColor="text1"/>
                <w:sz w:val="20"/>
                <w:szCs w:val="20"/>
                <w:lang w:val="uz-Cyrl-UZ"/>
              </w:rPr>
              <w:t xml:space="preserve"> </w:t>
            </w:r>
            <w:r>
              <w:rPr>
                <w:color w:val="000000" w:themeColor="text1"/>
                <w:sz w:val="20"/>
                <w:szCs w:val="20"/>
                <w:lang w:val="uz-Cyrl-UZ"/>
              </w:rPr>
              <w:t>muvofiq</w:t>
            </w:r>
            <w:r w:rsidR="00406FF9" w:rsidRPr="009F4D99">
              <w:rPr>
                <w:color w:val="000000" w:themeColor="text1"/>
                <w:sz w:val="20"/>
                <w:szCs w:val="20"/>
                <w:lang w:val="uz-Cyrl-UZ"/>
              </w:rPr>
              <w:t xml:space="preserve"> </w:t>
            </w:r>
            <w:r>
              <w:rPr>
                <w:color w:val="000000" w:themeColor="text1"/>
                <w:sz w:val="20"/>
                <w:szCs w:val="20"/>
                <w:lang w:val="uz-Cyrl-UZ"/>
              </w:rPr>
              <w:t>amal</w:t>
            </w:r>
            <w:r w:rsidR="00406FF9" w:rsidRPr="009F4D99">
              <w:rPr>
                <w:color w:val="000000" w:themeColor="text1"/>
                <w:sz w:val="20"/>
                <w:szCs w:val="20"/>
                <w:lang w:val="uz-Cyrl-UZ"/>
              </w:rPr>
              <w:t xml:space="preserve"> </w:t>
            </w:r>
            <w:r>
              <w:rPr>
                <w:color w:val="000000" w:themeColor="text1"/>
                <w:sz w:val="20"/>
                <w:szCs w:val="20"/>
                <w:lang w:val="uz-Cyrl-UZ"/>
              </w:rPr>
              <w:t>qiladi</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tomonlarning</w:t>
            </w:r>
            <w:r w:rsidR="00406FF9" w:rsidRPr="009F4D99">
              <w:rPr>
                <w:color w:val="000000" w:themeColor="text1"/>
                <w:sz w:val="20"/>
                <w:szCs w:val="20"/>
                <w:lang w:val="uz-Cyrl-UZ"/>
              </w:rPr>
              <w:t xml:space="preserve"> </w:t>
            </w:r>
            <w:r>
              <w:rPr>
                <w:color w:val="000000" w:themeColor="text1"/>
                <w:sz w:val="20"/>
                <w:szCs w:val="20"/>
                <w:lang w:val="uz-Cyrl-UZ"/>
              </w:rPr>
              <w:t>majburiyatlarini</w:t>
            </w:r>
            <w:r w:rsidR="00406FF9" w:rsidRPr="009F4D99">
              <w:rPr>
                <w:color w:val="000000" w:themeColor="text1"/>
                <w:sz w:val="20"/>
                <w:szCs w:val="20"/>
                <w:lang w:val="uz-Cyrl-UZ"/>
              </w:rPr>
              <w:t xml:space="preserve"> </w:t>
            </w:r>
            <w:r>
              <w:rPr>
                <w:color w:val="000000" w:themeColor="text1"/>
                <w:sz w:val="20"/>
                <w:szCs w:val="20"/>
                <w:lang w:val="uz-Cyrl-UZ"/>
              </w:rPr>
              <w:t>qonuniy</w:t>
            </w:r>
            <w:r w:rsidR="00406FF9" w:rsidRPr="009F4D99">
              <w:rPr>
                <w:color w:val="000000" w:themeColor="text1"/>
                <w:sz w:val="20"/>
                <w:szCs w:val="20"/>
                <w:lang w:val="uz-Cyrl-UZ"/>
              </w:rPr>
              <w:t xml:space="preserve"> </w:t>
            </w:r>
            <w:r>
              <w:rPr>
                <w:color w:val="000000" w:themeColor="text1"/>
                <w:sz w:val="20"/>
                <w:szCs w:val="20"/>
                <w:lang w:val="uz-Cyrl-UZ"/>
              </w:rPr>
              <w:t>qilish</w:t>
            </w:r>
            <w:r w:rsidR="00406FF9" w:rsidRPr="009F4D99">
              <w:rPr>
                <w:color w:val="000000" w:themeColor="text1"/>
                <w:sz w:val="20"/>
                <w:szCs w:val="20"/>
                <w:lang w:val="uz-Cyrl-UZ"/>
              </w:rPr>
              <w:t xml:space="preserve"> </w:t>
            </w:r>
            <w:r>
              <w:rPr>
                <w:color w:val="000000" w:themeColor="text1"/>
                <w:sz w:val="20"/>
                <w:szCs w:val="20"/>
                <w:lang w:val="uz-Cyrl-UZ"/>
              </w:rPr>
              <w:t>uchun</w:t>
            </w:r>
            <w:r w:rsidR="00406FF9" w:rsidRPr="009F4D99">
              <w:rPr>
                <w:color w:val="000000" w:themeColor="text1"/>
                <w:sz w:val="20"/>
                <w:szCs w:val="20"/>
                <w:lang w:val="uz-Cyrl-UZ"/>
              </w:rPr>
              <w:t xml:space="preserve"> </w:t>
            </w:r>
            <w:r>
              <w:rPr>
                <w:color w:val="000000" w:themeColor="text1"/>
                <w:sz w:val="20"/>
                <w:szCs w:val="20"/>
                <w:lang w:val="uz-Cyrl-UZ"/>
              </w:rPr>
              <w:t>zarur</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barcha</w:t>
            </w:r>
            <w:r w:rsidR="00406FF9" w:rsidRPr="009F4D99">
              <w:rPr>
                <w:color w:val="000000" w:themeColor="text1"/>
                <w:sz w:val="20"/>
                <w:szCs w:val="20"/>
                <w:lang w:val="uz-Cyrl-UZ"/>
              </w:rPr>
              <w:t xml:space="preserve"> </w:t>
            </w:r>
            <w:r>
              <w:rPr>
                <w:color w:val="000000" w:themeColor="text1"/>
                <w:sz w:val="20"/>
                <w:szCs w:val="20"/>
                <w:lang w:val="uz-Cyrl-UZ"/>
              </w:rPr>
              <w:t>zarur</w:t>
            </w:r>
            <w:r w:rsidR="00406FF9" w:rsidRPr="009F4D99">
              <w:rPr>
                <w:color w:val="000000" w:themeColor="text1"/>
                <w:sz w:val="20"/>
                <w:szCs w:val="20"/>
                <w:lang w:val="uz-Cyrl-UZ"/>
              </w:rPr>
              <w:t xml:space="preserve"> </w:t>
            </w:r>
            <w:r>
              <w:rPr>
                <w:color w:val="000000" w:themeColor="text1"/>
                <w:sz w:val="20"/>
                <w:szCs w:val="20"/>
                <w:lang w:val="uz-Cyrl-UZ"/>
              </w:rPr>
              <w:t>ruxsatnomalar</w:t>
            </w:r>
            <w:r w:rsidR="00406FF9" w:rsidRPr="009F4D99">
              <w:rPr>
                <w:color w:val="000000" w:themeColor="text1"/>
                <w:sz w:val="20"/>
                <w:szCs w:val="20"/>
                <w:lang w:val="uz-Cyrl-UZ"/>
              </w:rPr>
              <w:t xml:space="preserve">, </w:t>
            </w:r>
            <w:r>
              <w:rPr>
                <w:color w:val="000000" w:themeColor="text1"/>
                <w:sz w:val="20"/>
                <w:szCs w:val="20"/>
                <w:lang w:val="uz-Cyrl-UZ"/>
              </w:rPr>
              <w:t>litsenziyalar</w:t>
            </w:r>
            <w:r w:rsidR="00406FF9" w:rsidRPr="009F4D99">
              <w:rPr>
                <w:color w:val="000000" w:themeColor="text1"/>
                <w:sz w:val="20"/>
                <w:szCs w:val="20"/>
                <w:lang w:val="uz-Cyrl-UZ"/>
              </w:rPr>
              <w:t xml:space="preserve">, </w:t>
            </w:r>
            <w:r>
              <w:rPr>
                <w:color w:val="000000" w:themeColor="text1"/>
                <w:sz w:val="20"/>
                <w:szCs w:val="20"/>
                <w:lang w:val="uz-Cyrl-UZ"/>
              </w:rPr>
              <w:t>vakolatlar</w:t>
            </w:r>
            <w:r w:rsidR="00406FF9" w:rsidRPr="009F4D99">
              <w:rPr>
                <w:color w:val="000000" w:themeColor="text1"/>
                <w:sz w:val="20"/>
                <w:szCs w:val="20"/>
                <w:lang w:val="uz-Cyrl-UZ"/>
              </w:rPr>
              <w:t xml:space="preserve">, </w:t>
            </w:r>
            <w:r>
              <w:rPr>
                <w:color w:val="000000" w:themeColor="text1"/>
                <w:sz w:val="20"/>
                <w:szCs w:val="20"/>
                <w:lang w:val="uz-Cyrl-UZ"/>
              </w:rPr>
              <w:t>istisnolar</w:t>
            </w:r>
            <w:r w:rsidR="00406FF9" w:rsidRPr="009F4D99">
              <w:rPr>
                <w:color w:val="000000" w:themeColor="text1"/>
                <w:sz w:val="20"/>
                <w:szCs w:val="20"/>
                <w:lang w:val="uz-Cyrl-UZ"/>
              </w:rPr>
              <w:t xml:space="preserve">, </w:t>
            </w:r>
            <w:r>
              <w:rPr>
                <w:color w:val="000000" w:themeColor="text1"/>
                <w:sz w:val="20"/>
                <w:szCs w:val="20"/>
                <w:lang w:val="uz-Cyrl-UZ"/>
              </w:rPr>
              <w:t>ro‘yxatdan</w:t>
            </w:r>
            <w:r w:rsidR="00406FF9" w:rsidRPr="009F4D99">
              <w:rPr>
                <w:color w:val="000000" w:themeColor="text1"/>
                <w:sz w:val="20"/>
                <w:szCs w:val="20"/>
                <w:lang w:val="uz-Cyrl-UZ"/>
              </w:rPr>
              <w:t xml:space="preserve"> </w:t>
            </w:r>
            <w:r>
              <w:rPr>
                <w:color w:val="000000" w:themeColor="text1"/>
                <w:sz w:val="20"/>
                <w:szCs w:val="20"/>
                <w:lang w:val="uz-Cyrl-UZ"/>
              </w:rPr>
              <w:t>o‘tish</w:t>
            </w:r>
            <w:r w:rsidR="00406FF9" w:rsidRPr="009F4D99">
              <w:rPr>
                <w:color w:val="000000" w:themeColor="text1"/>
                <w:sz w:val="20"/>
                <w:szCs w:val="20"/>
                <w:lang w:val="uz-Cyrl-UZ"/>
              </w:rPr>
              <w:t xml:space="preserve">, </w:t>
            </w:r>
            <w:r>
              <w:rPr>
                <w:color w:val="000000" w:themeColor="text1"/>
                <w:sz w:val="20"/>
                <w:szCs w:val="20"/>
                <w:lang w:val="uz-Cyrl-UZ"/>
              </w:rPr>
              <w:t>kafolatlar</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harakatlar</w:t>
            </w:r>
            <w:r w:rsidR="00406FF9" w:rsidRPr="009F4D99">
              <w:rPr>
                <w:color w:val="000000" w:themeColor="text1"/>
                <w:sz w:val="20"/>
                <w:szCs w:val="20"/>
                <w:lang w:val="uz-Cyrl-UZ"/>
              </w:rPr>
              <w:t xml:space="preserve"> </w:t>
            </w:r>
            <w:r>
              <w:rPr>
                <w:color w:val="000000" w:themeColor="text1"/>
                <w:sz w:val="20"/>
                <w:szCs w:val="20"/>
                <w:lang w:val="uz-Cyrl-UZ"/>
              </w:rPr>
              <w:t>olingan</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kuchga</w:t>
            </w:r>
            <w:r w:rsidR="00406FF9" w:rsidRPr="009F4D99">
              <w:rPr>
                <w:color w:val="000000" w:themeColor="text1"/>
                <w:sz w:val="20"/>
                <w:szCs w:val="20"/>
                <w:lang w:val="uz-Cyrl-UZ"/>
              </w:rPr>
              <w:t xml:space="preserve"> </w:t>
            </w:r>
            <w:r>
              <w:rPr>
                <w:color w:val="000000" w:themeColor="text1"/>
                <w:sz w:val="20"/>
                <w:szCs w:val="20"/>
                <w:lang w:val="uz-Cyrl-UZ"/>
              </w:rPr>
              <w:t>kirgan</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shartnomasini</w:t>
            </w:r>
            <w:r w:rsidR="00406FF9" w:rsidRPr="009F4D99">
              <w:rPr>
                <w:color w:val="000000" w:themeColor="text1"/>
                <w:sz w:val="20"/>
                <w:szCs w:val="20"/>
                <w:lang w:val="uz-Cyrl-UZ"/>
              </w:rPr>
              <w:t xml:space="preserve"> </w:t>
            </w:r>
            <w:r>
              <w:rPr>
                <w:color w:val="000000" w:themeColor="text1"/>
                <w:sz w:val="20"/>
                <w:szCs w:val="20"/>
                <w:lang w:val="uz-Cyrl-UZ"/>
              </w:rPr>
              <w:t>tuzish</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uning</w:t>
            </w:r>
            <w:r w:rsidR="00406FF9" w:rsidRPr="009F4D99">
              <w:rPr>
                <w:color w:val="000000" w:themeColor="text1"/>
                <w:sz w:val="20"/>
                <w:szCs w:val="20"/>
                <w:lang w:val="uz-Cyrl-UZ"/>
              </w:rPr>
              <w:t xml:space="preserve"> </w:t>
            </w:r>
            <w:r>
              <w:rPr>
                <w:color w:val="000000" w:themeColor="text1"/>
                <w:sz w:val="20"/>
                <w:szCs w:val="20"/>
                <w:lang w:val="uz-Cyrl-UZ"/>
              </w:rPr>
              <w:t>barcha</w:t>
            </w:r>
            <w:r w:rsidR="00406FF9" w:rsidRPr="009F4D99">
              <w:rPr>
                <w:color w:val="000000" w:themeColor="text1"/>
                <w:sz w:val="20"/>
                <w:szCs w:val="20"/>
                <w:lang w:val="uz-Cyrl-UZ"/>
              </w:rPr>
              <w:t xml:space="preserve"> </w:t>
            </w:r>
            <w:r>
              <w:rPr>
                <w:color w:val="000000" w:themeColor="text1"/>
                <w:sz w:val="20"/>
                <w:szCs w:val="20"/>
                <w:lang w:val="uz-Cyrl-UZ"/>
              </w:rPr>
              <w:t>shartlari</w:t>
            </w:r>
            <w:r w:rsidR="00406FF9" w:rsidRPr="009F4D99">
              <w:rPr>
                <w:color w:val="000000" w:themeColor="text1"/>
                <w:sz w:val="20"/>
                <w:szCs w:val="20"/>
                <w:lang w:val="uz-Cyrl-UZ"/>
              </w:rPr>
              <w:t xml:space="preserve">, </w:t>
            </w:r>
            <w:r>
              <w:rPr>
                <w:color w:val="000000" w:themeColor="text1"/>
                <w:sz w:val="20"/>
                <w:szCs w:val="20"/>
                <w:lang w:val="uz-Cyrl-UZ"/>
              </w:rPr>
              <w:t>uning</w:t>
            </w:r>
            <w:r w:rsidR="00406FF9" w:rsidRPr="009F4D99">
              <w:rPr>
                <w:color w:val="000000" w:themeColor="text1"/>
                <w:sz w:val="20"/>
                <w:szCs w:val="20"/>
                <w:lang w:val="uz-Cyrl-UZ"/>
              </w:rPr>
              <w:t xml:space="preserve"> </w:t>
            </w:r>
            <w:r>
              <w:rPr>
                <w:color w:val="000000" w:themeColor="text1"/>
                <w:sz w:val="20"/>
                <w:szCs w:val="20"/>
                <w:lang w:val="uz-Cyrl-UZ"/>
              </w:rPr>
              <w:t>bajarilishi</w:t>
            </w:r>
            <w:r w:rsidR="00406FF9" w:rsidRPr="009F4D99">
              <w:rPr>
                <w:color w:val="000000" w:themeColor="text1"/>
                <w:sz w:val="20"/>
                <w:szCs w:val="20"/>
                <w:lang w:val="uz-Cyrl-UZ"/>
              </w:rPr>
              <w:t xml:space="preserve"> </w:t>
            </w:r>
            <w:r>
              <w:rPr>
                <w:color w:val="000000" w:themeColor="text1"/>
                <w:sz w:val="20"/>
                <w:szCs w:val="20"/>
                <w:lang w:val="uz-Cyrl-UZ"/>
              </w:rPr>
              <w:t>ta’sis</w:t>
            </w:r>
            <w:r w:rsidR="00406FF9" w:rsidRPr="009F4D99">
              <w:rPr>
                <w:color w:val="000000" w:themeColor="text1"/>
                <w:sz w:val="20"/>
                <w:szCs w:val="20"/>
                <w:lang w:val="uz-Cyrl-UZ"/>
              </w:rPr>
              <w:t xml:space="preserve"> </w:t>
            </w:r>
            <w:r>
              <w:rPr>
                <w:color w:val="000000" w:themeColor="text1"/>
                <w:sz w:val="20"/>
                <w:szCs w:val="20"/>
                <w:lang w:val="uz-Cyrl-UZ"/>
              </w:rPr>
              <w:t>hujjatlariga</w:t>
            </w:r>
            <w:r w:rsidR="00406FF9" w:rsidRPr="009F4D99">
              <w:rPr>
                <w:color w:val="000000" w:themeColor="text1"/>
                <w:sz w:val="20"/>
                <w:szCs w:val="20"/>
                <w:lang w:val="uz-Cyrl-UZ"/>
              </w:rPr>
              <w:t xml:space="preserve"> </w:t>
            </w:r>
            <w:r>
              <w:rPr>
                <w:color w:val="000000" w:themeColor="text1"/>
                <w:sz w:val="20"/>
                <w:szCs w:val="20"/>
                <w:lang w:val="uz-Cyrl-UZ"/>
              </w:rPr>
              <w:t>zid</w:t>
            </w:r>
            <w:r w:rsidR="00406FF9" w:rsidRPr="009F4D99">
              <w:rPr>
                <w:color w:val="000000" w:themeColor="text1"/>
                <w:sz w:val="20"/>
                <w:szCs w:val="20"/>
                <w:lang w:val="uz-Cyrl-UZ"/>
              </w:rPr>
              <w:t xml:space="preserve"> </w:t>
            </w:r>
            <w:r>
              <w:rPr>
                <w:color w:val="000000" w:themeColor="text1"/>
                <w:sz w:val="20"/>
                <w:szCs w:val="20"/>
                <w:lang w:val="uz-Cyrl-UZ"/>
              </w:rPr>
              <w:t>kelmasa</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ularning</w:t>
            </w:r>
            <w:r w:rsidR="00406FF9" w:rsidRPr="009F4D99">
              <w:rPr>
                <w:color w:val="000000" w:themeColor="text1"/>
                <w:sz w:val="20"/>
                <w:szCs w:val="20"/>
                <w:lang w:val="uz-Cyrl-UZ"/>
              </w:rPr>
              <w:t xml:space="preserve"> </w:t>
            </w:r>
            <w:r>
              <w:rPr>
                <w:color w:val="000000" w:themeColor="text1"/>
                <w:sz w:val="20"/>
                <w:szCs w:val="20"/>
                <w:lang w:val="uz-Cyrl-UZ"/>
              </w:rPr>
              <w:t>hech</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Qarz</w:t>
            </w:r>
            <w:r w:rsidR="00406FF9" w:rsidRPr="009F4D99">
              <w:rPr>
                <w:color w:val="000000" w:themeColor="text1"/>
                <w:sz w:val="20"/>
                <w:szCs w:val="20"/>
                <w:lang w:val="uz-Cyrl-UZ"/>
              </w:rPr>
              <w:t xml:space="preserve"> </w:t>
            </w:r>
            <w:r>
              <w:rPr>
                <w:color w:val="000000" w:themeColor="text1"/>
                <w:sz w:val="20"/>
                <w:szCs w:val="20"/>
                <w:lang w:val="uz-Cyrl-UZ"/>
              </w:rPr>
              <w:t>beruvchilari</w:t>
            </w:r>
            <w:r w:rsidR="00406FF9" w:rsidRPr="009F4D99">
              <w:rPr>
                <w:color w:val="000000" w:themeColor="text1"/>
                <w:sz w:val="20"/>
                <w:szCs w:val="20"/>
                <w:lang w:val="uz-Cyrl-UZ"/>
              </w:rPr>
              <w:t xml:space="preserve"> </w:t>
            </w:r>
            <w:r>
              <w:rPr>
                <w:color w:val="000000" w:themeColor="text1"/>
                <w:sz w:val="20"/>
                <w:szCs w:val="20"/>
                <w:lang w:val="uz-Cyrl-UZ"/>
              </w:rPr>
              <w:t>Bank</w:t>
            </w:r>
            <w:r w:rsidR="00406FF9" w:rsidRPr="009F4D99">
              <w:rPr>
                <w:color w:val="000000" w:themeColor="text1"/>
                <w:sz w:val="20"/>
                <w:szCs w:val="20"/>
                <w:lang w:val="uz-Cyrl-UZ"/>
              </w:rPr>
              <w:t xml:space="preserve"> </w:t>
            </w:r>
            <w:r>
              <w:rPr>
                <w:color w:val="000000" w:themeColor="text1"/>
                <w:sz w:val="20"/>
                <w:szCs w:val="20"/>
                <w:lang w:val="uz-Cyrl-UZ"/>
              </w:rPr>
              <w:t>oldida</w:t>
            </w:r>
            <w:r w:rsidR="00406FF9" w:rsidRPr="009F4D99">
              <w:rPr>
                <w:color w:val="000000" w:themeColor="text1"/>
                <w:sz w:val="20"/>
                <w:szCs w:val="20"/>
                <w:lang w:val="uz-Cyrl-UZ"/>
              </w:rPr>
              <w:t xml:space="preserve"> </w:t>
            </w:r>
            <w:r>
              <w:rPr>
                <w:color w:val="000000" w:themeColor="text1"/>
                <w:sz w:val="20"/>
                <w:szCs w:val="20"/>
                <w:lang w:val="uz-Cyrl-UZ"/>
              </w:rPr>
              <w:t>o‘zlarining</w:t>
            </w:r>
            <w:r w:rsidR="00406FF9" w:rsidRPr="009F4D99">
              <w:rPr>
                <w:color w:val="000000" w:themeColor="text1"/>
                <w:sz w:val="20"/>
                <w:szCs w:val="20"/>
                <w:lang w:val="uz-Cyrl-UZ"/>
              </w:rPr>
              <w:t xml:space="preserve"> </w:t>
            </w:r>
            <w:r>
              <w:rPr>
                <w:color w:val="000000" w:themeColor="text1"/>
                <w:sz w:val="20"/>
                <w:szCs w:val="20"/>
                <w:lang w:val="uz-Cyrl-UZ"/>
              </w:rPr>
              <w:t>har</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aktivlaridan</w:t>
            </w:r>
            <w:r w:rsidR="00406FF9" w:rsidRPr="009F4D99">
              <w:rPr>
                <w:color w:val="000000" w:themeColor="text1"/>
                <w:sz w:val="20"/>
                <w:szCs w:val="20"/>
                <w:lang w:val="uz-Cyrl-UZ"/>
              </w:rPr>
              <w:t xml:space="preserve"> </w:t>
            </w:r>
            <w:r>
              <w:rPr>
                <w:color w:val="000000" w:themeColor="text1"/>
                <w:sz w:val="20"/>
                <w:szCs w:val="20"/>
                <w:lang w:val="uz-Cyrl-UZ"/>
              </w:rPr>
              <w:t>talablarini</w:t>
            </w:r>
            <w:r w:rsidR="00406FF9" w:rsidRPr="009F4D99">
              <w:rPr>
                <w:color w:val="000000" w:themeColor="text1"/>
                <w:sz w:val="20"/>
                <w:szCs w:val="20"/>
                <w:lang w:val="uz-Cyrl-UZ"/>
              </w:rPr>
              <w:t xml:space="preserve"> </w:t>
            </w:r>
            <w:r>
              <w:rPr>
                <w:color w:val="000000" w:themeColor="text1"/>
                <w:sz w:val="20"/>
                <w:szCs w:val="20"/>
                <w:lang w:val="uz-Cyrl-UZ"/>
              </w:rPr>
              <w:t>qondirish</w:t>
            </w:r>
            <w:r w:rsidR="00406FF9" w:rsidRPr="009F4D99">
              <w:rPr>
                <w:color w:val="000000" w:themeColor="text1"/>
                <w:sz w:val="20"/>
                <w:szCs w:val="20"/>
                <w:lang w:val="uz-Cyrl-UZ"/>
              </w:rPr>
              <w:t xml:space="preserve"> </w:t>
            </w:r>
            <w:r>
              <w:rPr>
                <w:color w:val="000000" w:themeColor="text1"/>
                <w:sz w:val="20"/>
                <w:szCs w:val="20"/>
                <w:lang w:val="uz-Cyrl-UZ"/>
              </w:rPr>
              <w:t>uchun</w:t>
            </w:r>
            <w:r w:rsidR="00406FF9" w:rsidRPr="009F4D99">
              <w:rPr>
                <w:color w:val="000000" w:themeColor="text1"/>
                <w:sz w:val="20"/>
                <w:szCs w:val="20"/>
                <w:lang w:val="uz-Cyrl-UZ"/>
              </w:rPr>
              <w:t xml:space="preserve"> </w:t>
            </w:r>
            <w:r>
              <w:rPr>
                <w:color w:val="000000" w:themeColor="text1"/>
                <w:sz w:val="20"/>
                <w:szCs w:val="20"/>
                <w:lang w:val="uz-Cyrl-UZ"/>
              </w:rPr>
              <w:t>imtiyozli</w:t>
            </w:r>
            <w:r w:rsidR="00406FF9" w:rsidRPr="009F4D99">
              <w:rPr>
                <w:color w:val="000000" w:themeColor="text1"/>
                <w:sz w:val="20"/>
                <w:szCs w:val="20"/>
                <w:lang w:val="uz-Cyrl-UZ"/>
              </w:rPr>
              <w:t xml:space="preserve"> </w:t>
            </w:r>
            <w:r>
              <w:rPr>
                <w:color w:val="000000" w:themeColor="text1"/>
                <w:sz w:val="20"/>
                <w:szCs w:val="20"/>
                <w:lang w:val="uz-Cyrl-UZ"/>
              </w:rPr>
              <w:t>huquqqa</w:t>
            </w:r>
            <w:r w:rsidR="00406FF9" w:rsidRPr="009F4D99">
              <w:rPr>
                <w:color w:val="000000" w:themeColor="text1"/>
                <w:sz w:val="20"/>
                <w:szCs w:val="20"/>
                <w:lang w:val="uz-Cyrl-UZ"/>
              </w:rPr>
              <w:t xml:space="preserve"> </w:t>
            </w:r>
            <w:r>
              <w:rPr>
                <w:color w:val="000000" w:themeColor="text1"/>
                <w:sz w:val="20"/>
                <w:szCs w:val="20"/>
                <w:lang w:val="uz-Cyrl-UZ"/>
              </w:rPr>
              <w:t>ega</w:t>
            </w:r>
            <w:r w:rsidR="00406FF9" w:rsidRPr="009F4D99">
              <w:rPr>
                <w:color w:val="000000" w:themeColor="text1"/>
                <w:sz w:val="20"/>
                <w:szCs w:val="20"/>
                <w:lang w:val="uz-Cyrl-UZ"/>
              </w:rPr>
              <w:t xml:space="preserve"> </w:t>
            </w:r>
            <w:r>
              <w:rPr>
                <w:color w:val="000000" w:themeColor="text1"/>
                <w:sz w:val="20"/>
                <w:szCs w:val="20"/>
                <w:lang w:val="uz-Cyrl-UZ"/>
              </w:rPr>
              <w:t>emas</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ega</w:t>
            </w:r>
            <w:r w:rsidR="00406FF9" w:rsidRPr="009F4D99">
              <w:rPr>
                <w:color w:val="000000" w:themeColor="text1"/>
                <w:sz w:val="20"/>
                <w:szCs w:val="20"/>
                <w:lang w:val="uz-Cyrl-UZ"/>
              </w:rPr>
              <w:t xml:space="preserve"> </w:t>
            </w:r>
            <w:r>
              <w:rPr>
                <w:color w:val="000000" w:themeColor="text1"/>
                <w:sz w:val="20"/>
                <w:szCs w:val="20"/>
                <w:lang w:val="uz-Cyrl-UZ"/>
              </w:rPr>
              <w:t>bo‘lmaydi</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etilgan</w:t>
            </w:r>
            <w:r w:rsidR="00406FF9" w:rsidRPr="009F4D99">
              <w:rPr>
                <w:color w:val="000000" w:themeColor="text1"/>
                <w:sz w:val="20"/>
                <w:szCs w:val="20"/>
                <w:lang w:val="uz-Cyrl-UZ"/>
              </w:rPr>
              <w:t xml:space="preserve"> </w:t>
            </w:r>
            <w:r>
              <w:rPr>
                <w:color w:val="000000" w:themeColor="text1"/>
                <w:sz w:val="20"/>
                <w:szCs w:val="20"/>
                <w:lang w:val="uz-Cyrl-UZ"/>
              </w:rPr>
              <w:t>moliyaviy</w:t>
            </w:r>
            <w:r w:rsidR="00406FF9" w:rsidRPr="009F4D99">
              <w:rPr>
                <w:color w:val="000000" w:themeColor="text1"/>
                <w:sz w:val="20"/>
                <w:szCs w:val="20"/>
                <w:lang w:val="uz-Cyrl-UZ"/>
              </w:rPr>
              <w:t xml:space="preserve"> </w:t>
            </w:r>
            <w:r>
              <w:rPr>
                <w:color w:val="000000" w:themeColor="text1"/>
                <w:sz w:val="20"/>
                <w:szCs w:val="20"/>
                <w:lang w:val="uz-Cyrl-UZ"/>
              </w:rPr>
              <w:t>hisobotlar</w:t>
            </w:r>
            <w:r w:rsidR="00406FF9" w:rsidRPr="009F4D99">
              <w:rPr>
                <w:color w:val="000000" w:themeColor="text1"/>
                <w:sz w:val="20"/>
                <w:szCs w:val="20"/>
                <w:lang w:val="uz-Cyrl-UZ"/>
              </w:rPr>
              <w:t xml:space="preserve"> </w:t>
            </w:r>
            <w:r>
              <w:rPr>
                <w:color w:val="000000" w:themeColor="text1"/>
                <w:sz w:val="20"/>
                <w:szCs w:val="20"/>
                <w:lang w:val="uz-Cyrl-UZ"/>
              </w:rPr>
              <w:t>haqiqiy</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uning</w:t>
            </w:r>
            <w:r w:rsidR="00406FF9" w:rsidRPr="009F4D99">
              <w:rPr>
                <w:color w:val="000000" w:themeColor="text1"/>
                <w:sz w:val="20"/>
                <w:szCs w:val="20"/>
                <w:lang w:val="uz-Cyrl-UZ"/>
              </w:rPr>
              <w:t xml:space="preserve"> </w:t>
            </w:r>
            <w:r>
              <w:rPr>
                <w:color w:val="000000" w:themeColor="text1"/>
                <w:sz w:val="20"/>
                <w:szCs w:val="20"/>
                <w:lang w:val="uz-Cyrl-UZ"/>
              </w:rPr>
              <w:t>moliyaviy</w:t>
            </w:r>
            <w:r w:rsidR="00406FF9" w:rsidRPr="009F4D99">
              <w:rPr>
                <w:color w:val="000000" w:themeColor="text1"/>
                <w:sz w:val="20"/>
                <w:szCs w:val="20"/>
                <w:lang w:val="uz-Cyrl-UZ"/>
              </w:rPr>
              <w:t xml:space="preserve"> </w:t>
            </w:r>
            <w:r>
              <w:rPr>
                <w:color w:val="000000" w:themeColor="text1"/>
                <w:sz w:val="20"/>
                <w:szCs w:val="20"/>
                <w:lang w:val="uz-Cyrl-UZ"/>
              </w:rPr>
              <w:t>holatini</w:t>
            </w:r>
            <w:r w:rsidR="00406FF9" w:rsidRPr="009F4D99">
              <w:rPr>
                <w:color w:val="000000" w:themeColor="text1"/>
                <w:sz w:val="20"/>
                <w:szCs w:val="20"/>
                <w:lang w:val="uz-Cyrl-UZ"/>
              </w:rPr>
              <w:t xml:space="preserve"> </w:t>
            </w:r>
            <w:r>
              <w:rPr>
                <w:color w:val="000000" w:themeColor="text1"/>
                <w:sz w:val="20"/>
                <w:szCs w:val="20"/>
                <w:lang w:val="uz-Cyrl-UZ"/>
              </w:rPr>
              <w:t>aks</w:t>
            </w:r>
            <w:r w:rsidR="00406FF9" w:rsidRPr="009F4D99">
              <w:rPr>
                <w:color w:val="000000" w:themeColor="text1"/>
                <w:sz w:val="20"/>
                <w:szCs w:val="20"/>
                <w:lang w:val="uz-Cyrl-UZ"/>
              </w:rPr>
              <w:t xml:space="preserve"> </w:t>
            </w:r>
            <w:r>
              <w:rPr>
                <w:color w:val="000000" w:themeColor="text1"/>
                <w:sz w:val="20"/>
                <w:szCs w:val="20"/>
                <w:lang w:val="uz-Cyrl-UZ"/>
              </w:rPr>
              <w:t>ettiradi</w:t>
            </w:r>
            <w:r w:rsidR="00406FF9" w:rsidRPr="009F4D99">
              <w:rPr>
                <w:color w:val="000000" w:themeColor="text1"/>
                <w:sz w:val="20"/>
                <w:szCs w:val="20"/>
                <w:lang w:val="uz-Cyrl-UZ"/>
              </w:rPr>
              <w:t xml:space="preserve">. </w:t>
            </w:r>
            <w:r>
              <w:rPr>
                <w:color w:val="000000" w:themeColor="text1"/>
                <w:sz w:val="20"/>
                <w:szCs w:val="20"/>
                <w:lang w:val="uz-Cyrl-UZ"/>
              </w:rPr>
              <w:t>Moliyaviy</w:t>
            </w:r>
            <w:r w:rsidR="00406FF9" w:rsidRPr="009F4D99">
              <w:rPr>
                <w:color w:val="000000" w:themeColor="text1"/>
                <w:sz w:val="20"/>
                <w:szCs w:val="20"/>
                <w:lang w:val="uz-Cyrl-UZ"/>
              </w:rPr>
              <w:t xml:space="preserve"> </w:t>
            </w:r>
            <w:r>
              <w:rPr>
                <w:color w:val="000000" w:themeColor="text1"/>
                <w:sz w:val="20"/>
                <w:szCs w:val="20"/>
                <w:lang w:val="uz-Cyrl-UZ"/>
              </w:rPr>
              <w:t>hisobotda</w:t>
            </w:r>
            <w:r w:rsidR="00406FF9" w:rsidRPr="009F4D99">
              <w:rPr>
                <w:color w:val="000000" w:themeColor="text1"/>
                <w:sz w:val="20"/>
                <w:szCs w:val="20"/>
                <w:lang w:val="uz-Cyrl-UZ"/>
              </w:rPr>
              <w:t xml:space="preserve"> </w:t>
            </w:r>
            <w:r>
              <w:rPr>
                <w:color w:val="000000" w:themeColor="text1"/>
                <w:sz w:val="20"/>
                <w:szCs w:val="20"/>
                <w:lang w:val="uz-Cyrl-UZ"/>
              </w:rPr>
              <w:t>yoki</w:t>
            </w:r>
            <w:r w:rsidR="00406FF9" w:rsidRPr="009F4D99">
              <w:rPr>
                <w:color w:val="000000" w:themeColor="text1"/>
                <w:sz w:val="20"/>
                <w:szCs w:val="20"/>
                <w:lang w:val="uz-Cyrl-UZ"/>
              </w:rPr>
              <w:t xml:space="preserve"> </w:t>
            </w:r>
            <w:r>
              <w:rPr>
                <w:color w:val="000000" w:themeColor="text1"/>
                <w:sz w:val="20"/>
                <w:szCs w:val="20"/>
                <w:lang w:val="uz-Cyrl-UZ"/>
              </w:rPr>
              <w:t>Bankka</w:t>
            </w:r>
            <w:r w:rsidR="00406FF9" w:rsidRPr="009F4D99">
              <w:rPr>
                <w:color w:val="000000" w:themeColor="text1"/>
                <w:sz w:val="20"/>
                <w:szCs w:val="20"/>
                <w:lang w:val="uz-Cyrl-UZ"/>
              </w:rPr>
              <w:t xml:space="preserve"> </w:t>
            </w:r>
            <w:r>
              <w:rPr>
                <w:color w:val="000000" w:themeColor="text1"/>
                <w:sz w:val="20"/>
                <w:szCs w:val="20"/>
                <w:lang w:val="uz-Cyrl-UZ"/>
              </w:rPr>
              <w:t>taqdim</w:t>
            </w:r>
            <w:r w:rsidR="00406FF9" w:rsidRPr="009F4D99">
              <w:rPr>
                <w:color w:val="000000" w:themeColor="text1"/>
                <w:sz w:val="20"/>
                <w:szCs w:val="20"/>
                <w:lang w:val="uz-Cyrl-UZ"/>
              </w:rPr>
              <w:t xml:space="preserve"> </w:t>
            </w:r>
            <w:r>
              <w:rPr>
                <w:color w:val="000000" w:themeColor="text1"/>
                <w:sz w:val="20"/>
                <w:szCs w:val="20"/>
                <w:lang w:val="uz-Cyrl-UZ"/>
              </w:rPr>
              <w:t>etilgan</w:t>
            </w:r>
            <w:r w:rsidR="00406FF9" w:rsidRPr="009F4D99">
              <w:rPr>
                <w:color w:val="000000" w:themeColor="text1"/>
                <w:sz w:val="20"/>
                <w:szCs w:val="20"/>
                <w:lang w:val="uz-Cyrl-UZ"/>
              </w:rPr>
              <w:t xml:space="preserve"> </w:t>
            </w:r>
            <w:r>
              <w:rPr>
                <w:color w:val="000000" w:themeColor="text1"/>
                <w:sz w:val="20"/>
                <w:szCs w:val="20"/>
                <w:lang w:val="uz-Cyrl-UZ"/>
              </w:rPr>
              <w:t>boshqa</w:t>
            </w:r>
            <w:r w:rsidR="00406FF9" w:rsidRPr="009F4D99">
              <w:rPr>
                <w:color w:val="000000" w:themeColor="text1"/>
                <w:sz w:val="20"/>
                <w:szCs w:val="20"/>
                <w:lang w:val="uz-Cyrl-UZ"/>
              </w:rPr>
              <w:t xml:space="preserve"> </w:t>
            </w:r>
            <w:r>
              <w:rPr>
                <w:color w:val="000000" w:themeColor="text1"/>
                <w:sz w:val="20"/>
                <w:szCs w:val="20"/>
                <w:lang w:val="uz-Cyrl-UZ"/>
              </w:rPr>
              <w:t>hujjatlarda</w:t>
            </w:r>
            <w:r w:rsidR="00406FF9" w:rsidRPr="009F4D99">
              <w:rPr>
                <w:color w:val="000000" w:themeColor="text1"/>
                <w:sz w:val="20"/>
                <w:szCs w:val="20"/>
                <w:lang w:val="uz-Cyrl-UZ"/>
              </w:rPr>
              <w:t xml:space="preserve"> </w:t>
            </w:r>
            <w:r>
              <w:rPr>
                <w:color w:val="000000" w:themeColor="text1"/>
                <w:sz w:val="20"/>
                <w:szCs w:val="20"/>
                <w:lang w:val="uz-Cyrl-UZ"/>
              </w:rPr>
              <w:t>aks</w:t>
            </w:r>
            <w:r w:rsidR="00406FF9" w:rsidRPr="009F4D99">
              <w:rPr>
                <w:color w:val="000000" w:themeColor="text1"/>
                <w:sz w:val="20"/>
                <w:szCs w:val="20"/>
                <w:lang w:val="uz-Cyrl-UZ"/>
              </w:rPr>
              <w:t xml:space="preserve"> </w:t>
            </w:r>
            <w:r>
              <w:rPr>
                <w:color w:val="000000" w:themeColor="text1"/>
                <w:sz w:val="20"/>
                <w:szCs w:val="20"/>
                <w:lang w:val="uz-Cyrl-UZ"/>
              </w:rPr>
              <w:t>ettirilgan</w:t>
            </w:r>
            <w:r w:rsidR="00406FF9" w:rsidRPr="009F4D99">
              <w:rPr>
                <w:color w:val="000000" w:themeColor="text1"/>
                <w:sz w:val="20"/>
                <w:szCs w:val="20"/>
                <w:lang w:val="uz-Cyrl-UZ"/>
              </w:rPr>
              <w:t xml:space="preserve"> </w:t>
            </w:r>
            <w:r>
              <w:rPr>
                <w:color w:val="000000" w:themeColor="text1"/>
                <w:sz w:val="20"/>
                <w:szCs w:val="20"/>
                <w:lang w:val="uz-Cyrl-UZ"/>
              </w:rPr>
              <w:t>majburiyatlardan</w:t>
            </w:r>
            <w:r w:rsidR="00406FF9" w:rsidRPr="009F4D99">
              <w:rPr>
                <w:color w:val="000000" w:themeColor="text1"/>
                <w:sz w:val="20"/>
                <w:szCs w:val="20"/>
                <w:lang w:val="uz-Cyrl-UZ"/>
              </w:rPr>
              <w:t xml:space="preserve"> </w:t>
            </w:r>
            <w:r>
              <w:rPr>
                <w:color w:val="000000" w:themeColor="text1"/>
                <w:sz w:val="20"/>
                <w:szCs w:val="20"/>
                <w:lang w:val="uz-Cyrl-UZ"/>
              </w:rPr>
              <w:t>tashqari</w:t>
            </w:r>
            <w:r w:rsidR="00406FF9" w:rsidRPr="009F4D99">
              <w:rPr>
                <w:color w:val="000000" w:themeColor="text1"/>
                <w:sz w:val="20"/>
                <w:szCs w:val="20"/>
                <w:lang w:val="uz-Cyrl-UZ"/>
              </w:rPr>
              <w:t xml:space="preserve">, </w:t>
            </w:r>
            <w:r>
              <w:rPr>
                <w:color w:val="000000" w:themeColor="text1"/>
                <w:sz w:val="20"/>
                <w:szCs w:val="20"/>
                <w:lang w:val="uz-Cyrl-UZ"/>
              </w:rPr>
              <w:t>uchinchi</w:t>
            </w:r>
            <w:r w:rsidR="00406FF9" w:rsidRPr="009F4D99">
              <w:rPr>
                <w:color w:val="000000" w:themeColor="text1"/>
                <w:sz w:val="20"/>
                <w:szCs w:val="20"/>
                <w:lang w:val="uz-Cyrl-UZ"/>
              </w:rPr>
              <w:t xml:space="preserve"> </w:t>
            </w:r>
            <w:r>
              <w:rPr>
                <w:color w:val="000000" w:themeColor="text1"/>
                <w:sz w:val="20"/>
                <w:szCs w:val="20"/>
                <w:lang w:val="uz-Cyrl-UZ"/>
              </w:rPr>
              <w:t>shaxslar</w:t>
            </w:r>
            <w:r w:rsidR="00406FF9" w:rsidRPr="009F4D99">
              <w:rPr>
                <w:color w:val="000000" w:themeColor="text1"/>
                <w:sz w:val="20"/>
                <w:szCs w:val="20"/>
                <w:lang w:val="uz-Cyrl-UZ"/>
              </w:rPr>
              <w:t xml:space="preserve"> </w:t>
            </w:r>
            <w:r>
              <w:rPr>
                <w:color w:val="000000" w:themeColor="text1"/>
                <w:sz w:val="20"/>
                <w:szCs w:val="20"/>
                <w:lang w:val="uz-Cyrl-UZ"/>
              </w:rPr>
              <w:t>foydasiga</w:t>
            </w:r>
            <w:r w:rsidR="00406FF9" w:rsidRPr="009F4D99">
              <w:rPr>
                <w:color w:val="000000" w:themeColor="text1"/>
                <w:sz w:val="20"/>
                <w:szCs w:val="20"/>
                <w:lang w:val="uz-Cyrl-UZ"/>
              </w:rPr>
              <w:t xml:space="preserve"> </w:t>
            </w:r>
            <w:r>
              <w:rPr>
                <w:color w:val="000000" w:themeColor="text1"/>
                <w:sz w:val="20"/>
                <w:szCs w:val="20"/>
                <w:lang w:val="uz-Cyrl-UZ"/>
              </w:rPr>
              <w:t>chiqarilgan</w:t>
            </w:r>
            <w:r w:rsidR="00406FF9" w:rsidRPr="009F4D99">
              <w:rPr>
                <w:color w:val="000000" w:themeColor="text1"/>
                <w:sz w:val="20"/>
                <w:szCs w:val="20"/>
                <w:lang w:val="uz-Cyrl-UZ"/>
              </w:rPr>
              <w:t xml:space="preserve"> </w:t>
            </w:r>
            <w:r>
              <w:rPr>
                <w:color w:val="000000" w:themeColor="text1"/>
                <w:sz w:val="20"/>
                <w:szCs w:val="20"/>
                <w:lang w:val="uz-Cyrl-UZ"/>
              </w:rPr>
              <w:t>kafolatni</w:t>
            </w:r>
            <w:r w:rsidR="00406FF9" w:rsidRPr="009F4D99">
              <w:rPr>
                <w:color w:val="000000" w:themeColor="text1"/>
                <w:sz w:val="20"/>
                <w:szCs w:val="20"/>
                <w:lang w:val="uz-Cyrl-UZ"/>
              </w:rPr>
              <w:t xml:space="preserve"> </w:t>
            </w:r>
            <w:r>
              <w:rPr>
                <w:color w:val="000000" w:themeColor="text1"/>
                <w:sz w:val="20"/>
                <w:szCs w:val="20"/>
                <w:lang w:val="uz-Cyrl-UZ"/>
              </w:rPr>
              <w:t>o‘z</w:t>
            </w:r>
            <w:r w:rsidR="00406FF9" w:rsidRPr="009F4D99">
              <w:rPr>
                <w:color w:val="000000" w:themeColor="text1"/>
                <w:sz w:val="20"/>
                <w:szCs w:val="20"/>
                <w:lang w:val="uz-Cyrl-UZ"/>
              </w:rPr>
              <w:t xml:space="preserve"> </w:t>
            </w:r>
            <w:r>
              <w:rPr>
                <w:color w:val="000000" w:themeColor="text1"/>
                <w:sz w:val="20"/>
                <w:szCs w:val="20"/>
                <w:lang w:val="uz-Cyrl-UZ"/>
              </w:rPr>
              <w:t>ichiga</w:t>
            </w:r>
            <w:r w:rsidR="00406FF9" w:rsidRPr="009F4D99">
              <w:rPr>
                <w:color w:val="000000" w:themeColor="text1"/>
                <w:sz w:val="20"/>
                <w:szCs w:val="20"/>
                <w:lang w:val="uz-Cyrl-UZ"/>
              </w:rPr>
              <w:t xml:space="preserve"> </w:t>
            </w:r>
            <w:r>
              <w:rPr>
                <w:color w:val="000000" w:themeColor="text1"/>
                <w:sz w:val="20"/>
                <w:szCs w:val="20"/>
                <w:lang w:val="uz-Cyrl-UZ"/>
              </w:rPr>
              <w:t>olgan</w:t>
            </w:r>
            <w:r w:rsidR="00406FF9" w:rsidRPr="009F4D99">
              <w:rPr>
                <w:color w:val="000000" w:themeColor="text1"/>
                <w:sz w:val="20"/>
                <w:szCs w:val="20"/>
                <w:lang w:val="uz-Cyrl-UZ"/>
              </w:rPr>
              <w:t xml:space="preserve"> </w:t>
            </w:r>
            <w:r>
              <w:rPr>
                <w:color w:val="000000" w:themeColor="text1"/>
                <w:sz w:val="20"/>
                <w:szCs w:val="20"/>
                <w:lang w:val="uz-Cyrl-UZ"/>
              </w:rPr>
              <w:t>haqiqiy</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shartli</w:t>
            </w:r>
            <w:r w:rsidR="00406FF9" w:rsidRPr="009F4D99">
              <w:rPr>
                <w:color w:val="000000" w:themeColor="text1"/>
                <w:sz w:val="20"/>
                <w:szCs w:val="20"/>
                <w:lang w:val="uz-Cyrl-UZ"/>
              </w:rPr>
              <w:t xml:space="preserve"> </w:t>
            </w:r>
            <w:r>
              <w:rPr>
                <w:color w:val="000000" w:themeColor="text1"/>
                <w:sz w:val="20"/>
                <w:szCs w:val="20"/>
                <w:lang w:val="uz-Cyrl-UZ"/>
              </w:rPr>
              <w:t>majburiyatlari</w:t>
            </w:r>
            <w:r w:rsidR="00406FF9" w:rsidRPr="009F4D99">
              <w:rPr>
                <w:color w:val="000000" w:themeColor="text1"/>
                <w:sz w:val="20"/>
                <w:szCs w:val="20"/>
                <w:lang w:val="uz-Cyrl-UZ"/>
              </w:rPr>
              <w:t xml:space="preserve"> </w:t>
            </w:r>
            <w:r>
              <w:rPr>
                <w:color w:val="000000" w:themeColor="text1"/>
                <w:sz w:val="20"/>
                <w:szCs w:val="20"/>
                <w:lang w:val="uz-Cyrl-UZ"/>
              </w:rPr>
              <w:t>yo‘q</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891"/>
              </w:tabs>
              <w:spacing w:after="0"/>
              <w:ind w:left="32" w:firstLine="708"/>
              <w:rPr>
                <w:color w:val="000000" w:themeColor="text1"/>
                <w:sz w:val="20"/>
                <w:szCs w:val="20"/>
                <w:lang w:val="uz-Cyrl-UZ"/>
              </w:rPr>
            </w:pPr>
            <w:r>
              <w:rPr>
                <w:color w:val="000000" w:themeColor="text1"/>
                <w:sz w:val="20"/>
                <w:szCs w:val="20"/>
                <w:lang w:val="uz-Cyrl-UZ"/>
              </w:rPr>
              <w:t>ularga</w:t>
            </w:r>
            <w:r w:rsidR="00406FF9" w:rsidRPr="009F4D99">
              <w:rPr>
                <w:color w:val="000000" w:themeColor="text1"/>
                <w:sz w:val="20"/>
                <w:szCs w:val="20"/>
                <w:lang w:val="uz-Cyrl-UZ"/>
              </w:rPr>
              <w:t xml:space="preserve"> </w:t>
            </w:r>
            <w:r>
              <w:rPr>
                <w:color w:val="000000" w:themeColor="text1"/>
                <w:sz w:val="20"/>
                <w:szCs w:val="20"/>
                <w:lang w:val="uz-Cyrl-UZ"/>
              </w:rPr>
              <w:t>nisbatan</w:t>
            </w:r>
            <w:r w:rsidR="00406FF9" w:rsidRPr="009F4D99">
              <w:rPr>
                <w:color w:val="000000" w:themeColor="text1"/>
                <w:sz w:val="20"/>
                <w:szCs w:val="20"/>
                <w:lang w:val="uz-Cyrl-UZ"/>
              </w:rPr>
              <w:t xml:space="preserve"> </w:t>
            </w:r>
            <w:r>
              <w:rPr>
                <w:color w:val="000000" w:themeColor="text1"/>
                <w:sz w:val="20"/>
                <w:szCs w:val="20"/>
                <w:lang w:val="uz-Cyrl-UZ"/>
              </w:rPr>
              <w:t>hech</w:t>
            </w:r>
            <w:r w:rsidR="00406FF9" w:rsidRPr="009F4D99">
              <w:rPr>
                <w:color w:val="000000" w:themeColor="text1"/>
                <w:sz w:val="20"/>
                <w:szCs w:val="20"/>
                <w:lang w:val="uz-Cyrl-UZ"/>
              </w:rPr>
              <w:t xml:space="preserve"> </w:t>
            </w:r>
            <w:r>
              <w:rPr>
                <w:color w:val="000000" w:themeColor="text1"/>
                <w:sz w:val="20"/>
                <w:szCs w:val="20"/>
                <w:lang w:val="uz-Cyrl-UZ"/>
              </w:rPr>
              <w:t>qanday</w:t>
            </w:r>
            <w:r w:rsidR="00406FF9" w:rsidRPr="009F4D99">
              <w:rPr>
                <w:color w:val="000000" w:themeColor="text1"/>
                <w:sz w:val="20"/>
                <w:szCs w:val="20"/>
                <w:lang w:val="uz-Cyrl-UZ"/>
              </w:rPr>
              <w:t xml:space="preserve"> </w:t>
            </w:r>
            <w:r>
              <w:rPr>
                <w:color w:val="000000" w:themeColor="text1"/>
                <w:sz w:val="20"/>
                <w:szCs w:val="20"/>
                <w:lang w:val="uz-Cyrl-UZ"/>
              </w:rPr>
              <w:t>ma’muriy</w:t>
            </w:r>
            <w:r w:rsidR="00406FF9" w:rsidRPr="009F4D99">
              <w:rPr>
                <w:color w:val="000000" w:themeColor="text1"/>
                <w:sz w:val="20"/>
                <w:szCs w:val="20"/>
                <w:lang w:val="uz-Cyrl-UZ"/>
              </w:rPr>
              <w:t xml:space="preserve">, </w:t>
            </w:r>
            <w:r>
              <w:rPr>
                <w:color w:val="000000" w:themeColor="text1"/>
                <w:sz w:val="20"/>
                <w:szCs w:val="20"/>
                <w:lang w:val="uz-Cyrl-UZ"/>
              </w:rPr>
              <w:t>arbitraj</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sud</w:t>
            </w:r>
            <w:r w:rsidR="00406FF9" w:rsidRPr="009F4D99">
              <w:rPr>
                <w:color w:val="000000" w:themeColor="text1"/>
                <w:sz w:val="20"/>
                <w:szCs w:val="20"/>
                <w:lang w:val="uz-Cyrl-UZ"/>
              </w:rPr>
              <w:t xml:space="preserve"> </w:t>
            </w:r>
            <w:r>
              <w:rPr>
                <w:color w:val="000000" w:themeColor="text1"/>
                <w:sz w:val="20"/>
                <w:szCs w:val="20"/>
                <w:lang w:val="uz-Cyrl-UZ"/>
              </w:rPr>
              <w:t>ishlari</w:t>
            </w:r>
            <w:r w:rsidR="00406FF9" w:rsidRPr="009F4D99">
              <w:rPr>
                <w:color w:val="000000" w:themeColor="text1"/>
                <w:sz w:val="20"/>
                <w:szCs w:val="20"/>
                <w:lang w:val="uz-Cyrl-UZ"/>
              </w:rPr>
              <w:t xml:space="preserve"> </w:t>
            </w:r>
            <w:r>
              <w:rPr>
                <w:color w:val="000000" w:themeColor="text1"/>
                <w:sz w:val="20"/>
                <w:szCs w:val="20"/>
                <w:lang w:val="uz-Cyrl-UZ"/>
              </w:rPr>
              <w:t>qo‘zg‘atilmagan</w:t>
            </w:r>
            <w:r w:rsidR="00406FF9" w:rsidRPr="009F4D99">
              <w:rPr>
                <w:color w:val="000000" w:themeColor="text1"/>
                <w:sz w:val="20"/>
                <w:szCs w:val="20"/>
                <w:lang w:val="uz-Cyrl-UZ"/>
              </w:rPr>
              <w:t xml:space="preserve"> </w:t>
            </w:r>
            <w:r>
              <w:rPr>
                <w:color w:val="000000" w:themeColor="text1"/>
                <w:sz w:val="20"/>
                <w:szCs w:val="20"/>
                <w:lang w:val="uz-Cyrl-UZ"/>
              </w:rPr>
              <w:t>va</w:t>
            </w:r>
            <w:r w:rsidR="00406FF9" w:rsidRPr="009F4D99">
              <w:rPr>
                <w:color w:val="000000" w:themeColor="text1"/>
                <w:sz w:val="20"/>
                <w:szCs w:val="20"/>
                <w:lang w:val="uz-Cyrl-UZ"/>
              </w:rPr>
              <w:t xml:space="preserve"> </w:t>
            </w:r>
            <w:r>
              <w:rPr>
                <w:color w:val="000000" w:themeColor="text1"/>
                <w:sz w:val="20"/>
                <w:szCs w:val="20"/>
                <w:lang w:val="uz-Cyrl-UZ"/>
              </w:rPr>
              <w:t>qarz</w:t>
            </w:r>
            <w:r w:rsidR="00406FF9" w:rsidRPr="009F4D99">
              <w:rPr>
                <w:color w:val="000000" w:themeColor="text1"/>
                <w:sz w:val="20"/>
                <w:szCs w:val="20"/>
                <w:lang w:val="uz-Cyrl-UZ"/>
              </w:rPr>
              <w:t xml:space="preserve"> </w:t>
            </w:r>
            <w:r>
              <w:rPr>
                <w:color w:val="000000" w:themeColor="text1"/>
                <w:sz w:val="20"/>
                <w:szCs w:val="20"/>
                <w:lang w:val="uz-Cyrl-UZ"/>
              </w:rPr>
              <w:t>oluvchining</w:t>
            </w:r>
            <w:r w:rsidR="00406FF9" w:rsidRPr="009F4D99">
              <w:rPr>
                <w:color w:val="000000" w:themeColor="text1"/>
                <w:sz w:val="20"/>
                <w:szCs w:val="20"/>
                <w:lang w:val="uz-Cyrl-UZ"/>
              </w:rPr>
              <w:t xml:space="preserve"> </w:t>
            </w: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w:t>
            </w:r>
            <w:r w:rsidR="00406FF9" w:rsidRPr="009F4D99">
              <w:rPr>
                <w:color w:val="000000" w:themeColor="text1"/>
                <w:sz w:val="20"/>
                <w:szCs w:val="20"/>
                <w:lang w:val="uz-Cyrl-UZ"/>
              </w:rPr>
              <w:t xml:space="preserve"> </w:t>
            </w:r>
            <w:r>
              <w:rPr>
                <w:color w:val="000000" w:themeColor="text1"/>
                <w:sz w:val="20"/>
                <w:szCs w:val="20"/>
                <w:lang w:val="uz-Cyrl-UZ"/>
              </w:rPr>
              <w:t>bo‘yicha</w:t>
            </w:r>
            <w:r w:rsidR="00406FF9" w:rsidRPr="009F4D99">
              <w:rPr>
                <w:color w:val="000000" w:themeColor="text1"/>
                <w:sz w:val="20"/>
                <w:szCs w:val="20"/>
                <w:lang w:val="uz-Cyrl-UZ"/>
              </w:rPr>
              <w:t xml:space="preserve"> </w:t>
            </w:r>
            <w:r>
              <w:rPr>
                <w:color w:val="000000" w:themeColor="text1"/>
                <w:sz w:val="20"/>
                <w:szCs w:val="20"/>
                <w:lang w:val="uz-Cyrl-UZ"/>
              </w:rPr>
              <w:t>majburiyatlarini</w:t>
            </w:r>
            <w:r w:rsidR="00406FF9" w:rsidRPr="009F4D99">
              <w:rPr>
                <w:color w:val="000000" w:themeColor="text1"/>
                <w:sz w:val="20"/>
                <w:szCs w:val="20"/>
                <w:lang w:val="uz-Cyrl-UZ"/>
              </w:rPr>
              <w:t xml:space="preserve"> </w:t>
            </w:r>
            <w:r>
              <w:rPr>
                <w:color w:val="000000" w:themeColor="text1"/>
                <w:sz w:val="20"/>
                <w:szCs w:val="20"/>
                <w:lang w:val="uz-Cyrl-UZ"/>
              </w:rPr>
              <w:t>bajarishiga</w:t>
            </w:r>
            <w:r w:rsidR="00406FF9" w:rsidRPr="009F4D99">
              <w:rPr>
                <w:color w:val="000000" w:themeColor="text1"/>
                <w:sz w:val="20"/>
                <w:szCs w:val="20"/>
                <w:lang w:val="uz-Cyrl-UZ"/>
              </w:rPr>
              <w:t xml:space="preserve"> </w:t>
            </w:r>
            <w:r>
              <w:rPr>
                <w:color w:val="000000" w:themeColor="text1"/>
                <w:sz w:val="20"/>
                <w:szCs w:val="20"/>
                <w:lang w:val="uz-Cyrl-UZ"/>
              </w:rPr>
              <w:t>sezilarli</w:t>
            </w:r>
            <w:r w:rsidR="00406FF9" w:rsidRPr="009F4D99">
              <w:rPr>
                <w:color w:val="000000" w:themeColor="text1"/>
                <w:sz w:val="20"/>
                <w:szCs w:val="20"/>
                <w:lang w:val="uz-Cyrl-UZ"/>
              </w:rPr>
              <w:t xml:space="preserve"> </w:t>
            </w:r>
            <w:r>
              <w:rPr>
                <w:color w:val="000000" w:themeColor="text1"/>
                <w:sz w:val="20"/>
                <w:szCs w:val="20"/>
                <w:lang w:val="uz-Cyrl-UZ"/>
              </w:rPr>
              <w:t>ta’sir</w:t>
            </w:r>
            <w:r w:rsidR="00406FF9" w:rsidRPr="009F4D99">
              <w:rPr>
                <w:color w:val="000000" w:themeColor="text1"/>
                <w:sz w:val="20"/>
                <w:szCs w:val="20"/>
                <w:lang w:val="uz-Cyrl-UZ"/>
              </w:rPr>
              <w:t xml:space="preserve"> </w:t>
            </w:r>
            <w:r>
              <w:rPr>
                <w:color w:val="000000" w:themeColor="text1"/>
                <w:sz w:val="20"/>
                <w:szCs w:val="20"/>
                <w:lang w:val="uz-Cyrl-UZ"/>
              </w:rPr>
              <w:t>ko‘rsatadigan</w:t>
            </w:r>
            <w:r w:rsidR="00406FF9" w:rsidRPr="009F4D99">
              <w:rPr>
                <w:color w:val="000000" w:themeColor="text1"/>
                <w:sz w:val="20"/>
                <w:szCs w:val="20"/>
                <w:lang w:val="uz-Cyrl-UZ"/>
              </w:rPr>
              <w:t xml:space="preserve"> </w:t>
            </w:r>
            <w:r>
              <w:rPr>
                <w:color w:val="000000" w:themeColor="text1"/>
                <w:sz w:val="20"/>
                <w:szCs w:val="20"/>
                <w:lang w:val="uz-Cyrl-UZ"/>
              </w:rPr>
              <w:t>uchinchi</w:t>
            </w:r>
            <w:r w:rsidR="00406FF9" w:rsidRPr="009F4D99">
              <w:rPr>
                <w:color w:val="000000" w:themeColor="text1"/>
                <w:sz w:val="20"/>
                <w:szCs w:val="20"/>
                <w:lang w:val="uz-Cyrl-UZ"/>
              </w:rPr>
              <w:t xml:space="preserve"> </w:t>
            </w:r>
            <w:r>
              <w:rPr>
                <w:color w:val="000000" w:themeColor="text1"/>
                <w:sz w:val="20"/>
                <w:szCs w:val="20"/>
                <w:lang w:val="uz-Cyrl-UZ"/>
              </w:rPr>
              <w:t>shaxslar</w:t>
            </w:r>
            <w:r w:rsidR="00406FF9" w:rsidRPr="009F4D99">
              <w:rPr>
                <w:color w:val="000000" w:themeColor="text1"/>
                <w:sz w:val="20"/>
                <w:szCs w:val="20"/>
                <w:lang w:val="uz-Cyrl-UZ"/>
              </w:rPr>
              <w:t xml:space="preserve"> </w:t>
            </w:r>
            <w:r>
              <w:rPr>
                <w:color w:val="000000" w:themeColor="text1"/>
                <w:sz w:val="20"/>
                <w:szCs w:val="20"/>
                <w:lang w:val="uz-Cyrl-UZ"/>
              </w:rPr>
              <w:t>oldida</w:t>
            </w:r>
            <w:r w:rsidR="00406FF9" w:rsidRPr="009F4D99">
              <w:rPr>
                <w:color w:val="000000" w:themeColor="text1"/>
                <w:sz w:val="20"/>
                <w:szCs w:val="20"/>
                <w:lang w:val="uz-Cyrl-UZ"/>
              </w:rPr>
              <w:t xml:space="preserve"> </w:t>
            </w:r>
            <w:r>
              <w:rPr>
                <w:color w:val="000000" w:themeColor="text1"/>
                <w:sz w:val="20"/>
                <w:szCs w:val="20"/>
                <w:lang w:val="uz-Cyrl-UZ"/>
              </w:rPr>
              <w:t>bajarilmagan</w:t>
            </w:r>
            <w:r w:rsidR="00406FF9" w:rsidRPr="009F4D99">
              <w:rPr>
                <w:color w:val="000000" w:themeColor="text1"/>
                <w:sz w:val="20"/>
                <w:szCs w:val="20"/>
                <w:lang w:val="uz-Cyrl-UZ"/>
              </w:rPr>
              <w:t xml:space="preserve"> </w:t>
            </w:r>
            <w:r>
              <w:rPr>
                <w:color w:val="000000" w:themeColor="text1"/>
                <w:sz w:val="20"/>
                <w:szCs w:val="20"/>
                <w:lang w:val="uz-Cyrl-UZ"/>
              </w:rPr>
              <w:t>majburiyatlar</w:t>
            </w:r>
            <w:r w:rsidR="00406FF9" w:rsidRPr="009F4D99">
              <w:rPr>
                <w:color w:val="000000" w:themeColor="text1"/>
                <w:sz w:val="20"/>
                <w:szCs w:val="20"/>
                <w:lang w:val="uz-Cyrl-UZ"/>
              </w:rPr>
              <w:t xml:space="preserve"> </w:t>
            </w:r>
            <w:r>
              <w:rPr>
                <w:color w:val="000000" w:themeColor="text1"/>
                <w:sz w:val="20"/>
                <w:szCs w:val="20"/>
                <w:lang w:val="uz-Cyrl-UZ"/>
              </w:rPr>
              <w:t>mavjud</w:t>
            </w:r>
            <w:r w:rsidR="00406FF9" w:rsidRPr="009F4D99">
              <w:rPr>
                <w:color w:val="000000" w:themeColor="text1"/>
                <w:sz w:val="20"/>
                <w:szCs w:val="20"/>
                <w:lang w:val="uz-Cyrl-UZ"/>
              </w:rPr>
              <w:t xml:space="preserve"> </w:t>
            </w:r>
            <w:r>
              <w:rPr>
                <w:color w:val="000000" w:themeColor="text1"/>
                <w:sz w:val="20"/>
                <w:szCs w:val="20"/>
                <w:lang w:val="uz-Cyrl-UZ"/>
              </w:rPr>
              <w:t>emas</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1166"/>
              </w:tabs>
              <w:spacing w:after="0"/>
              <w:ind w:left="32" w:firstLine="708"/>
              <w:rPr>
                <w:color w:val="000000" w:themeColor="text1"/>
                <w:sz w:val="20"/>
                <w:szCs w:val="20"/>
                <w:lang w:val="uz-Cyrl-UZ"/>
              </w:rPr>
            </w:pPr>
            <w:r>
              <w:rPr>
                <w:color w:val="000000" w:themeColor="text1"/>
                <w:sz w:val="20"/>
                <w:szCs w:val="20"/>
                <w:lang w:val="uz-Cyrl-UZ"/>
              </w:rPr>
              <w:t>u</w:t>
            </w:r>
            <w:r w:rsidR="00406FF9" w:rsidRPr="009F4D99">
              <w:rPr>
                <w:color w:val="000000" w:themeColor="text1"/>
                <w:sz w:val="20"/>
                <w:szCs w:val="20"/>
                <w:lang w:val="uz-Cyrl-UZ"/>
              </w:rPr>
              <w:t xml:space="preserve">  </w:t>
            </w:r>
            <w:r>
              <w:rPr>
                <w:color w:val="000000" w:themeColor="text1"/>
                <w:sz w:val="20"/>
                <w:szCs w:val="20"/>
                <w:lang w:val="uz-Cyrl-UZ"/>
              </w:rPr>
              <w:t>o‘zining</w:t>
            </w:r>
            <w:r w:rsidR="00406FF9" w:rsidRPr="009F4D99">
              <w:rPr>
                <w:color w:val="000000" w:themeColor="text1"/>
                <w:sz w:val="20"/>
                <w:szCs w:val="20"/>
                <w:lang w:val="uz-Cyrl-UZ"/>
              </w:rPr>
              <w:t xml:space="preserve"> </w:t>
            </w:r>
            <w:r>
              <w:rPr>
                <w:color w:val="000000" w:themeColor="text1"/>
                <w:sz w:val="20"/>
                <w:szCs w:val="20"/>
                <w:lang w:val="uz-Cyrl-UZ"/>
              </w:rPr>
              <w:t>mol</w:t>
            </w:r>
            <w:r w:rsidR="00406FF9" w:rsidRPr="009F4D99">
              <w:rPr>
                <w:color w:val="000000" w:themeColor="text1"/>
                <w:sz w:val="20"/>
                <w:szCs w:val="20"/>
                <w:lang w:val="uz-Cyrl-UZ"/>
              </w:rPr>
              <w:t>-</w:t>
            </w:r>
            <w:r>
              <w:rPr>
                <w:color w:val="000000" w:themeColor="text1"/>
                <w:sz w:val="20"/>
                <w:szCs w:val="20"/>
                <w:lang w:val="uz-Cyrl-UZ"/>
              </w:rPr>
              <w:t>mulkini</w:t>
            </w:r>
            <w:r w:rsidR="00406FF9" w:rsidRPr="009F4D99">
              <w:rPr>
                <w:color w:val="000000" w:themeColor="text1"/>
                <w:sz w:val="20"/>
                <w:szCs w:val="20"/>
                <w:lang w:val="uz-Cyrl-UZ"/>
              </w:rPr>
              <w:t xml:space="preserve"> </w:t>
            </w:r>
            <w:r>
              <w:rPr>
                <w:color w:val="000000" w:themeColor="text1"/>
                <w:sz w:val="20"/>
                <w:szCs w:val="20"/>
                <w:lang w:val="uz-Cyrl-UZ"/>
              </w:rPr>
              <w:t>uchinchi</w:t>
            </w:r>
            <w:r w:rsidR="00406FF9" w:rsidRPr="009F4D99">
              <w:rPr>
                <w:color w:val="000000" w:themeColor="text1"/>
                <w:sz w:val="20"/>
                <w:szCs w:val="20"/>
                <w:lang w:val="uz-Cyrl-UZ"/>
              </w:rPr>
              <w:t xml:space="preserve"> </w:t>
            </w:r>
            <w:r>
              <w:rPr>
                <w:color w:val="000000" w:themeColor="text1"/>
                <w:sz w:val="20"/>
                <w:szCs w:val="20"/>
                <w:lang w:val="uz-Cyrl-UZ"/>
              </w:rPr>
              <w:t>shaxslar</w:t>
            </w:r>
            <w:r w:rsidR="00406FF9" w:rsidRPr="009F4D99">
              <w:rPr>
                <w:color w:val="000000" w:themeColor="text1"/>
                <w:sz w:val="20"/>
                <w:szCs w:val="20"/>
                <w:lang w:val="uz-Cyrl-UZ"/>
              </w:rPr>
              <w:t xml:space="preserve"> </w:t>
            </w:r>
            <w:r>
              <w:rPr>
                <w:color w:val="000000" w:themeColor="text1"/>
                <w:sz w:val="20"/>
                <w:szCs w:val="20"/>
                <w:lang w:val="uz-Cyrl-UZ"/>
              </w:rPr>
              <w:t>foydasiga</w:t>
            </w:r>
            <w:r w:rsidR="00406FF9" w:rsidRPr="009F4D99">
              <w:rPr>
                <w:color w:val="000000" w:themeColor="text1"/>
                <w:sz w:val="20"/>
                <w:szCs w:val="20"/>
                <w:lang w:val="uz-Cyrl-UZ"/>
              </w:rPr>
              <w:t xml:space="preserve"> </w:t>
            </w:r>
            <w:r>
              <w:rPr>
                <w:color w:val="000000" w:themeColor="text1"/>
                <w:sz w:val="20"/>
                <w:szCs w:val="20"/>
                <w:lang w:val="uz-Cyrl-UZ"/>
              </w:rPr>
              <w:t>garovga</w:t>
            </w:r>
            <w:r w:rsidR="00406FF9" w:rsidRPr="009F4D99">
              <w:rPr>
                <w:color w:val="000000" w:themeColor="text1"/>
                <w:sz w:val="20"/>
                <w:szCs w:val="20"/>
                <w:lang w:val="uz-Cyrl-UZ"/>
              </w:rPr>
              <w:t xml:space="preserve"> </w:t>
            </w:r>
            <w:r>
              <w:rPr>
                <w:color w:val="000000" w:themeColor="text1"/>
                <w:sz w:val="20"/>
                <w:szCs w:val="20"/>
                <w:lang w:val="uz-Cyrl-UZ"/>
              </w:rPr>
              <w:t>qo‘ymagan</w:t>
            </w:r>
            <w:r w:rsidR="00406FF9" w:rsidRPr="009F4D99">
              <w:rPr>
                <w:color w:val="000000" w:themeColor="text1"/>
                <w:sz w:val="20"/>
                <w:szCs w:val="20"/>
                <w:lang w:val="uz-Cyrl-UZ"/>
              </w:rPr>
              <w:t xml:space="preserve">, </w:t>
            </w:r>
            <w:r>
              <w:rPr>
                <w:color w:val="000000" w:themeColor="text1"/>
                <w:sz w:val="20"/>
                <w:szCs w:val="20"/>
                <w:lang w:val="uz-Cyrl-UZ"/>
              </w:rPr>
              <w:t>uning</w:t>
            </w:r>
            <w:r w:rsidR="00406FF9" w:rsidRPr="009F4D99">
              <w:rPr>
                <w:color w:val="000000" w:themeColor="text1"/>
                <w:sz w:val="20"/>
                <w:szCs w:val="20"/>
                <w:lang w:val="uz-Cyrl-UZ"/>
              </w:rPr>
              <w:t xml:space="preserve"> </w:t>
            </w:r>
            <w:r>
              <w:rPr>
                <w:color w:val="000000" w:themeColor="text1"/>
                <w:sz w:val="20"/>
                <w:szCs w:val="20"/>
                <w:lang w:val="uz-Cyrl-UZ"/>
              </w:rPr>
              <w:t>mol</w:t>
            </w:r>
            <w:r w:rsidR="00406FF9" w:rsidRPr="009F4D99">
              <w:rPr>
                <w:color w:val="000000" w:themeColor="text1"/>
                <w:sz w:val="20"/>
                <w:szCs w:val="20"/>
                <w:lang w:val="uz-Cyrl-UZ"/>
              </w:rPr>
              <w:t>-</w:t>
            </w:r>
            <w:r>
              <w:rPr>
                <w:color w:val="000000" w:themeColor="text1"/>
                <w:sz w:val="20"/>
                <w:szCs w:val="20"/>
                <w:lang w:val="uz-Cyrl-UZ"/>
              </w:rPr>
              <w:t>mulkini</w:t>
            </w:r>
            <w:r w:rsidR="00406FF9" w:rsidRPr="009F4D99">
              <w:rPr>
                <w:color w:val="000000" w:themeColor="text1"/>
                <w:sz w:val="20"/>
                <w:szCs w:val="20"/>
                <w:lang w:val="uz-Cyrl-UZ"/>
              </w:rPr>
              <w:t xml:space="preserve"> </w:t>
            </w:r>
            <w:r>
              <w:rPr>
                <w:color w:val="000000" w:themeColor="text1"/>
                <w:sz w:val="20"/>
                <w:szCs w:val="20"/>
                <w:lang w:val="uz-Cyrl-UZ"/>
              </w:rPr>
              <w:t>saqlash</w:t>
            </w:r>
            <w:r w:rsidR="00406FF9" w:rsidRPr="009F4D99">
              <w:rPr>
                <w:color w:val="000000" w:themeColor="text1"/>
                <w:sz w:val="20"/>
                <w:szCs w:val="20"/>
                <w:lang w:val="uz-Cyrl-UZ"/>
              </w:rPr>
              <w:t xml:space="preserve"> </w:t>
            </w:r>
            <w:r>
              <w:rPr>
                <w:color w:val="000000" w:themeColor="text1"/>
                <w:sz w:val="20"/>
                <w:szCs w:val="20"/>
                <w:lang w:val="uz-Cyrl-UZ"/>
              </w:rPr>
              <w:t>huquqi</w:t>
            </w:r>
            <w:r w:rsidR="00406FF9" w:rsidRPr="009F4D99">
              <w:rPr>
                <w:color w:val="000000" w:themeColor="text1"/>
                <w:sz w:val="20"/>
                <w:szCs w:val="20"/>
                <w:lang w:val="uz-Cyrl-UZ"/>
              </w:rPr>
              <w:t xml:space="preserve"> </w:t>
            </w:r>
            <w:r>
              <w:rPr>
                <w:color w:val="000000" w:themeColor="text1"/>
                <w:sz w:val="20"/>
                <w:szCs w:val="20"/>
                <w:lang w:val="uz-Cyrl-UZ"/>
              </w:rPr>
              <w:t>yo‘q</w:t>
            </w:r>
            <w:r w:rsidR="00406FF9" w:rsidRPr="009F4D99">
              <w:rPr>
                <w:color w:val="000000" w:themeColor="text1"/>
                <w:sz w:val="20"/>
                <w:szCs w:val="20"/>
                <w:lang w:val="uz-Cyrl-UZ"/>
              </w:rPr>
              <w:t>;</w:t>
            </w:r>
          </w:p>
          <w:p w:rsidR="00406FF9" w:rsidRPr="009F4D99" w:rsidRDefault="006F55E2" w:rsidP="00406FF9">
            <w:pPr>
              <w:pStyle w:val="ae"/>
              <w:numPr>
                <w:ilvl w:val="0"/>
                <w:numId w:val="20"/>
              </w:numPr>
              <w:tabs>
                <w:tab w:val="left" w:pos="1166"/>
              </w:tabs>
              <w:spacing w:after="0"/>
              <w:ind w:left="32" w:firstLine="708"/>
              <w:rPr>
                <w:color w:val="000000" w:themeColor="text1"/>
                <w:sz w:val="20"/>
                <w:szCs w:val="20"/>
                <w:lang w:val="uz-Cyrl-UZ"/>
              </w:rPr>
            </w:pPr>
            <w:r>
              <w:rPr>
                <w:color w:val="000000" w:themeColor="text1"/>
                <w:sz w:val="20"/>
                <w:szCs w:val="20"/>
                <w:lang w:val="uz-Cyrl-UZ"/>
              </w:rPr>
              <w:t>ushbu</w:t>
            </w:r>
            <w:r w:rsidR="00406FF9" w:rsidRPr="009F4D99">
              <w:rPr>
                <w:color w:val="000000" w:themeColor="text1"/>
                <w:sz w:val="20"/>
                <w:szCs w:val="20"/>
                <w:lang w:val="uz-Cyrl-UZ"/>
              </w:rPr>
              <w:t xml:space="preserve"> </w:t>
            </w:r>
            <w:r>
              <w:rPr>
                <w:color w:val="000000" w:themeColor="text1"/>
                <w:sz w:val="20"/>
                <w:szCs w:val="20"/>
                <w:lang w:val="uz-Cyrl-UZ"/>
              </w:rPr>
              <w:t>Kredit</w:t>
            </w:r>
            <w:r w:rsidR="00406FF9" w:rsidRPr="009F4D99">
              <w:rPr>
                <w:color w:val="000000" w:themeColor="text1"/>
                <w:sz w:val="20"/>
                <w:szCs w:val="20"/>
                <w:lang w:val="uz-Cyrl-UZ"/>
              </w:rPr>
              <w:t xml:space="preserve"> </w:t>
            </w:r>
            <w:r>
              <w:rPr>
                <w:color w:val="000000" w:themeColor="text1"/>
                <w:sz w:val="20"/>
                <w:szCs w:val="20"/>
                <w:lang w:val="uz-Cyrl-UZ"/>
              </w:rPr>
              <w:t>shartnomasi</w:t>
            </w:r>
            <w:r w:rsidR="00406FF9" w:rsidRPr="009F4D99">
              <w:rPr>
                <w:color w:val="000000" w:themeColor="text1"/>
                <w:sz w:val="20"/>
                <w:szCs w:val="20"/>
                <w:lang w:val="uz-Cyrl-UZ"/>
              </w:rPr>
              <w:t xml:space="preserve"> </w:t>
            </w:r>
            <w:r>
              <w:rPr>
                <w:color w:val="000000" w:themeColor="text1"/>
                <w:sz w:val="20"/>
                <w:szCs w:val="20"/>
                <w:lang w:val="uz-Cyrl-UZ"/>
              </w:rPr>
              <w:t>bo‘yicha</w:t>
            </w:r>
            <w:r w:rsidR="00406FF9" w:rsidRPr="009F4D99">
              <w:rPr>
                <w:color w:val="000000" w:themeColor="text1"/>
                <w:sz w:val="20"/>
                <w:szCs w:val="20"/>
                <w:lang w:val="uz-Cyrl-UZ"/>
              </w:rPr>
              <w:t xml:space="preserve"> </w:t>
            </w:r>
            <w:r>
              <w:rPr>
                <w:color w:val="000000" w:themeColor="text1"/>
                <w:sz w:val="20"/>
                <w:szCs w:val="20"/>
                <w:lang w:val="uz-Cyrl-UZ"/>
              </w:rPr>
              <w:t>o‘z</w:t>
            </w:r>
            <w:r w:rsidR="00406FF9" w:rsidRPr="009F4D99">
              <w:rPr>
                <w:color w:val="000000" w:themeColor="text1"/>
                <w:sz w:val="20"/>
                <w:szCs w:val="20"/>
                <w:lang w:val="uz-Cyrl-UZ"/>
              </w:rPr>
              <w:t xml:space="preserve"> </w:t>
            </w:r>
            <w:r>
              <w:rPr>
                <w:color w:val="000000" w:themeColor="text1"/>
                <w:sz w:val="20"/>
                <w:szCs w:val="20"/>
                <w:lang w:val="uz-Cyrl-UZ"/>
              </w:rPr>
              <w:t>majburiyatlarini</w:t>
            </w:r>
            <w:r w:rsidR="00406FF9" w:rsidRPr="009F4D99">
              <w:rPr>
                <w:color w:val="000000" w:themeColor="text1"/>
                <w:sz w:val="20"/>
                <w:szCs w:val="20"/>
                <w:lang w:val="uz-Cyrl-UZ"/>
              </w:rPr>
              <w:t xml:space="preserve"> </w:t>
            </w:r>
            <w:r>
              <w:rPr>
                <w:color w:val="000000" w:themeColor="text1"/>
                <w:sz w:val="20"/>
                <w:szCs w:val="20"/>
                <w:lang w:val="uz-Cyrl-UZ"/>
              </w:rPr>
              <w:t>bajarmaganlik</w:t>
            </w:r>
            <w:r w:rsidR="00406FF9" w:rsidRPr="009F4D99">
              <w:rPr>
                <w:color w:val="000000" w:themeColor="text1"/>
                <w:sz w:val="20"/>
                <w:szCs w:val="20"/>
                <w:lang w:val="uz-Cyrl-UZ"/>
              </w:rPr>
              <w:t xml:space="preserve"> </w:t>
            </w:r>
            <w:r>
              <w:rPr>
                <w:color w:val="000000" w:themeColor="text1"/>
                <w:sz w:val="20"/>
                <w:szCs w:val="20"/>
                <w:lang w:val="uz-Cyrl-UZ"/>
              </w:rPr>
              <w:t>yoki</w:t>
            </w:r>
            <w:r w:rsidR="00406FF9" w:rsidRPr="009F4D99">
              <w:rPr>
                <w:color w:val="000000" w:themeColor="text1"/>
                <w:sz w:val="20"/>
                <w:szCs w:val="20"/>
                <w:lang w:val="uz-Cyrl-UZ"/>
              </w:rPr>
              <w:t xml:space="preserve"> </w:t>
            </w:r>
            <w:r>
              <w:rPr>
                <w:color w:val="000000" w:themeColor="text1"/>
                <w:sz w:val="20"/>
                <w:szCs w:val="20"/>
                <w:lang w:val="uz-Cyrl-UZ"/>
              </w:rPr>
              <w:t>majburiyatlarni</w:t>
            </w:r>
            <w:r w:rsidR="00406FF9" w:rsidRPr="009F4D99">
              <w:rPr>
                <w:color w:val="000000" w:themeColor="text1"/>
                <w:sz w:val="20"/>
                <w:szCs w:val="20"/>
                <w:lang w:val="uz-Cyrl-UZ"/>
              </w:rPr>
              <w:t xml:space="preserve"> </w:t>
            </w:r>
            <w:r>
              <w:rPr>
                <w:color w:val="000000" w:themeColor="text1"/>
                <w:sz w:val="20"/>
                <w:szCs w:val="20"/>
                <w:lang w:val="uz-Cyrl-UZ"/>
              </w:rPr>
              <w:t>bajarmaganlik</w:t>
            </w:r>
            <w:r w:rsidR="00406FF9" w:rsidRPr="009F4D99">
              <w:rPr>
                <w:color w:val="000000" w:themeColor="text1"/>
                <w:sz w:val="20"/>
                <w:szCs w:val="20"/>
                <w:lang w:val="uz-Cyrl-UZ"/>
              </w:rPr>
              <w:t xml:space="preserve"> </w:t>
            </w:r>
            <w:r>
              <w:rPr>
                <w:color w:val="000000" w:themeColor="text1"/>
                <w:sz w:val="20"/>
                <w:szCs w:val="20"/>
                <w:lang w:val="uz-Cyrl-UZ"/>
              </w:rPr>
              <w:t>holatiga</w:t>
            </w:r>
            <w:r w:rsidR="00406FF9" w:rsidRPr="009F4D99">
              <w:rPr>
                <w:color w:val="000000" w:themeColor="text1"/>
                <w:sz w:val="20"/>
                <w:szCs w:val="20"/>
                <w:lang w:val="uz-Cyrl-UZ"/>
              </w:rPr>
              <w:t xml:space="preserve"> </w:t>
            </w:r>
            <w:r>
              <w:rPr>
                <w:color w:val="000000" w:themeColor="text1"/>
                <w:sz w:val="20"/>
                <w:szCs w:val="20"/>
                <w:lang w:val="uz-Cyrl-UZ"/>
              </w:rPr>
              <w:t>olib</w:t>
            </w:r>
            <w:r w:rsidR="00406FF9" w:rsidRPr="009F4D99">
              <w:rPr>
                <w:color w:val="000000" w:themeColor="text1"/>
                <w:sz w:val="20"/>
                <w:szCs w:val="20"/>
                <w:lang w:val="uz-Cyrl-UZ"/>
              </w:rPr>
              <w:t xml:space="preserve"> </w:t>
            </w:r>
            <w:r>
              <w:rPr>
                <w:color w:val="000000" w:themeColor="text1"/>
                <w:sz w:val="20"/>
                <w:szCs w:val="20"/>
                <w:lang w:val="uz-Cyrl-UZ"/>
              </w:rPr>
              <w:t>kelishi</w:t>
            </w:r>
            <w:r w:rsidR="00406FF9" w:rsidRPr="009F4D99">
              <w:rPr>
                <w:color w:val="000000" w:themeColor="text1"/>
                <w:sz w:val="20"/>
                <w:szCs w:val="20"/>
                <w:lang w:val="uz-Cyrl-UZ"/>
              </w:rPr>
              <w:t xml:space="preserve"> </w:t>
            </w:r>
            <w:r>
              <w:rPr>
                <w:color w:val="000000" w:themeColor="text1"/>
                <w:sz w:val="20"/>
                <w:szCs w:val="20"/>
                <w:lang w:val="uz-Cyrl-UZ"/>
              </w:rPr>
              <w:t>mumkin</w:t>
            </w:r>
            <w:r w:rsidR="00406FF9" w:rsidRPr="009F4D99">
              <w:rPr>
                <w:color w:val="000000" w:themeColor="text1"/>
                <w:sz w:val="20"/>
                <w:szCs w:val="20"/>
                <w:lang w:val="uz-Cyrl-UZ"/>
              </w:rPr>
              <w:t xml:space="preserve"> </w:t>
            </w:r>
            <w:r>
              <w:rPr>
                <w:color w:val="000000" w:themeColor="text1"/>
                <w:sz w:val="20"/>
                <w:szCs w:val="20"/>
                <w:lang w:val="uz-Cyrl-UZ"/>
              </w:rPr>
              <w:t>bo‘lgan</w:t>
            </w:r>
            <w:r w:rsidR="00406FF9" w:rsidRPr="009F4D99">
              <w:rPr>
                <w:color w:val="000000" w:themeColor="text1"/>
                <w:sz w:val="20"/>
                <w:szCs w:val="20"/>
                <w:lang w:val="uz-Cyrl-UZ"/>
              </w:rPr>
              <w:t xml:space="preserve"> </w:t>
            </w:r>
            <w:r>
              <w:rPr>
                <w:color w:val="000000" w:themeColor="text1"/>
                <w:sz w:val="20"/>
                <w:szCs w:val="20"/>
                <w:lang w:val="uz-Cyrl-UZ"/>
              </w:rPr>
              <w:t>dastlabki</w:t>
            </w:r>
            <w:r w:rsidR="00406FF9" w:rsidRPr="009F4D99">
              <w:rPr>
                <w:color w:val="000000" w:themeColor="text1"/>
                <w:sz w:val="20"/>
                <w:szCs w:val="20"/>
                <w:lang w:val="uz-Cyrl-UZ"/>
              </w:rPr>
              <w:t xml:space="preserve"> </w:t>
            </w:r>
            <w:r>
              <w:rPr>
                <w:color w:val="000000" w:themeColor="text1"/>
                <w:sz w:val="20"/>
                <w:szCs w:val="20"/>
                <w:lang w:val="uz-Cyrl-UZ"/>
              </w:rPr>
              <w:t>shartlar</w:t>
            </w:r>
            <w:r w:rsidR="00406FF9" w:rsidRPr="009F4D99">
              <w:rPr>
                <w:color w:val="000000" w:themeColor="text1"/>
                <w:sz w:val="20"/>
                <w:szCs w:val="20"/>
                <w:lang w:val="uz-Cyrl-UZ"/>
              </w:rPr>
              <w:t xml:space="preserve"> </w:t>
            </w:r>
            <w:r>
              <w:rPr>
                <w:color w:val="000000" w:themeColor="text1"/>
                <w:sz w:val="20"/>
                <w:szCs w:val="20"/>
                <w:lang w:val="uz-Cyrl-UZ"/>
              </w:rPr>
              <w:t>mavjud</w:t>
            </w:r>
            <w:r w:rsidR="00406FF9" w:rsidRPr="009F4D99">
              <w:rPr>
                <w:color w:val="000000" w:themeColor="text1"/>
                <w:sz w:val="20"/>
                <w:szCs w:val="20"/>
                <w:lang w:val="uz-Cyrl-UZ"/>
              </w:rPr>
              <w:t xml:space="preserve"> </w:t>
            </w:r>
            <w:r>
              <w:rPr>
                <w:color w:val="000000" w:themeColor="text1"/>
                <w:sz w:val="20"/>
                <w:szCs w:val="20"/>
                <w:lang w:val="uz-Cyrl-UZ"/>
              </w:rPr>
              <w:t>emas</w:t>
            </w:r>
            <w:r w:rsidR="00406FF9" w:rsidRPr="009F4D99">
              <w:rPr>
                <w:color w:val="000000" w:themeColor="text1"/>
                <w:sz w:val="20"/>
                <w:szCs w:val="20"/>
                <w:lang w:val="uz-Cyrl-UZ"/>
              </w:rPr>
              <w:t>.</w:t>
            </w:r>
          </w:p>
          <w:p w:rsidR="00406FF9" w:rsidRDefault="006F55E2" w:rsidP="00406FF9">
            <w:pPr>
              <w:pStyle w:val="ae"/>
              <w:numPr>
                <w:ilvl w:val="0"/>
                <w:numId w:val="20"/>
              </w:numPr>
              <w:tabs>
                <w:tab w:val="left" w:pos="1166"/>
              </w:tabs>
              <w:spacing w:after="0"/>
              <w:ind w:left="32" w:firstLine="708"/>
              <w:rPr>
                <w:noProof/>
                <w:color w:val="000000" w:themeColor="text1"/>
                <w:sz w:val="20"/>
                <w:szCs w:val="20"/>
                <w:lang w:val="uz-Cyrl-UZ"/>
              </w:rPr>
            </w:pPr>
            <w:r>
              <w:rPr>
                <w:noProof/>
                <w:color w:val="000000" w:themeColor="text1"/>
                <w:sz w:val="20"/>
                <w:szCs w:val="20"/>
                <w:lang w:val="uz-Cyrl-UZ"/>
              </w:rPr>
              <w:t>xorijiy</w:t>
            </w:r>
            <w:r w:rsidR="00406FF9" w:rsidRPr="009F4D99">
              <w:rPr>
                <w:noProof/>
                <w:color w:val="000000" w:themeColor="text1"/>
                <w:sz w:val="20"/>
                <w:szCs w:val="20"/>
                <w:lang w:val="uz-Cyrl-UZ"/>
              </w:rPr>
              <w:t xml:space="preserve"> </w:t>
            </w:r>
            <w:r>
              <w:rPr>
                <w:noProof/>
                <w:color w:val="000000" w:themeColor="text1"/>
                <w:sz w:val="20"/>
                <w:szCs w:val="20"/>
                <w:lang w:val="uz-Cyrl-UZ"/>
              </w:rPr>
              <w:t>valyuta</w:t>
            </w:r>
            <w:r w:rsidR="00406FF9" w:rsidRPr="009F4D99">
              <w:rPr>
                <w:noProof/>
                <w:color w:val="000000" w:themeColor="text1"/>
                <w:sz w:val="20"/>
                <w:szCs w:val="20"/>
                <w:lang w:val="uz-Cyrl-UZ"/>
              </w:rPr>
              <w:t xml:space="preserve"> </w:t>
            </w:r>
            <w:r>
              <w:rPr>
                <w:noProof/>
                <w:color w:val="000000" w:themeColor="text1"/>
                <w:sz w:val="20"/>
                <w:szCs w:val="20"/>
                <w:lang w:val="uz-Cyrl-UZ"/>
              </w:rPr>
              <w:t>kursining</w:t>
            </w:r>
            <w:r w:rsidR="00406FF9" w:rsidRPr="009F4D99">
              <w:rPr>
                <w:noProof/>
                <w:color w:val="000000" w:themeColor="text1"/>
                <w:sz w:val="20"/>
                <w:szCs w:val="20"/>
                <w:lang w:val="uz-Cyrl-UZ"/>
              </w:rPr>
              <w:t xml:space="preserve"> </w:t>
            </w:r>
            <w:r>
              <w:rPr>
                <w:noProof/>
                <w:color w:val="000000" w:themeColor="text1"/>
                <w:sz w:val="20"/>
                <w:szCs w:val="20"/>
                <w:lang w:val="uz-Cyrl-UZ"/>
              </w:rPr>
              <w:t>o‘zgarishi</w:t>
            </w:r>
            <w:r w:rsidR="00406FF9" w:rsidRPr="009F4D99">
              <w:rPr>
                <w:noProof/>
                <w:color w:val="000000" w:themeColor="text1"/>
                <w:sz w:val="20"/>
                <w:szCs w:val="20"/>
                <w:lang w:val="uz-Cyrl-UZ"/>
              </w:rPr>
              <w:t xml:space="preserve"> </w:t>
            </w:r>
            <w:r>
              <w:rPr>
                <w:noProof/>
                <w:color w:val="000000" w:themeColor="text1"/>
                <w:sz w:val="20"/>
                <w:szCs w:val="20"/>
                <w:lang w:val="uz-Cyrl-UZ"/>
              </w:rPr>
              <w:t>natijasida</w:t>
            </w:r>
            <w:r w:rsidR="00406FF9" w:rsidRPr="009F4D99">
              <w:rPr>
                <w:noProof/>
                <w:color w:val="000000" w:themeColor="text1"/>
                <w:sz w:val="20"/>
                <w:szCs w:val="20"/>
                <w:lang w:val="uz-Cyrl-UZ"/>
              </w:rPr>
              <w:t xml:space="preserve"> </w:t>
            </w:r>
            <w:r>
              <w:rPr>
                <w:noProof/>
                <w:color w:val="000000" w:themeColor="text1"/>
                <w:sz w:val="20"/>
                <w:szCs w:val="20"/>
                <w:lang w:val="uz-Cyrl-UZ"/>
              </w:rPr>
              <w:t>xorijiy</w:t>
            </w:r>
            <w:r w:rsidR="00406FF9" w:rsidRPr="009F4D99">
              <w:rPr>
                <w:noProof/>
                <w:color w:val="000000" w:themeColor="text1"/>
                <w:sz w:val="20"/>
                <w:szCs w:val="20"/>
                <w:lang w:val="uz-Cyrl-UZ"/>
              </w:rPr>
              <w:t xml:space="preserve"> </w:t>
            </w:r>
            <w:r>
              <w:rPr>
                <w:noProof/>
                <w:color w:val="000000" w:themeColor="text1"/>
                <w:sz w:val="20"/>
                <w:szCs w:val="20"/>
                <w:lang w:val="uz-Cyrl-UZ"/>
              </w:rPr>
              <w:t>valyutada</w:t>
            </w:r>
            <w:r w:rsidR="00406FF9" w:rsidRPr="009F4D99">
              <w:rPr>
                <w:noProof/>
                <w:color w:val="000000" w:themeColor="text1"/>
                <w:sz w:val="20"/>
                <w:szCs w:val="20"/>
                <w:lang w:val="uz-Cyrl-UZ"/>
              </w:rPr>
              <w:t xml:space="preserve"> </w:t>
            </w:r>
            <w:r>
              <w:rPr>
                <w:noProof/>
                <w:color w:val="000000" w:themeColor="text1"/>
                <w:sz w:val="20"/>
                <w:szCs w:val="20"/>
                <w:lang w:val="uz-Cyrl-UZ"/>
              </w:rPr>
              <w:t>olingan</w:t>
            </w:r>
            <w:r w:rsidR="00406FF9" w:rsidRPr="009F4D99">
              <w:rPr>
                <w:noProof/>
                <w:color w:val="000000" w:themeColor="text1"/>
                <w:sz w:val="20"/>
                <w:szCs w:val="20"/>
                <w:lang w:val="uz-Cyrl-UZ"/>
              </w:rPr>
              <w:t xml:space="preserve"> </w:t>
            </w:r>
            <w:r>
              <w:rPr>
                <w:noProof/>
                <w:color w:val="000000" w:themeColor="text1"/>
                <w:sz w:val="20"/>
                <w:szCs w:val="20"/>
                <w:lang w:val="uz-Cyrl-UZ"/>
              </w:rPr>
              <w:t>kredit</w:t>
            </w:r>
            <w:r w:rsidR="00406FF9" w:rsidRPr="009F4D99">
              <w:rPr>
                <w:noProof/>
                <w:color w:val="000000" w:themeColor="text1"/>
                <w:sz w:val="20"/>
                <w:szCs w:val="20"/>
                <w:lang w:val="uz-Cyrl-UZ"/>
              </w:rPr>
              <w:t xml:space="preserve"> </w:t>
            </w:r>
            <w:r>
              <w:rPr>
                <w:noProof/>
                <w:color w:val="000000" w:themeColor="text1"/>
                <w:sz w:val="20"/>
                <w:szCs w:val="20"/>
                <w:lang w:val="uz-Cyrl-UZ"/>
              </w:rPr>
              <w:t>bo‘yicha</w:t>
            </w:r>
            <w:r w:rsidR="00406FF9" w:rsidRPr="009F4D99">
              <w:rPr>
                <w:noProof/>
                <w:color w:val="000000" w:themeColor="text1"/>
                <w:sz w:val="20"/>
                <w:szCs w:val="20"/>
                <w:lang w:val="uz-Cyrl-UZ"/>
              </w:rPr>
              <w:t xml:space="preserve"> </w:t>
            </w:r>
            <w:r>
              <w:rPr>
                <w:noProof/>
                <w:color w:val="000000" w:themeColor="text1"/>
                <w:sz w:val="20"/>
                <w:szCs w:val="20"/>
                <w:lang w:val="uz-Cyrl-UZ"/>
              </w:rPr>
              <w:t>milliy</w:t>
            </w:r>
            <w:r w:rsidR="00406FF9" w:rsidRPr="009F4D99">
              <w:rPr>
                <w:noProof/>
                <w:color w:val="000000" w:themeColor="text1"/>
                <w:sz w:val="20"/>
                <w:szCs w:val="20"/>
                <w:lang w:val="uz-Cyrl-UZ"/>
              </w:rPr>
              <w:t xml:space="preserve"> </w:t>
            </w:r>
            <w:r>
              <w:rPr>
                <w:noProof/>
                <w:color w:val="000000" w:themeColor="text1"/>
                <w:sz w:val="20"/>
                <w:szCs w:val="20"/>
                <w:lang w:val="uz-Cyrl-UZ"/>
              </w:rPr>
              <w:t>valyutadagi</w:t>
            </w:r>
            <w:r w:rsidR="00406FF9" w:rsidRPr="009F4D99">
              <w:rPr>
                <w:noProof/>
                <w:color w:val="000000" w:themeColor="text1"/>
                <w:sz w:val="20"/>
                <w:szCs w:val="20"/>
                <w:lang w:val="uz-Cyrl-UZ"/>
              </w:rPr>
              <w:t xml:space="preserve"> </w:t>
            </w:r>
            <w:r>
              <w:rPr>
                <w:noProof/>
                <w:color w:val="000000" w:themeColor="text1"/>
                <w:sz w:val="20"/>
                <w:szCs w:val="20"/>
                <w:lang w:val="uz-Cyrl-UZ"/>
              </w:rPr>
              <w:t>qarz</w:t>
            </w:r>
            <w:r w:rsidR="00406FF9" w:rsidRPr="009F4D99">
              <w:rPr>
                <w:noProof/>
                <w:color w:val="000000" w:themeColor="text1"/>
                <w:sz w:val="20"/>
                <w:szCs w:val="20"/>
                <w:lang w:val="uz-Cyrl-UZ"/>
              </w:rPr>
              <w:t xml:space="preserve"> </w:t>
            </w:r>
            <w:r>
              <w:rPr>
                <w:noProof/>
                <w:color w:val="000000" w:themeColor="text1"/>
                <w:sz w:val="20"/>
                <w:szCs w:val="20"/>
                <w:lang w:val="uz-Cyrl-UZ"/>
              </w:rPr>
              <w:t>yukining</w:t>
            </w:r>
            <w:r w:rsidR="00406FF9" w:rsidRPr="009F4D99">
              <w:rPr>
                <w:noProof/>
                <w:color w:val="000000" w:themeColor="text1"/>
                <w:sz w:val="20"/>
                <w:szCs w:val="20"/>
                <w:lang w:val="uz-Cyrl-UZ"/>
              </w:rPr>
              <w:t xml:space="preserve"> </w:t>
            </w:r>
            <w:r>
              <w:rPr>
                <w:noProof/>
                <w:color w:val="000000" w:themeColor="text1"/>
                <w:sz w:val="20"/>
                <w:szCs w:val="20"/>
                <w:lang w:val="uz-Cyrl-UZ"/>
              </w:rPr>
              <w:t>oshishi</w:t>
            </w:r>
            <w:r w:rsidR="00406FF9" w:rsidRPr="009F4D99">
              <w:rPr>
                <w:noProof/>
                <w:color w:val="000000" w:themeColor="text1"/>
                <w:sz w:val="20"/>
                <w:szCs w:val="20"/>
                <w:lang w:val="uz-Cyrl-UZ"/>
              </w:rPr>
              <w:t xml:space="preserve"> </w:t>
            </w:r>
            <w:r>
              <w:rPr>
                <w:noProof/>
                <w:color w:val="000000" w:themeColor="text1"/>
                <w:sz w:val="20"/>
                <w:szCs w:val="20"/>
                <w:lang w:val="uz-Cyrl-UZ"/>
              </w:rPr>
              <w:t>bilan</w:t>
            </w:r>
            <w:r w:rsidR="00406FF9" w:rsidRPr="009F4D99">
              <w:rPr>
                <w:noProof/>
                <w:color w:val="000000" w:themeColor="text1"/>
                <w:sz w:val="20"/>
                <w:szCs w:val="20"/>
                <w:lang w:val="uz-Cyrl-UZ"/>
              </w:rPr>
              <w:t xml:space="preserve"> </w:t>
            </w:r>
            <w:r>
              <w:rPr>
                <w:noProof/>
                <w:color w:val="000000" w:themeColor="text1"/>
                <w:sz w:val="20"/>
                <w:szCs w:val="20"/>
                <w:lang w:val="uz-Cyrl-UZ"/>
              </w:rPr>
              <w:t>bog‘liq</w:t>
            </w:r>
            <w:r w:rsidR="00406FF9" w:rsidRPr="009F4D99">
              <w:rPr>
                <w:noProof/>
                <w:color w:val="000000" w:themeColor="text1"/>
                <w:sz w:val="20"/>
                <w:szCs w:val="20"/>
                <w:lang w:val="uz-Cyrl-UZ"/>
              </w:rPr>
              <w:t xml:space="preserve"> </w:t>
            </w:r>
            <w:r>
              <w:rPr>
                <w:noProof/>
                <w:color w:val="000000" w:themeColor="text1"/>
                <w:sz w:val="20"/>
                <w:szCs w:val="20"/>
                <w:lang w:val="uz-Cyrl-UZ"/>
              </w:rPr>
              <w:t>ravishda</w:t>
            </w:r>
            <w:r w:rsidR="00406FF9" w:rsidRPr="009F4D99">
              <w:rPr>
                <w:noProof/>
                <w:color w:val="000000" w:themeColor="text1"/>
                <w:sz w:val="20"/>
                <w:szCs w:val="20"/>
                <w:lang w:val="uz-Cyrl-UZ"/>
              </w:rPr>
              <w:t xml:space="preserve"> </w:t>
            </w:r>
            <w:r>
              <w:rPr>
                <w:noProof/>
                <w:color w:val="000000" w:themeColor="text1"/>
                <w:sz w:val="20"/>
                <w:szCs w:val="20"/>
                <w:lang w:val="uz-Cyrl-UZ"/>
              </w:rPr>
              <w:t>kelib</w:t>
            </w:r>
            <w:r w:rsidR="00406FF9" w:rsidRPr="009F4D99">
              <w:rPr>
                <w:noProof/>
                <w:color w:val="000000" w:themeColor="text1"/>
                <w:sz w:val="20"/>
                <w:szCs w:val="20"/>
                <w:lang w:val="uz-Cyrl-UZ"/>
              </w:rPr>
              <w:t xml:space="preserve"> </w:t>
            </w:r>
            <w:r>
              <w:rPr>
                <w:noProof/>
                <w:color w:val="000000" w:themeColor="text1"/>
                <w:sz w:val="20"/>
                <w:szCs w:val="20"/>
                <w:lang w:val="uz-Cyrl-UZ"/>
              </w:rPr>
              <w:t>chiqadigan</w:t>
            </w:r>
            <w:r w:rsidR="00406FF9" w:rsidRPr="009F4D99">
              <w:rPr>
                <w:noProof/>
                <w:color w:val="000000" w:themeColor="text1"/>
                <w:sz w:val="20"/>
                <w:szCs w:val="20"/>
                <w:lang w:val="uz-Cyrl-UZ"/>
              </w:rPr>
              <w:t xml:space="preserve"> </w:t>
            </w:r>
            <w:r>
              <w:rPr>
                <w:noProof/>
                <w:color w:val="000000" w:themeColor="text1"/>
                <w:sz w:val="20"/>
                <w:szCs w:val="20"/>
                <w:lang w:val="uz-Cyrl-UZ"/>
              </w:rPr>
              <w:t>oqibatlar</w:t>
            </w:r>
            <w:r w:rsidR="00406FF9" w:rsidRPr="009F4D99">
              <w:rPr>
                <w:noProof/>
                <w:color w:val="000000" w:themeColor="text1"/>
                <w:sz w:val="20"/>
                <w:szCs w:val="20"/>
                <w:lang w:val="uz-Cyrl-UZ"/>
              </w:rPr>
              <w:t xml:space="preserve">  </w:t>
            </w:r>
            <w:r>
              <w:rPr>
                <w:noProof/>
                <w:color w:val="000000" w:themeColor="text1"/>
                <w:sz w:val="20"/>
                <w:szCs w:val="20"/>
                <w:lang w:val="uz-Cyrl-UZ"/>
              </w:rPr>
              <w:t>Qarz</w:t>
            </w:r>
            <w:r w:rsidR="00406FF9" w:rsidRPr="009F4D99">
              <w:rPr>
                <w:noProof/>
                <w:color w:val="000000" w:themeColor="text1"/>
                <w:sz w:val="20"/>
                <w:szCs w:val="20"/>
                <w:lang w:val="uz-Cyrl-UZ"/>
              </w:rPr>
              <w:t xml:space="preserve"> </w:t>
            </w:r>
            <w:r>
              <w:rPr>
                <w:noProof/>
                <w:color w:val="000000" w:themeColor="text1"/>
                <w:sz w:val="20"/>
                <w:szCs w:val="20"/>
                <w:lang w:val="uz-Cyrl-UZ"/>
              </w:rPr>
              <w:t>oluvchining</w:t>
            </w:r>
            <w:r w:rsidR="00826E7A">
              <w:rPr>
                <w:noProof/>
                <w:color w:val="000000" w:themeColor="text1"/>
                <w:sz w:val="20"/>
                <w:szCs w:val="20"/>
                <w:lang w:val="uz-Cyrl-UZ"/>
              </w:rPr>
              <w:t xml:space="preserve">  </w:t>
            </w:r>
            <w:r>
              <w:rPr>
                <w:noProof/>
                <w:color w:val="000000" w:themeColor="text1"/>
                <w:sz w:val="20"/>
                <w:szCs w:val="20"/>
                <w:lang w:val="uz-Cyrl-UZ"/>
              </w:rPr>
              <w:t>tavakkalchiligi</w:t>
            </w:r>
            <w:r w:rsidR="00826E7A">
              <w:rPr>
                <w:noProof/>
                <w:color w:val="000000" w:themeColor="text1"/>
                <w:sz w:val="20"/>
                <w:szCs w:val="20"/>
                <w:lang w:val="uz-Cyrl-UZ"/>
              </w:rPr>
              <w:t xml:space="preserve"> </w:t>
            </w:r>
            <w:r>
              <w:rPr>
                <w:noProof/>
                <w:color w:val="000000" w:themeColor="text1"/>
                <w:sz w:val="20"/>
                <w:szCs w:val="20"/>
                <w:lang w:val="uz-Cyrl-UZ"/>
              </w:rPr>
              <w:t>hisoblanadi</w:t>
            </w:r>
            <w:r w:rsidR="00826E7A">
              <w:rPr>
                <w:noProof/>
                <w:color w:val="000000" w:themeColor="text1"/>
                <w:sz w:val="20"/>
                <w:szCs w:val="20"/>
                <w:lang w:val="uz-Cyrl-UZ"/>
              </w:rPr>
              <w:t>;</w:t>
            </w:r>
          </w:p>
          <w:p w:rsidR="00826E7A" w:rsidRPr="009F4D99" w:rsidRDefault="006F55E2" w:rsidP="00406FF9">
            <w:pPr>
              <w:pStyle w:val="ae"/>
              <w:numPr>
                <w:ilvl w:val="0"/>
                <w:numId w:val="20"/>
              </w:numPr>
              <w:tabs>
                <w:tab w:val="left" w:pos="1166"/>
              </w:tabs>
              <w:spacing w:after="0"/>
              <w:ind w:left="32" w:firstLine="708"/>
              <w:rPr>
                <w:noProof/>
                <w:color w:val="000000" w:themeColor="text1"/>
                <w:sz w:val="20"/>
                <w:szCs w:val="20"/>
                <w:lang w:val="uz-Cyrl-UZ"/>
              </w:rPr>
            </w:pPr>
            <w:r>
              <w:rPr>
                <w:noProof/>
                <w:color w:val="000000" w:themeColor="text1"/>
                <w:sz w:val="20"/>
                <w:szCs w:val="20"/>
                <w:lang w:val="uz-Cyrl-UZ"/>
              </w:rPr>
              <w:t>qarz</w:t>
            </w:r>
            <w:r w:rsidR="00826E7A" w:rsidRPr="00B66C01">
              <w:rPr>
                <w:noProof/>
                <w:color w:val="000000" w:themeColor="text1"/>
                <w:sz w:val="20"/>
                <w:szCs w:val="20"/>
                <w:lang w:val="uz-Cyrl-UZ"/>
              </w:rPr>
              <w:t xml:space="preserve"> </w:t>
            </w:r>
            <w:r>
              <w:rPr>
                <w:noProof/>
                <w:color w:val="000000" w:themeColor="text1"/>
                <w:sz w:val="20"/>
                <w:szCs w:val="20"/>
                <w:lang w:val="uz-Cyrl-UZ"/>
              </w:rPr>
              <w:t>oluvchi</w:t>
            </w:r>
            <w:r w:rsidR="00826E7A" w:rsidRPr="00B66C01">
              <w:rPr>
                <w:noProof/>
                <w:color w:val="000000" w:themeColor="text1"/>
                <w:sz w:val="20"/>
                <w:szCs w:val="20"/>
                <w:lang w:val="uz-Cyrl-UZ"/>
              </w:rPr>
              <w:t xml:space="preserve"> </w:t>
            </w:r>
            <w:r w:rsidR="00826E7A" w:rsidRPr="00B66C01">
              <w:rPr>
                <w:rFonts w:cs="Calibri"/>
                <w:color w:val="000000" w:themeColor="text1"/>
                <w:lang w:val="uz-Cyrl-UZ"/>
              </w:rPr>
              <w:t> </w:t>
            </w:r>
            <w:r>
              <w:rPr>
                <w:noProof/>
                <w:color w:val="000000" w:themeColor="text1"/>
                <w:sz w:val="20"/>
                <w:szCs w:val="20"/>
                <w:lang w:val="uz-Cyrl-UZ"/>
              </w:rPr>
              <w:t>mazkur</w:t>
            </w:r>
            <w:r w:rsidR="00826E7A" w:rsidRPr="00B66C01">
              <w:rPr>
                <w:noProof/>
                <w:color w:val="000000" w:themeColor="text1"/>
                <w:sz w:val="20"/>
                <w:szCs w:val="20"/>
                <w:lang w:val="uz-Cyrl-UZ"/>
              </w:rPr>
              <w:t xml:space="preserve">  </w:t>
            </w:r>
            <w:r>
              <w:rPr>
                <w:noProof/>
                <w:color w:val="000000" w:themeColor="text1"/>
                <w:sz w:val="20"/>
                <w:szCs w:val="20"/>
                <w:lang w:val="uz-Cyrl-UZ"/>
              </w:rPr>
              <w:t>shartnomaga</w:t>
            </w:r>
            <w:r w:rsidR="00826E7A" w:rsidRPr="00B66C01">
              <w:rPr>
                <w:noProof/>
                <w:color w:val="000000" w:themeColor="text1"/>
                <w:sz w:val="20"/>
                <w:szCs w:val="20"/>
                <w:lang w:val="uz-Cyrl-UZ"/>
              </w:rPr>
              <w:t xml:space="preserve"> </w:t>
            </w:r>
            <w:r>
              <w:rPr>
                <w:noProof/>
                <w:color w:val="000000" w:themeColor="text1"/>
                <w:sz w:val="20"/>
                <w:szCs w:val="20"/>
                <w:lang w:val="uz-Cyrl-UZ"/>
              </w:rPr>
              <w:t>asosan</w:t>
            </w:r>
            <w:r w:rsidR="00826E7A" w:rsidRPr="00B66C01">
              <w:rPr>
                <w:noProof/>
                <w:color w:val="000000" w:themeColor="text1"/>
                <w:sz w:val="20"/>
                <w:szCs w:val="20"/>
                <w:lang w:val="uz-Cyrl-UZ"/>
              </w:rPr>
              <w:t xml:space="preserve"> </w:t>
            </w:r>
            <w:r>
              <w:rPr>
                <w:noProof/>
                <w:color w:val="000000" w:themeColor="text1"/>
                <w:sz w:val="20"/>
                <w:szCs w:val="20"/>
                <w:lang w:val="uz-Cyrl-UZ"/>
              </w:rPr>
              <w:t>ajratilgan</w:t>
            </w:r>
            <w:r w:rsidR="00826E7A" w:rsidRPr="00B66C01">
              <w:rPr>
                <w:noProof/>
                <w:color w:val="000000" w:themeColor="text1"/>
                <w:sz w:val="20"/>
                <w:szCs w:val="20"/>
                <w:lang w:val="uz-Cyrl-UZ"/>
              </w:rPr>
              <w:t xml:space="preserve"> </w:t>
            </w:r>
            <w:r>
              <w:rPr>
                <w:noProof/>
                <w:color w:val="000000" w:themeColor="text1"/>
                <w:sz w:val="20"/>
                <w:szCs w:val="20"/>
                <w:lang w:val="uz-Cyrl-UZ"/>
              </w:rPr>
              <w:t>kredit</w:t>
            </w:r>
            <w:r w:rsidR="00826E7A" w:rsidRPr="00B66C01">
              <w:rPr>
                <w:noProof/>
                <w:color w:val="000000" w:themeColor="text1"/>
                <w:sz w:val="20"/>
                <w:szCs w:val="20"/>
                <w:lang w:val="uz-Cyrl-UZ"/>
              </w:rPr>
              <w:t xml:space="preserve"> </w:t>
            </w:r>
            <w:r>
              <w:rPr>
                <w:noProof/>
                <w:color w:val="000000" w:themeColor="text1"/>
                <w:sz w:val="20"/>
                <w:szCs w:val="20"/>
                <w:lang w:val="uz-Cyrl-UZ"/>
              </w:rPr>
              <w:t>to‘liq</w:t>
            </w:r>
            <w:r w:rsidR="00826E7A" w:rsidRPr="00B66C01">
              <w:rPr>
                <w:noProof/>
                <w:color w:val="000000" w:themeColor="text1"/>
                <w:sz w:val="20"/>
                <w:szCs w:val="20"/>
                <w:lang w:val="uz-Cyrl-UZ"/>
              </w:rPr>
              <w:t xml:space="preserve"> </w:t>
            </w:r>
            <w:r>
              <w:rPr>
                <w:noProof/>
                <w:color w:val="000000" w:themeColor="text1"/>
                <w:sz w:val="20"/>
                <w:szCs w:val="20"/>
                <w:lang w:val="uz-Cyrl-UZ"/>
              </w:rPr>
              <w:t>so‘ndirulgunga</w:t>
            </w:r>
            <w:r w:rsidR="00826E7A" w:rsidRPr="00B66C01">
              <w:rPr>
                <w:noProof/>
                <w:color w:val="000000" w:themeColor="text1"/>
                <w:sz w:val="20"/>
                <w:szCs w:val="20"/>
                <w:lang w:val="uz-Cyrl-UZ"/>
              </w:rPr>
              <w:t xml:space="preserve"> </w:t>
            </w:r>
            <w:r>
              <w:rPr>
                <w:noProof/>
                <w:color w:val="000000" w:themeColor="text1"/>
                <w:sz w:val="20"/>
                <w:szCs w:val="20"/>
                <w:lang w:val="uz-Cyrl-UZ"/>
              </w:rPr>
              <w:t>qadar</w:t>
            </w:r>
            <w:r w:rsidR="00826E7A" w:rsidRPr="00B66C01">
              <w:rPr>
                <w:noProof/>
                <w:color w:val="000000" w:themeColor="text1"/>
                <w:sz w:val="20"/>
                <w:szCs w:val="20"/>
                <w:lang w:val="uz-Cyrl-UZ"/>
              </w:rPr>
              <w:t xml:space="preserve"> </w:t>
            </w:r>
            <w:r>
              <w:rPr>
                <w:noProof/>
                <w:color w:val="000000" w:themeColor="text1"/>
                <w:sz w:val="20"/>
                <w:szCs w:val="20"/>
                <w:lang w:val="uz-Cyrl-UZ"/>
              </w:rPr>
              <w:t>hamda</w:t>
            </w:r>
            <w:r w:rsidR="00826E7A" w:rsidRPr="00B66C01">
              <w:rPr>
                <w:noProof/>
                <w:color w:val="000000" w:themeColor="text1"/>
                <w:sz w:val="20"/>
                <w:szCs w:val="20"/>
                <w:lang w:val="uz-Cyrl-UZ"/>
              </w:rPr>
              <w:t xml:space="preserve"> </w:t>
            </w:r>
            <w:r>
              <w:rPr>
                <w:noProof/>
                <w:color w:val="000000" w:themeColor="text1"/>
                <w:sz w:val="20"/>
                <w:szCs w:val="20"/>
                <w:lang w:val="uz-Cyrl-UZ"/>
              </w:rPr>
              <w:t>kredit</w:t>
            </w:r>
            <w:r w:rsidR="00826E7A" w:rsidRPr="00B66C01">
              <w:rPr>
                <w:noProof/>
                <w:color w:val="000000" w:themeColor="text1"/>
                <w:sz w:val="20"/>
                <w:szCs w:val="20"/>
                <w:lang w:val="uz-Cyrl-UZ"/>
              </w:rPr>
              <w:t xml:space="preserve"> </w:t>
            </w:r>
            <w:r>
              <w:rPr>
                <w:noProof/>
                <w:color w:val="000000" w:themeColor="text1"/>
                <w:sz w:val="20"/>
                <w:szCs w:val="20"/>
                <w:lang w:val="uz-Cyrl-UZ"/>
              </w:rPr>
              <w:t>so‘ndirilganligidan</w:t>
            </w:r>
            <w:r w:rsidR="00826E7A" w:rsidRPr="00B66C01">
              <w:rPr>
                <w:noProof/>
                <w:color w:val="000000" w:themeColor="text1"/>
                <w:sz w:val="20"/>
                <w:szCs w:val="20"/>
                <w:lang w:val="uz-Cyrl-UZ"/>
              </w:rPr>
              <w:t xml:space="preserve"> </w:t>
            </w:r>
            <w:r>
              <w:rPr>
                <w:noProof/>
                <w:color w:val="000000" w:themeColor="text1"/>
                <w:sz w:val="20"/>
                <w:szCs w:val="20"/>
                <w:lang w:val="uz-Cyrl-UZ"/>
              </w:rPr>
              <w:t>keyingi</w:t>
            </w:r>
            <w:r w:rsidR="00826E7A" w:rsidRPr="00B66C01">
              <w:rPr>
                <w:noProof/>
                <w:color w:val="000000" w:themeColor="text1"/>
                <w:sz w:val="20"/>
                <w:szCs w:val="20"/>
                <w:lang w:val="uz-Cyrl-UZ"/>
              </w:rPr>
              <w:t xml:space="preserve"> 5 </w:t>
            </w:r>
            <w:r>
              <w:rPr>
                <w:noProof/>
                <w:color w:val="000000" w:themeColor="text1"/>
                <w:sz w:val="20"/>
                <w:szCs w:val="20"/>
                <w:lang w:val="uz-Cyrl-UZ"/>
              </w:rPr>
              <w:t>yil</w:t>
            </w:r>
            <w:r w:rsidR="00826E7A" w:rsidRPr="00B66C01">
              <w:rPr>
                <w:noProof/>
                <w:color w:val="000000" w:themeColor="text1"/>
                <w:sz w:val="20"/>
                <w:szCs w:val="20"/>
                <w:lang w:val="uz-Cyrl-UZ"/>
              </w:rPr>
              <w:t xml:space="preserve"> </w:t>
            </w:r>
            <w:r>
              <w:rPr>
                <w:noProof/>
                <w:color w:val="000000" w:themeColor="text1"/>
                <w:sz w:val="20"/>
                <w:szCs w:val="20"/>
                <w:lang w:val="uz-Cyrl-UZ"/>
              </w:rPr>
              <w:t>mobaynida</w:t>
            </w:r>
            <w:r w:rsidR="00826E7A" w:rsidRPr="00B66C01">
              <w:rPr>
                <w:noProof/>
                <w:color w:val="000000" w:themeColor="text1"/>
                <w:sz w:val="20"/>
                <w:szCs w:val="20"/>
                <w:lang w:val="uz-Cyrl-UZ"/>
              </w:rPr>
              <w:t xml:space="preserve"> </w:t>
            </w:r>
            <w:r>
              <w:rPr>
                <w:noProof/>
                <w:color w:val="000000" w:themeColor="text1"/>
                <w:sz w:val="20"/>
                <w:szCs w:val="20"/>
                <w:lang w:val="uz-Cyrl-UZ"/>
              </w:rPr>
              <w:t>Bank</w:t>
            </w:r>
            <w:r w:rsidR="00826E7A" w:rsidRPr="00B66C01">
              <w:rPr>
                <w:noProof/>
                <w:color w:val="000000" w:themeColor="text1"/>
                <w:sz w:val="20"/>
                <w:szCs w:val="20"/>
                <w:lang w:val="uz-Cyrl-UZ"/>
              </w:rPr>
              <w:t xml:space="preserve"> </w:t>
            </w:r>
            <w:r>
              <w:rPr>
                <w:noProof/>
                <w:color w:val="000000" w:themeColor="text1"/>
                <w:sz w:val="20"/>
                <w:szCs w:val="20"/>
                <w:lang w:val="uz-Cyrl-UZ"/>
              </w:rPr>
              <w:t>elektron</w:t>
            </w:r>
            <w:r w:rsidR="00826E7A" w:rsidRPr="00B66C01">
              <w:rPr>
                <w:noProof/>
                <w:color w:val="000000" w:themeColor="text1"/>
                <w:sz w:val="20"/>
                <w:szCs w:val="20"/>
                <w:lang w:val="uz-Cyrl-UZ"/>
              </w:rPr>
              <w:t xml:space="preserve"> </w:t>
            </w:r>
            <w:r>
              <w:rPr>
                <w:noProof/>
                <w:color w:val="000000" w:themeColor="text1"/>
                <w:sz w:val="20"/>
                <w:szCs w:val="20"/>
                <w:lang w:val="uz-Cyrl-UZ"/>
              </w:rPr>
              <w:t>manbalar</w:t>
            </w:r>
            <w:r w:rsidR="00826E7A" w:rsidRPr="00B66C01">
              <w:rPr>
                <w:noProof/>
                <w:color w:val="000000" w:themeColor="text1"/>
                <w:sz w:val="20"/>
                <w:szCs w:val="20"/>
                <w:lang w:val="uz-Cyrl-UZ"/>
              </w:rPr>
              <w:t xml:space="preserve"> </w:t>
            </w:r>
            <w:r>
              <w:rPr>
                <w:noProof/>
                <w:color w:val="000000" w:themeColor="text1"/>
                <w:sz w:val="20"/>
                <w:szCs w:val="20"/>
                <w:lang w:val="uz-Cyrl-UZ"/>
              </w:rPr>
              <w:t>orqali</w:t>
            </w:r>
            <w:r w:rsidR="00826E7A" w:rsidRPr="00B66C01">
              <w:rPr>
                <w:noProof/>
                <w:color w:val="000000" w:themeColor="text1"/>
                <w:sz w:val="20"/>
                <w:szCs w:val="20"/>
                <w:lang w:val="uz-Cyrl-UZ"/>
              </w:rPr>
              <w:t xml:space="preserve"> </w:t>
            </w:r>
            <w:r>
              <w:rPr>
                <w:noProof/>
                <w:color w:val="000000" w:themeColor="text1"/>
                <w:sz w:val="20"/>
                <w:szCs w:val="20"/>
                <w:lang w:val="uz-Cyrl-UZ"/>
              </w:rPr>
              <w:t>Qarz</w:t>
            </w:r>
            <w:r w:rsidR="00826E7A" w:rsidRPr="00B66C01">
              <w:rPr>
                <w:noProof/>
                <w:color w:val="000000" w:themeColor="text1"/>
                <w:sz w:val="20"/>
                <w:szCs w:val="20"/>
                <w:lang w:val="uz-Cyrl-UZ"/>
              </w:rPr>
              <w:t xml:space="preserve"> </w:t>
            </w:r>
            <w:r>
              <w:rPr>
                <w:noProof/>
                <w:color w:val="000000" w:themeColor="text1"/>
                <w:sz w:val="20"/>
                <w:szCs w:val="20"/>
                <w:lang w:val="uz-Cyrl-UZ"/>
              </w:rPr>
              <w:t>oluvchiga</w:t>
            </w:r>
            <w:r w:rsidR="00826E7A" w:rsidRPr="00B66C01">
              <w:rPr>
                <w:noProof/>
                <w:color w:val="000000" w:themeColor="text1"/>
                <w:sz w:val="20"/>
                <w:szCs w:val="20"/>
                <w:lang w:val="uz-Cyrl-UZ"/>
              </w:rPr>
              <w:t xml:space="preserve">  </w:t>
            </w:r>
            <w:r>
              <w:rPr>
                <w:noProof/>
                <w:color w:val="000000" w:themeColor="text1"/>
                <w:sz w:val="20"/>
                <w:szCs w:val="20"/>
                <w:lang w:val="uz-Cyrl-UZ"/>
              </w:rPr>
              <w:t>tegishli</w:t>
            </w:r>
            <w:r w:rsidR="00826E7A" w:rsidRPr="00B66C01">
              <w:rPr>
                <w:noProof/>
                <w:color w:val="000000" w:themeColor="text1"/>
                <w:sz w:val="20"/>
                <w:szCs w:val="20"/>
                <w:lang w:val="uz-Cyrl-UZ"/>
              </w:rPr>
              <w:t xml:space="preserve"> </w:t>
            </w:r>
            <w:r>
              <w:rPr>
                <w:noProof/>
                <w:color w:val="000000" w:themeColor="text1"/>
                <w:sz w:val="20"/>
                <w:szCs w:val="20"/>
                <w:lang w:val="uz-Cyrl-UZ"/>
              </w:rPr>
              <w:t>bo‘lgan</w:t>
            </w:r>
            <w:r w:rsidR="00826E7A" w:rsidRPr="00B66C01">
              <w:rPr>
                <w:noProof/>
                <w:color w:val="000000" w:themeColor="text1"/>
                <w:sz w:val="20"/>
                <w:szCs w:val="20"/>
                <w:lang w:val="uz-Cyrl-UZ"/>
              </w:rPr>
              <w:t xml:space="preserve"> </w:t>
            </w:r>
            <w:r>
              <w:rPr>
                <w:noProof/>
                <w:color w:val="000000" w:themeColor="text1"/>
                <w:sz w:val="20"/>
                <w:szCs w:val="20"/>
                <w:lang w:val="uz-Cyrl-UZ"/>
              </w:rPr>
              <w:t>barcha</w:t>
            </w:r>
            <w:r w:rsidR="00826E7A" w:rsidRPr="00B66C01">
              <w:rPr>
                <w:noProof/>
                <w:color w:val="000000" w:themeColor="text1"/>
                <w:sz w:val="20"/>
                <w:szCs w:val="20"/>
                <w:lang w:val="uz-Cyrl-UZ"/>
              </w:rPr>
              <w:t xml:space="preserve">  </w:t>
            </w:r>
            <w:r>
              <w:rPr>
                <w:noProof/>
                <w:color w:val="000000" w:themeColor="text1"/>
                <w:sz w:val="20"/>
                <w:szCs w:val="20"/>
                <w:lang w:val="uz-Cyrl-UZ"/>
              </w:rPr>
              <w:t>ma’lumotlarni</w:t>
            </w:r>
            <w:r w:rsidR="00826E7A" w:rsidRPr="00B66C01">
              <w:rPr>
                <w:noProof/>
                <w:color w:val="000000" w:themeColor="text1"/>
                <w:sz w:val="20"/>
                <w:szCs w:val="20"/>
                <w:lang w:val="uz-Cyrl-UZ"/>
              </w:rPr>
              <w:t xml:space="preserve"> </w:t>
            </w:r>
            <w:r>
              <w:rPr>
                <w:noProof/>
                <w:color w:val="000000" w:themeColor="text1"/>
                <w:sz w:val="20"/>
                <w:szCs w:val="20"/>
                <w:lang w:val="uz-Cyrl-UZ"/>
              </w:rPr>
              <w:t>olishga</w:t>
            </w:r>
            <w:r w:rsidR="00826E7A" w:rsidRPr="00B66C01">
              <w:rPr>
                <w:noProof/>
                <w:color w:val="000000" w:themeColor="text1"/>
                <w:sz w:val="20"/>
                <w:szCs w:val="20"/>
                <w:lang w:val="uz-Cyrl-UZ"/>
              </w:rPr>
              <w:t xml:space="preserve">  </w:t>
            </w:r>
            <w:r>
              <w:rPr>
                <w:noProof/>
                <w:color w:val="000000" w:themeColor="text1"/>
                <w:sz w:val="20"/>
                <w:szCs w:val="20"/>
                <w:lang w:val="uz-Cyrl-UZ"/>
              </w:rPr>
              <w:t>o‘z</w:t>
            </w:r>
            <w:r w:rsidR="00826E7A" w:rsidRPr="00B66C01">
              <w:rPr>
                <w:noProof/>
                <w:color w:val="000000" w:themeColor="text1"/>
                <w:sz w:val="20"/>
                <w:szCs w:val="20"/>
                <w:lang w:val="uz-Cyrl-UZ"/>
              </w:rPr>
              <w:t xml:space="preserve"> </w:t>
            </w:r>
            <w:r>
              <w:rPr>
                <w:noProof/>
                <w:color w:val="000000" w:themeColor="text1"/>
                <w:sz w:val="20"/>
                <w:szCs w:val="20"/>
                <w:lang w:val="uz-Cyrl-UZ"/>
              </w:rPr>
              <w:t>roziligini</w:t>
            </w:r>
            <w:r w:rsidR="00826E7A" w:rsidRPr="00B66C01">
              <w:rPr>
                <w:noProof/>
                <w:color w:val="000000" w:themeColor="text1"/>
                <w:sz w:val="20"/>
                <w:szCs w:val="20"/>
                <w:lang w:val="uz-Cyrl-UZ"/>
              </w:rPr>
              <w:t xml:space="preserve"> </w:t>
            </w:r>
            <w:r>
              <w:rPr>
                <w:noProof/>
                <w:color w:val="000000" w:themeColor="text1"/>
                <w:sz w:val="20"/>
                <w:szCs w:val="20"/>
                <w:lang w:val="uz-Cyrl-UZ"/>
              </w:rPr>
              <w:t>bergan</w:t>
            </w:r>
            <w:r w:rsidR="00826E7A" w:rsidRPr="00B66C01">
              <w:rPr>
                <w:rFonts w:cs="Calibri"/>
                <w:color w:val="000000" w:themeColor="text1"/>
                <w:lang w:val="uz-Cyrl-UZ"/>
              </w:rPr>
              <w:t>.</w:t>
            </w:r>
          </w:p>
          <w:p w:rsidR="00406FF9" w:rsidRPr="009F4D99" w:rsidRDefault="00406FF9" w:rsidP="00406FF9">
            <w:pPr>
              <w:pStyle w:val="2"/>
              <w:spacing w:before="0" w:after="0"/>
              <w:jc w:val="both"/>
              <w:outlineLvl w:val="1"/>
              <w:rPr>
                <w:rFonts w:ascii="Times New Roman" w:hAnsi="Times New Roman" w:cs="Times New Roman"/>
                <w:b w:val="0"/>
                <w:bCs w:val="0"/>
                <w:i w:val="0"/>
                <w:iCs w:val="0"/>
                <w:noProof/>
                <w:color w:val="000000" w:themeColor="text1"/>
                <w:sz w:val="20"/>
                <w:szCs w:val="20"/>
                <w:lang w:val="uz-Cyrl-UZ"/>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lang w:val="uz-Cyrl-UZ"/>
              </w:rPr>
            </w:pPr>
            <w:r w:rsidRPr="009F4D99">
              <w:rPr>
                <w:rFonts w:ascii="Times New Roman" w:hAnsi="Times New Roman" w:cs="Times New Roman"/>
                <w:i w:val="0"/>
                <w:iCs w:val="0"/>
                <w:color w:val="000000" w:themeColor="text1"/>
                <w:sz w:val="20"/>
                <w:szCs w:val="20"/>
                <w:lang w:val="uz-Cyrl-UZ"/>
              </w:rPr>
              <w:t xml:space="preserve">IV </w:t>
            </w:r>
            <w:r w:rsidR="006F55E2">
              <w:rPr>
                <w:rFonts w:ascii="Times New Roman" w:hAnsi="Times New Roman" w:cs="Times New Roman"/>
                <w:i w:val="0"/>
                <w:iCs w:val="0"/>
                <w:color w:val="000000" w:themeColor="text1"/>
                <w:sz w:val="20"/>
                <w:szCs w:val="20"/>
                <w:lang w:val="uz-Cyrl-UZ"/>
              </w:rPr>
              <w:t>BO‘LIM</w:t>
            </w:r>
            <w:r w:rsidRPr="009F4D99">
              <w:rPr>
                <w:rFonts w:ascii="Times New Roman" w:hAnsi="Times New Roman" w:cs="Times New Roman"/>
                <w:i w:val="0"/>
                <w:iCs w:val="0"/>
                <w:color w:val="000000" w:themeColor="text1"/>
                <w:sz w:val="20"/>
                <w:szCs w:val="20"/>
                <w:lang w:val="uz-Cyrl-UZ"/>
              </w:rPr>
              <w:t xml:space="preserve"> - </w:t>
            </w:r>
            <w:r w:rsidR="006F55E2">
              <w:rPr>
                <w:rFonts w:ascii="Times New Roman" w:hAnsi="Times New Roman" w:cs="Times New Roman"/>
                <w:i w:val="0"/>
                <w:iCs w:val="0"/>
                <w:color w:val="000000" w:themeColor="text1"/>
                <w:sz w:val="20"/>
                <w:szCs w:val="20"/>
                <w:lang w:val="uz-Cyrl-UZ"/>
              </w:rPr>
              <w:t>QARZ</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OLUVChINING</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BOShQARUVI</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VA</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ASOSIY</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FAOLIYaTI</w:t>
            </w: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4.01-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ASOSIY</w:t>
            </w:r>
            <w:r w:rsidRPr="009F4D99">
              <w:rPr>
                <w:color w:val="000000" w:themeColor="text1"/>
                <w:sz w:val="20"/>
                <w:szCs w:val="20"/>
                <w:lang w:val="uz-Cyrl-UZ"/>
              </w:rPr>
              <w:t xml:space="preserve"> </w:t>
            </w:r>
            <w:r w:rsidR="006F55E2">
              <w:rPr>
                <w:color w:val="000000" w:themeColor="text1"/>
                <w:sz w:val="20"/>
                <w:szCs w:val="20"/>
                <w:lang w:val="uz-Cyrl-UZ"/>
              </w:rPr>
              <w:t>FAOLIYaTNI</w:t>
            </w:r>
            <w:r w:rsidRPr="009F4D99">
              <w:rPr>
                <w:color w:val="000000" w:themeColor="text1"/>
                <w:sz w:val="20"/>
                <w:szCs w:val="20"/>
                <w:lang w:val="uz-Cyrl-UZ"/>
              </w:rPr>
              <w:t xml:space="preserve"> </w:t>
            </w:r>
            <w:r w:rsidR="006F55E2">
              <w:rPr>
                <w:color w:val="000000" w:themeColor="text1"/>
                <w:sz w:val="20"/>
                <w:szCs w:val="20"/>
                <w:lang w:val="uz-Cyrl-UZ"/>
              </w:rPr>
              <w:t>YuRITILIShI</w:t>
            </w: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faoliyati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operatsiyalarini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O‘zbekiston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qonunchiligiga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kimyo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sanoatining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umume’tirof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tamoyillari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amaliyotiga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atrof</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muhit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atrof</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muhit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omillarini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w:t>
            </w:r>
          </w:p>
          <w:p w:rsidR="00406FF9" w:rsidRPr="009F4D99" w:rsidRDefault="00406FF9" w:rsidP="00406FF9">
            <w:pPr>
              <w:pStyle w:val="3"/>
              <w:outlineLvl w:val="2"/>
              <w:rPr>
                <w:color w:val="000000" w:themeColor="text1"/>
                <w:sz w:val="20"/>
                <w:szCs w:val="20"/>
                <w:lang w:val="en-US"/>
              </w:rPr>
            </w:pP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4.02-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Sug‘urta</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xizmat</w:t>
            </w:r>
            <w:r w:rsidRPr="009F4D99">
              <w:rPr>
                <w:color w:val="000000" w:themeColor="text1"/>
                <w:sz w:val="20"/>
                <w:szCs w:val="20"/>
                <w:lang w:val="uz-Cyrl-UZ"/>
              </w:rPr>
              <w:t xml:space="preserve"> </w:t>
            </w:r>
            <w:r w:rsidR="006F55E2">
              <w:rPr>
                <w:color w:val="000000" w:themeColor="text1"/>
                <w:sz w:val="20"/>
                <w:szCs w:val="20"/>
                <w:lang w:val="uz-Cyrl-UZ"/>
              </w:rPr>
              <w:t>ko‘rsatish</w:t>
            </w:r>
          </w:p>
          <w:p w:rsidR="00406FF9" w:rsidRPr="009F4D99" w:rsidRDefault="006F55E2" w:rsidP="00406FF9">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doim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binolarini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asbob</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uskunalarini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mulkini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ishlatish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saqlash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zudlik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texnologik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amaliyotlarga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ta’mirlash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yangilash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borish</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FF0000"/>
                <w:lang w:val="en-US"/>
              </w:rPr>
            </w:pPr>
            <w:r w:rsidRPr="009F4D99">
              <w:rPr>
                <w:rFonts w:ascii="Times New Roman" w:hAnsi="Times New Roman"/>
                <w:color w:val="FF0000"/>
                <w:lang w:val="uz-Cyrl-UZ"/>
              </w:rPr>
              <w:t>(</w:t>
            </w:r>
            <w:r w:rsidR="006F55E2">
              <w:rPr>
                <w:rFonts w:ascii="Times New Roman" w:hAnsi="Times New Roman"/>
                <w:color w:val="FF0000"/>
                <w:lang w:val="uz-Cyrl-UZ"/>
              </w:rPr>
              <w:t>b</w:t>
            </w:r>
            <w:r w:rsidRPr="009F4D99">
              <w:rPr>
                <w:rFonts w:ascii="Times New Roman" w:hAnsi="Times New Roman"/>
                <w:color w:val="FF0000"/>
                <w:lang w:val="uz-Cyrl-UZ"/>
              </w:rPr>
              <w:t xml:space="preserve">) </w:t>
            </w:r>
            <w:r w:rsidR="006F55E2">
              <w:rPr>
                <w:rFonts w:ascii="Times New Roman" w:hAnsi="Times New Roman"/>
                <w:color w:val="FF0000"/>
                <w:lang w:val="uz-Cyrl-UZ"/>
              </w:rPr>
              <w:t>garovga</w:t>
            </w:r>
            <w:r w:rsidRPr="009F4D99">
              <w:rPr>
                <w:rFonts w:ascii="Times New Roman" w:hAnsi="Times New Roman"/>
                <w:color w:val="FF0000"/>
                <w:lang w:val="uz-Cyrl-UZ"/>
              </w:rPr>
              <w:t xml:space="preserve"> </w:t>
            </w:r>
            <w:r w:rsidR="006F55E2">
              <w:rPr>
                <w:rFonts w:ascii="Times New Roman" w:hAnsi="Times New Roman"/>
                <w:color w:val="FF0000"/>
                <w:lang w:val="uz-Cyrl-UZ"/>
              </w:rPr>
              <w:t>qo‘yilgan</w:t>
            </w:r>
            <w:r w:rsidRPr="009F4D99">
              <w:rPr>
                <w:rFonts w:ascii="Times New Roman" w:hAnsi="Times New Roman"/>
                <w:color w:val="FF0000"/>
                <w:lang w:val="uz-Cyrl-UZ"/>
              </w:rPr>
              <w:t xml:space="preserve"> </w:t>
            </w:r>
            <w:r w:rsidR="006F55E2">
              <w:rPr>
                <w:rFonts w:ascii="Times New Roman" w:hAnsi="Times New Roman"/>
                <w:color w:val="FF0000"/>
                <w:lang w:val="uz-Cyrl-UZ"/>
              </w:rPr>
              <w:t>mol</w:t>
            </w:r>
            <w:r w:rsidRPr="009F4D99">
              <w:rPr>
                <w:rFonts w:ascii="Times New Roman" w:hAnsi="Times New Roman"/>
                <w:color w:val="FF0000"/>
                <w:lang w:val="uz-Cyrl-UZ"/>
              </w:rPr>
              <w:t>-</w:t>
            </w:r>
            <w:r w:rsidR="006F55E2">
              <w:rPr>
                <w:rFonts w:ascii="Times New Roman" w:hAnsi="Times New Roman"/>
                <w:color w:val="FF0000"/>
                <w:lang w:val="uz-Cyrl-UZ"/>
              </w:rPr>
              <w:t>mulkni</w:t>
            </w:r>
            <w:r w:rsidRPr="009F4D99">
              <w:rPr>
                <w:rFonts w:ascii="Times New Roman" w:hAnsi="Times New Roman"/>
                <w:color w:val="FF0000"/>
                <w:lang w:val="uz-Cyrl-UZ"/>
              </w:rPr>
              <w:t xml:space="preserve"> </w:t>
            </w:r>
            <w:r w:rsidR="006F55E2">
              <w:rPr>
                <w:rFonts w:ascii="Times New Roman" w:hAnsi="Times New Roman"/>
                <w:color w:val="FF0000"/>
                <w:lang w:val="uz-Cyrl-UZ"/>
              </w:rPr>
              <w:t>ushbu</w:t>
            </w:r>
            <w:r w:rsidRPr="009F4D99">
              <w:rPr>
                <w:rFonts w:ascii="Times New Roman" w:hAnsi="Times New Roman"/>
                <w:color w:val="FF0000"/>
                <w:lang w:val="uz-Cyrl-UZ"/>
              </w:rPr>
              <w:t xml:space="preserve"> </w:t>
            </w:r>
            <w:r w:rsidR="006F55E2">
              <w:rPr>
                <w:rFonts w:ascii="Times New Roman" w:hAnsi="Times New Roman"/>
                <w:color w:val="FF0000"/>
                <w:lang w:val="uz-Cyrl-UZ"/>
              </w:rPr>
              <w:t>Kredit</w:t>
            </w:r>
            <w:r w:rsidRPr="009F4D99">
              <w:rPr>
                <w:rFonts w:ascii="Times New Roman" w:hAnsi="Times New Roman"/>
                <w:color w:val="FF0000"/>
                <w:lang w:val="uz-Cyrl-UZ"/>
              </w:rPr>
              <w:t xml:space="preserve"> </w:t>
            </w:r>
            <w:r w:rsidR="006F55E2">
              <w:rPr>
                <w:rFonts w:ascii="Times New Roman" w:hAnsi="Times New Roman"/>
                <w:color w:val="FF0000"/>
                <w:lang w:val="uz-Cyrl-UZ"/>
              </w:rPr>
              <w:t>shartnomasining</w:t>
            </w:r>
            <w:r w:rsidRPr="009F4D99">
              <w:rPr>
                <w:rFonts w:ascii="Times New Roman" w:hAnsi="Times New Roman"/>
                <w:color w:val="FF0000"/>
                <w:lang w:val="uz-Cyrl-UZ"/>
              </w:rPr>
              <w:br/>
              <w:t xml:space="preserve"> 2.11-</w:t>
            </w:r>
            <w:r w:rsidR="006F55E2">
              <w:rPr>
                <w:rFonts w:ascii="Times New Roman" w:hAnsi="Times New Roman"/>
                <w:color w:val="FF0000"/>
                <w:lang w:val="uz-Cyrl-UZ"/>
              </w:rPr>
              <w:t>moddasida</w:t>
            </w:r>
            <w:r w:rsidRPr="009F4D99">
              <w:rPr>
                <w:rFonts w:ascii="Times New Roman" w:hAnsi="Times New Roman"/>
                <w:color w:val="FF0000"/>
                <w:lang w:val="uz-Cyrl-UZ"/>
              </w:rPr>
              <w:t xml:space="preserve"> </w:t>
            </w:r>
            <w:r w:rsidR="006F55E2">
              <w:rPr>
                <w:rFonts w:ascii="Times New Roman" w:hAnsi="Times New Roman"/>
                <w:color w:val="FF0000"/>
                <w:lang w:val="uz-Cyrl-UZ"/>
              </w:rPr>
              <w:t>belgilangan</w:t>
            </w:r>
            <w:r w:rsidRPr="009F4D99">
              <w:rPr>
                <w:rFonts w:ascii="Times New Roman" w:hAnsi="Times New Roman"/>
                <w:color w:val="FF0000"/>
                <w:lang w:val="uz-Cyrl-UZ"/>
              </w:rPr>
              <w:t xml:space="preserve"> </w:t>
            </w:r>
            <w:r w:rsidR="006F55E2">
              <w:rPr>
                <w:rFonts w:ascii="Times New Roman" w:hAnsi="Times New Roman"/>
                <w:color w:val="FF0000"/>
                <w:lang w:val="uz-Cyrl-UZ"/>
              </w:rPr>
              <w:t>me’yordan</w:t>
            </w:r>
            <w:r w:rsidRPr="009F4D99">
              <w:rPr>
                <w:rFonts w:ascii="Times New Roman" w:hAnsi="Times New Roman"/>
                <w:color w:val="FF0000"/>
                <w:lang w:val="uz-Cyrl-UZ"/>
              </w:rPr>
              <w:t xml:space="preserve"> </w:t>
            </w:r>
            <w:r w:rsidR="006F55E2">
              <w:rPr>
                <w:rFonts w:ascii="Times New Roman" w:hAnsi="Times New Roman"/>
                <w:color w:val="FF0000"/>
                <w:lang w:val="uz-Cyrl-UZ"/>
              </w:rPr>
              <w:t>past</w:t>
            </w:r>
            <w:r w:rsidRPr="009F4D99">
              <w:rPr>
                <w:rFonts w:ascii="Times New Roman" w:hAnsi="Times New Roman"/>
                <w:color w:val="FF0000"/>
                <w:lang w:val="uz-Cyrl-UZ"/>
              </w:rPr>
              <w:t xml:space="preserve"> </w:t>
            </w:r>
            <w:r w:rsidR="006F55E2">
              <w:rPr>
                <w:rFonts w:ascii="Times New Roman" w:hAnsi="Times New Roman"/>
                <w:color w:val="FF0000"/>
                <w:lang w:val="uz-Cyrl-UZ"/>
              </w:rPr>
              <w:t>bo‘lmagan</w:t>
            </w:r>
            <w:r w:rsidRPr="009F4D99">
              <w:rPr>
                <w:rFonts w:ascii="Times New Roman" w:hAnsi="Times New Roman"/>
                <w:color w:val="FF0000"/>
                <w:lang w:val="uz-Cyrl-UZ"/>
              </w:rPr>
              <w:t xml:space="preserve">, </w:t>
            </w:r>
            <w:r w:rsidR="006F55E2">
              <w:rPr>
                <w:rFonts w:ascii="Times New Roman" w:hAnsi="Times New Roman"/>
                <w:color w:val="FF0000"/>
                <w:lang w:val="uz-Cyrl-UZ"/>
              </w:rPr>
              <w:t>shuningdek</w:t>
            </w:r>
            <w:r w:rsidRPr="009F4D99">
              <w:rPr>
                <w:rFonts w:ascii="Times New Roman" w:hAnsi="Times New Roman"/>
                <w:color w:val="FF0000"/>
                <w:lang w:val="uz-Cyrl-UZ"/>
              </w:rPr>
              <w:t xml:space="preserve"> </w:t>
            </w:r>
            <w:r w:rsidR="006F55E2">
              <w:rPr>
                <w:rFonts w:ascii="Times New Roman" w:hAnsi="Times New Roman"/>
                <w:color w:val="FF0000"/>
                <w:lang w:val="uz-Cyrl-UZ"/>
              </w:rPr>
              <w:t>Bankning</w:t>
            </w:r>
            <w:r w:rsidRPr="009F4D99">
              <w:rPr>
                <w:rFonts w:ascii="Times New Roman" w:hAnsi="Times New Roman"/>
                <w:color w:val="FF0000"/>
                <w:lang w:val="uz-Cyrl-UZ"/>
              </w:rPr>
              <w:t xml:space="preserve"> </w:t>
            </w:r>
            <w:r w:rsidR="006F55E2">
              <w:rPr>
                <w:rFonts w:ascii="Times New Roman" w:hAnsi="Times New Roman"/>
                <w:color w:val="FF0000"/>
                <w:lang w:val="uz-Cyrl-UZ"/>
              </w:rPr>
              <w:t>qoniqtiradigan</w:t>
            </w:r>
            <w:r w:rsidRPr="009F4D99">
              <w:rPr>
                <w:rFonts w:ascii="Times New Roman" w:hAnsi="Times New Roman"/>
                <w:color w:val="FF0000"/>
                <w:lang w:val="uz-Cyrl-UZ"/>
              </w:rPr>
              <w:t xml:space="preserve"> </w:t>
            </w:r>
            <w:r w:rsidR="006F55E2">
              <w:rPr>
                <w:rFonts w:ascii="Times New Roman" w:hAnsi="Times New Roman"/>
                <w:color w:val="FF0000"/>
                <w:lang w:val="uz-Cyrl-UZ"/>
              </w:rPr>
              <w:t>darajadagi</w:t>
            </w:r>
            <w:r w:rsidRPr="009F4D99">
              <w:rPr>
                <w:rFonts w:ascii="Times New Roman" w:hAnsi="Times New Roman"/>
                <w:color w:val="FF0000"/>
                <w:lang w:val="uz-Cyrl-UZ"/>
              </w:rPr>
              <w:t xml:space="preserve"> </w:t>
            </w:r>
            <w:r w:rsidR="006F55E2">
              <w:rPr>
                <w:rFonts w:ascii="Times New Roman" w:hAnsi="Times New Roman"/>
                <w:color w:val="FF0000"/>
                <w:lang w:val="uz-Cyrl-UZ"/>
              </w:rPr>
              <w:t>boshqa</w:t>
            </w:r>
            <w:r w:rsidRPr="009F4D99">
              <w:rPr>
                <w:rFonts w:ascii="Times New Roman" w:hAnsi="Times New Roman"/>
                <w:color w:val="FF0000"/>
                <w:lang w:val="uz-Cyrl-UZ"/>
              </w:rPr>
              <w:t xml:space="preserve"> </w:t>
            </w:r>
            <w:r w:rsidR="006F55E2">
              <w:rPr>
                <w:rFonts w:ascii="Times New Roman" w:hAnsi="Times New Roman"/>
                <w:color w:val="FF0000"/>
                <w:lang w:val="uz-Cyrl-UZ"/>
              </w:rPr>
              <w:t>moliyaviy</w:t>
            </w:r>
            <w:r w:rsidRPr="009F4D99">
              <w:rPr>
                <w:rFonts w:ascii="Times New Roman" w:hAnsi="Times New Roman"/>
                <w:color w:val="FF0000"/>
                <w:lang w:val="uz-Cyrl-UZ"/>
              </w:rPr>
              <w:t xml:space="preserve"> </w:t>
            </w:r>
            <w:r w:rsidR="006F55E2">
              <w:rPr>
                <w:rFonts w:ascii="Times New Roman" w:hAnsi="Times New Roman"/>
                <w:color w:val="FF0000"/>
                <w:lang w:val="uz-Cyrl-UZ"/>
              </w:rPr>
              <w:t>ko‘rsatkichlari</w:t>
            </w:r>
            <w:r w:rsidRPr="009F4D99">
              <w:rPr>
                <w:rFonts w:ascii="Times New Roman" w:hAnsi="Times New Roman"/>
                <w:color w:val="FF0000"/>
                <w:lang w:val="uz-Cyrl-UZ"/>
              </w:rPr>
              <w:t xml:space="preserve"> </w:t>
            </w:r>
            <w:r w:rsidR="006F55E2">
              <w:rPr>
                <w:rFonts w:ascii="Times New Roman" w:hAnsi="Times New Roman"/>
                <w:color w:val="FF0000"/>
                <w:lang w:val="uz-Cyrl-UZ"/>
              </w:rPr>
              <w:t>darajasida</w:t>
            </w:r>
            <w:r w:rsidRPr="009F4D99">
              <w:rPr>
                <w:rFonts w:ascii="Times New Roman" w:hAnsi="Times New Roman"/>
                <w:color w:val="FF0000"/>
                <w:lang w:val="uz-Cyrl-UZ"/>
              </w:rPr>
              <w:t xml:space="preserve"> </w:t>
            </w:r>
            <w:r w:rsidR="006F55E2">
              <w:rPr>
                <w:rFonts w:ascii="Times New Roman" w:hAnsi="Times New Roman"/>
                <w:color w:val="FF0000"/>
                <w:lang w:val="uz-Cyrl-UZ"/>
              </w:rPr>
              <w:t>ushlab</w:t>
            </w:r>
            <w:r w:rsidRPr="009F4D99">
              <w:rPr>
                <w:rFonts w:ascii="Times New Roman" w:hAnsi="Times New Roman"/>
                <w:color w:val="FF0000"/>
                <w:lang w:val="uz-Cyrl-UZ"/>
              </w:rPr>
              <w:t xml:space="preserve"> </w:t>
            </w:r>
            <w:r w:rsidR="006F55E2">
              <w:rPr>
                <w:rFonts w:ascii="Times New Roman" w:hAnsi="Times New Roman"/>
                <w:color w:val="FF0000"/>
                <w:lang w:val="uz-Cyrl-UZ"/>
              </w:rPr>
              <w:t>turishi</w:t>
            </w:r>
            <w:r w:rsidRPr="009F4D99">
              <w:rPr>
                <w:rFonts w:ascii="Times New Roman" w:hAnsi="Times New Roman"/>
                <w:color w:val="FF0000"/>
                <w:lang w:val="uz-Cyrl-UZ"/>
              </w:rPr>
              <w:t>.</w:t>
            </w: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lang w:val="en-US"/>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lang w:val="en-US"/>
              </w:rPr>
            </w:pPr>
            <w:r w:rsidRPr="009F4D99">
              <w:rPr>
                <w:rFonts w:ascii="Times New Roman" w:hAnsi="Times New Roman" w:cs="Times New Roman"/>
                <w:i w:val="0"/>
                <w:iCs w:val="0"/>
                <w:color w:val="000000" w:themeColor="text1"/>
                <w:sz w:val="20"/>
                <w:szCs w:val="20"/>
                <w:lang w:val="uz-Cyrl-UZ"/>
              </w:rPr>
              <w:t xml:space="preserve">V </w:t>
            </w:r>
            <w:r w:rsidR="006F55E2">
              <w:rPr>
                <w:rFonts w:ascii="Times New Roman" w:hAnsi="Times New Roman" w:cs="Times New Roman"/>
                <w:i w:val="0"/>
                <w:iCs w:val="0"/>
                <w:color w:val="000000" w:themeColor="text1"/>
                <w:sz w:val="20"/>
                <w:szCs w:val="20"/>
                <w:lang w:val="uz-Cyrl-UZ"/>
              </w:rPr>
              <w:t>BO‘LIM</w:t>
            </w:r>
            <w:r w:rsidRPr="009F4D99">
              <w:rPr>
                <w:rFonts w:ascii="Times New Roman" w:hAnsi="Times New Roman" w:cs="Times New Roman"/>
                <w:i w:val="0"/>
                <w:iCs w:val="0"/>
                <w:color w:val="000000" w:themeColor="text1"/>
                <w:sz w:val="20"/>
                <w:szCs w:val="20"/>
                <w:lang w:val="uz-Cyrl-UZ"/>
              </w:rPr>
              <w:t xml:space="preserve"> - </w:t>
            </w:r>
            <w:r w:rsidR="006F55E2">
              <w:rPr>
                <w:rFonts w:ascii="Times New Roman" w:hAnsi="Times New Roman" w:cs="Times New Roman"/>
                <w:i w:val="0"/>
                <w:iCs w:val="0"/>
                <w:color w:val="000000" w:themeColor="text1"/>
                <w:sz w:val="20"/>
                <w:szCs w:val="20"/>
                <w:lang w:val="uz-Cyrl-UZ"/>
              </w:rPr>
              <w:t>MOLIYaVIY</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MAJBURIYaTLAR</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5.01-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hisobotga</w:t>
            </w:r>
            <w:r w:rsidRPr="009F4D99">
              <w:rPr>
                <w:color w:val="000000" w:themeColor="text1"/>
                <w:sz w:val="20"/>
                <w:szCs w:val="20"/>
                <w:lang w:val="uz-Cyrl-UZ"/>
              </w:rPr>
              <w:t xml:space="preserve"> </w:t>
            </w:r>
            <w:r w:rsidR="006F55E2">
              <w:rPr>
                <w:color w:val="000000" w:themeColor="text1"/>
                <w:sz w:val="20"/>
                <w:szCs w:val="20"/>
                <w:lang w:val="uz-Cyrl-UZ"/>
              </w:rPr>
              <w:t>qo‘yiladigan</w:t>
            </w:r>
            <w:r w:rsidRPr="009F4D99">
              <w:rPr>
                <w:color w:val="000000" w:themeColor="text1"/>
                <w:sz w:val="20"/>
                <w:szCs w:val="20"/>
                <w:lang w:val="uz-Cyrl-UZ"/>
              </w:rPr>
              <w:t xml:space="preserve"> </w:t>
            </w:r>
            <w:r w:rsidR="006F55E2">
              <w:rPr>
                <w:color w:val="000000" w:themeColor="text1"/>
                <w:sz w:val="20"/>
                <w:szCs w:val="20"/>
                <w:lang w:val="uz-Cyrl-UZ"/>
              </w:rPr>
              <w:t>talablar</w:t>
            </w:r>
          </w:p>
          <w:p w:rsidR="00406FF9" w:rsidRPr="009F4D99" w:rsidRDefault="006F55E2" w:rsidP="00406FF9">
            <w:pPr>
              <w:pStyle w:val="ab"/>
              <w:spacing w:after="0"/>
              <w:ind w:firstLine="884"/>
              <w:jc w:val="both"/>
              <w:rPr>
                <w:rFonts w:ascii="Times New Roman" w:hAnsi="Times New Roman"/>
                <w:b/>
                <w:color w:val="000000" w:themeColor="text1"/>
                <w:lang w:val="en-US"/>
              </w:rPr>
            </w:pPr>
            <w:r>
              <w:rPr>
                <w:rFonts w:ascii="Times New Roman" w:hAnsi="Times New Roman"/>
                <w:b/>
                <w:color w:val="000000" w:themeColor="text1"/>
                <w:lang w:val="uz-Cyrl-UZ"/>
              </w:rPr>
              <w:t>Qarz</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oluvchi</w:t>
            </w:r>
            <w:r w:rsidR="00406FF9" w:rsidRPr="009F4D99">
              <w:rPr>
                <w:rFonts w:ascii="Times New Roman" w:hAnsi="Times New Roman"/>
                <w:b/>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buxgalteriya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xarajatlarni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nazorat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axborotni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tizimini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protseduralarga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rioya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buxgalteriya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xalqaro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standartlariga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aks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ettiradigan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yozuvlar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hisobotlar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yozuvlarni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yuritadi</w:t>
            </w:r>
            <w:r w:rsidRPr="009F4D99">
              <w:rPr>
                <w:rFonts w:ascii="Times New Roman" w:hAnsi="Times New Roman"/>
                <w:color w:val="000000" w:themeColor="text1"/>
                <w:lang w:val="uz-Cyrl-UZ"/>
              </w:rPr>
              <w:t>;</w:t>
            </w:r>
          </w:p>
          <w:p w:rsidR="00406FF9" w:rsidRPr="009F4D99" w:rsidRDefault="00406FF9" w:rsidP="00406FF9">
            <w:pPr>
              <w:pStyle w:val="3"/>
              <w:ind w:firstLine="884"/>
              <w:outlineLvl w:val="2"/>
              <w:rPr>
                <w:b w:val="0"/>
                <w:i w:val="0"/>
                <w:color w:val="000000" w:themeColor="text1"/>
                <w:sz w:val="20"/>
                <w:szCs w:val="20"/>
                <w:lang w:val="en-US"/>
              </w:rPr>
            </w:pPr>
            <w:r w:rsidRPr="009F4D99">
              <w:rPr>
                <w:b w:val="0"/>
                <w:i w:val="0"/>
                <w:color w:val="000000" w:themeColor="text1"/>
                <w:sz w:val="20"/>
                <w:szCs w:val="20"/>
                <w:lang w:val="uz-Cyrl-UZ"/>
              </w:rPr>
              <w:t>(</w:t>
            </w:r>
            <w:r w:rsidR="006F55E2">
              <w:rPr>
                <w:b w:val="0"/>
                <w:i w:val="0"/>
                <w:color w:val="000000" w:themeColor="text1"/>
                <w:sz w:val="20"/>
                <w:szCs w:val="20"/>
                <w:lang w:val="uz-Cyrl-UZ"/>
              </w:rPr>
              <w:t>b</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har</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chorakda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kamida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bir</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marta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lekin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chorak</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tugaganidan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keyin</w:t>
            </w:r>
            <w:r w:rsidRPr="009F4D99">
              <w:rPr>
                <w:b w:val="0"/>
                <w:i w:val="0"/>
                <w:color w:val="000000" w:themeColor="text1"/>
                <w:sz w:val="20"/>
                <w:szCs w:val="20"/>
                <w:lang w:val="uz-Cyrl-UZ"/>
              </w:rPr>
              <w:t xml:space="preserve"> 1 (</w:t>
            </w:r>
            <w:r w:rsidR="006F55E2">
              <w:rPr>
                <w:b w:val="0"/>
                <w:i w:val="0"/>
                <w:color w:val="000000" w:themeColor="text1"/>
                <w:sz w:val="20"/>
                <w:szCs w:val="20"/>
                <w:lang w:val="uz-Cyrl-UZ"/>
              </w:rPr>
              <w:t>bir</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oydan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kechiktirmasdan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Bankka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buxgalteriya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hisoboti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va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Loyiha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bilan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bog‘liq</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hisobotga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oid</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barcha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ma’lumotlarni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ya’ni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tegishli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soliq</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organlari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tomonidan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tasdiqlangan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barcha</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qo‘shimchalari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bilan</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balansi</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taqdim</w:t>
            </w:r>
            <w:r w:rsidRPr="009F4D99">
              <w:rPr>
                <w:b w:val="0"/>
                <w:i w:val="0"/>
                <w:color w:val="000000" w:themeColor="text1"/>
                <w:sz w:val="20"/>
                <w:szCs w:val="20"/>
                <w:lang w:val="uz-Cyrl-UZ"/>
              </w:rPr>
              <w:t xml:space="preserve"> </w:t>
            </w:r>
            <w:r w:rsidR="006F55E2">
              <w:rPr>
                <w:b w:val="0"/>
                <w:i w:val="0"/>
                <w:color w:val="000000" w:themeColor="text1"/>
                <w:sz w:val="20"/>
                <w:szCs w:val="20"/>
                <w:lang w:val="uz-Cyrl-UZ"/>
              </w:rPr>
              <w:t>etish</w:t>
            </w:r>
            <w:r w:rsidRPr="009F4D99">
              <w:rPr>
                <w:b w:val="0"/>
                <w:i w:val="0"/>
                <w:color w:val="000000" w:themeColor="text1"/>
                <w:sz w:val="20"/>
                <w:szCs w:val="20"/>
                <w:lang w:val="uz-Cyrl-UZ"/>
              </w:rPr>
              <w:t>;</w:t>
            </w:r>
          </w:p>
          <w:p w:rsidR="00406FF9" w:rsidRPr="009F4D99" w:rsidRDefault="00406FF9" w:rsidP="00406FF9">
            <w:pPr>
              <w:pStyle w:val="ae"/>
              <w:spacing w:after="0"/>
              <w:ind w:firstLine="884"/>
              <w:rPr>
                <w:color w:val="000000" w:themeColor="text1"/>
                <w:sz w:val="20"/>
                <w:szCs w:val="20"/>
                <w:lang w:val="en-US"/>
              </w:rPr>
            </w:pPr>
            <w:r w:rsidRPr="009F4D99">
              <w:rPr>
                <w:color w:val="000000" w:themeColor="text1"/>
                <w:sz w:val="20"/>
                <w:szCs w:val="20"/>
                <w:lang w:val="uz-Cyrl-UZ"/>
              </w:rPr>
              <w:t>(</w:t>
            </w:r>
            <w:r w:rsidR="006F55E2">
              <w:rPr>
                <w:color w:val="000000" w:themeColor="text1"/>
                <w:sz w:val="20"/>
                <w:szCs w:val="20"/>
                <w:lang w:val="uz-Cyrl-UZ"/>
              </w:rPr>
              <w:t>v</w:t>
            </w:r>
            <w:r w:rsidRPr="009F4D99">
              <w:rPr>
                <w:color w:val="000000" w:themeColor="text1"/>
                <w:sz w:val="20"/>
                <w:szCs w:val="20"/>
                <w:lang w:val="uz-Cyrl-UZ"/>
              </w:rPr>
              <w:t xml:space="preserve">) </w:t>
            </w:r>
            <w:r w:rsidR="006F55E2">
              <w:rPr>
                <w:color w:val="000000" w:themeColor="text1"/>
                <w:sz w:val="20"/>
                <w:szCs w:val="20"/>
                <w:lang w:val="uz-Cyrl-UZ"/>
              </w:rPr>
              <w:t>mustaqil</w:t>
            </w:r>
            <w:r w:rsidRPr="009F4D99">
              <w:rPr>
                <w:color w:val="000000" w:themeColor="text1"/>
                <w:sz w:val="20"/>
                <w:szCs w:val="20"/>
                <w:lang w:val="uz-Cyrl-UZ"/>
              </w:rPr>
              <w:t xml:space="preserve"> </w:t>
            </w:r>
            <w:r w:rsidR="006F55E2">
              <w:rPr>
                <w:color w:val="000000" w:themeColor="text1"/>
                <w:sz w:val="20"/>
                <w:szCs w:val="20"/>
                <w:lang w:val="uz-Cyrl-UZ"/>
              </w:rPr>
              <w:t>auditorlarning</w:t>
            </w:r>
            <w:r w:rsidRPr="009F4D99">
              <w:rPr>
                <w:color w:val="000000" w:themeColor="text1"/>
                <w:sz w:val="20"/>
                <w:szCs w:val="20"/>
                <w:lang w:val="uz-Cyrl-UZ"/>
              </w:rPr>
              <w:t xml:space="preserve"> </w:t>
            </w:r>
            <w:r w:rsidR="006F55E2">
              <w:rPr>
                <w:color w:val="000000" w:themeColor="text1"/>
                <w:sz w:val="20"/>
                <w:szCs w:val="20"/>
                <w:lang w:val="uz-Cyrl-UZ"/>
              </w:rPr>
              <w:t>har</w:t>
            </w:r>
            <w:r w:rsidRPr="009F4D99">
              <w:rPr>
                <w:color w:val="000000" w:themeColor="text1"/>
                <w:sz w:val="20"/>
                <w:szCs w:val="20"/>
                <w:lang w:val="uz-Cyrl-UZ"/>
              </w:rPr>
              <w:t xml:space="preserve"> </w:t>
            </w:r>
            <w:r w:rsidR="006F55E2">
              <w:rPr>
                <w:color w:val="000000" w:themeColor="text1"/>
                <w:sz w:val="20"/>
                <w:szCs w:val="20"/>
                <w:lang w:val="uz-Cyrl-UZ"/>
              </w:rPr>
              <w:t>bir</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yil</w:t>
            </w:r>
            <w:r w:rsidRPr="009F4D99">
              <w:rPr>
                <w:color w:val="000000" w:themeColor="text1"/>
                <w:sz w:val="20"/>
                <w:szCs w:val="20"/>
                <w:lang w:val="uz-Cyrl-UZ"/>
              </w:rPr>
              <w:t xml:space="preserve"> </w:t>
            </w:r>
            <w:r w:rsidR="006F55E2">
              <w:rPr>
                <w:color w:val="000000" w:themeColor="text1"/>
                <w:sz w:val="20"/>
                <w:szCs w:val="20"/>
                <w:lang w:val="uz-Cyrl-UZ"/>
              </w:rPr>
              <w:t>uchun</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faoliyatining</w:t>
            </w:r>
            <w:r w:rsidRPr="009F4D99">
              <w:rPr>
                <w:color w:val="000000" w:themeColor="text1"/>
                <w:sz w:val="20"/>
                <w:szCs w:val="20"/>
                <w:lang w:val="uz-Cyrl-UZ"/>
              </w:rPr>
              <w:t xml:space="preserve"> </w:t>
            </w:r>
            <w:r w:rsidR="006F55E2">
              <w:rPr>
                <w:color w:val="000000" w:themeColor="text1"/>
                <w:sz w:val="20"/>
                <w:szCs w:val="20"/>
                <w:lang w:val="uz-Cyrl-UZ"/>
              </w:rPr>
              <w:t>auditi</w:t>
            </w:r>
            <w:r w:rsidRPr="009F4D99">
              <w:rPr>
                <w:color w:val="000000" w:themeColor="text1"/>
                <w:sz w:val="20"/>
                <w:szCs w:val="20"/>
                <w:lang w:val="uz-Cyrl-UZ"/>
              </w:rPr>
              <w:t xml:space="preserve"> </w:t>
            </w:r>
            <w:r w:rsidR="006F55E2">
              <w:rPr>
                <w:color w:val="000000" w:themeColor="text1"/>
                <w:sz w:val="20"/>
                <w:szCs w:val="20"/>
                <w:lang w:val="uz-Cyrl-UZ"/>
              </w:rPr>
              <w:t>umumiy</w:t>
            </w:r>
            <w:r w:rsidRPr="009F4D99">
              <w:rPr>
                <w:color w:val="000000" w:themeColor="text1"/>
                <w:sz w:val="20"/>
                <w:szCs w:val="20"/>
                <w:lang w:val="uz-Cyrl-UZ"/>
              </w:rPr>
              <w:t xml:space="preserve"> </w:t>
            </w:r>
            <w:r w:rsidR="006F55E2">
              <w:rPr>
                <w:color w:val="000000" w:themeColor="text1"/>
                <w:sz w:val="20"/>
                <w:szCs w:val="20"/>
                <w:lang w:val="uz-Cyrl-UZ"/>
              </w:rPr>
              <w:t>qabul</w:t>
            </w:r>
            <w:r w:rsidRPr="009F4D99">
              <w:rPr>
                <w:color w:val="000000" w:themeColor="text1"/>
                <w:sz w:val="20"/>
                <w:szCs w:val="20"/>
                <w:lang w:val="uz-Cyrl-UZ"/>
              </w:rPr>
              <w:t xml:space="preserve"> </w:t>
            </w:r>
            <w:r w:rsidR="006F55E2">
              <w:rPr>
                <w:color w:val="000000" w:themeColor="text1"/>
                <w:sz w:val="20"/>
                <w:szCs w:val="20"/>
                <w:lang w:val="uz-Cyrl-UZ"/>
              </w:rPr>
              <w:t>qilingan</w:t>
            </w:r>
            <w:r w:rsidRPr="009F4D99">
              <w:rPr>
                <w:color w:val="000000" w:themeColor="text1"/>
                <w:sz w:val="20"/>
                <w:szCs w:val="20"/>
                <w:lang w:val="uz-Cyrl-UZ"/>
              </w:rPr>
              <w:t xml:space="preserve"> </w:t>
            </w:r>
            <w:r w:rsidR="006F55E2">
              <w:rPr>
                <w:color w:val="000000" w:themeColor="text1"/>
                <w:sz w:val="20"/>
                <w:szCs w:val="20"/>
                <w:lang w:val="uz-Cyrl-UZ"/>
              </w:rPr>
              <w:t>auditorlik</w:t>
            </w:r>
            <w:r w:rsidRPr="009F4D99">
              <w:rPr>
                <w:color w:val="000000" w:themeColor="text1"/>
                <w:sz w:val="20"/>
                <w:szCs w:val="20"/>
                <w:lang w:val="uz-Cyrl-UZ"/>
              </w:rPr>
              <w:t xml:space="preserve"> </w:t>
            </w:r>
            <w:r w:rsidR="006F55E2">
              <w:rPr>
                <w:color w:val="000000" w:themeColor="text1"/>
                <w:sz w:val="20"/>
                <w:szCs w:val="20"/>
                <w:lang w:val="uz-Cyrl-UZ"/>
              </w:rPr>
              <w:t>tamoyillariga</w:t>
            </w:r>
            <w:r w:rsidRPr="009F4D99">
              <w:rPr>
                <w:color w:val="000000" w:themeColor="text1"/>
                <w:sz w:val="20"/>
                <w:szCs w:val="20"/>
                <w:lang w:val="uz-Cyrl-UZ"/>
              </w:rPr>
              <w:t xml:space="preserve"> </w:t>
            </w:r>
            <w:r w:rsidR="006F55E2">
              <w:rPr>
                <w:color w:val="000000" w:themeColor="text1"/>
                <w:sz w:val="20"/>
                <w:szCs w:val="20"/>
                <w:lang w:val="uz-Cyrl-UZ"/>
              </w:rPr>
              <w:t>muvofiq</w:t>
            </w:r>
            <w:r w:rsidRPr="009F4D99">
              <w:rPr>
                <w:color w:val="000000" w:themeColor="text1"/>
                <w:sz w:val="20"/>
                <w:szCs w:val="20"/>
                <w:lang w:val="uz-Cyrl-UZ"/>
              </w:rPr>
              <w:t xml:space="preserve"> </w:t>
            </w:r>
            <w:r w:rsidR="006F55E2">
              <w:rPr>
                <w:color w:val="000000" w:themeColor="text1"/>
                <w:sz w:val="20"/>
                <w:szCs w:val="20"/>
                <w:lang w:val="uz-Cyrl-UZ"/>
              </w:rPr>
              <w:t>o‘tkazilishini</w:t>
            </w:r>
            <w:r w:rsidRPr="009F4D99">
              <w:rPr>
                <w:color w:val="000000" w:themeColor="text1"/>
                <w:sz w:val="20"/>
                <w:szCs w:val="20"/>
                <w:lang w:val="uz-Cyrl-UZ"/>
              </w:rPr>
              <w:t xml:space="preserve"> </w:t>
            </w:r>
            <w:r w:rsidR="006F55E2">
              <w:rPr>
                <w:color w:val="000000" w:themeColor="text1"/>
                <w:sz w:val="20"/>
                <w:szCs w:val="20"/>
                <w:lang w:val="uz-Cyrl-UZ"/>
              </w:rPr>
              <w:t>ta’minlash</w:t>
            </w:r>
            <w:r w:rsidRPr="009F4D99">
              <w:rPr>
                <w:color w:val="000000" w:themeColor="text1"/>
                <w:sz w:val="20"/>
                <w:szCs w:val="20"/>
                <w:lang w:val="uz-Cyrl-UZ"/>
              </w:rPr>
              <w:t>;</w:t>
            </w:r>
          </w:p>
          <w:p w:rsidR="00406FF9" w:rsidRPr="009F4D99" w:rsidRDefault="00406FF9" w:rsidP="00406FF9">
            <w:pPr>
              <w:pStyle w:val="ae"/>
              <w:spacing w:after="0"/>
              <w:ind w:firstLine="884"/>
              <w:rPr>
                <w:color w:val="000000" w:themeColor="text1"/>
                <w:sz w:val="20"/>
                <w:szCs w:val="20"/>
                <w:lang w:val="en-US"/>
              </w:rPr>
            </w:pPr>
            <w:r w:rsidRPr="009F4D99">
              <w:rPr>
                <w:color w:val="000000" w:themeColor="text1"/>
                <w:sz w:val="20"/>
                <w:szCs w:val="20"/>
                <w:lang w:val="uz-Cyrl-UZ"/>
              </w:rPr>
              <w:t>(</w:t>
            </w:r>
            <w:r w:rsidR="006F55E2">
              <w:rPr>
                <w:color w:val="000000" w:themeColor="text1"/>
                <w:sz w:val="20"/>
                <w:szCs w:val="20"/>
                <w:lang w:val="uz-Cyrl-UZ"/>
              </w:rPr>
              <w:t>g</w:t>
            </w:r>
            <w:r w:rsidRPr="009F4D99">
              <w:rPr>
                <w:color w:val="000000" w:themeColor="text1"/>
                <w:sz w:val="20"/>
                <w:szCs w:val="20"/>
                <w:lang w:val="uz-Cyrl-UZ"/>
              </w:rPr>
              <w:t xml:space="preserve">) </w:t>
            </w:r>
            <w:r w:rsidR="006F55E2">
              <w:rPr>
                <w:color w:val="000000" w:themeColor="text1"/>
                <w:sz w:val="20"/>
                <w:szCs w:val="20"/>
                <w:lang w:val="uz-Cyrl-UZ"/>
              </w:rPr>
              <w:t>har</w:t>
            </w:r>
            <w:r w:rsidRPr="009F4D99">
              <w:rPr>
                <w:color w:val="000000" w:themeColor="text1"/>
                <w:sz w:val="20"/>
                <w:szCs w:val="20"/>
                <w:lang w:val="uz-Cyrl-UZ"/>
              </w:rPr>
              <w:t xml:space="preserve"> </w:t>
            </w:r>
            <w:r w:rsidR="006F55E2">
              <w:rPr>
                <w:color w:val="000000" w:themeColor="text1"/>
                <w:sz w:val="20"/>
                <w:szCs w:val="20"/>
                <w:lang w:val="uz-Cyrl-UZ"/>
              </w:rPr>
              <w:t>bir</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yil</w:t>
            </w:r>
            <w:r w:rsidRPr="009F4D99">
              <w:rPr>
                <w:color w:val="000000" w:themeColor="text1"/>
                <w:sz w:val="20"/>
                <w:szCs w:val="20"/>
                <w:lang w:val="uz-Cyrl-UZ"/>
              </w:rPr>
              <w:t xml:space="preserve"> </w:t>
            </w:r>
            <w:r w:rsidR="006F55E2">
              <w:rPr>
                <w:color w:val="000000" w:themeColor="text1"/>
                <w:sz w:val="20"/>
                <w:szCs w:val="20"/>
                <w:lang w:val="uz-Cyrl-UZ"/>
              </w:rPr>
              <w:t>tugaganidan</w:t>
            </w:r>
            <w:r w:rsidRPr="009F4D99">
              <w:rPr>
                <w:color w:val="000000" w:themeColor="text1"/>
                <w:sz w:val="20"/>
                <w:szCs w:val="20"/>
                <w:lang w:val="uz-Cyrl-UZ"/>
              </w:rPr>
              <w:t xml:space="preserve"> </w:t>
            </w:r>
            <w:r w:rsidR="006F55E2">
              <w:rPr>
                <w:color w:val="000000" w:themeColor="text1"/>
                <w:sz w:val="20"/>
                <w:szCs w:val="20"/>
                <w:lang w:val="uz-Cyrl-UZ"/>
              </w:rPr>
              <w:t>keyin</w:t>
            </w:r>
            <w:r w:rsidRPr="009F4D99">
              <w:rPr>
                <w:color w:val="000000" w:themeColor="text1"/>
                <w:sz w:val="20"/>
                <w:szCs w:val="20"/>
                <w:lang w:val="uz-Cyrl-UZ"/>
              </w:rPr>
              <w:t xml:space="preserve"> 120 </w:t>
            </w:r>
            <w:r w:rsidR="006F55E2">
              <w:rPr>
                <w:color w:val="000000" w:themeColor="text1"/>
                <w:sz w:val="20"/>
                <w:szCs w:val="20"/>
                <w:lang w:val="uz-Cyrl-UZ"/>
              </w:rPr>
              <w:t>kun</w:t>
            </w:r>
            <w:r w:rsidRPr="009F4D99">
              <w:rPr>
                <w:color w:val="000000" w:themeColor="text1"/>
                <w:sz w:val="20"/>
                <w:szCs w:val="20"/>
                <w:lang w:val="uz-Cyrl-UZ"/>
              </w:rPr>
              <w:t xml:space="preserve"> </w:t>
            </w:r>
            <w:r w:rsidR="006F55E2">
              <w:rPr>
                <w:color w:val="000000" w:themeColor="text1"/>
                <w:sz w:val="20"/>
                <w:szCs w:val="20"/>
                <w:lang w:val="uz-Cyrl-UZ"/>
              </w:rPr>
              <w:t>ichida</w:t>
            </w:r>
            <w:r w:rsidRPr="009F4D99">
              <w:rPr>
                <w:color w:val="000000" w:themeColor="text1"/>
                <w:sz w:val="20"/>
                <w:szCs w:val="20"/>
                <w:lang w:val="uz-Cyrl-UZ"/>
              </w:rPr>
              <w:t xml:space="preserve"> </w:t>
            </w:r>
            <w:r w:rsidR="006F55E2">
              <w:rPr>
                <w:color w:val="000000" w:themeColor="text1"/>
                <w:sz w:val="20"/>
                <w:szCs w:val="20"/>
                <w:lang w:val="uz-Cyrl-UZ"/>
              </w:rPr>
              <w:t>buxgalteriya</w:t>
            </w:r>
            <w:r w:rsidRPr="009F4D99">
              <w:rPr>
                <w:color w:val="000000" w:themeColor="text1"/>
                <w:sz w:val="20"/>
                <w:szCs w:val="20"/>
                <w:lang w:val="uz-Cyrl-UZ"/>
              </w:rPr>
              <w:t xml:space="preserve"> </w:t>
            </w:r>
            <w:r w:rsidR="006F55E2">
              <w:rPr>
                <w:color w:val="000000" w:themeColor="text1"/>
                <w:sz w:val="20"/>
                <w:szCs w:val="20"/>
                <w:lang w:val="uz-Cyrl-UZ"/>
              </w:rPr>
              <w:t>hisobining</w:t>
            </w:r>
            <w:r w:rsidRPr="009F4D99">
              <w:rPr>
                <w:color w:val="000000" w:themeColor="text1"/>
                <w:sz w:val="20"/>
                <w:szCs w:val="20"/>
                <w:lang w:val="uz-Cyrl-UZ"/>
              </w:rPr>
              <w:t xml:space="preserve"> </w:t>
            </w:r>
            <w:r w:rsidR="006F55E2">
              <w:rPr>
                <w:color w:val="000000" w:themeColor="text1"/>
                <w:sz w:val="20"/>
                <w:szCs w:val="20"/>
                <w:lang w:val="uz-Cyrl-UZ"/>
              </w:rPr>
              <w:t>xalqaro</w:t>
            </w:r>
            <w:r w:rsidRPr="009F4D99">
              <w:rPr>
                <w:color w:val="000000" w:themeColor="text1"/>
                <w:sz w:val="20"/>
                <w:szCs w:val="20"/>
                <w:lang w:val="uz-Cyrl-UZ"/>
              </w:rPr>
              <w:t xml:space="preserve"> </w:t>
            </w:r>
            <w:r w:rsidR="006F55E2">
              <w:rPr>
                <w:color w:val="000000" w:themeColor="text1"/>
                <w:sz w:val="20"/>
                <w:szCs w:val="20"/>
                <w:lang w:val="uz-Cyrl-UZ"/>
              </w:rPr>
              <w:t>standartlariga</w:t>
            </w:r>
            <w:r w:rsidRPr="009F4D99">
              <w:rPr>
                <w:color w:val="000000" w:themeColor="text1"/>
                <w:sz w:val="20"/>
                <w:szCs w:val="20"/>
                <w:lang w:val="uz-Cyrl-UZ"/>
              </w:rPr>
              <w:t xml:space="preserve"> </w:t>
            </w:r>
            <w:r w:rsidR="006F55E2">
              <w:rPr>
                <w:color w:val="000000" w:themeColor="text1"/>
                <w:sz w:val="20"/>
                <w:szCs w:val="20"/>
                <w:lang w:val="uz-Cyrl-UZ"/>
              </w:rPr>
              <w:t>muvofiq</w:t>
            </w:r>
            <w:r w:rsidRPr="009F4D99">
              <w:rPr>
                <w:color w:val="000000" w:themeColor="text1"/>
                <w:sz w:val="20"/>
                <w:szCs w:val="20"/>
                <w:lang w:val="uz-Cyrl-UZ"/>
              </w:rPr>
              <w:t xml:space="preserve"> </w:t>
            </w:r>
            <w:r w:rsidR="006F55E2">
              <w:rPr>
                <w:color w:val="000000" w:themeColor="text1"/>
                <w:sz w:val="20"/>
                <w:szCs w:val="20"/>
                <w:lang w:val="uz-Cyrl-UZ"/>
              </w:rPr>
              <w:t>tuzilgan</w:t>
            </w:r>
            <w:r w:rsidRPr="009F4D99">
              <w:rPr>
                <w:color w:val="000000" w:themeColor="text1"/>
                <w:sz w:val="20"/>
                <w:szCs w:val="20"/>
                <w:lang w:val="uz-Cyrl-UZ"/>
              </w:rPr>
              <w:t xml:space="preserve"> </w:t>
            </w:r>
            <w:r w:rsidR="006F55E2">
              <w:rPr>
                <w:color w:val="000000" w:themeColor="text1"/>
                <w:sz w:val="20"/>
                <w:szCs w:val="20"/>
                <w:lang w:val="uz-Cyrl-UZ"/>
              </w:rPr>
              <w:t>to‘liq</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hisobotni</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bu yerda</w:t>
            </w:r>
            <w:r w:rsidRPr="009F4D99">
              <w:rPr>
                <w:color w:val="000000" w:themeColor="text1"/>
                <w:sz w:val="20"/>
                <w:szCs w:val="20"/>
                <w:lang w:val="uz-Cyrl-UZ"/>
              </w:rPr>
              <w:t xml:space="preserve"> </w:t>
            </w:r>
            <w:r w:rsidR="006F55E2">
              <w:rPr>
                <w:color w:val="000000" w:themeColor="text1"/>
                <w:sz w:val="20"/>
                <w:szCs w:val="20"/>
                <w:lang w:val="uz-Cyrl-UZ"/>
              </w:rPr>
              <w:t>to‘liq</w:t>
            </w:r>
            <w:r w:rsidRPr="009F4D99">
              <w:rPr>
                <w:color w:val="000000" w:themeColor="text1"/>
                <w:sz w:val="20"/>
                <w:szCs w:val="20"/>
                <w:lang w:val="uz-Cyrl-UZ"/>
              </w:rPr>
              <w:t xml:space="preserve"> </w:t>
            </w:r>
            <w:r w:rsidR="006F55E2">
              <w:rPr>
                <w:color w:val="000000" w:themeColor="text1"/>
                <w:sz w:val="20"/>
                <w:szCs w:val="20"/>
                <w:lang w:val="uz-Cyrl-UZ"/>
              </w:rPr>
              <w:t>auditorlik</w:t>
            </w:r>
            <w:r w:rsidRPr="009F4D99">
              <w:rPr>
                <w:color w:val="000000" w:themeColor="text1"/>
                <w:sz w:val="20"/>
                <w:szCs w:val="20"/>
                <w:lang w:val="uz-Cyrl-UZ"/>
              </w:rPr>
              <w:t xml:space="preserve"> </w:t>
            </w:r>
            <w:r w:rsidR="006F55E2">
              <w:rPr>
                <w:color w:val="000000" w:themeColor="text1"/>
                <w:sz w:val="20"/>
                <w:szCs w:val="20"/>
                <w:lang w:val="uz-Cyrl-UZ"/>
              </w:rPr>
              <w:t>xulosasi</w:t>
            </w:r>
            <w:r w:rsidRPr="009F4D99">
              <w:rPr>
                <w:color w:val="000000" w:themeColor="text1"/>
                <w:sz w:val="20"/>
                <w:szCs w:val="20"/>
                <w:lang w:val="uz-Cyrl-UZ"/>
              </w:rPr>
              <w:t xml:space="preserve"> </w:t>
            </w:r>
            <w:r w:rsidR="006F55E2">
              <w:rPr>
                <w:color w:val="000000" w:themeColor="text1"/>
                <w:sz w:val="20"/>
                <w:szCs w:val="20"/>
                <w:lang w:val="uz-Cyrl-UZ"/>
              </w:rPr>
              <w:t>bilan</w:t>
            </w:r>
            <w:r w:rsidRPr="009F4D99">
              <w:rPr>
                <w:color w:val="000000" w:themeColor="text1"/>
                <w:sz w:val="20"/>
                <w:szCs w:val="20"/>
                <w:lang w:val="uz-Cyrl-UZ"/>
              </w:rPr>
              <w:t xml:space="preserve"> </w:t>
            </w:r>
            <w:r w:rsidR="006F55E2">
              <w:rPr>
                <w:color w:val="000000" w:themeColor="text1"/>
                <w:sz w:val="20"/>
                <w:szCs w:val="20"/>
                <w:lang w:val="uz-Cyrl-UZ"/>
              </w:rPr>
              <w:t>birga</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nazorat</w:t>
            </w:r>
            <w:r w:rsidRPr="009F4D99">
              <w:rPr>
                <w:color w:val="000000" w:themeColor="text1"/>
                <w:sz w:val="20"/>
                <w:szCs w:val="20"/>
                <w:lang w:val="uz-Cyrl-UZ"/>
              </w:rPr>
              <w:t xml:space="preserve">, </w:t>
            </w:r>
            <w:r w:rsidR="006F55E2">
              <w:rPr>
                <w:color w:val="000000" w:themeColor="text1"/>
                <w:sz w:val="20"/>
                <w:szCs w:val="20"/>
                <w:lang w:val="uz-Cyrl-UZ"/>
              </w:rPr>
              <w:t>protseduralar</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buxgalteriya</w:t>
            </w:r>
            <w:r w:rsidRPr="009F4D99">
              <w:rPr>
                <w:color w:val="000000" w:themeColor="text1"/>
                <w:sz w:val="20"/>
                <w:szCs w:val="20"/>
                <w:lang w:val="uz-Cyrl-UZ"/>
              </w:rPr>
              <w:t xml:space="preserve"> </w:t>
            </w:r>
            <w:r w:rsidR="006F55E2">
              <w:rPr>
                <w:color w:val="000000" w:themeColor="text1"/>
                <w:sz w:val="20"/>
                <w:szCs w:val="20"/>
                <w:lang w:val="uz-Cyrl-UZ"/>
              </w:rPr>
              <w:t>hisobi</w:t>
            </w:r>
            <w:r w:rsidRPr="009F4D99">
              <w:rPr>
                <w:color w:val="000000" w:themeColor="text1"/>
                <w:sz w:val="20"/>
                <w:szCs w:val="20"/>
                <w:lang w:val="uz-Cyrl-UZ"/>
              </w:rPr>
              <w:t xml:space="preserve"> </w:t>
            </w:r>
            <w:r w:rsidR="006F55E2">
              <w:rPr>
                <w:color w:val="000000" w:themeColor="text1"/>
                <w:sz w:val="20"/>
                <w:szCs w:val="20"/>
                <w:lang w:val="uz-Cyrl-UZ"/>
              </w:rPr>
              <w:t>tizimlarning yetarliligi</w:t>
            </w:r>
            <w:r w:rsidRPr="009F4D99">
              <w:rPr>
                <w:color w:val="000000" w:themeColor="text1"/>
                <w:sz w:val="20"/>
                <w:szCs w:val="20"/>
                <w:lang w:val="uz-Cyrl-UZ"/>
              </w:rPr>
              <w:t xml:space="preserve"> </w:t>
            </w:r>
            <w:r w:rsidR="006F55E2">
              <w:rPr>
                <w:color w:val="000000" w:themeColor="text1"/>
                <w:sz w:val="20"/>
                <w:szCs w:val="20"/>
                <w:lang w:val="uz-Cyrl-UZ"/>
              </w:rPr>
              <w:t>to‘g‘risida</w:t>
            </w:r>
            <w:r w:rsidRPr="009F4D99">
              <w:rPr>
                <w:color w:val="000000" w:themeColor="text1"/>
                <w:sz w:val="20"/>
                <w:szCs w:val="20"/>
                <w:lang w:val="uz-Cyrl-UZ"/>
              </w:rPr>
              <w:t xml:space="preserve"> </w:t>
            </w:r>
            <w:r w:rsidR="006F55E2">
              <w:rPr>
                <w:color w:val="000000" w:themeColor="text1"/>
                <w:sz w:val="20"/>
                <w:szCs w:val="20"/>
                <w:lang w:val="uz-Cyrl-UZ"/>
              </w:rPr>
              <w:t>izoh</w:t>
            </w:r>
            <w:r w:rsidRPr="009F4D99">
              <w:rPr>
                <w:color w:val="000000" w:themeColor="text1"/>
                <w:sz w:val="20"/>
                <w:szCs w:val="20"/>
                <w:lang w:val="uz-Cyrl-UZ"/>
              </w:rPr>
              <w:t xml:space="preserve"> </w:t>
            </w:r>
            <w:r w:rsidR="006F55E2">
              <w:rPr>
                <w:color w:val="000000" w:themeColor="text1"/>
                <w:sz w:val="20"/>
                <w:szCs w:val="20"/>
                <w:lang w:val="uz-Cyrl-UZ"/>
              </w:rPr>
              <w:t>berish</w:t>
            </w:r>
            <w:r w:rsidRPr="009F4D99">
              <w:rPr>
                <w:color w:val="000000" w:themeColor="text1"/>
                <w:sz w:val="20"/>
                <w:szCs w:val="20"/>
                <w:lang w:val="uz-Cyrl-UZ"/>
              </w:rPr>
              <w:t>;</w:t>
            </w:r>
          </w:p>
          <w:p w:rsidR="00406FF9" w:rsidRPr="009F4D99" w:rsidRDefault="00406FF9" w:rsidP="00406FF9">
            <w:pPr>
              <w:pStyle w:val="ae"/>
              <w:spacing w:after="0"/>
              <w:ind w:firstLine="884"/>
              <w:rPr>
                <w:color w:val="000000" w:themeColor="text1"/>
                <w:sz w:val="20"/>
                <w:szCs w:val="20"/>
                <w:lang w:val="en-US"/>
              </w:rPr>
            </w:pPr>
            <w:r w:rsidRPr="009F4D99">
              <w:rPr>
                <w:color w:val="000000" w:themeColor="text1"/>
                <w:sz w:val="20"/>
                <w:szCs w:val="20"/>
                <w:lang w:val="uz-Cyrl-UZ"/>
              </w:rPr>
              <w:t>(</w:t>
            </w:r>
            <w:r w:rsidR="006F55E2">
              <w:rPr>
                <w:color w:val="000000" w:themeColor="text1"/>
                <w:sz w:val="20"/>
                <w:szCs w:val="20"/>
                <w:lang w:val="uz-Cyrl-UZ"/>
              </w:rPr>
              <w:t>d</w:t>
            </w:r>
            <w:r w:rsidRPr="009F4D99">
              <w:rPr>
                <w:color w:val="000000" w:themeColor="text1"/>
                <w:sz w:val="20"/>
                <w:szCs w:val="20"/>
                <w:lang w:val="uz-Cyrl-UZ"/>
              </w:rPr>
              <w:t xml:space="preserve">) </w:t>
            </w:r>
            <w:r w:rsidR="006F55E2">
              <w:rPr>
                <w:color w:val="000000" w:themeColor="text1"/>
                <w:sz w:val="20"/>
                <w:szCs w:val="20"/>
                <w:lang w:val="uz-Cyrl-UZ"/>
              </w:rPr>
              <w:t>Bankka</w:t>
            </w:r>
            <w:r w:rsidRPr="009F4D99">
              <w:rPr>
                <w:color w:val="000000" w:themeColor="text1"/>
                <w:sz w:val="20"/>
                <w:szCs w:val="20"/>
                <w:lang w:val="uz-Cyrl-UZ"/>
              </w:rPr>
              <w:t xml:space="preserve"> </w:t>
            </w:r>
            <w:r w:rsidR="006F55E2">
              <w:rPr>
                <w:color w:val="000000" w:themeColor="text1"/>
                <w:sz w:val="20"/>
                <w:szCs w:val="20"/>
                <w:lang w:val="uz-Cyrl-UZ"/>
              </w:rPr>
              <w:t>hujjatlar</w:t>
            </w:r>
            <w:r w:rsidRPr="009F4D99">
              <w:rPr>
                <w:color w:val="000000" w:themeColor="text1"/>
                <w:sz w:val="20"/>
                <w:szCs w:val="20"/>
                <w:lang w:val="uz-Cyrl-UZ"/>
              </w:rPr>
              <w:t xml:space="preserve">, </w:t>
            </w:r>
            <w:r w:rsidR="006F55E2">
              <w:rPr>
                <w:color w:val="000000" w:themeColor="text1"/>
                <w:sz w:val="20"/>
                <w:szCs w:val="20"/>
                <w:lang w:val="uz-Cyrl-UZ"/>
              </w:rPr>
              <w:t>buxgalteriya</w:t>
            </w:r>
            <w:r w:rsidRPr="009F4D99">
              <w:rPr>
                <w:color w:val="000000" w:themeColor="text1"/>
                <w:sz w:val="20"/>
                <w:szCs w:val="20"/>
                <w:lang w:val="uz-Cyrl-UZ"/>
              </w:rPr>
              <w:t xml:space="preserve"> </w:t>
            </w:r>
            <w:r w:rsidR="006F55E2">
              <w:rPr>
                <w:color w:val="000000" w:themeColor="text1"/>
                <w:sz w:val="20"/>
                <w:szCs w:val="20"/>
                <w:lang w:val="uz-Cyrl-UZ"/>
              </w:rPr>
              <w:t>hisobotlari</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yuqorida</w:t>
            </w:r>
            <w:r w:rsidRPr="009F4D99">
              <w:rPr>
                <w:color w:val="000000" w:themeColor="text1"/>
                <w:sz w:val="20"/>
                <w:szCs w:val="20"/>
                <w:lang w:val="uz-Cyrl-UZ"/>
              </w:rPr>
              <w:t xml:space="preserve"> </w:t>
            </w:r>
            <w:r w:rsidR="006F55E2">
              <w:rPr>
                <w:color w:val="000000" w:themeColor="text1"/>
                <w:sz w:val="20"/>
                <w:szCs w:val="20"/>
                <w:lang w:val="uz-Cyrl-UZ"/>
              </w:rPr>
              <w:t>ko‘rsatilgan</w:t>
            </w:r>
            <w:r w:rsidRPr="009F4D99">
              <w:rPr>
                <w:color w:val="000000" w:themeColor="text1"/>
                <w:sz w:val="20"/>
                <w:szCs w:val="20"/>
                <w:lang w:val="uz-Cyrl-UZ"/>
              </w:rPr>
              <w:t xml:space="preserve"> </w:t>
            </w:r>
            <w:r w:rsidR="006F55E2">
              <w:rPr>
                <w:color w:val="000000" w:themeColor="text1"/>
                <w:sz w:val="20"/>
                <w:szCs w:val="20"/>
                <w:lang w:val="uz-Cyrl-UZ"/>
              </w:rPr>
              <w:t>moliyaviy</w:t>
            </w:r>
            <w:r w:rsidRPr="009F4D99">
              <w:rPr>
                <w:color w:val="000000" w:themeColor="text1"/>
                <w:sz w:val="20"/>
                <w:szCs w:val="20"/>
                <w:lang w:val="uz-Cyrl-UZ"/>
              </w:rPr>
              <w:t xml:space="preserve"> </w:t>
            </w:r>
            <w:r w:rsidR="006F55E2">
              <w:rPr>
                <w:color w:val="000000" w:themeColor="text1"/>
                <w:sz w:val="20"/>
                <w:szCs w:val="20"/>
                <w:lang w:val="uz-Cyrl-UZ"/>
              </w:rPr>
              <w:t>hisobotlar</w:t>
            </w:r>
            <w:r w:rsidRPr="009F4D99">
              <w:rPr>
                <w:color w:val="000000" w:themeColor="text1"/>
                <w:sz w:val="20"/>
                <w:szCs w:val="20"/>
                <w:lang w:val="uz-Cyrl-UZ"/>
              </w:rPr>
              <w:t xml:space="preserve">, </w:t>
            </w:r>
            <w:r w:rsidR="006F55E2">
              <w:rPr>
                <w:color w:val="000000" w:themeColor="text1"/>
                <w:sz w:val="20"/>
                <w:szCs w:val="20"/>
                <w:lang w:val="uz-Cyrl-UZ"/>
              </w:rPr>
              <w:t>shuningdek</w:t>
            </w:r>
            <w:r w:rsidRPr="009F4D99">
              <w:rPr>
                <w:color w:val="000000" w:themeColor="text1"/>
                <w:sz w:val="20"/>
                <w:szCs w:val="20"/>
                <w:lang w:val="uz-Cyrl-UZ"/>
              </w:rPr>
              <w:t xml:space="preserve"> </w:t>
            </w:r>
            <w:r w:rsidR="006F55E2">
              <w:rPr>
                <w:color w:val="000000" w:themeColor="text1"/>
                <w:sz w:val="20"/>
                <w:szCs w:val="20"/>
                <w:lang w:val="uz-Cyrl-UZ"/>
              </w:rPr>
              <w:t>Bank</w:t>
            </w:r>
            <w:r w:rsidRPr="009F4D99">
              <w:rPr>
                <w:color w:val="000000" w:themeColor="text1"/>
                <w:sz w:val="20"/>
                <w:szCs w:val="20"/>
                <w:lang w:val="uz-Cyrl-UZ"/>
              </w:rPr>
              <w:t xml:space="preserve"> </w:t>
            </w:r>
            <w:r w:rsidR="006F55E2">
              <w:rPr>
                <w:color w:val="000000" w:themeColor="text1"/>
                <w:sz w:val="20"/>
                <w:szCs w:val="20"/>
                <w:lang w:val="uz-Cyrl-UZ"/>
              </w:rPr>
              <w:t>talab</w:t>
            </w:r>
            <w:r w:rsidRPr="009F4D99">
              <w:rPr>
                <w:color w:val="000000" w:themeColor="text1"/>
                <w:sz w:val="20"/>
                <w:szCs w:val="20"/>
                <w:lang w:val="uz-Cyrl-UZ"/>
              </w:rPr>
              <w:t xml:space="preserve"> </w:t>
            </w:r>
            <w:r w:rsidR="006F55E2">
              <w:rPr>
                <w:color w:val="000000" w:themeColor="text1"/>
                <w:sz w:val="20"/>
                <w:szCs w:val="20"/>
                <w:lang w:val="uz-Cyrl-UZ"/>
              </w:rPr>
              <w:t>qilishi</w:t>
            </w:r>
            <w:r w:rsidRPr="009F4D99">
              <w:rPr>
                <w:color w:val="000000" w:themeColor="text1"/>
                <w:sz w:val="20"/>
                <w:szCs w:val="20"/>
                <w:lang w:val="uz-Cyrl-UZ"/>
              </w:rPr>
              <w:t xml:space="preserve"> </w:t>
            </w:r>
            <w:r w:rsidR="006F55E2">
              <w:rPr>
                <w:color w:val="000000" w:themeColor="text1"/>
                <w:sz w:val="20"/>
                <w:szCs w:val="20"/>
                <w:lang w:val="uz-Cyrl-UZ"/>
              </w:rPr>
              <w:t>mumkin</w:t>
            </w:r>
            <w:r w:rsidRPr="009F4D99">
              <w:rPr>
                <w:color w:val="000000" w:themeColor="text1"/>
                <w:sz w:val="20"/>
                <w:szCs w:val="20"/>
                <w:lang w:val="uz-Cyrl-UZ"/>
              </w:rPr>
              <w:t xml:space="preserve"> </w:t>
            </w:r>
            <w:r w:rsidR="006F55E2">
              <w:rPr>
                <w:color w:val="000000" w:themeColor="text1"/>
                <w:sz w:val="20"/>
                <w:szCs w:val="20"/>
                <w:lang w:val="uz-Cyrl-UZ"/>
              </w:rPr>
              <w:t>bo‘lgan</w:t>
            </w:r>
            <w:r w:rsidRPr="009F4D99">
              <w:rPr>
                <w:color w:val="000000" w:themeColor="text1"/>
                <w:sz w:val="20"/>
                <w:szCs w:val="20"/>
                <w:lang w:val="uz-Cyrl-UZ"/>
              </w:rPr>
              <w:t xml:space="preserve"> </w:t>
            </w:r>
            <w:r w:rsidR="006F55E2">
              <w:rPr>
                <w:color w:val="000000" w:themeColor="text1"/>
                <w:sz w:val="20"/>
                <w:szCs w:val="20"/>
                <w:lang w:val="uz-Cyrl-UZ"/>
              </w:rPr>
              <w:t>auditorlik</w:t>
            </w:r>
            <w:r w:rsidRPr="009F4D99">
              <w:rPr>
                <w:color w:val="000000" w:themeColor="text1"/>
                <w:sz w:val="20"/>
                <w:szCs w:val="20"/>
                <w:lang w:val="uz-Cyrl-UZ"/>
              </w:rPr>
              <w:t xml:space="preserve"> </w:t>
            </w:r>
            <w:r w:rsidR="006F55E2">
              <w:rPr>
                <w:color w:val="000000" w:themeColor="text1"/>
                <w:sz w:val="20"/>
                <w:szCs w:val="20"/>
                <w:lang w:val="uz-Cyrl-UZ"/>
              </w:rPr>
              <w:t>tekshiruv</w:t>
            </w:r>
            <w:r w:rsidRPr="009F4D99">
              <w:rPr>
                <w:color w:val="000000" w:themeColor="text1"/>
                <w:sz w:val="20"/>
                <w:szCs w:val="20"/>
                <w:lang w:val="uz-Cyrl-UZ"/>
              </w:rPr>
              <w:t xml:space="preserve"> </w:t>
            </w:r>
            <w:r w:rsidR="006F55E2">
              <w:rPr>
                <w:color w:val="000000" w:themeColor="text1"/>
                <w:sz w:val="20"/>
                <w:szCs w:val="20"/>
                <w:lang w:val="uz-Cyrl-UZ"/>
              </w:rPr>
              <w:t>natijalari</w:t>
            </w:r>
            <w:r w:rsidRPr="009F4D99">
              <w:rPr>
                <w:color w:val="000000" w:themeColor="text1"/>
                <w:sz w:val="20"/>
                <w:szCs w:val="20"/>
                <w:lang w:val="uz-Cyrl-UZ"/>
              </w:rPr>
              <w:t xml:space="preserve"> </w:t>
            </w:r>
            <w:r w:rsidR="006F55E2">
              <w:rPr>
                <w:color w:val="000000" w:themeColor="text1"/>
                <w:sz w:val="20"/>
                <w:szCs w:val="20"/>
                <w:lang w:val="uz-Cyrl-UZ"/>
              </w:rPr>
              <w:t>to‘g‘risida</w:t>
            </w:r>
            <w:r w:rsidRPr="009F4D99">
              <w:rPr>
                <w:color w:val="000000" w:themeColor="text1"/>
                <w:sz w:val="20"/>
                <w:szCs w:val="20"/>
                <w:lang w:val="uz-Cyrl-UZ"/>
              </w:rPr>
              <w:t xml:space="preserve"> </w:t>
            </w:r>
            <w:r w:rsidR="006F55E2">
              <w:rPr>
                <w:color w:val="000000" w:themeColor="text1"/>
                <w:sz w:val="20"/>
                <w:szCs w:val="20"/>
                <w:lang w:val="uz-Cyrl-UZ"/>
              </w:rPr>
              <w:t>qo‘shimcha</w:t>
            </w:r>
            <w:r w:rsidRPr="009F4D99">
              <w:rPr>
                <w:color w:val="000000" w:themeColor="text1"/>
                <w:sz w:val="20"/>
                <w:szCs w:val="20"/>
                <w:lang w:val="uz-Cyrl-UZ"/>
              </w:rPr>
              <w:t xml:space="preserve"> </w:t>
            </w:r>
            <w:r w:rsidR="006F55E2">
              <w:rPr>
                <w:color w:val="000000" w:themeColor="text1"/>
                <w:sz w:val="20"/>
                <w:szCs w:val="20"/>
                <w:lang w:val="uz-Cyrl-UZ"/>
              </w:rPr>
              <w:t>ma’lumotlarni</w:t>
            </w:r>
            <w:r w:rsidRPr="009F4D99">
              <w:rPr>
                <w:color w:val="000000" w:themeColor="text1"/>
                <w:sz w:val="20"/>
                <w:szCs w:val="20"/>
                <w:lang w:val="uz-Cyrl-UZ"/>
              </w:rPr>
              <w:t xml:space="preserve"> </w:t>
            </w:r>
            <w:r w:rsidR="006F55E2">
              <w:rPr>
                <w:color w:val="000000" w:themeColor="text1"/>
                <w:sz w:val="20"/>
                <w:szCs w:val="20"/>
                <w:lang w:val="uz-Cyrl-UZ"/>
              </w:rPr>
              <w:t>taqdim</w:t>
            </w:r>
            <w:r w:rsidRPr="009F4D99">
              <w:rPr>
                <w:color w:val="000000" w:themeColor="text1"/>
                <w:sz w:val="20"/>
                <w:szCs w:val="20"/>
                <w:lang w:val="uz-Cyrl-UZ"/>
              </w:rPr>
              <w:t xml:space="preserve"> </w:t>
            </w:r>
            <w:r w:rsidR="006F55E2">
              <w:rPr>
                <w:color w:val="000000" w:themeColor="text1"/>
                <w:sz w:val="20"/>
                <w:szCs w:val="20"/>
                <w:lang w:val="uz-Cyrl-UZ"/>
              </w:rPr>
              <w:t>etish</w:t>
            </w:r>
            <w:r w:rsidRPr="009F4D99">
              <w:rPr>
                <w:color w:val="000000" w:themeColor="text1"/>
                <w:sz w:val="20"/>
                <w:szCs w:val="20"/>
                <w:lang w:val="uz-Cyrl-UZ"/>
              </w:rPr>
              <w:t>.</w:t>
            </w:r>
          </w:p>
          <w:p w:rsidR="00406FF9" w:rsidRPr="009F4D99" w:rsidRDefault="00406FF9" w:rsidP="00406FF9">
            <w:pPr>
              <w:pStyle w:val="ae"/>
              <w:spacing w:after="0"/>
              <w:ind w:firstLine="884"/>
              <w:rPr>
                <w:color w:val="000000" w:themeColor="text1"/>
                <w:sz w:val="20"/>
                <w:szCs w:val="20"/>
                <w:lang w:val="en-US"/>
              </w:rPr>
            </w:pP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5.02-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Risklarni</w:t>
            </w:r>
            <w:r w:rsidRPr="009F4D99">
              <w:rPr>
                <w:color w:val="000000" w:themeColor="text1"/>
                <w:sz w:val="20"/>
                <w:szCs w:val="20"/>
                <w:lang w:val="uz-Cyrl-UZ"/>
              </w:rPr>
              <w:t xml:space="preserve"> </w:t>
            </w:r>
            <w:r w:rsidR="006F55E2">
              <w:rPr>
                <w:color w:val="000000" w:themeColor="text1"/>
                <w:sz w:val="20"/>
                <w:szCs w:val="20"/>
                <w:lang w:val="uz-Cyrl-UZ"/>
              </w:rPr>
              <w:t>cheklash</w:t>
            </w:r>
          </w:p>
          <w:p w:rsidR="00406FF9" w:rsidRPr="009F4D99" w:rsidRDefault="006F55E2" w:rsidP="00406FF9">
            <w:pPr>
              <w:pStyle w:val="3"/>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lastRenderedPageBreak/>
              <w:t>Qarz</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oluvchi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Kredit</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xizmatlari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koeffitsientini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kamida</w:t>
            </w:r>
            <w:r w:rsidR="00406FF9" w:rsidRPr="009F4D99">
              <w:rPr>
                <w:b w:val="0"/>
                <w:bCs w:val="0"/>
                <w:i w:val="0"/>
                <w:iCs w:val="0"/>
                <w:color w:val="000000" w:themeColor="text1"/>
                <w:sz w:val="20"/>
                <w:szCs w:val="20"/>
                <w:lang w:val="uz-Cyrl-UZ"/>
              </w:rPr>
              <w:t xml:space="preserve"> 1,2 (</w:t>
            </w:r>
            <w:r>
              <w:rPr>
                <w:b w:val="0"/>
                <w:bCs w:val="0"/>
                <w:i w:val="0"/>
                <w:iCs w:val="0"/>
                <w:color w:val="000000" w:themeColor="text1"/>
                <w:sz w:val="20"/>
                <w:szCs w:val="20"/>
                <w:lang w:val="uz-Cyrl-UZ"/>
              </w:rPr>
              <w:t>bir</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butun</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o‘ndan</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ikki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darajasida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saqlash</w:t>
            </w:r>
            <w:r w:rsidR="00406FF9" w:rsidRPr="009F4D99">
              <w:rPr>
                <w:b w:val="0"/>
                <w:bCs w:val="0"/>
                <w:i w:val="0"/>
                <w:iCs w:val="0"/>
                <w:color w:val="000000" w:themeColor="text1"/>
                <w:sz w:val="20"/>
                <w:szCs w:val="20"/>
                <w:lang w:val="uz-Cyrl-UZ"/>
              </w:rPr>
              <w:t>;</w:t>
            </w:r>
          </w:p>
          <w:p w:rsidR="00406FF9" w:rsidRPr="009F4D99" w:rsidRDefault="006F55E2" w:rsidP="00406FF9">
            <w:pPr>
              <w:pStyle w:val="3"/>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Foizni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qoplash</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koeffitsenti</w:t>
            </w:r>
            <w:r w:rsidR="00406FF9" w:rsidRPr="009F4D99">
              <w:rPr>
                <w:b w:val="0"/>
                <w:bCs w:val="0"/>
                <w:i w:val="0"/>
                <w:iCs w:val="0"/>
                <w:color w:val="000000" w:themeColor="text1"/>
                <w:sz w:val="20"/>
                <w:szCs w:val="20"/>
                <w:lang w:val="uz-Cyrl-UZ"/>
              </w:rPr>
              <w:t xml:space="preserve"> (interest coverage ratio, ICR) 1,5 (</w:t>
            </w:r>
            <w:r>
              <w:rPr>
                <w:b w:val="0"/>
                <w:bCs w:val="0"/>
                <w:i w:val="0"/>
                <w:iCs w:val="0"/>
                <w:color w:val="000000" w:themeColor="text1"/>
                <w:sz w:val="20"/>
                <w:szCs w:val="20"/>
                <w:lang w:val="uz-Cyrl-UZ"/>
              </w:rPr>
              <w:t>bir</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yarim</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barobaridan</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kam</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bo‘lmasligi</w:t>
            </w:r>
            <w:r w:rsidR="00406FF9" w:rsidRPr="009F4D99">
              <w:rPr>
                <w:b w:val="0"/>
                <w:bCs w:val="0"/>
                <w:i w:val="0"/>
                <w:iCs w:val="0"/>
                <w:color w:val="000000" w:themeColor="text1"/>
                <w:sz w:val="20"/>
                <w:szCs w:val="20"/>
                <w:lang w:val="uz-Cyrl-UZ"/>
              </w:rPr>
              <w:t xml:space="preserve">; </w:t>
            </w:r>
          </w:p>
          <w:p w:rsidR="00406FF9" w:rsidRPr="009F4D99" w:rsidRDefault="006F55E2" w:rsidP="00406FF9">
            <w:pPr>
              <w:pStyle w:val="3"/>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Qarzga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xizmat</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qilish</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koeffitsenti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bo‘yicha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operatsion</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pul</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oqimi</w:t>
            </w:r>
            <w:r w:rsidR="00406FF9" w:rsidRPr="009F4D99">
              <w:rPr>
                <w:b w:val="0"/>
                <w:bCs w:val="0"/>
                <w:i w:val="0"/>
                <w:iCs w:val="0"/>
                <w:color w:val="000000" w:themeColor="text1"/>
                <w:sz w:val="20"/>
                <w:szCs w:val="20"/>
                <w:lang w:val="uz-Cyrl-UZ"/>
              </w:rPr>
              <w:t xml:space="preserve"> (DSCR) </w:t>
            </w:r>
            <w:r w:rsidR="00406FF9" w:rsidRPr="009F4D99">
              <w:rPr>
                <w:b w:val="0"/>
                <w:bCs w:val="0"/>
                <w:i w:val="0"/>
                <w:iCs w:val="0"/>
                <w:color w:val="000000" w:themeColor="text1"/>
                <w:sz w:val="20"/>
                <w:szCs w:val="20"/>
                <w:lang w:val="uz-Cyrl-UZ"/>
              </w:rPr>
              <w:br/>
              <w:t>1,5 (</w:t>
            </w:r>
            <w:r>
              <w:rPr>
                <w:b w:val="0"/>
                <w:bCs w:val="0"/>
                <w:i w:val="0"/>
                <w:iCs w:val="0"/>
                <w:color w:val="000000" w:themeColor="text1"/>
                <w:sz w:val="20"/>
                <w:szCs w:val="20"/>
                <w:lang w:val="uz-Cyrl-UZ"/>
              </w:rPr>
              <w:t>bir</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yarim</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barobaridan</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kam</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bo‘lmasligi</w:t>
            </w:r>
            <w:r w:rsidR="00406FF9" w:rsidRPr="009F4D99">
              <w:rPr>
                <w:b w:val="0"/>
                <w:bCs w:val="0"/>
                <w:i w:val="0"/>
                <w:iCs w:val="0"/>
                <w:color w:val="000000" w:themeColor="text1"/>
                <w:sz w:val="20"/>
                <w:szCs w:val="20"/>
                <w:lang w:val="uz-Cyrl-UZ"/>
              </w:rPr>
              <w:t xml:space="preserve">; </w:t>
            </w:r>
          </w:p>
          <w:p w:rsidR="00406FF9" w:rsidRPr="009F4D99" w:rsidRDefault="006F55E2" w:rsidP="009F4D99">
            <w:pPr>
              <w:ind w:firstLine="884"/>
              <w:outlineLvl w:val="2"/>
              <w:rPr>
                <w:rFonts w:ascii="Times New Roman" w:hAnsi="Times New Roman"/>
                <w:color w:val="000000" w:themeColor="text1"/>
                <w:lang w:val="uz-Cyrl-UZ"/>
              </w:rPr>
            </w:pPr>
            <w:r>
              <w:rPr>
                <w:color w:val="000000" w:themeColor="text1"/>
                <w:lang w:val="uz-Cyrl-UZ"/>
              </w:rPr>
              <w:t>Koeffitsentlarning</w:t>
            </w:r>
            <w:r w:rsidR="00406FF9" w:rsidRPr="009F4D99">
              <w:rPr>
                <w:color w:val="000000" w:themeColor="text1"/>
                <w:lang w:val="uz-Cyrl-UZ"/>
              </w:rPr>
              <w:t xml:space="preserve"> </w:t>
            </w:r>
            <w:r>
              <w:rPr>
                <w:color w:val="000000" w:themeColor="text1"/>
                <w:lang w:val="uz-Cyrl-UZ"/>
              </w:rPr>
              <w:t>cheklangan</w:t>
            </w:r>
            <w:r w:rsidR="00406FF9" w:rsidRPr="009F4D99">
              <w:rPr>
                <w:color w:val="000000" w:themeColor="text1"/>
                <w:lang w:val="uz-Cyrl-UZ"/>
              </w:rPr>
              <w:t xml:space="preserve"> </w:t>
            </w:r>
            <w:r>
              <w:rPr>
                <w:rFonts w:ascii="Times New Roman" w:hAnsi="Times New Roman"/>
                <w:color w:val="000000" w:themeColor="text1"/>
                <w:lang w:val="uz-Cyrl-UZ"/>
              </w:rPr>
              <w:t>hajmi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koeffitsenti</w:t>
            </w:r>
            <w:r w:rsidR="00406FF9" w:rsidRPr="009F4D99">
              <w:rPr>
                <w:rFonts w:ascii="Times New Roman" w:hAnsi="Times New Roman"/>
                <w:color w:val="000000" w:themeColor="text1"/>
                <w:lang w:val="uz-Cyrl-UZ"/>
              </w:rPr>
              <w:t xml:space="preserve"> (EBITDA </w:t>
            </w:r>
            <w:r>
              <w:rPr>
                <w:rFonts w:ascii="Times New Roman" w:hAnsi="Times New Roman"/>
                <w:color w:val="000000" w:themeColor="text1"/>
                <w:lang w:val="uz-Cyrl-UZ"/>
              </w:rPr>
              <w:t>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3 </w:t>
            </w:r>
            <w:r>
              <w:rPr>
                <w:rFonts w:ascii="Times New Roman" w:hAnsi="Times New Roman"/>
                <w:color w:val="000000" w:themeColor="text1"/>
                <w:lang w:val="uz-Cyrl-UZ"/>
              </w:rPr>
              <w: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yuqori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bo‘lmasligi</w:t>
            </w:r>
            <w:r w:rsidR="00406FF9" w:rsidRPr="009F4D99">
              <w:rPr>
                <w:rFonts w:ascii="Times New Roman" w:hAnsi="Times New Roman"/>
                <w:color w:val="000000" w:themeColor="text1"/>
                <w:lang w:val="uz-Cyrl-UZ"/>
              </w:rPr>
              <w:t xml:space="preserve">; </w:t>
            </w:r>
          </w:p>
          <w:p w:rsidR="00406FF9" w:rsidRPr="009F4D99" w:rsidRDefault="006F55E2" w:rsidP="009F4D99">
            <w:pPr>
              <w:ind w:firstLine="884"/>
              <w:outlineLvl w:val="2"/>
              <w:rPr>
                <w:color w:val="000000" w:themeColor="text1"/>
                <w:lang w:val="uz-Cyrl-UZ"/>
              </w:rPr>
            </w:pPr>
            <w:r>
              <w:rPr>
                <w:rFonts w:ascii="Times New Roman" w:hAnsi="Times New Roman"/>
                <w:color w:val="000000" w:themeColor="text1"/>
                <w:lang w:val="uz-Cyrl-UZ"/>
              </w:rPr>
              <w:t>Loyihani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jarayonida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texnik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iqtisodiy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asosnomasida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TIA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ko‘rsatkichlar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loyihani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w:t>
            </w:r>
            <w:r w:rsidR="00406FF9" w:rsidRPr="009F4D99">
              <w:rPr>
                <w:rFonts w:ascii="Times New Roman" w:hAnsi="Times New Roman"/>
                <w:color w:val="000000" w:themeColor="text1"/>
                <w:lang w:val="uz-Cyrl-UZ"/>
              </w:rPr>
              <w:t xml:space="preserve">.  </w:t>
            </w:r>
          </w:p>
          <w:p w:rsidR="00406FF9" w:rsidRPr="009F4D99" w:rsidRDefault="00406FF9" w:rsidP="009F4D99">
            <w:pPr>
              <w:ind w:firstLine="881"/>
              <w:rPr>
                <w:rFonts w:ascii="Cambria" w:hAnsi="Cambria"/>
                <w:color w:val="000000" w:themeColor="text1"/>
                <w:lang w:val="uz-Cyrl-UZ"/>
              </w:rPr>
            </w:pPr>
          </w:p>
          <w:p w:rsidR="00406FF9" w:rsidRPr="009F4D99" w:rsidRDefault="00406FF9" w:rsidP="00406FF9">
            <w:pPr>
              <w:pStyle w:val="3"/>
              <w:outlineLvl w:val="2"/>
              <w:rPr>
                <w:b w:val="0"/>
                <w:bCs w:val="0"/>
                <w:i w:val="0"/>
                <w:iCs w:val="0"/>
                <w:color w:val="000000" w:themeColor="text1"/>
                <w:sz w:val="20"/>
                <w:szCs w:val="20"/>
                <w:lang w:val="uz-Cyrl-UZ"/>
              </w:rPr>
            </w:pPr>
          </w:p>
          <w:p w:rsidR="00406FF9" w:rsidRPr="009F4D99" w:rsidRDefault="00406FF9" w:rsidP="00406FF9">
            <w:pPr>
              <w:pStyle w:val="3"/>
              <w:jc w:val="center"/>
              <w:outlineLvl w:val="2"/>
              <w:rPr>
                <w:bCs w:val="0"/>
                <w:iCs w:val="0"/>
                <w:color w:val="000000" w:themeColor="text1"/>
                <w:sz w:val="20"/>
                <w:szCs w:val="20"/>
                <w:lang w:val="uz-Cyrl-UZ"/>
              </w:rPr>
            </w:pPr>
            <w:r w:rsidRPr="009F4D99">
              <w:rPr>
                <w:bCs w:val="0"/>
                <w:iCs w:val="0"/>
                <w:color w:val="000000" w:themeColor="text1"/>
                <w:sz w:val="20"/>
                <w:szCs w:val="20"/>
                <w:lang w:val="uz-Cyrl-UZ"/>
              </w:rPr>
              <w:t>5.03-</w:t>
            </w:r>
            <w:r w:rsidR="006F55E2">
              <w:rPr>
                <w:bCs w:val="0"/>
                <w:iCs w:val="0"/>
                <w:color w:val="000000" w:themeColor="text1"/>
                <w:sz w:val="20"/>
                <w:szCs w:val="20"/>
                <w:lang w:val="uz-Cyrl-UZ"/>
              </w:rPr>
              <w:t>modda</w:t>
            </w:r>
            <w:r w:rsidRPr="009F4D99">
              <w:rPr>
                <w:bCs w:val="0"/>
                <w:iCs w:val="0"/>
                <w:color w:val="000000" w:themeColor="text1"/>
                <w:sz w:val="20"/>
                <w:szCs w:val="20"/>
                <w:lang w:val="uz-Cyrl-UZ"/>
              </w:rPr>
              <w:t xml:space="preserve">. </w:t>
            </w:r>
            <w:r w:rsidR="006F55E2">
              <w:rPr>
                <w:bCs w:val="0"/>
                <w:iCs w:val="0"/>
                <w:color w:val="000000" w:themeColor="text1"/>
                <w:sz w:val="20"/>
                <w:szCs w:val="20"/>
                <w:lang w:val="uz-Cyrl-UZ"/>
              </w:rPr>
              <w:t>Majburiyatlar</w:t>
            </w:r>
            <w:r w:rsidRPr="009F4D99">
              <w:rPr>
                <w:bCs w:val="0"/>
                <w:iCs w:val="0"/>
                <w:color w:val="000000" w:themeColor="text1"/>
                <w:sz w:val="20"/>
                <w:szCs w:val="20"/>
                <w:lang w:val="uz-Cyrl-UZ"/>
              </w:rPr>
              <w:t xml:space="preserve"> </w:t>
            </w:r>
            <w:r w:rsidR="006F55E2">
              <w:rPr>
                <w:bCs w:val="0"/>
                <w:iCs w:val="0"/>
                <w:color w:val="000000" w:themeColor="text1"/>
                <w:sz w:val="20"/>
                <w:szCs w:val="20"/>
                <w:lang w:val="uz-Cyrl-UZ"/>
              </w:rPr>
              <w:t>bajarilmagan</w:t>
            </w:r>
            <w:r w:rsidRPr="009F4D99">
              <w:rPr>
                <w:bCs w:val="0"/>
                <w:iCs w:val="0"/>
                <w:color w:val="000000" w:themeColor="text1"/>
                <w:sz w:val="20"/>
                <w:szCs w:val="20"/>
                <w:lang w:val="uz-Cyrl-UZ"/>
              </w:rPr>
              <w:t xml:space="preserve"> </w:t>
            </w:r>
            <w:r w:rsidR="006F55E2">
              <w:rPr>
                <w:bCs w:val="0"/>
                <w:iCs w:val="0"/>
                <w:color w:val="000000" w:themeColor="text1"/>
                <w:sz w:val="20"/>
                <w:szCs w:val="20"/>
                <w:lang w:val="uz-Cyrl-UZ"/>
              </w:rPr>
              <w:t>taqdirda</w:t>
            </w:r>
            <w:r w:rsidRPr="009F4D99">
              <w:rPr>
                <w:bCs w:val="0"/>
                <w:iCs w:val="0"/>
                <w:color w:val="000000" w:themeColor="text1"/>
                <w:sz w:val="20"/>
                <w:szCs w:val="20"/>
                <w:lang w:val="uz-Cyrl-UZ"/>
              </w:rPr>
              <w:t xml:space="preserve"> </w:t>
            </w:r>
            <w:r w:rsidR="006F55E2">
              <w:rPr>
                <w:bCs w:val="0"/>
                <w:iCs w:val="0"/>
                <w:color w:val="000000" w:themeColor="text1"/>
                <w:sz w:val="20"/>
                <w:szCs w:val="20"/>
                <w:lang w:val="uz-Cyrl-UZ"/>
              </w:rPr>
              <w:t>kafolatlar</w:t>
            </w:r>
          </w:p>
          <w:p w:rsidR="00406FF9" w:rsidRPr="009F4D99" w:rsidRDefault="006F55E2" w:rsidP="00406FF9">
            <w:pPr>
              <w:pStyle w:val="ab"/>
              <w:spacing w:after="0"/>
              <w:ind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zimmasiga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shuningdek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406FF9" w:rsidRPr="009F4D99">
              <w:rPr>
                <w:rFonts w:ascii="Times New Roman" w:hAnsi="Times New Roman"/>
                <w:color w:val="000000" w:themeColor="text1"/>
                <w:lang w:val="uz-Cyrl-UZ"/>
              </w:rPr>
              <w:t xml:space="preserve"> </w:t>
            </w:r>
            <w:r w:rsidR="00406FF9" w:rsidRPr="009F4D99">
              <w:rPr>
                <w:rFonts w:ascii="Times New Roman" w:hAnsi="Times New Roman"/>
                <w:color w:val="000000" w:themeColor="text1"/>
                <w:lang w:val="uz-Cyrl-UZ"/>
              </w:rPr>
              <w:br/>
              <w:t>7.01-</w:t>
            </w:r>
            <w:r>
              <w:rPr>
                <w:rFonts w:ascii="Times New Roman" w:hAnsi="Times New Roman"/>
                <w:color w:val="000000" w:themeColor="text1"/>
                <w:lang w:val="uz-Cyrl-UZ"/>
              </w:rPr>
              <w:t>moddasiga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olinadigan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roziligi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topshirig‘isiz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qonun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hujjatlarida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Fuqarolik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kodeksining</w:t>
            </w:r>
            <w:r w:rsidR="00406FF9" w:rsidRPr="009F4D99">
              <w:rPr>
                <w:rFonts w:ascii="Times New Roman" w:hAnsi="Times New Roman"/>
                <w:color w:val="000000" w:themeColor="text1"/>
                <w:lang w:val="uz-Cyrl-UZ"/>
              </w:rPr>
              <w:t xml:space="preserve"> 783-</w:t>
            </w:r>
            <w:r>
              <w:rPr>
                <w:rFonts w:ascii="Times New Roman" w:hAnsi="Times New Roman"/>
                <w:color w:val="000000" w:themeColor="text1"/>
                <w:lang w:val="uz-Cyrl-UZ"/>
              </w:rPr>
              <w:t>moddasi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tartibda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varaqlaridan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summalarni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chiqarish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so‘zsiz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qaytarib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vazifasini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406FF9" w:rsidRPr="009F4D99">
              <w:rPr>
                <w:rFonts w:ascii="Times New Roman" w:hAnsi="Times New Roman"/>
                <w:color w:val="000000" w:themeColor="text1"/>
                <w:lang w:val="uz-Cyrl-UZ"/>
              </w:rPr>
              <w:t>.</w:t>
            </w:r>
          </w:p>
          <w:p w:rsidR="00406FF9" w:rsidRPr="009F4D99" w:rsidRDefault="00406FF9" w:rsidP="00406FF9">
            <w:pPr>
              <w:jc w:val="both"/>
              <w:rPr>
                <w:rFonts w:ascii="Times New Roman" w:hAnsi="Times New Roman"/>
                <w:b/>
                <w:bCs/>
                <w:i/>
                <w:iCs/>
                <w:color w:val="000000" w:themeColor="text1"/>
                <w:sz w:val="14"/>
                <w:lang w:val="uz-Cyrl-UZ"/>
              </w:rPr>
            </w:pP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5.04-</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Salbiy</w:t>
            </w:r>
            <w:r w:rsidRPr="009F4D99">
              <w:rPr>
                <w:color w:val="000000" w:themeColor="text1"/>
                <w:sz w:val="20"/>
                <w:szCs w:val="20"/>
                <w:lang w:val="uz-Cyrl-UZ"/>
              </w:rPr>
              <w:t xml:space="preserve"> </w:t>
            </w:r>
            <w:r w:rsidR="006F55E2">
              <w:rPr>
                <w:color w:val="000000" w:themeColor="text1"/>
                <w:sz w:val="20"/>
                <w:szCs w:val="20"/>
                <w:lang w:val="uz-Cyrl-UZ"/>
              </w:rPr>
              <w:t>majburiyatlar</w:t>
            </w:r>
          </w:p>
          <w:p w:rsidR="00406FF9" w:rsidRPr="009F4D99" w:rsidRDefault="006F55E2" w:rsidP="00406FF9">
            <w:pPr>
              <w:pStyle w:val="3"/>
              <w:ind w:firstLine="884"/>
              <w:outlineLvl w:val="2"/>
              <w:rPr>
                <w:b w:val="0"/>
                <w:bCs w:val="0"/>
                <w:i w:val="0"/>
                <w:iCs w:val="0"/>
                <w:color w:val="000000" w:themeColor="text1"/>
                <w:sz w:val="20"/>
                <w:szCs w:val="20"/>
                <w:lang w:val="uz-Cyrl-UZ"/>
              </w:rPr>
            </w:pPr>
            <w:r>
              <w:rPr>
                <w:b w:val="0"/>
                <w:bCs w:val="0"/>
                <w:i w:val="0"/>
                <w:iCs w:val="0"/>
                <w:color w:val="000000" w:themeColor="text1"/>
                <w:sz w:val="20"/>
                <w:szCs w:val="20"/>
                <w:lang w:val="uz-Cyrl-UZ"/>
              </w:rPr>
              <w:t>Ushbu</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Qarz</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shartnomasining</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amal</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qilish</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muddati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davomida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Qarz</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oluvchi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Kredit</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mablag‘larini</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ushbu</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Kredit</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shartnomasida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nazarda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tutilmagan</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maqsadlarda</w:t>
            </w:r>
            <w:r w:rsidR="00406FF9" w:rsidRPr="009F4D99">
              <w:rPr>
                <w:b w:val="0"/>
                <w:bCs w:val="0"/>
                <w:i w:val="0"/>
                <w:iCs w:val="0"/>
                <w:color w:val="000000" w:themeColor="text1"/>
                <w:sz w:val="20"/>
                <w:szCs w:val="20"/>
                <w:lang w:val="uz-Cyrl-UZ"/>
              </w:rPr>
              <w:t xml:space="preserve"> </w:t>
            </w:r>
            <w:r>
              <w:rPr>
                <w:b w:val="0"/>
                <w:bCs w:val="0"/>
                <w:i w:val="0"/>
                <w:iCs w:val="0"/>
                <w:color w:val="000000" w:themeColor="text1"/>
                <w:sz w:val="20"/>
                <w:szCs w:val="20"/>
                <w:lang w:val="uz-Cyrl-UZ"/>
              </w:rPr>
              <w:t>ishlatmaydi</w:t>
            </w:r>
            <w:r w:rsidR="00406FF9" w:rsidRPr="009F4D99">
              <w:rPr>
                <w:b w:val="0"/>
                <w:bCs w:val="0"/>
                <w:i w:val="0"/>
                <w:iCs w:val="0"/>
                <w:color w:val="000000" w:themeColor="text1"/>
                <w:sz w:val="20"/>
                <w:szCs w:val="20"/>
                <w:lang w:val="uz-Cyrl-UZ"/>
              </w:rPr>
              <w:t>.</w:t>
            </w:r>
          </w:p>
          <w:p w:rsidR="00406FF9" w:rsidRPr="009F4D99" w:rsidRDefault="006F55E2" w:rsidP="00406FF9">
            <w:pPr>
              <w:pStyle w:val="ab"/>
              <w:spacing w:after="0"/>
              <w:ind w:firstLine="884"/>
              <w:jc w:val="both"/>
              <w:rPr>
                <w:rFonts w:ascii="Times New Roman" w:hAnsi="Times New Roman"/>
                <w:b/>
                <w:bCs/>
                <w:i/>
                <w:iCs/>
                <w:color w:val="000000" w:themeColor="text1"/>
                <w:lang w:val="uz-Cyrl-UZ"/>
              </w:rPr>
            </w:pPr>
            <w:r>
              <w:rPr>
                <w:rFonts w:ascii="Times New Roman" w:hAnsi="Times New Roman"/>
                <w:color w:val="000000" w:themeColor="text1"/>
                <w:lang w:val="uz-Cyrl-UZ"/>
              </w:rPr>
              <w:t>Shuningdek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davomida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roziligisiz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harakatlardan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oshirmasligi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qo‘shimcha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kelishuv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tuzish</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jumladan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sho‘ba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sho‘ba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korxonalar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vositalarining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muhim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qismini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boshqarilishini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ta’minlaydigan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boshqaruv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o‘xshash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kelishuvni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tuzishi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bCs/>
                <w:iCs/>
                <w:color w:val="000000" w:themeColor="text1"/>
                <w:lang w:val="en-US"/>
              </w:rPr>
            </w:pPr>
            <w:r w:rsidRPr="009F4D99">
              <w:rPr>
                <w:rFonts w:ascii="Times New Roman" w:hAnsi="Times New Roman"/>
                <w:bCs/>
                <w:iCs/>
                <w:color w:val="000000" w:themeColor="text1"/>
                <w:lang w:val="uz-Cyrl-UZ"/>
              </w:rPr>
              <w:t>(</w:t>
            </w:r>
            <w:r w:rsidR="006F55E2">
              <w:rPr>
                <w:rFonts w:ascii="Times New Roman" w:hAnsi="Times New Roman"/>
                <w:bCs/>
                <w:iCs/>
                <w:color w:val="000000" w:themeColor="text1"/>
                <w:lang w:val="uz-Cyrl-UZ"/>
              </w:rPr>
              <w:t>v</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O‘zbekiston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Respublikasi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Hukumatining</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qarori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bilan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tashkil</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etilgan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korxonalardan</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tashqari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sho‘ba</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va</w:t>
            </w:r>
            <w:r w:rsidRPr="009F4D99">
              <w:rPr>
                <w:rFonts w:ascii="Times New Roman" w:hAnsi="Times New Roman"/>
                <w:bCs/>
                <w:iCs/>
                <w:color w:val="000000" w:themeColor="text1"/>
                <w:lang w:val="uz-Cyrl-UZ"/>
              </w:rPr>
              <w:t xml:space="preserve"> / </w:t>
            </w:r>
            <w:r w:rsidR="006F55E2">
              <w:rPr>
                <w:rFonts w:ascii="Times New Roman" w:hAnsi="Times New Roman"/>
                <w:bCs/>
                <w:iCs/>
                <w:color w:val="000000" w:themeColor="text1"/>
                <w:lang w:val="uz-Cyrl-UZ"/>
              </w:rPr>
              <w:t>yoki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qo‘shma</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korxonalar</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tashkil</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qiladi</w:t>
            </w:r>
            <w:r w:rsidRPr="009F4D99">
              <w:rPr>
                <w:rFonts w:ascii="Times New Roman" w:hAnsi="Times New Roman"/>
                <w:bCs/>
                <w:iCs/>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ta’sis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hujjatlariga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o‘rtasida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qaytarishga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salbiy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mumkin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muhim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o‘zgarishlarni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kiritish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jiddiy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o‘zgarishlarni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qabul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bCs/>
                <w:iCs/>
                <w:color w:val="000000" w:themeColor="text1"/>
                <w:lang w:val="en-US"/>
              </w:rPr>
            </w:pPr>
            <w:r w:rsidRPr="009F4D99">
              <w:rPr>
                <w:rFonts w:ascii="Times New Roman" w:hAnsi="Times New Roman"/>
                <w:bCs/>
                <w:iCs/>
                <w:color w:val="000000" w:themeColor="text1"/>
                <w:lang w:val="uz-Cyrl-UZ"/>
              </w:rPr>
              <w:t>(</w:t>
            </w:r>
            <w:r w:rsidR="006F55E2">
              <w:rPr>
                <w:rFonts w:ascii="Times New Roman" w:hAnsi="Times New Roman"/>
                <w:bCs/>
                <w:iCs/>
                <w:color w:val="000000" w:themeColor="text1"/>
                <w:lang w:val="uz-Cyrl-UZ"/>
              </w:rPr>
              <w:t>d</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har</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qanday</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birlashishni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yoki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qayta</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tashkil</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etishni</w:t>
            </w:r>
            <w:r w:rsidRPr="009F4D99">
              <w:rPr>
                <w:rFonts w:ascii="Times New Roman" w:hAnsi="Times New Roman"/>
                <w:bCs/>
                <w:iCs/>
                <w:color w:val="000000" w:themeColor="text1"/>
                <w:lang w:val="uz-Cyrl-UZ"/>
              </w:rPr>
              <w:t xml:space="preserve"> </w:t>
            </w:r>
            <w:r w:rsidR="006F55E2">
              <w:rPr>
                <w:rFonts w:ascii="Times New Roman" w:hAnsi="Times New Roman"/>
                <w:bCs/>
                <w:iCs/>
                <w:color w:val="000000" w:themeColor="text1"/>
                <w:lang w:val="uz-Cyrl-UZ"/>
              </w:rPr>
              <w:t>tasdiqlash</w:t>
            </w:r>
            <w:r w:rsidRPr="009F4D99">
              <w:rPr>
                <w:rFonts w:ascii="Times New Roman" w:hAnsi="Times New Roman"/>
                <w:bCs/>
                <w:iCs/>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lastRenderedPageBreak/>
              <w:t>(</w:t>
            </w:r>
            <w:r w:rsidR="006F55E2">
              <w:rPr>
                <w:rFonts w:ascii="Times New Roman" w:hAnsi="Times New Roman"/>
                <w:color w:val="000000" w:themeColor="text1"/>
                <w:lang w:val="uz-Cyrl-UZ"/>
              </w:rPr>
              <w:t>e</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bajarilishiga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tahdid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mumkin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tuzish</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j</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kafillik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berish</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aloqador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korxonalarga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berish</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manbaalardan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jalb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qilmaslik</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korxona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aktivlarini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garovga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qo‘ymaslik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begonalashtirmaslik</w:t>
            </w:r>
            <w:r w:rsidRPr="009F4D99">
              <w:rPr>
                <w:rFonts w:ascii="Times New Roman" w:hAnsi="Times New Roman"/>
                <w:color w:val="000000" w:themeColor="text1"/>
                <w:lang w:val="uz-Cyrl-UZ"/>
              </w:rPr>
              <w:t xml:space="preserve">.  </w:t>
            </w:r>
          </w:p>
          <w:p w:rsidR="00406FF9" w:rsidRPr="009F4D99" w:rsidRDefault="00406FF9" w:rsidP="00406FF9">
            <w:pPr>
              <w:pStyle w:val="2"/>
              <w:spacing w:before="0" w:after="0"/>
              <w:jc w:val="both"/>
              <w:outlineLvl w:val="1"/>
              <w:rPr>
                <w:rFonts w:ascii="Times New Roman" w:hAnsi="Times New Roman" w:cs="Times New Roman"/>
                <w:i w:val="0"/>
                <w:iCs w:val="0"/>
                <w:color w:val="000000" w:themeColor="text1"/>
                <w:sz w:val="10"/>
                <w:szCs w:val="20"/>
                <w:lang w:val="uz-Cyrl-UZ"/>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lang w:val="en-US"/>
              </w:rPr>
            </w:pPr>
            <w:r w:rsidRPr="009F4D99">
              <w:rPr>
                <w:rFonts w:ascii="Times New Roman" w:hAnsi="Times New Roman" w:cs="Times New Roman"/>
                <w:i w:val="0"/>
                <w:iCs w:val="0"/>
                <w:color w:val="000000" w:themeColor="text1"/>
                <w:sz w:val="20"/>
                <w:szCs w:val="20"/>
                <w:lang w:val="uz-Cyrl-UZ"/>
              </w:rPr>
              <w:t xml:space="preserve">VI </w:t>
            </w:r>
            <w:r w:rsidR="006F55E2">
              <w:rPr>
                <w:rFonts w:ascii="Times New Roman" w:hAnsi="Times New Roman" w:cs="Times New Roman"/>
                <w:i w:val="0"/>
                <w:iCs w:val="0"/>
                <w:color w:val="000000" w:themeColor="text1"/>
                <w:sz w:val="20"/>
                <w:szCs w:val="20"/>
                <w:lang w:val="uz-Cyrl-UZ"/>
              </w:rPr>
              <w:t>BO‘LIM</w:t>
            </w:r>
            <w:r w:rsidRPr="009F4D99">
              <w:rPr>
                <w:rFonts w:ascii="Times New Roman" w:hAnsi="Times New Roman" w:cs="Times New Roman"/>
                <w:i w:val="0"/>
                <w:iCs w:val="0"/>
                <w:color w:val="000000" w:themeColor="text1"/>
                <w:sz w:val="20"/>
                <w:szCs w:val="20"/>
                <w:lang w:val="uz-Cyrl-UZ"/>
              </w:rPr>
              <w:t xml:space="preserve"> - </w:t>
            </w:r>
            <w:r w:rsidR="006F55E2">
              <w:rPr>
                <w:rFonts w:ascii="Times New Roman" w:hAnsi="Times New Roman" w:cs="Times New Roman"/>
                <w:i w:val="0"/>
                <w:iCs w:val="0"/>
                <w:color w:val="000000" w:themeColor="text1"/>
                <w:sz w:val="20"/>
                <w:szCs w:val="20"/>
                <w:lang w:val="uz-Cyrl-UZ"/>
              </w:rPr>
              <w:t>KOMISSION</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BADALLAR</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6.01-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Komission</w:t>
            </w:r>
            <w:r w:rsidRPr="009F4D99">
              <w:rPr>
                <w:color w:val="000000" w:themeColor="text1"/>
                <w:sz w:val="20"/>
                <w:szCs w:val="20"/>
                <w:lang w:val="uz-Cyrl-UZ"/>
              </w:rPr>
              <w:t xml:space="preserve"> </w:t>
            </w:r>
            <w:r w:rsidR="006F55E2">
              <w:rPr>
                <w:color w:val="000000" w:themeColor="text1"/>
                <w:sz w:val="20"/>
                <w:szCs w:val="20"/>
                <w:lang w:val="uz-Cyrl-UZ"/>
              </w:rPr>
              <w:t>badallar</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xarajatlar</w:t>
            </w:r>
          </w:p>
          <w:p w:rsidR="00406FF9" w:rsidRPr="009F4D99" w:rsidRDefault="006F55E2" w:rsidP="00406FF9">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o‘tkazma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valyuta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oladi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sz w:val="8"/>
                <w:lang w:val="en-US"/>
              </w:rPr>
            </w:pP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6.02-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To‘lovlar</w:t>
            </w:r>
            <w:r w:rsidRPr="009F4D99">
              <w:rPr>
                <w:color w:val="000000" w:themeColor="text1"/>
                <w:sz w:val="20"/>
                <w:szCs w:val="20"/>
                <w:lang w:val="uz-Cyrl-UZ"/>
              </w:rPr>
              <w:t xml:space="preserve"> </w:t>
            </w:r>
            <w:r w:rsidR="006F55E2">
              <w:rPr>
                <w:color w:val="000000" w:themeColor="text1"/>
                <w:sz w:val="20"/>
                <w:szCs w:val="20"/>
                <w:lang w:val="uz-Cyrl-UZ"/>
              </w:rPr>
              <w:t>tartibi</w:t>
            </w:r>
          </w:p>
          <w:p w:rsidR="00406FF9" w:rsidRPr="009F4D99" w:rsidRDefault="006F55E2" w:rsidP="00406FF9">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qoidalar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ketma</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ketlikda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yo‘naltiriladi</w:t>
            </w:r>
            <w:r w:rsidR="00406FF9" w:rsidRPr="009F4D99">
              <w:rPr>
                <w:rFonts w:ascii="Times New Roman" w:hAnsi="Times New Roman"/>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a</w:t>
            </w:r>
            <w:r w:rsidRPr="009F4D99">
              <w:rPr>
                <w:color w:val="000000" w:themeColor="text1"/>
                <w:lang w:val="uz-Cyrl-UZ"/>
              </w:rPr>
              <w:t xml:space="preserve">) </w:t>
            </w:r>
            <w:r w:rsidR="006F55E2">
              <w:rPr>
                <w:color w:val="000000" w:themeColor="text1"/>
                <w:lang w:val="uz-Cyrl-UZ"/>
              </w:rPr>
              <w:t>bank</w:t>
            </w:r>
            <w:r w:rsidRPr="009F4D99">
              <w:rPr>
                <w:color w:val="000000" w:themeColor="text1"/>
                <w:lang w:val="uz-Cyrl-UZ"/>
              </w:rPr>
              <w:t xml:space="preserve"> </w:t>
            </w:r>
            <w:r w:rsidR="006F55E2">
              <w:rPr>
                <w:color w:val="000000" w:themeColor="text1"/>
                <w:lang w:val="uz-Cyrl-UZ"/>
              </w:rPr>
              <w:t>komissiyalarining</w:t>
            </w:r>
            <w:r w:rsidRPr="009F4D99">
              <w:rPr>
                <w:color w:val="000000" w:themeColor="text1"/>
                <w:lang w:val="uz-Cyrl-UZ"/>
              </w:rPr>
              <w:t xml:space="preserve"> </w:t>
            </w:r>
            <w:r w:rsidR="006F55E2">
              <w:rPr>
                <w:color w:val="000000" w:themeColor="text1"/>
                <w:lang w:val="uz-Cyrl-UZ"/>
              </w:rPr>
              <w:t>kechiktirilgan</w:t>
            </w:r>
            <w:r w:rsidRPr="009F4D99">
              <w:rPr>
                <w:color w:val="000000" w:themeColor="text1"/>
                <w:lang w:val="uz-Cyrl-UZ"/>
              </w:rPr>
              <w:t xml:space="preserve"> </w:t>
            </w:r>
            <w:r w:rsidR="006F55E2">
              <w:rPr>
                <w:color w:val="000000" w:themeColor="text1"/>
                <w:lang w:val="uz-Cyrl-UZ"/>
              </w:rPr>
              <w:t>to‘lovlari</w:t>
            </w:r>
            <w:r w:rsidRPr="009F4D99">
              <w:rPr>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b</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foizlar</w:t>
            </w:r>
            <w:r w:rsidRPr="009F4D99">
              <w:rPr>
                <w:color w:val="000000" w:themeColor="text1"/>
                <w:lang w:val="uz-Cyrl-UZ"/>
              </w:rPr>
              <w:t xml:space="preserve"> </w:t>
            </w:r>
            <w:r w:rsidR="006F55E2">
              <w:rPr>
                <w:color w:val="000000" w:themeColor="text1"/>
                <w:lang w:val="uz-Cyrl-UZ"/>
              </w:rPr>
              <w:t>muddati</w:t>
            </w:r>
            <w:r w:rsidRPr="009F4D99">
              <w:rPr>
                <w:color w:val="000000" w:themeColor="text1"/>
                <w:lang w:val="uz-Cyrl-UZ"/>
              </w:rPr>
              <w:t xml:space="preserve"> </w:t>
            </w:r>
            <w:r w:rsidR="006F55E2">
              <w:rPr>
                <w:color w:val="000000" w:themeColor="text1"/>
                <w:lang w:val="uz-Cyrl-UZ"/>
              </w:rPr>
              <w:t>o‘tgan</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v</w:t>
            </w:r>
            <w:r w:rsidRPr="009F4D99">
              <w:rPr>
                <w:color w:val="000000" w:themeColor="text1"/>
                <w:lang w:val="uz-Cyrl-UZ"/>
              </w:rPr>
              <w:t xml:space="preserve">) </w:t>
            </w:r>
            <w:r w:rsidR="006F55E2">
              <w:rPr>
                <w:color w:val="000000" w:themeColor="text1"/>
                <w:lang w:val="uz-Cyrl-UZ"/>
              </w:rPr>
              <w:t>Asosiy</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bo‘yicha</w:t>
            </w:r>
            <w:r w:rsidRPr="009F4D99">
              <w:rPr>
                <w:color w:val="000000" w:themeColor="text1"/>
                <w:lang w:val="uz-Cyrl-UZ"/>
              </w:rPr>
              <w:t xml:space="preserve"> </w:t>
            </w:r>
            <w:r w:rsidR="006F55E2">
              <w:rPr>
                <w:color w:val="000000" w:themeColor="text1"/>
                <w:lang w:val="uz-Cyrl-UZ"/>
              </w:rPr>
              <w:t>muddati</w:t>
            </w:r>
            <w:r w:rsidRPr="009F4D99">
              <w:rPr>
                <w:color w:val="000000" w:themeColor="text1"/>
                <w:lang w:val="uz-Cyrl-UZ"/>
              </w:rPr>
              <w:t xml:space="preserve"> </w:t>
            </w:r>
            <w:r w:rsidR="006F55E2">
              <w:rPr>
                <w:color w:val="000000" w:themeColor="text1"/>
                <w:lang w:val="uz-Cyrl-UZ"/>
              </w:rPr>
              <w:t>o‘tgan</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g</w:t>
            </w:r>
            <w:r w:rsidRPr="009F4D99">
              <w:rPr>
                <w:color w:val="000000" w:themeColor="text1"/>
                <w:lang w:val="uz-Cyrl-UZ"/>
              </w:rPr>
              <w:t xml:space="preserve">) </w:t>
            </w:r>
            <w:r w:rsidR="006F55E2">
              <w:rPr>
                <w:color w:val="000000" w:themeColor="text1"/>
                <w:lang w:val="uz-Cyrl-UZ"/>
              </w:rPr>
              <w:t>To‘lovlarni</w:t>
            </w:r>
            <w:r w:rsidRPr="009F4D99">
              <w:rPr>
                <w:color w:val="000000" w:themeColor="text1"/>
                <w:lang w:val="uz-Cyrl-UZ"/>
              </w:rPr>
              <w:t xml:space="preserve"> </w:t>
            </w:r>
            <w:r w:rsidR="006F55E2">
              <w:rPr>
                <w:color w:val="000000" w:themeColor="text1"/>
                <w:lang w:val="uz-Cyrl-UZ"/>
              </w:rPr>
              <w:t>kechiktirish</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penya</w:t>
            </w:r>
            <w:r w:rsidRPr="009F4D99">
              <w:rPr>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d</w:t>
            </w:r>
            <w:r w:rsidRPr="009F4D99">
              <w:rPr>
                <w:color w:val="000000" w:themeColor="text1"/>
                <w:lang w:val="uz-Cyrl-UZ"/>
              </w:rPr>
              <w:t xml:space="preserve">) </w:t>
            </w:r>
            <w:r w:rsidR="006F55E2">
              <w:rPr>
                <w:color w:val="000000" w:themeColor="text1"/>
                <w:lang w:val="uz-Cyrl-UZ"/>
              </w:rPr>
              <w:t>bank</w:t>
            </w:r>
            <w:r w:rsidRPr="009F4D99">
              <w:rPr>
                <w:color w:val="000000" w:themeColor="text1"/>
                <w:lang w:val="uz-Cyrl-UZ"/>
              </w:rPr>
              <w:t xml:space="preserve"> </w:t>
            </w:r>
            <w:r w:rsidR="006F55E2">
              <w:rPr>
                <w:color w:val="000000" w:themeColor="text1"/>
                <w:lang w:val="uz-Cyrl-UZ"/>
              </w:rPr>
              <w:t>komissiyalarining</w:t>
            </w:r>
            <w:r w:rsidRPr="009F4D99">
              <w:rPr>
                <w:color w:val="000000" w:themeColor="text1"/>
                <w:lang w:val="uz-Cyrl-UZ"/>
              </w:rPr>
              <w:t xml:space="preserve"> </w:t>
            </w:r>
            <w:r w:rsidR="006F55E2">
              <w:rPr>
                <w:color w:val="000000" w:themeColor="text1"/>
                <w:lang w:val="uz-Cyrl-UZ"/>
              </w:rPr>
              <w:t>shoshilinch</w:t>
            </w:r>
            <w:r w:rsidRPr="009F4D99">
              <w:rPr>
                <w:color w:val="000000" w:themeColor="text1"/>
                <w:lang w:val="uz-Cyrl-UZ"/>
              </w:rPr>
              <w:t xml:space="preserve"> </w:t>
            </w:r>
            <w:r w:rsidR="006F55E2">
              <w:rPr>
                <w:color w:val="000000" w:themeColor="text1"/>
                <w:lang w:val="uz-Cyrl-UZ"/>
              </w:rPr>
              <w:t>to‘lovlari</w:t>
            </w:r>
            <w:r w:rsidRPr="009F4D99">
              <w:rPr>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j</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bo‘yicha</w:t>
            </w:r>
            <w:r w:rsidRPr="009F4D99">
              <w:rPr>
                <w:color w:val="000000" w:themeColor="text1"/>
                <w:lang w:val="uz-Cyrl-UZ"/>
              </w:rPr>
              <w:t xml:space="preserve"> </w:t>
            </w:r>
            <w:r w:rsidR="006F55E2">
              <w:rPr>
                <w:color w:val="000000" w:themeColor="text1"/>
                <w:lang w:val="uz-Cyrl-UZ"/>
              </w:rPr>
              <w:t>foizlar</w:t>
            </w:r>
            <w:r w:rsidRPr="009F4D99">
              <w:rPr>
                <w:color w:val="000000" w:themeColor="text1"/>
                <w:lang w:val="uz-Cyrl-UZ"/>
              </w:rPr>
              <w:t xml:space="preserve"> </w:t>
            </w:r>
            <w:r w:rsidR="006F55E2">
              <w:rPr>
                <w:color w:val="000000" w:themeColor="text1"/>
                <w:lang w:val="uz-Cyrl-UZ"/>
              </w:rPr>
              <w:t>bo‘yicha</w:t>
            </w:r>
            <w:r w:rsidRPr="009F4D99">
              <w:rPr>
                <w:color w:val="000000" w:themeColor="text1"/>
                <w:lang w:val="uz-Cyrl-UZ"/>
              </w:rPr>
              <w:t xml:space="preserve"> </w:t>
            </w:r>
            <w:r w:rsidR="006F55E2">
              <w:rPr>
                <w:color w:val="000000" w:themeColor="text1"/>
                <w:lang w:val="uz-Cyrl-UZ"/>
              </w:rPr>
              <w:t>tezkor</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w:t>
            </w:r>
          </w:p>
          <w:p w:rsidR="00406FF9" w:rsidRPr="009F4D99" w:rsidRDefault="00406FF9" w:rsidP="00406FF9">
            <w:pPr>
              <w:pStyle w:val="ad"/>
              <w:ind w:left="0" w:firstLine="884"/>
              <w:jc w:val="both"/>
              <w:rPr>
                <w:color w:val="000000" w:themeColor="text1"/>
                <w:lang w:val="en-US"/>
              </w:rPr>
            </w:pPr>
            <w:r w:rsidRPr="009F4D99">
              <w:rPr>
                <w:color w:val="000000" w:themeColor="text1"/>
                <w:lang w:val="uz-Cyrl-UZ"/>
              </w:rPr>
              <w:t>(</w:t>
            </w:r>
            <w:r w:rsidR="006F55E2">
              <w:rPr>
                <w:color w:val="000000" w:themeColor="text1"/>
                <w:lang w:val="uz-Cyrl-UZ"/>
              </w:rPr>
              <w:t>z</w:t>
            </w:r>
            <w:r w:rsidRPr="009F4D99">
              <w:rPr>
                <w:color w:val="000000" w:themeColor="text1"/>
                <w:lang w:val="uz-Cyrl-UZ"/>
              </w:rPr>
              <w:t xml:space="preserve">) </w:t>
            </w:r>
            <w:r w:rsidR="006F55E2">
              <w:rPr>
                <w:color w:val="000000" w:themeColor="text1"/>
                <w:lang w:val="uz-Cyrl-UZ"/>
              </w:rPr>
              <w:t>Asosiy</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bo‘yicha</w:t>
            </w:r>
            <w:r w:rsidRPr="009F4D99">
              <w:rPr>
                <w:color w:val="000000" w:themeColor="text1"/>
                <w:lang w:val="uz-Cyrl-UZ"/>
              </w:rPr>
              <w:t xml:space="preserve"> </w:t>
            </w:r>
            <w:r w:rsidR="006F55E2">
              <w:rPr>
                <w:color w:val="000000" w:themeColor="text1"/>
                <w:lang w:val="uz-Cyrl-UZ"/>
              </w:rPr>
              <w:t>muddatili</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w:t>
            </w:r>
          </w:p>
          <w:p w:rsidR="003518E5" w:rsidRPr="003518E5" w:rsidRDefault="003518E5" w:rsidP="003518E5">
            <w:pPr>
              <w:ind w:firstLine="851"/>
              <w:jc w:val="both"/>
              <w:rPr>
                <w:rFonts w:ascii="Times New Roman" w:hAnsi="Times New Roman" w:cs="Cambria"/>
                <w:color w:val="FF0000"/>
                <w:lang w:val="en-US"/>
              </w:rPr>
            </w:pPr>
            <w:r w:rsidRPr="003518E5">
              <w:rPr>
                <w:rFonts w:ascii="Times New Roman" w:hAnsi="Times New Roman" w:cs="Cambria"/>
                <w:color w:val="FF0000"/>
                <w:lang w:val="en-US"/>
              </w:rPr>
              <w:t>Agar amalga oshirilgan to‘lov summasi qarz oluvchi</w:t>
            </w:r>
            <w:r>
              <w:rPr>
                <w:rFonts w:ascii="Times New Roman" w:hAnsi="Times New Roman" w:cs="Cambria"/>
                <w:color w:val="FF0000"/>
                <w:lang w:val="uz-Cyrl-UZ"/>
              </w:rPr>
              <w:t xml:space="preserve">ning </w:t>
            </w:r>
            <w:r w:rsidRPr="003518E5">
              <w:rPr>
                <w:rFonts w:ascii="Times New Roman" w:hAnsi="Times New Roman" w:cs="Cambria"/>
                <w:color w:val="FF0000"/>
                <w:lang w:val="en-US"/>
              </w:rPr>
              <w:t>kredit bo‘yicha majburiyatlarni bajarish uchun</w:t>
            </w:r>
            <w:r>
              <w:rPr>
                <w:rFonts w:ascii="Times New Roman" w:hAnsi="Times New Roman" w:cs="Cambria"/>
                <w:color w:val="FF0000"/>
                <w:lang w:val="en-US"/>
              </w:rPr>
              <w:t xml:space="preserve"> ye</w:t>
            </w:r>
            <w:r w:rsidRPr="003518E5">
              <w:rPr>
                <w:rFonts w:ascii="Times New Roman" w:hAnsi="Times New Roman" w:cs="Cambria"/>
                <w:color w:val="FF0000"/>
                <w:lang w:val="en-US"/>
              </w:rPr>
              <w:t>tarli bo‘lmasa, qarz oluvchining qarzi quyidagi navbatda qoplanadi:</w:t>
            </w:r>
          </w:p>
          <w:p w:rsidR="003518E5" w:rsidRPr="003518E5" w:rsidRDefault="003518E5" w:rsidP="003518E5">
            <w:pPr>
              <w:spacing w:line="257" w:lineRule="auto"/>
              <w:ind w:firstLine="851"/>
              <w:jc w:val="both"/>
              <w:rPr>
                <w:rFonts w:ascii="Times New Roman" w:hAnsi="Times New Roman" w:cs="Cambria"/>
                <w:color w:val="FF0000"/>
                <w:lang w:val="en-US"/>
              </w:rPr>
            </w:pPr>
            <w:r w:rsidRPr="003518E5">
              <w:rPr>
                <w:rFonts w:ascii="Times New Roman" w:hAnsi="Times New Roman" w:cs="Cambria"/>
                <w:color w:val="FF0000"/>
                <w:lang w:val="en-US"/>
              </w:rPr>
              <w:t>1) asosiy qarz bo‘yicha muddati o‘tgan qarzdorlik va muddati o‘tgan foiz to‘lovlari mutanosib ravishda;</w:t>
            </w:r>
          </w:p>
          <w:p w:rsidR="003518E5" w:rsidRPr="003518E5" w:rsidRDefault="003518E5" w:rsidP="003518E5">
            <w:pPr>
              <w:spacing w:line="257" w:lineRule="auto"/>
              <w:ind w:firstLine="851"/>
              <w:jc w:val="both"/>
              <w:rPr>
                <w:rFonts w:ascii="Times New Roman" w:hAnsi="Times New Roman" w:cs="Cambria"/>
                <w:color w:val="FF0000"/>
                <w:lang w:val="en-US"/>
              </w:rPr>
            </w:pPr>
            <w:r w:rsidRPr="003518E5">
              <w:rPr>
                <w:rFonts w:ascii="Times New Roman" w:hAnsi="Times New Roman" w:cs="Cambria"/>
                <w:color w:val="FF0000"/>
                <w:lang w:val="en-US"/>
              </w:rPr>
              <w:t>2) joriy davr uchun hisoblangan foizlar va joriy davr uchun asosiy qarz bo‘yicha qarzdorlik;</w:t>
            </w:r>
          </w:p>
          <w:p w:rsidR="003518E5" w:rsidRPr="003518E5" w:rsidRDefault="003518E5" w:rsidP="003518E5">
            <w:pPr>
              <w:spacing w:line="257" w:lineRule="auto"/>
              <w:ind w:firstLine="851"/>
              <w:jc w:val="both"/>
              <w:rPr>
                <w:rFonts w:ascii="Times New Roman" w:hAnsi="Times New Roman" w:cs="Cambria"/>
                <w:color w:val="FF0000"/>
                <w:lang w:val="en-US"/>
              </w:rPr>
            </w:pPr>
            <w:r w:rsidRPr="003518E5">
              <w:rPr>
                <w:rFonts w:ascii="Times New Roman" w:hAnsi="Times New Roman" w:cs="Cambria"/>
                <w:color w:val="FF0000"/>
                <w:lang w:val="en-US"/>
              </w:rPr>
              <w:t>3) neustoyka (jarima, penya);</w:t>
            </w:r>
          </w:p>
          <w:p w:rsidR="003518E5" w:rsidRPr="003518E5" w:rsidRDefault="003518E5" w:rsidP="003518E5">
            <w:pPr>
              <w:spacing w:line="257" w:lineRule="auto"/>
              <w:ind w:firstLine="851"/>
              <w:jc w:val="both"/>
              <w:rPr>
                <w:rFonts w:ascii="Times New Roman" w:hAnsi="Times New Roman" w:cs="Cambria"/>
                <w:color w:val="FF0000"/>
                <w:lang w:val="en-US"/>
              </w:rPr>
            </w:pPr>
            <w:r w:rsidRPr="003518E5">
              <w:rPr>
                <w:rFonts w:ascii="Times New Roman" w:hAnsi="Times New Roman" w:cs="Cambria"/>
                <w:color w:val="FF0000"/>
                <w:lang w:val="en-US"/>
              </w:rPr>
              <w:t>4) kreditorning qarzdorlikni uzish bilan bog‘liq bo‘lgan boshqa xarajatlari.</w:t>
            </w:r>
          </w:p>
          <w:p w:rsidR="00406FF9" w:rsidRPr="009F4D99" w:rsidRDefault="00406FF9" w:rsidP="00406FF9">
            <w:pPr>
              <w:pStyle w:val="2"/>
              <w:spacing w:before="0" w:after="0"/>
              <w:jc w:val="center"/>
              <w:outlineLvl w:val="1"/>
              <w:rPr>
                <w:rFonts w:ascii="Times New Roman" w:hAnsi="Times New Roman" w:cs="Times New Roman"/>
                <w:color w:val="000000" w:themeColor="text1"/>
                <w:sz w:val="16"/>
                <w:szCs w:val="20"/>
                <w:lang w:val="en-US"/>
              </w:rPr>
            </w:pPr>
          </w:p>
          <w:p w:rsidR="00406FF9" w:rsidRPr="009F4D99" w:rsidRDefault="00406FF9" w:rsidP="00406FF9">
            <w:pPr>
              <w:pStyle w:val="2"/>
              <w:spacing w:before="0" w:after="0"/>
              <w:jc w:val="center"/>
              <w:outlineLvl w:val="1"/>
              <w:rPr>
                <w:rFonts w:ascii="Times New Roman" w:hAnsi="Times New Roman" w:cs="Times New Roman"/>
                <w:color w:val="000000" w:themeColor="text1"/>
                <w:sz w:val="20"/>
                <w:szCs w:val="20"/>
                <w:lang w:val="en-US"/>
              </w:rPr>
            </w:pPr>
            <w:r w:rsidRPr="009F4D99">
              <w:rPr>
                <w:rFonts w:ascii="Times New Roman" w:hAnsi="Times New Roman" w:cs="Times New Roman"/>
                <w:color w:val="000000" w:themeColor="text1"/>
                <w:sz w:val="20"/>
                <w:szCs w:val="20"/>
                <w:lang w:val="uz-Cyrl-UZ"/>
              </w:rPr>
              <w:t xml:space="preserve">VII </w:t>
            </w:r>
            <w:r w:rsidR="006F55E2">
              <w:rPr>
                <w:rFonts w:ascii="Times New Roman" w:hAnsi="Times New Roman" w:cs="Times New Roman"/>
                <w:color w:val="000000" w:themeColor="text1"/>
                <w:sz w:val="20"/>
                <w:szCs w:val="20"/>
                <w:lang w:val="uz-Cyrl-UZ"/>
              </w:rPr>
              <w:t>BO‘LIM</w:t>
            </w:r>
            <w:r w:rsidRPr="009F4D99">
              <w:rPr>
                <w:rFonts w:ascii="Times New Roman" w:hAnsi="Times New Roman" w:cs="Times New Roman"/>
                <w:color w:val="000000" w:themeColor="text1"/>
                <w:sz w:val="20"/>
                <w:szCs w:val="20"/>
                <w:lang w:val="uz-Cyrl-UZ"/>
              </w:rPr>
              <w:t xml:space="preserve"> - </w:t>
            </w:r>
            <w:r w:rsidR="006F55E2">
              <w:rPr>
                <w:rFonts w:ascii="Times New Roman" w:hAnsi="Times New Roman" w:cs="Times New Roman"/>
                <w:color w:val="000000" w:themeColor="text1"/>
                <w:sz w:val="20"/>
                <w:szCs w:val="20"/>
                <w:lang w:val="uz-Cyrl-UZ"/>
              </w:rPr>
              <w:t>MAJBURIYaTLAR</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BAJARILMAGAN</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HOLATLAR</w:t>
            </w:r>
            <w:r w:rsidRPr="009F4D99">
              <w:rPr>
                <w:rFonts w:ascii="Times New Roman" w:hAnsi="Times New Roman" w:cs="Times New Roman"/>
                <w:color w:val="000000" w:themeColor="text1"/>
                <w:sz w:val="20"/>
                <w:szCs w:val="20"/>
                <w:lang w:val="uz-Cyrl-UZ"/>
              </w:rPr>
              <w:t xml:space="preserve"> (</w:t>
            </w:r>
            <w:r w:rsidR="006F55E2">
              <w:rPr>
                <w:rFonts w:ascii="Times New Roman" w:hAnsi="Times New Roman" w:cs="Times New Roman"/>
                <w:color w:val="000000" w:themeColor="text1"/>
                <w:sz w:val="20"/>
                <w:szCs w:val="20"/>
                <w:lang w:val="uz-Cyrl-UZ"/>
              </w:rPr>
              <w:t>DEFOLT</w:t>
            </w:r>
            <w:r w:rsidRPr="009F4D99">
              <w:rPr>
                <w:rFonts w:ascii="Times New Roman" w:hAnsi="Times New Roman" w:cs="Times New Roman"/>
                <w:color w:val="000000" w:themeColor="text1"/>
                <w:sz w:val="20"/>
                <w:szCs w:val="20"/>
                <w:lang w:val="uz-Cyrl-UZ"/>
              </w:rPr>
              <w:t>)</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7.01-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Majburiyatlar</w:t>
            </w:r>
            <w:r w:rsidRPr="009F4D99">
              <w:rPr>
                <w:color w:val="000000" w:themeColor="text1"/>
                <w:sz w:val="20"/>
                <w:szCs w:val="20"/>
                <w:lang w:val="uz-Cyrl-UZ"/>
              </w:rPr>
              <w:t xml:space="preserve"> </w:t>
            </w:r>
            <w:r w:rsidR="006F55E2">
              <w:rPr>
                <w:color w:val="000000" w:themeColor="text1"/>
                <w:sz w:val="20"/>
                <w:szCs w:val="20"/>
                <w:lang w:val="uz-Cyrl-UZ"/>
              </w:rPr>
              <w:t>bajarilmagan</w:t>
            </w:r>
            <w:r w:rsidRPr="009F4D99">
              <w:rPr>
                <w:color w:val="000000" w:themeColor="text1"/>
                <w:sz w:val="20"/>
                <w:szCs w:val="20"/>
                <w:lang w:val="uz-Cyrl-UZ"/>
              </w:rPr>
              <w:t xml:space="preserve"> </w:t>
            </w:r>
            <w:r w:rsidR="006F55E2">
              <w:rPr>
                <w:color w:val="000000" w:themeColor="text1"/>
                <w:sz w:val="20"/>
                <w:szCs w:val="20"/>
                <w:lang w:val="uz-Cyrl-UZ"/>
              </w:rPr>
              <w:t>holatlar</w:t>
            </w:r>
          </w:p>
          <w:p w:rsidR="00406FF9" w:rsidRPr="009F4D99" w:rsidRDefault="006F55E2" w:rsidP="00406FF9">
            <w:pPr>
              <w:pStyle w:val="ab"/>
              <w:spacing w:after="0"/>
              <w:ind w:firstLine="884"/>
              <w:rPr>
                <w:rFonts w:ascii="Times New Roman" w:hAnsi="Times New Roman"/>
                <w:color w:val="000000" w:themeColor="text1"/>
                <w:lang w:val="en-US"/>
              </w:rPr>
            </w:pPr>
            <w:r>
              <w:rPr>
                <w:rFonts w:ascii="Times New Roman" w:hAnsi="Times New Roman"/>
                <w:color w:val="000000" w:themeColor="text1"/>
                <w:lang w:val="uz-Cyrl-UZ"/>
              </w:rPr>
              <w:t>Quyidagi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bajarilmasligi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bo‘ladi</w:t>
            </w:r>
            <w:r w:rsidR="00406FF9" w:rsidRPr="009F4D99">
              <w:rPr>
                <w:rFonts w:ascii="Times New Roman" w:hAnsi="Times New Roman"/>
                <w:color w:val="000000" w:themeColor="text1"/>
                <w:lang w:val="uz-Cyrl-UZ"/>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a</w:t>
            </w:r>
            <w:r w:rsidRPr="009F4D99">
              <w:rPr>
                <w:color w:val="000000" w:themeColor="text1"/>
                <w:lang w:val="uz-Cyrl-UZ"/>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w:t>
            </w:r>
            <w:r w:rsidRPr="009F4D99">
              <w:rPr>
                <w:color w:val="000000" w:themeColor="text1"/>
                <w:lang w:val="en-US"/>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Bank</w:t>
            </w:r>
            <w:r w:rsidRPr="009F4D99">
              <w:rPr>
                <w:color w:val="000000" w:themeColor="text1"/>
                <w:lang w:val="en-US"/>
              </w:rPr>
              <w:t xml:space="preserve"> </w:t>
            </w:r>
            <w:r w:rsidR="006F55E2" w:rsidRPr="006F55E2">
              <w:rPr>
                <w:color w:val="000000" w:themeColor="text1"/>
                <w:lang w:val="en-US"/>
              </w:rPr>
              <w:t>bilan</w:t>
            </w:r>
            <w:r w:rsidRPr="009F4D99">
              <w:rPr>
                <w:color w:val="000000" w:themeColor="text1"/>
                <w:lang w:val="en-US"/>
              </w:rPr>
              <w:t xml:space="preserve"> </w:t>
            </w:r>
            <w:r w:rsidR="006F55E2" w:rsidRPr="006F55E2">
              <w:rPr>
                <w:color w:val="000000" w:themeColor="text1"/>
                <w:lang w:val="en-US"/>
              </w:rPr>
              <w:t>tuzilgan</w:t>
            </w:r>
            <w:r w:rsidRPr="009F4D99">
              <w:rPr>
                <w:color w:val="000000" w:themeColor="text1"/>
                <w:lang w:val="en-US"/>
              </w:rPr>
              <w:t xml:space="preserve"> </w:t>
            </w:r>
            <w:r w:rsidR="006F55E2" w:rsidRPr="006F55E2">
              <w:rPr>
                <w:color w:val="000000" w:themeColor="text1"/>
                <w:lang w:val="en-US"/>
              </w:rPr>
              <w:t>boshqa</w:t>
            </w:r>
            <w:r w:rsidRPr="009F4D99">
              <w:rPr>
                <w:color w:val="000000" w:themeColor="text1"/>
                <w:lang w:val="en-US"/>
              </w:rPr>
              <w:t xml:space="preserve"> </w:t>
            </w:r>
            <w:r w:rsidR="006F55E2" w:rsidRPr="006F55E2">
              <w:rPr>
                <w:color w:val="000000" w:themeColor="text1"/>
                <w:lang w:val="en-US"/>
              </w:rPr>
              <w:t>bitim</w:t>
            </w:r>
            <w:r w:rsidRPr="009F4D99">
              <w:rPr>
                <w:color w:val="000000" w:themeColor="text1"/>
                <w:lang w:val="en-US"/>
              </w:rPr>
              <w:t xml:space="preserve"> </w:t>
            </w:r>
            <w:r w:rsidR="006F55E2" w:rsidRPr="006F55E2">
              <w:rPr>
                <w:color w:val="000000" w:themeColor="text1"/>
                <w:lang w:val="en-US"/>
              </w:rPr>
              <w:t>bo‘yicha</w:t>
            </w:r>
            <w:r w:rsidRPr="009F4D99">
              <w:rPr>
                <w:color w:val="000000" w:themeColor="text1"/>
                <w:lang w:val="en-US"/>
              </w:rPr>
              <w:t xml:space="preserve"> </w:t>
            </w:r>
            <w:r w:rsidR="006F55E2" w:rsidRPr="006F55E2">
              <w:rPr>
                <w:color w:val="000000" w:themeColor="text1"/>
                <w:lang w:val="en-US"/>
              </w:rPr>
              <w:t>belgilangan</w:t>
            </w:r>
            <w:r w:rsidRPr="009F4D99">
              <w:rPr>
                <w:color w:val="000000" w:themeColor="text1"/>
                <w:lang w:val="en-US"/>
              </w:rPr>
              <w:t xml:space="preserve"> </w:t>
            </w:r>
            <w:r w:rsidR="006F55E2" w:rsidRPr="006F55E2">
              <w:rPr>
                <w:color w:val="000000" w:themeColor="text1"/>
                <w:lang w:val="en-US"/>
              </w:rPr>
              <w:t>muddatda</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foizlar</w:t>
            </w:r>
            <w:r w:rsidRPr="009F4D99">
              <w:rPr>
                <w:color w:val="000000" w:themeColor="text1"/>
                <w:lang w:val="en-US"/>
              </w:rPr>
              <w:t xml:space="preserve">, </w:t>
            </w:r>
            <w:r w:rsidR="006F55E2" w:rsidRPr="006F55E2">
              <w:rPr>
                <w:color w:val="000000" w:themeColor="text1"/>
                <w:lang w:val="en-US"/>
              </w:rPr>
              <w:t>komissiya</w:t>
            </w:r>
            <w:r w:rsidRPr="009F4D99">
              <w:rPr>
                <w:color w:val="000000" w:themeColor="text1"/>
                <w:lang w:val="en-US"/>
              </w:rPr>
              <w:t xml:space="preserve"> </w:t>
            </w:r>
            <w:r w:rsidR="006F55E2" w:rsidRPr="006F55E2">
              <w:rPr>
                <w:color w:val="000000" w:themeColor="text1"/>
                <w:lang w:val="en-US"/>
              </w:rPr>
              <w:t>to‘lovlari</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boshqa</w:t>
            </w:r>
            <w:r w:rsidRPr="009F4D99">
              <w:rPr>
                <w:color w:val="000000" w:themeColor="text1"/>
                <w:lang w:val="en-US"/>
              </w:rPr>
              <w:t xml:space="preserve"> </w:t>
            </w:r>
            <w:r w:rsidR="006F55E2" w:rsidRPr="006F55E2">
              <w:rPr>
                <w:color w:val="000000" w:themeColor="text1"/>
                <w:lang w:val="en-US"/>
              </w:rPr>
              <w:t>to‘lovlarni</w:t>
            </w:r>
            <w:r w:rsidRPr="009F4D99">
              <w:rPr>
                <w:color w:val="000000" w:themeColor="text1"/>
                <w:lang w:val="en-US"/>
              </w:rPr>
              <w:t xml:space="preserve"> </w:t>
            </w:r>
            <w:r w:rsidR="006F55E2" w:rsidRPr="006F55E2">
              <w:rPr>
                <w:color w:val="000000" w:themeColor="text1"/>
                <w:lang w:val="en-US"/>
              </w:rPr>
              <w:t>to‘lamasa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lastRenderedPageBreak/>
              <w:t>(</w:t>
            </w:r>
            <w:r w:rsidR="006F55E2">
              <w:rPr>
                <w:color w:val="000000" w:themeColor="text1"/>
                <w:lang w:val="uz-Cyrl-UZ"/>
              </w:rPr>
              <w:t>b</w:t>
            </w:r>
            <w:r w:rsidRPr="009F4D99">
              <w:rPr>
                <w:color w:val="000000" w:themeColor="text1"/>
                <w:lang w:val="uz-Cyrl-UZ"/>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w:t>
            </w:r>
            <w:r w:rsidRPr="009F4D99">
              <w:rPr>
                <w:color w:val="000000" w:themeColor="text1"/>
                <w:lang w:val="en-US"/>
              </w:rPr>
              <w:t xml:space="preserve"> </w:t>
            </w:r>
            <w:r w:rsidR="006F55E2" w:rsidRPr="006F55E2">
              <w:rPr>
                <w:color w:val="000000" w:themeColor="text1"/>
                <w:lang w:val="en-US"/>
              </w:rPr>
              <w:t>tuzilganidan</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shartnomasining</w:t>
            </w:r>
            <w:r w:rsidRPr="009F4D99">
              <w:rPr>
                <w:color w:val="000000" w:themeColor="text1"/>
                <w:lang w:val="en-US"/>
              </w:rPr>
              <w:t xml:space="preserve"> 11.01-</w:t>
            </w:r>
            <w:r w:rsidR="006F55E2" w:rsidRPr="006F55E2">
              <w:rPr>
                <w:color w:val="000000" w:themeColor="text1"/>
                <w:lang w:val="en-US"/>
              </w:rPr>
              <w:t>moddasiga</w:t>
            </w:r>
            <w:r w:rsidRPr="009F4D99">
              <w:rPr>
                <w:color w:val="000000" w:themeColor="text1"/>
                <w:lang w:val="en-US"/>
              </w:rPr>
              <w:t xml:space="preserve"> </w:t>
            </w:r>
            <w:r w:rsidR="006F55E2" w:rsidRPr="006F55E2">
              <w:rPr>
                <w:color w:val="000000" w:themeColor="text1"/>
                <w:lang w:val="en-US"/>
              </w:rPr>
              <w:t>muvofiq</w:t>
            </w:r>
            <w:r w:rsidRPr="009F4D99">
              <w:rPr>
                <w:color w:val="000000" w:themeColor="text1"/>
                <w:lang w:val="en-US"/>
              </w:rPr>
              <w:t xml:space="preserve"> </w:t>
            </w:r>
            <w:r w:rsidR="006F55E2" w:rsidRPr="006F55E2">
              <w:rPr>
                <w:color w:val="000000" w:themeColor="text1"/>
                <w:lang w:val="en-US"/>
              </w:rPr>
              <w:t>Bank</w:t>
            </w:r>
            <w:r w:rsidRPr="009F4D99">
              <w:rPr>
                <w:color w:val="000000" w:themeColor="text1"/>
                <w:lang w:val="en-US"/>
              </w:rPr>
              <w:t xml:space="preserve"> </w:t>
            </w:r>
            <w:r w:rsidR="006F55E2" w:rsidRPr="006F55E2">
              <w:rPr>
                <w:color w:val="000000" w:themeColor="text1"/>
                <w:lang w:val="en-US"/>
              </w:rPr>
              <w:t>majburiyati</w:t>
            </w:r>
            <w:r w:rsidRPr="009F4D99">
              <w:rPr>
                <w:color w:val="000000" w:themeColor="text1"/>
                <w:lang w:val="en-US"/>
              </w:rPr>
              <w:t xml:space="preserve"> </w:t>
            </w:r>
            <w:r w:rsidR="006F55E2" w:rsidRPr="006F55E2">
              <w:rPr>
                <w:color w:val="000000" w:themeColor="text1"/>
                <w:lang w:val="en-US"/>
              </w:rPr>
              <w:t>kuchga</w:t>
            </w:r>
            <w:r w:rsidRPr="009F4D99">
              <w:rPr>
                <w:color w:val="000000" w:themeColor="text1"/>
                <w:lang w:val="en-US"/>
              </w:rPr>
              <w:t xml:space="preserve"> </w:t>
            </w:r>
            <w:r w:rsidR="006F55E2" w:rsidRPr="006F55E2">
              <w:rPr>
                <w:color w:val="000000" w:themeColor="text1"/>
                <w:lang w:val="en-US"/>
              </w:rPr>
              <w:t>kirganidan</w:t>
            </w:r>
            <w:r w:rsidRPr="009F4D99">
              <w:rPr>
                <w:color w:val="000000" w:themeColor="text1"/>
                <w:lang w:val="en-US"/>
              </w:rPr>
              <w:t xml:space="preserve"> </w:t>
            </w:r>
            <w:r w:rsidR="006F55E2" w:rsidRPr="006F55E2">
              <w:rPr>
                <w:color w:val="000000" w:themeColor="text1"/>
                <w:lang w:val="en-US"/>
              </w:rPr>
              <w:t>so‘ng</w:t>
            </w:r>
            <w:r w:rsidRPr="009F4D99">
              <w:rPr>
                <w:color w:val="000000" w:themeColor="text1"/>
                <w:lang w:val="en-US"/>
              </w:rPr>
              <w:t xml:space="preserve">, </w:t>
            </w:r>
            <w:r w:rsidR="006F55E2" w:rsidRPr="006F55E2">
              <w:rPr>
                <w:color w:val="000000" w:themeColor="text1"/>
                <w:lang w:val="en-US"/>
              </w:rPr>
              <w:t>qarzni</w:t>
            </w:r>
            <w:r w:rsidRPr="009F4D99">
              <w:rPr>
                <w:color w:val="000000" w:themeColor="text1"/>
                <w:lang w:val="en-US"/>
              </w:rPr>
              <w:t xml:space="preserve"> </w:t>
            </w:r>
            <w:r w:rsidR="006F55E2" w:rsidRPr="006F55E2">
              <w:rPr>
                <w:color w:val="000000" w:themeColor="text1"/>
                <w:lang w:val="en-US"/>
              </w:rPr>
              <w:t>qaytarish</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loyihalarni</w:t>
            </w:r>
            <w:r w:rsidRPr="009F4D99">
              <w:rPr>
                <w:color w:val="000000" w:themeColor="text1"/>
                <w:lang w:val="en-US"/>
              </w:rPr>
              <w:t xml:space="preserve"> </w:t>
            </w:r>
            <w:r w:rsidR="006F55E2" w:rsidRPr="006F55E2">
              <w:rPr>
                <w:color w:val="000000" w:themeColor="text1"/>
                <w:lang w:val="en-US"/>
              </w:rPr>
              <w:t>amalga</w:t>
            </w:r>
            <w:r w:rsidRPr="009F4D99">
              <w:rPr>
                <w:color w:val="000000" w:themeColor="text1"/>
                <w:lang w:val="en-US"/>
              </w:rPr>
              <w:t xml:space="preserve"> </w:t>
            </w:r>
            <w:r w:rsidR="006F55E2" w:rsidRPr="006F55E2">
              <w:rPr>
                <w:color w:val="000000" w:themeColor="text1"/>
                <w:lang w:val="en-US"/>
              </w:rPr>
              <w:t>oshirishga</w:t>
            </w:r>
            <w:r w:rsidRPr="009F4D99">
              <w:rPr>
                <w:color w:val="000000" w:themeColor="text1"/>
                <w:lang w:val="en-US"/>
              </w:rPr>
              <w:t xml:space="preserve"> </w:t>
            </w:r>
            <w:r w:rsidR="006F55E2" w:rsidRPr="006F55E2">
              <w:rPr>
                <w:color w:val="000000" w:themeColor="text1"/>
                <w:lang w:val="en-US"/>
              </w:rPr>
              <w:t>salbiy</w:t>
            </w:r>
            <w:r w:rsidRPr="009F4D99">
              <w:rPr>
                <w:color w:val="000000" w:themeColor="text1"/>
                <w:lang w:val="en-US"/>
              </w:rPr>
              <w:t xml:space="preserve"> </w:t>
            </w:r>
            <w:r w:rsidR="006F55E2" w:rsidRPr="006F55E2">
              <w:rPr>
                <w:color w:val="000000" w:themeColor="text1"/>
                <w:lang w:val="en-US"/>
              </w:rPr>
              <w:t>ta’sir</w:t>
            </w:r>
            <w:r w:rsidRPr="009F4D99">
              <w:rPr>
                <w:color w:val="000000" w:themeColor="text1"/>
                <w:lang w:val="en-US"/>
              </w:rPr>
              <w:t xml:space="preserve"> </w:t>
            </w:r>
            <w:r w:rsidR="006F55E2" w:rsidRPr="006F55E2">
              <w:rPr>
                <w:color w:val="000000" w:themeColor="text1"/>
                <w:lang w:val="en-US"/>
              </w:rPr>
              <w:t>ko‘rsatadigan</w:t>
            </w:r>
            <w:r w:rsidRPr="009F4D99">
              <w:rPr>
                <w:color w:val="000000" w:themeColor="text1"/>
                <w:lang w:val="en-US"/>
              </w:rPr>
              <w:t xml:space="preserve"> </w:t>
            </w:r>
            <w:r w:rsidR="006F55E2" w:rsidRPr="006F55E2">
              <w:rPr>
                <w:color w:val="000000" w:themeColor="text1"/>
                <w:lang w:val="en-US"/>
              </w:rPr>
              <w:t>ma’lumotlar</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w:t>
            </w:r>
            <w:r w:rsidR="006F55E2" w:rsidRPr="006F55E2">
              <w:rPr>
                <w:color w:val="000000" w:themeColor="text1"/>
                <w:lang w:val="en-US"/>
              </w:rPr>
              <w:t>hisobotlarning</w:t>
            </w:r>
            <w:r w:rsidRPr="009F4D99">
              <w:rPr>
                <w:color w:val="000000" w:themeColor="text1"/>
                <w:lang w:val="en-US"/>
              </w:rPr>
              <w:t xml:space="preserve"> </w:t>
            </w:r>
            <w:r w:rsidR="006F55E2" w:rsidRPr="006F55E2">
              <w:rPr>
                <w:color w:val="000000" w:themeColor="text1"/>
                <w:lang w:val="en-US"/>
              </w:rPr>
              <w:t>ishonchsizligi</w:t>
            </w:r>
            <w:r w:rsidRPr="009F4D99">
              <w:rPr>
                <w:color w:val="000000" w:themeColor="text1"/>
                <w:lang w:val="en-US"/>
              </w:rPr>
              <w:t xml:space="preserve"> </w:t>
            </w:r>
            <w:r w:rsidR="006F55E2" w:rsidRPr="006F55E2">
              <w:rPr>
                <w:color w:val="000000" w:themeColor="text1"/>
                <w:lang w:val="en-US"/>
              </w:rPr>
              <w:t>faktlarini</w:t>
            </w:r>
            <w:r w:rsidRPr="009F4D99">
              <w:rPr>
                <w:color w:val="000000" w:themeColor="text1"/>
                <w:lang w:val="en-US"/>
              </w:rPr>
              <w:t xml:space="preserve"> </w:t>
            </w:r>
            <w:r w:rsidR="006F55E2" w:rsidRPr="006F55E2">
              <w:rPr>
                <w:color w:val="000000" w:themeColor="text1"/>
                <w:lang w:val="en-US"/>
              </w:rPr>
              <w:t>aniqlagan</w:t>
            </w:r>
            <w:r w:rsidRPr="009F4D99">
              <w:rPr>
                <w:color w:val="000000" w:themeColor="text1"/>
                <w:lang w:val="en-US"/>
              </w:rPr>
              <w:t xml:space="preserve"> </w:t>
            </w:r>
            <w:r w:rsidR="006F55E2" w:rsidRPr="006F55E2">
              <w:rPr>
                <w:color w:val="000000" w:themeColor="text1"/>
                <w:lang w:val="en-US"/>
              </w:rPr>
              <w:t>hollarda</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w:t>
            </w:r>
            <w:r w:rsidRPr="009F4D99">
              <w:rPr>
                <w:color w:val="000000" w:themeColor="text1"/>
                <w:lang w:val="en-US"/>
              </w:rPr>
              <w:t xml:space="preserve"> </w:t>
            </w:r>
            <w:r w:rsidR="006F55E2" w:rsidRPr="006F55E2">
              <w:rPr>
                <w:color w:val="000000" w:themeColor="text1"/>
                <w:lang w:val="en-US"/>
              </w:rPr>
              <w:t>to‘lovga</w:t>
            </w:r>
            <w:r w:rsidRPr="009F4D99">
              <w:rPr>
                <w:color w:val="000000" w:themeColor="text1"/>
                <w:lang w:val="en-US"/>
              </w:rPr>
              <w:t xml:space="preserve"> </w:t>
            </w:r>
            <w:r w:rsidR="006F55E2" w:rsidRPr="006F55E2">
              <w:rPr>
                <w:color w:val="000000" w:themeColor="text1"/>
                <w:lang w:val="en-US"/>
              </w:rPr>
              <w:t>layoqatsiz</w:t>
            </w:r>
            <w:r w:rsidRPr="009F4D99">
              <w:rPr>
                <w:color w:val="000000" w:themeColor="text1"/>
                <w:lang w:val="en-US"/>
              </w:rPr>
              <w:t xml:space="preserve"> </w:t>
            </w:r>
            <w:r w:rsidR="006F55E2" w:rsidRPr="006F55E2">
              <w:rPr>
                <w:color w:val="000000" w:themeColor="text1"/>
                <w:lang w:val="en-US"/>
              </w:rPr>
              <w:t>deb</w:t>
            </w:r>
            <w:r w:rsidRPr="009F4D99">
              <w:rPr>
                <w:color w:val="000000" w:themeColor="text1"/>
                <w:lang w:val="en-US"/>
              </w:rPr>
              <w:t xml:space="preserve"> </w:t>
            </w:r>
            <w:r w:rsidR="006F55E2" w:rsidRPr="006F55E2">
              <w:rPr>
                <w:color w:val="000000" w:themeColor="text1"/>
                <w:lang w:val="en-US"/>
              </w:rPr>
              <w:t>topish</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v</w:t>
            </w:r>
            <w:r w:rsidRPr="009F4D99">
              <w:rPr>
                <w:color w:val="000000" w:themeColor="text1"/>
                <w:lang w:val="uz-Cyrl-UZ"/>
              </w:rPr>
              <w:t xml:space="preserve">) </w:t>
            </w:r>
            <w:r w:rsidR="006F55E2" w:rsidRPr="006F55E2">
              <w:rPr>
                <w:color w:val="000000" w:themeColor="text1"/>
                <w:lang w:val="en-US"/>
              </w:rPr>
              <w:t>Kreditdan</w:t>
            </w:r>
            <w:r w:rsidRPr="009F4D99">
              <w:rPr>
                <w:color w:val="000000" w:themeColor="text1"/>
                <w:lang w:val="en-US"/>
              </w:rPr>
              <w:t xml:space="preserve"> </w:t>
            </w:r>
            <w:r w:rsidR="006F55E2" w:rsidRPr="006F55E2">
              <w:rPr>
                <w:color w:val="000000" w:themeColor="text1"/>
                <w:lang w:val="en-US"/>
              </w:rPr>
              <w:t>maqsadsiz</w:t>
            </w:r>
            <w:r w:rsidRPr="009F4D99">
              <w:rPr>
                <w:color w:val="000000" w:themeColor="text1"/>
                <w:lang w:val="en-US"/>
              </w:rPr>
              <w:t xml:space="preserve"> </w:t>
            </w:r>
            <w:r w:rsidR="006F55E2" w:rsidRPr="006F55E2">
              <w:rPr>
                <w:color w:val="000000" w:themeColor="text1"/>
                <w:lang w:val="en-US"/>
              </w:rPr>
              <w:t>foydalanilganligi</w:t>
            </w:r>
            <w:r w:rsidRPr="009F4D99">
              <w:rPr>
                <w:color w:val="000000" w:themeColor="text1"/>
                <w:lang w:val="en-US"/>
              </w:rPr>
              <w:t xml:space="preserve"> </w:t>
            </w:r>
            <w:r w:rsidR="006F55E2" w:rsidRPr="006F55E2">
              <w:rPr>
                <w:color w:val="000000" w:themeColor="text1"/>
                <w:lang w:val="en-US"/>
              </w:rPr>
              <w:t>aniqlanganida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g</w:t>
            </w:r>
            <w:r w:rsidRPr="009F4D99">
              <w:rPr>
                <w:color w:val="000000" w:themeColor="text1"/>
                <w:lang w:val="uz-Cyrl-UZ"/>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w:t>
            </w:r>
            <w:r w:rsidRPr="009F4D99">
              <w:rPr>
                <w:color w:val="000000" w:themeColor="text1"/>
                <w:lang w:val="en-US"/>
              </w:rPr>
              <w:t xml:space="preserve"> </w:t>
            </w:r>
            <w:r w:rsidR="006F55E2" w:rsidRPr="006F55E2">
              <w:rPr>
                <w:color w:val="000000" w:themeColor="text1"/>
                <w:lang w:val="en-US"/>
              </w:rPr>
              <w:t>tomonidan</w:t>
            </w:r>
            <w:r w:rsidRPr="009F4D99">
              <w:rPr>
                <w:color w:val="000000" w:themeColor="text1"/>
                <w:lang w:val="en-US"/>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shartnomasiga</w:t>
            </w:r>
            <w:r w:rsidRPr="009F4D99">
              <w:rPr>
                <w:color w:val="000000" w:themeColor="text1"/>
                <w:lang w:val="en-US"/>
              </w:rPr>
              <w:t xml:space="preserve"> </w:t>
            </w:r>
            <w:r w:rsidR="006F55E2" w:rsidRPr="006F55E2">
              <w:rPr>
                <w:color w:val="000000" w:themeColor="text1"/>
                <w:lang w:val="en-US"/>
              </w:rPr>
              <w:t>muvofiq</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unga</w:t>
            </w:r>
            <w:r w:rsidRPr="009F4D99">
              <w:rPr>
                <w:color w:val="000000" w:themeColor="text1"/>
                <w:lang w:val="en-US"/>
              </w:rPr>
              <w:t xml:space="preserve"> </w:t>
            </w:r>
            <w:r w:rsidR="006F55E2" w:rsidRPr="006F55E2">
              <w:rPr>
                <w:color w:val="000000" w:themeColor="text1"/>
                <w:lang w:val="en-US"/>
              </w:rPr>
              <w:t>muvofiq</w:t>
            </w:r>
            <w:r w:rsidRPr="009F4D99">
              <w:rPr>
                <w:color w:val="000000" w:themeColor="text1"/>
                <w:lang w:val="en-US"/>
              </w:rPr>
              <w:t xml:space="preserve"> </w:t>
            </w:r>
            <w:r w:rsidR="006F55E2" w:rsidRPr="006F55E2">
              <w:rPr>
                <w:color w:val="000000" w:themeColor="text1"/>
                <w:lang w:val="en-US"/>
              </w:rPr>
              <w:t>qilingan</w:t>
            </w:r>
            <w:r w:rsidRPr="009F4D99">
              <w:rPr>
                <w:color w:val="000000" w:themeColor="text1"/>
                <w:lang w:val="en-US"/>
              </w:rPr>
              <w:t xml:space="preserve"> </w:t>
            </w:r>
            <w:r w:rsidR="006F55E2" w:rsidRPr="006F55E2">
              <w:rPr>
                <w:color w:val="000000" w:themeColor="text1"/>
                <w:lang w:val="en-US"/>
              </w:rPr>
              <w:t>har</w:t>
            </w:r>
            <w:r w:rsidRPr="009F4D99">
              <w:rPr>
                <w:color w:val="000000" w:themeColor="text1"/>
                <w:lang w:val="en-US"/>
              </w:rPr>
              <w:t xml:space="preserve"> </w:t>
            </w:r>
            <w:r w:rsidR="006F55E2" w:rsidRPr="006F55E2">
              <w:rPr>
                <w:color w:val="000000" w:themeColor="text1"/>
                <w:lang w:val="en-US"/>
              </w:rPr>
              <w:t>qanday</w:t>
            </w:r>
            <w:r w:rsidRPr="009F4D99">
              <w:rPr>
                <w:color w:val="000000" w:themeColor="text1"/>
                <w:lang w:val="en-US"/>
              </w:rPr>
              <w:t xml:space="preserve"> </w:t>
            </w:r>
            <w:r w:rsidR="006F55E2" w:rsidRPr="006F55E2">
              <w:rPr>
                <w:color w:val="000000" w:themeColor="text1"/>
                <w:lang w:val="en-US"/>
              </w:rPr>
              <w:t>tasdiq</w:t>
            </w:r>
            <w:r w:rsidRPr="009F4D99">
              <w:rPr>
                <w:color w:val="000000" w:themeColor="text1"/>
                <w:lang w:val="en-US"/>
              </w:rPr>
              <w:t xml:space="preserve"> </w:t>
            </w:r>
            <w:r w:rsidR="006F55E2" w:rsidRPr="006F55E2">
              <w:rPr>
                <w:color w:val="000000" w:themeColor="text1"/>
                <w:lang w:val="en-US"/>
              </w:rPr>
              <w:t>noto‘g‘ri</w:t>
            </w:r>
            <w:r w:rsidRPr="009F4D99">
              <w:rPr>
                <w:color w:val="000000" w:themeColor="text1"/>
                <w:lang w:val="en-US"/>
              </w:rPr>
              <w:t xml:space="preserve"> </w:t>
            </w:r>
            <w:r w:rsidR="006F55E2" w:rsidRPr="006F55E2">
              <w:rPr>
                <w:color w:val="000000" w:themeColor="text1"/>
                <w:lang w:val="en-US"/>
              </w:rPr>
              <w:t>ekanligi</w:t>
            </w:r>
            <w:r w:rsidRPr="009F4D99">
              <w:rPr>
                <w:color w:val="000000" w:themeColor="text1"/>
                <w:lang w:val="en-US"/>
              </w:rPr>
              <w:t xml:space="preserve"> </w:t>
            </w:r>
            <w:r w:rsidR="006F55E2" w:rsidRPr="006F55E2">
              <w:rPr>
                <w:color w:val="000000" w:themeColor="text1"/>
                <w:lang w:val="en-US"/>
              </w:rPr>
              <w:t>isbotlangan</w:t>
            </w:r>
            <w:r w:rsidRPr="009F4D99">
              <w:rPr>
                <w:color w:val="000000" w:themeColor="text1"/>
                <w:lang w:val="en-US"/>
              </w:rPr>
              <w:t xml:space="preserve"> </w:t>
            </w:r>
            <w:r w:rsidR="006F55E2" w:rsidRPr="006F55E2">
              <w:rPr>
                <w:color w:val="000000" w:themeColor="text1"/>
                <w:lang w:val="en-US"/>
              </w:rPr>
              <w:t>bo‘lsa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d</w:t>
            </w:r>
            <w:r w:rsidRPr="009F4D99">
              <w:rPr>
                <w:color w:val="000000" w:themeColor="text1"/>
                <w:lang w:val="uz-Cyrl-UZ"/>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w:t>
            </w:r>
            <w:r w:rsidRPr="009F4D99">
              <w:rPr>
                <w:color w:val="000000" w:themeColor="text1"/>
                <w:lang w:val="en-US"/>
              </w:rPr>
              <w:t xml:space="preserve"> </w:t>
            </w:r>
            <w:r w:rsidR="006F55E2" w:rsidRPr="006F55E2">
              <w:rPr>
                <w:color w:val="000000" w:themeColor="text1"/>
                <w:lang w:val="en-US"/>
              </w:rPr>
              <w:t>tomonidan</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bo‘yicha</w:t>
            </w:r>
            <w:r w:rsidRPr="009F4D99">
              <w:rPr>
                <w:color w:val="000000" w:themeColor="text1"/>
                <w:lang w:val="en-US"/>
              </w:rPr>
              <w:t xml:space="preserve"> </w:t>
            </w:r>
            <w:r w:rsidR="006F55E2" w:rsidRPr="006F55E2">
              <w:rPr>
                <w:color w:val="000000" w:themeColor="text1"/>
                <w:lang w:val="en-US"/>
              </w:rPr>
              <w:t>Bankka</w:t>
            </w:r>
            <w:r w:rsidRPr="009F4D99">
              <w:rPr>
                <w:color w:val="000000" w:themeColor="text1"/>
                <w:lang w:val="en-US"/>
              </w:rPr>
              <w:t xml:space="preserve"> </w:t>
            </w:r>
            <w:r w:rsidR="006F55E2" w:rsidRPr="006F55E2">
              <w:rPr>
                <w:color w:val="000000" w:themeColor="text1"/>
                <w:lang w:val="en-US"/>
              </w:rPr>
              <w:t>taqdim</w:t>
            </w:r>
            <w:r w:rsidRPr="009F4D99">
              <w:rPr>
                <w:color w:val="000000" w:themeColor="text1"/>
                <w:lang w:val="en-US"/>
              </w:rPr>
              <w:t xml:space="preserve"> </w:t>
            </w:r>
            <w:r w:rsidR="006F55E2" w:rsidRPr="006F55E2">
              <w:rPr>
                <w:color w:val="000000" w:themeColor="text1"/>
                <w:lang w:val="en-US"/>
              </w:rPr>
              <w:t>etilgan</w:t>
            </w:r>
            <w:r w:rsidRPr="009F4D99">
              <w:rPr>
                <w:color w:val="000000" w:themeColor="text1"/>
                <w:lang w:val="en-US"/>
              </w:rPr>
              <w:t xml:space="preserve"> </w:t>
            </w:r>
            <w:r w:rsidR="006F55E2" w:rsidRPr="006F55E2">
              <w:rPr>
                <w:color w:val="000000" w:themeColor="text1"/>
                <w:lang w:val="en-US"/>
              </w:rPr>
              <w:t>har</w:t>
            </w:r>
            <w:r w:rsidRPr="009F4D99">
              <w:rPr>
                <w:color w:val="000000" w:themeColor="text1"/>
                <w:lang w:val="en-US"/>
              </w:rPr>
              <w:t xml:space="preserve"> </w:t>
            </w:r>
            <w:r w:rsidR="006F55E2" w:rsidRPr="006F55E2">
              <w:rPr>
                <w:color w:val="000000" w:themeColor="text1"/>
                <w:lang w:val="en-US"/>
              </w:rPr>
              <w:t>qanday</w:t>
            </w:r>
            <w:r w:rsidRPr="009F4D99">
              <w:rPr>
                <w:color w:val="000000" w:themeColor="text1"/>
                <w:lang w:val="en-US"/>
              </w:rPr>
              <w:t xml:space="preserve"> </w:t>
            </w:r>
            <w:r w:rsidR="006F55E2" w:rsidRPr="006F55E2">
              <w:rPr>
                <w:color w:val="000000" w:themeColor="text1"/>
                <w:lang w:val="en-US"/>
              </w:rPr>
              <w:t>garov</w:t>
            </w:r>
            <w:r w:rsidRPr="009F4D99">
              <w:rPr>
                <w:color w:val="000000" w:themeColor="text1"/>
                <w:lang w:val="en-US"/>
              </w:rPr>
              <w:t xml:space="preserve">, </w:t>
            </w:r>
            <w:r w:rsidR="006F55E2" w:rsidRPr="006F55E2">
              <w:rPr>
                <w:color w:val="000000" w:themeColor="text1"/>
                <w:lang w:val="en-US"/>
              </w:rPr>
              <w:t>Bankning</w:t>
            </w:r>
            <w:r w:rsidRPr="009F4D99">
              <w:rPr>
                <w:color w:val="000000" w:themeColor="text1"/>
                <w:lang w:val="en-US"/>
              </w:rPr>
              <w:t xml:space="preserve"> </w:t>
            </w:r>
            <w:r w:rsidR="006F55E2" w:rsidRPr="006F55E2">
              <w:rPr>
                <w:color w:val="000000" w:themeColor="text1"/>
                <w:lang w:val="en-US"/>
              </w:rPr>
              <w:t>asoslantirilgan</w:t>
            </w:r>
            <w:r w:rsidRPr="009F4D99">
              <w:rPr>
                <w:color w:val="000000" w:themeColor="text1"/>
                <w:lang w:val="en-US"/>
              </w:rPr>
              <w:t xml:space="preserve"> </w:t>
            </w:r>
            <w:r w:rsidR="006F55E2" w:rsidRPr="006F55E2">
              <w:rPr>
                <w:color w:val="000000" w:themeColor="text1"/>
                <w:lang w:val="en-US"/>
              </w:rPr>
              <w:t>xulosasiga</w:t>
            </w:r>
            <w:r w:rsidRPr="009F4D99">
              <w:rPr>
                <w:color w:val="000000" w:themeColor="text1"/>
                <w:lang w:val="en-US"/>
              </w:rPr>
              <w:t xml:space="preserve"> </w:t>
            </w:r>
            <w:r w:rsidR="006F55E2" w:rsidRPr="006F55E2">
              <w:rPr>
                <w:color w:val="000000" w:themeColor="text1"/>
                <w:lang w:val="en-US"/>
              </w:rPr>
              <w:t>binoan</w:t>
            </w:r>
            <w:r w:rsidRPr="009F4D99">
              <w:rPr>
                <w:color w:val="000000" w:themeColor="text1"/>
                <w:lang w:val="en-US"/>
              </w:rPr>
              <w:t xml:space="preserve">, </w:t>
            </w:r>
            <w:r w:rsidR="006F55E2" w:rsidRPr="006F55E2">
              <w:rPr>
                <w:color w:val="000000" w:themeColor="text1"/>
                <w:lang w:val="en-US"/>
              </w:rPr>
              <w:t>o‘z</w:t>
            </w:r>
            <w:r w:rsidRPr="009F4D99">
              <w:rPr>
                <w:color w:val="000000" w:themeColor="text1"/>
                <w:lang w:val="en-US"/>
              </w:rPr>
              <w:t xml:space="preserve"> </w:t>
            </w:r>
            <w:r w:rsidR="006F55E2" w:rsidRPr="006F55E2">
              <w:rPr>
                <w:color w:val="000000" w:themeColor="text1"/>
                <w:lang w:val="en-US"/>
              </w:rPr>
              <w:t>qiymatini</w:t>
            </w:r>
            <w:r w:rsidRPr="009F4D99">
              <w:rPr>
                <w:color w:val="000000" w:themeColor="text1"/>
                <w:lang w:val="en-US"/>
              </w:rPr>
              <w:t xml:space="preserve"> </w:t>
            </w:r>
            <w:r w:rsidR="006F55E2" w:rsidRPr="006F55E2">
              <w:rPr>
                <w:color w:val="000000" w:themeColor="text1"/>
                <w:lang w:val="en-US"/>
              </w:rPr>
              <w:t>yo‘qotgan</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bekor</w:t>
            </w:r>
            <w:r w:rsidRPr="009F4D99">
              <w:rPr>
                <w:color w:val="000000" w:themeColor="text1"/>
                <w:lang w:val="en-US"/>
              </w:rPr>
              <w:t xml:space="preserve"> </w:t>
            </w:r>
            <w:r w:rsidR="006F55E2" w:rsidRPr="006F55E2">
              <w:rPr>
                <w:color w:val="000000" w:themeColor="text1"/>
                <w:lang w:val="en-US"/>
              </w:rPr>
              <w:t>bo‘lgan</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e</w:t>
            </w:r>
            <w:r w:rsidRPr="009F4D99">
              <w:rPr>
                <w:color w:val="000000" w:themeColor="text1"/>
                <w:lang w:val="uz-Cyrl-UZ"/>
              </w:rPr>
              <w:t>)</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w:t>
            </w:r>
            <w:r w:rsidRPr="009F4D99">
              <w:rPr>
                <w:color w:val="000000" w:themeColor="text1"/>
                <w:lang w:val="uz-Cyrl-UZ"/>
              </w:rPr>
              <w:t xml:space="preserve"> </w:t>
            </w:r>
            <w:r w:rsidRPr="009F4D99">
              <w:rPr>
                <w:color w:val="000000" w:themeColor="text1"/>
                <w:lang w:val="en-US"/>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w:t>
            </w:r>
            <w:r w:rsidRPr="009F4D99">
              <w:rPr>
                <w:color w:val="000000" w:themeColor="text1"/>
                <w:lang w:val="en-US"/>
              </w:rPr>
              <w:t xml:space="preserve"> </w:t>
            </w:r>
            <w:r w:rsidR="006F55E2" w:rsidRPr="006F55E2">
              <w:rPr>
                <w:color w:val="000000" w:themeColor="text1"/>
                <w:lang w:val="en-US"/>
              </w:rPr>
              <w:t>bo‘yicha</w:t>
            </w:r>
            <w:r w:rsidRPr="009F4D99">
              <w:rPr>
                <w:color w:val="000000" w:themeColor="text1"/>
                <w:lang w:val="uz-Cyrl-UZ"/>
              </w:rPr>
              <w:t xml:space="preserve"> </w:t>
            </w:r>
            <w:r w:rsidRPr="009F4D99">
              <w:rPr>
                <w:color w:val="000000" w:themeColor="text1"/>
                <w:lang w:val="en-US"/>
              </w:rPr>
              <w:t xml:space="preserve"> </w:t>
            </w:r>
            <w:r w:rsidR="006F55E2" w:rsidRPr="006F55E2">
              <w:rPr>
                <w:color w:val="000000" w:themeColor="text1"/>
                <w:lang w:val="en-US"/>
              </w:rPr>
              <w:t>ijobiy</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w:t>
            </w:r>
            <w:r w:rsidR="006F55E2" w:rsidRPr="006F55E2">
              <w:rPr>
                <w:color w:val="000000" w:themeColor="text1"/>
                <w:lang w:val="en-US"/>
              </w:rPr>
              <w:t>salbiy</w:t>
            </w:r>
            <w:r w:rsidRPr="009F4D99">
              <w:rPr>
                <w:color w:val="000000" w:themeColor="text1"/>
                <w:lang w:val="en-US"/>
              </w:rPr>
              <w:t xml:space="preserve">, </w:t>
            </w:r>
            <w:r w:rsidR="006F55E2" w:rsidRPr="006F55E2">
              <w:rPr>
                <w:color w:val="000000" w:themeColor="text1"/>
                <w:lang w:val="en-US"/>
              </w:rPr>
              <w:t>shuningdek</w:t>
            </w:r>
            <w:r w:rsidRPr="009F4D99">
              <w:rPr>
                <w:color w:val="000000" w:themeColor="text1"/>
                <w:lang w:val="uz-Cyrl-UZ"/>
              </w:rPr>
              <w:t xml:space="preserve"> </w:t>
            </w:r>
            <w:r w:rsidR="006F55E2">
              <w:rPr>
                <w:color w:val="000000" w:themeColor="text1"/>
                <w:lang w:val="uz-Cyrl-UZ"/>
              </w:rPr>
              <w:t>har</w:t>
            </w:r>
            <w:r w:rsidRPr="009F4D99">
              <w:rPr>
                <w:color w:val="000000" w:themeColor="text1"/>
                <w:lang w:val="uz-Cyrl-UZ"/>
              </w:rPr>
              <w:t xml:space="preserve"> </w:t>
            </w:r>
            <w:r w:rsidR="006F55E2">
              <w:rPr>
                <w:color w:val="000000" w:themeColor="text1"/>
                <w:lang w:val="uz-Cyrl-UZ"/>
              </w:rPr>
              <w:t>qanday</w:t>
            </w:r>
            <w:r w:rsidRPr="009F4D99">
              <w:rPr>
                <w:color w:val="000000" w:themeColor="text1"/>
                <w:lang w:val="uz-Cyrl-UZ"/>
              </w:rPr>
              <w:t xml:space="preserve"> </w:t>
            </w:r>
            <w:r w:rsidRPr="009F4D99">
              <w:rPr>
                <w:color w:val="000000" w:themeColor="text1"/>
                <w:lang w:val="en-US"/>
              </w:rPr>
              <w:t xml:space="preserve"> </w:t>
            </w:r>
            <w:r w:rsidR="006F55E2" w:rsidRPr="006F55E2">
              <w:rPr>
                <w:color w:val="000000" w:themeColor="text1"/>
                <w:lang w:val="en-US"/>
              </w:rPr>
              <w:t>boshqa</w:t>
            </w:r>
            <w:r w:rsidRPr="009F4D99">
              <w:rPr>
                <w:color w:val="000000" w:themeColor="text1"/>
                <w:lang w:val="en-US"/>
              </w:rPr>
              <w:t xml:space="preserve"> </w:t>
            </w:r>
            <w:r w:rsidR="006F55E2" w:rsidRPr="006F55E2">
              <w:rPr>
                <w:color w:val="000000" w:themeColor="text1"/>
                <w:lang w:val="en-US"/>
              </w:rPr>
              <w:t>majburiyatlarni</w:t>
            </w:r>
            <w:r w:rsidRPr="009F4D99">
              <w:rPr>
                <w:color w:val="000000" w:themeColor="text1"/>
                <w:lang w:val="en-US"/>
              </w:rPr>
              <w:t xml:space="preserve"> </w:t>
            </w:r>
            <w:r w:rsidR="006F55E2" w:rsidRPr="006F55E2">
              <w:rPr>
                <w:color w:val="000000" w:themeColor="text1"/>
                <w:lang w:val="en-US"/>
              </w:rPr>
              <w:t>bajarmagan</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j</w:t>
            </w:r>
            <w:r w:rsidRPr="009F4D99">
              <w:rPr>
                <w:color w:val="000000" w:themeColor="text1"/>
                <w:lang w:val="uz-Cyrl-UZ"/>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mablag‘laridan</w:t>
            </w:r>
            <w:r w:rsidRPr="009F4D99">
              <w:rPr>
                <w:color w:val="000000" w:themeColor="text1"/>
                <w:lang w:val="en-US"/>
              </w:rPr>
              <w:t xml:space="preserve"> </w:t>
            </w:r>
            <w:r w:rsidR="006F55E2" w:rsidRPr="006F55E2">
              <w:rPr>
                <w:color w:val="000000" w:themeColor="text1"/>
                <w:lang w:val="en-US"/>
              </w:rPr>
              <w:t>foydalanish</w:t>
            </w:r>
            <w:r w:rsidRPr="009F4D99">
              <w:rPr>
                <w:color w:val="000000" w:themeColor="text1"/>
                <w:lang w:val="en-US"/>
              </w:rPr>
              <w:t xml:space="preserve"> </w:t>
            </w:r>
            <w:r w:rsidR="006F55E2" w:rsidRPr="006F55E2">
              <w:rPr>
                <w:color w:val="000000" w:themeColor="text1"/>
                <w:lang w:val="en-US"/>
              </w:rPr>
              <w:t>huquqi</w:t>
            </w:r>
            <w:r w:rsidRPr="009F4D99">
              <w:rPr>
                <w:color w:val="000000" w:themeColor="text1"/>
                <w:lang w:val="en-US"/>
              </w:rPr>
              <w:t xml:space="preserve"> 90 (</w:t>
            </w:r>
            <w:r w:rsidR="006F55E2" w:rsidRPr="006F55E2">
              <w:rPr>
                <w:color w:val="000000" w:themeColor="text1"/>
                <w:lang w:val="en-US"/>
              </w:rPr>
              <w:t>to‘qson</w:t>
            </w:r>
            <w:r w:rsidRPr="009F4D99">
              <w:rPr>
                <w:color w:val="000000" w:themeColor="text1"/>
                <w:lang w:val="en-US"/>
              </w:rPr>
              <w:t xml:space="preserve">) </w:t>
            </w:r>
            <w:r w:rsidR="006F55E2" w:rsidRPr="006F55E2">
              <w:rPr>
                <w:color w:val="000000" w:themeColor="text1"/>
                <w:lang w:val="en-US"/>
              </w:rPr>
              <w:t>kunga</w:t>
            </w:r>
            <w:r w:rsidRPr="009F4D99">
              <w:rPr>
                <w:color w:val="000000" w:themeColor="text1"/>
                <w:lang w:val="en-US"/>
              </w:rPr>
              <w:t xml:space="preserve"> </w:t>
            </w:r>
            <w:r w:rsidR="006F55E2" w:rsidRPr="006F55E2">
              <w:rPr>
                <w:color w:val="000000" w:themeColor="text1"/>
                <w:lang w:val="en-US"/>
              </w:rPr>
              <w:t>to‘xtatilganda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z</w:t>
            </w:r>
            <w:r w:rsidRPr="009F4D99">
              <w:rPr>
                <w:color w:val="000000" w:themeColor="text1"/>
                <w:lang w:val="uz-Cyrl-UZ"/>
              </w:rPr>
              <w:t xml:space="preserve">) </w:t>
            </w:r>
            <w:r w:rsidR="006F55E2" w:rsidRPr="006F55E2">
              <w:rPr>
                <w:color w:val="000000" w:themeColor="text1"/>
                <w:lang w:val="en-US"/>
              </w:rPr>
              <w:t>Bank</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beruvchi</w:t>
            </w:r>
            <w:r w:rsidRPr="009F4D99">
              <w:rPr>
                <w:color w:val="000000" w:themeColor="text1"/>
                <w:lang w:val="en-US"/>
              </w:rPr>
              <w:t xml:space="preserve"> </w:t>
            </w:r>
            <w:r w:rsidR="006F55E2" w:rsidRPr="006F55E2">
              <w:rPr>
                <w:color w:val="000000" w:themeColor="text1"/>
                <w:lang w:val="en-US"/>
              </w:rPr>
              <w:t>o‘rtasidagi</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w:t>
            </w:r>
            <w:r w:rsidRPr="009F4D99">
              <w:rPr>
                <w:color w:val="000000" w:themeColor="text1"/>
                <w:lang w:val="en-US"/>
              </w:rPr>
              <w:t xml:space="preserve"> </w:t>
            </w:r>
            <w:r w:rsidR="006F55E2" w:rsidRPr="006F55E2">
              <w:rPr>
                <w:color w:val="000000" w:themeColor="text1"/>
                <w:lang w:val="en-US"/>
              </w:rPr>
              <w:t>to‘xtatilgan</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bekor</w:t>
            </w:r>
            <w:r w:rsidRPr="009F4D99">
              <w:rPr>
                <w:color w:val="000000" w:themeColor="text1"/>
                <w:lang w:val="en-US"/>
              </w:rPr>
              <w:t xml:space="preserve"> </w:t>
            </w:r>
            <w:r w:rsidR="006F55E2" w:rsidRPr="006F55E2">
              <w:rPr>
                <w:color w:val="000000" w:themeColor="text1"/>
                <w:lang w:val="en-US"/>
              </w:rPr>
              <w:t>qilingan</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i</w:t>
            </w:r>
            <w:r w:rsidRPr="009F4D99">
              <w:rPr>
                <w:color w:val="000000" w:themeColor="text1"/>
                <w:lang w:val="uz-Cyrl-UZ"/>
              </w:rPr>
              <w:t xml:space="preserve">) </w:t>
            </w:r>
            <w:r w:rsidR="006F55E2" w:rsidRPr="006F55E2">
              <w:rPr>
                <w:color w:val="000000" w:themeColor="text1"/>
                <w:lang w:val="en-US"/>
              </w:rPr>
              <w:t>Bankning</w:t>
            </w:r>
            <w:r w:rsidRPr="009F4D99">
              <w:rPr>
                <w:color w:val="000000" w:themeColor="text1"/>
                <w:lang w:val="en-US"/>
              </w:rPr>
              <w:t xml:space="preserve"> </w:t>
            </w:r>
            <w:r w:rsidR="006F55E2" w:rsidRPr="006F55E2">
              <w:rPr>
                <w:color w:val="000000" w:themeColor="text1"/>
                <w:lang w:val="en-US"/>
              </w:rPr>
              <w:t>fikriga</w:t>
            </w:r>
            <w:r w:rsidRPr="009F4D99">
              <w:rPr>
                <w:color w:val="000000" w:themeColor="text1"/>
                <w:lang w:val="en-US"/>
              </w:rPr>
              <w:t xml:space="preserve"> </w:t>
            </w:r>
            <w:r w:rsidR="006F55E2" w:rsidRPr="006F55E2">
              <w:rPr>
                <w:color w:val="000000" w:themeColor="text1"/>
                <w:lang w:val="en-US"/>
              </w:rPr>
              <w:t>ko‘ra</w:t>
            </w:r>
            <w:r w:rsidRPr="009F4D99">
              <w:rPr>
                <w:color w:val="000000" w:themeColor="text1"/>
                <w:lang w:val="en-US"/>
              </w:rPr>
              <w:t xml:space="preserve">, </w:t>
            </w:r>
            <w:r w:rsidR="006F55E2" w:rsidRPr="006F55E2">
              <w:rPr>
                <w:color w:val="000000" w:themeColor="text1"/>
                <w:lang w:val="en-US"/>
              </w:rPr>
              <w:t>Loyihani</w:t>
            </w:r>
            <w:r w:rsidRPr="009F4D99">
              <w:rPr>
                <w:color w:val="000000" w:themeColor="text1"/>
                <w:lang w:val="en-US"/>
              </w:rPr>
              <w:t xml:space="preserve"> </w:t>
            </w:r>
            <w:r w:rsidR="006F55E2" w:rsidRPr="006F55E2">
              <w:rPr>
                <w:color w:val="000000" w:themeColor="text1"/>
                <w:lang w:val="en-US"/>
              </w:rPr>
              <w:t>amalga</w:t>
            </w:r>
            <w:r w:rsidRPr="009F4D99">
              <w:rPr>
                <w:color w:val="000000" w:themeColor="text1"/>
                <w:lang w:val="en-US"/>
              </w:rPr>
              <w:t xml:space="preserve"> </w:t>
            </w:r>
            <w:r w:rsidR="006F55E2" w:rsidRPr="006F55E2">
              <w:rPr>
                <w:color w:val="000000" w:themeColor="text1"/>
                <w:lang w:val="en-US"/>
              </w:rPr>
              <w:t>oshirishga</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oluvchining</w:t>
            </w:r>
            <w:r w:rsidRPr="009F4D99">
              <w:rPr>
                <w:color w:val="000000" w:themeColor="text1"/>
                <w:lang w:val="en-US"/>
              </w:rPr>
              <w:t xml:space="preserve"> </w:t>
            </w:r>
            <w:r w:rsidR="006F55E2" w:rsidRPr="006F55E2">
              <w:rPr>
                <w:color w:val="000000" w:themeColor="text1"/>
                <w:lang w:val="en-US"/>
              </w:rPr>
              <w:t>Bank</w:t>
            </w:r>
            <w:r w:rsidRPr="009F4D99">
              <w:rPr>
                <w:color w:val="000000" w:themeColor="text1"/>
                <w:lang w:val="en-US"/>
              </w:rPr>
              <w:t xml:space="preserve"> </w:t>
            </w:r>
            <w:r w:rsidR="006F55E2" w:rsidRPr="006F55E2">
              <w:rPr>
                <w:color w:val="000000" w:themeColor="text1"/>
                <w:lang w:val="en-US"/>
              </w:rPr>
              <w:t>oldida</w:t>
            </w:r>
            <w:r w:rsidRPr="009F4D99">
              <w:rPr>
                <w:color w:val="000000" w:themeColor="text1"/>
                <w:lang w:val="en-US"/>
              </w:rPr>
              <w:t xml:space="preserve"> </w:t>
            </w:r>
            <w:r w:rsidR="006F55E2" w:rsidRPr="006F55E2">
              <w:rPr>
                <w:color w:val="000000" w:themeColor="text1"/>
                <w:lang w:val="en-US"/>
              </w:rPr>
              <w:t>to‘lov</w:t>
            </w:r>
            <w:r w:rsidRPr="009F4D99">
              <w:rPr>
                <w:color w:val="000000" w:themeColor="text1"/>
                <w:lang w:val="en-US"/>
              </w:rPr>
              <w:t xml:space="preserve"> </w:t>
            </w:r>
            <w:r w:rsidR="006F55E2" w:rsidRPr="006F55E2">
              <w:rPr>
                <w:color w:val="000000" w:themeColor="text1"/>
                <w:lang w:val="en-US"/>
              </w:rPr>
              <w:t>majburiyatlarini</w:t>
            </w:r>
            <w:r w:rsidRPr="009F4D99">
              <w:rPr>
                <w:color w:val="000000" w:themeColor="text1"/>
                <w:lang w:val="en-US"/>
              </w:rPr>
              <w:t xml:space="preserve"> </w:t>
            </w:r>
            <w:r w:rsidR="006F55E2" w:rsidRPr="006F55E2">
              <w:rPr>
                <w:color w:val="000000" w:themeColor="text1"/>
                <w:lang w:val="en-US"/>
              </w:rPr>
              <w:t>bajarishiga</w:t>
            </w:r>
            <w:r w:rsidRPr="009F4D99">
              <w:rPr>
                <w:color w:val="000000" w:themeColor="text1"/>
                <w:lang w:val="en-US"/>
              </w:rPr>
              <w:t xml:space="preserve"> </w:t>
            </w:r>
            <w:r w:rsidR="006F55E2" w:rsidRPr="006F55E2">
              <w:rPr>
                <w:color w:val="000000" w:themeColor="text1"/>
                <w:lang w:val="en-US"/>
              </w:rPr>
              <w:t>jiddiy</w:t>
            </w:r>
            <w:r w:rsidRPr="009F4D99">
              <w:rPr>
                <w:color w:val="000000" w:themeColor="text1"/>
                <w:lang w:val="en-US"/>
              </w:rPr>
              <w:t xml:space="preserve"> </w:t>
            </w:r>
            <w:r w:rsidR="006F55E2" w:rsidRPr="006F55E2">
              <w:rPr>
                <w:color w:val="000000" w:themeColor="text1"/>
                <w:lang w:val="en-US"/>
              </w:rPr>
              <w:t>ta’sir</w:t>
            </w:r>
            <w:r w:rsidRPr="009F4D99">
              <w:rPr>
                <w:color w:val="000000" w:themeColor="text1"/>
                <w:lang w:val="en-US"/>
              </w:rPr>
              <w:t xml:space="preserve"> </w:t>
            </w:r>
            <w:r w:rsidR="006F55E2" w:rsidRPr="006F55E2">
              <w:rPr>
                <w:color w:val="000000" w:themeColor="text1"/>
                <w:lang w:val="en-US"/>
              </w:rPr>
              <w:t>ko‘rsatishi</w:t>
            </w:r>
            <w:r w:rsidRPr="009F4D99">
              <w:rPr>
                <w:color w:val="000000" w:themeColor="text1"/>
                <w:lang w:val="en-US"/>
              </w:rPr>
              <w:t xml:space="preserve"> </w:t>
            </w:r>
            <w:r w:rsidR="006F55E2" w:rsidRPr="006F55E2">
              <w:rPr>
                <w:color w:val="000000" w:themeColor="text1"/>
                <w:lang w:val="en-US"/>
              </w:rPr>
              <w:t>mumkin</w:t>
            </w:r>
            <w:r w:rsidRPr="009F4D99">
              <w:rPr>
                <w:color w:val="000000" w:themeColor="text1"/>
                <w:lang w:val="en-US"/>
              </w:rPr>
              <w:t xml:space="preserve"> </w:t>
            </w:r>
            <w:r w:rsidR="006F55E2" w:rsidRPr="006F55E2">
              <w:rPr>
                <w:color w:val="000000" w:themeColor="text1"/>
                <w:lang w:val="en-US"/>
              </w:rPr>
              <w:t>bo‘lgan</w:t>
            </w:r>
            <w:r w:rsidRPr="009F4D99">
              <w:rPr>
                <w:color w:val="000000" w:themeColor="text1"/>
                <w:lang w:val="en-US"/>
              </w:rPr>
              <w:t xml:space="preserve"> </w:t>
            </w:r>
            <w:r w:rsidR="006F55E2" w:rsidRPr="006F55E2">
              <w:rPr>
                <w:color w:val="000000" w:themeColor="text1"/>
                <w:lang w:val="en-US"/>
              </w:rPr>
              <w:t>voqealar</w:t>
            </w:r>
            <w:r w:rsidRPr="009F4D99">
              <w:rPr>
                <w:color w:val="000000" w:themeColor="text1"/>
                <w:lang w:val="en-US"/>
              </w:rPr>
              <w:t xml:space="preserve"> </w:t>
            </w:r>
            <w:r w:rsidR="006F55E2" w:rsidRPr="006F55E2">
              <w:rPr>
                <w:color w:val="000000" w:themeColor="text1"/>
                <w:lang w:val="en-US"/>
              </w:rPr>
              <w:t>sodir</w:t>
            </w:r>
            <w:r w:rsidRPr="009F4D99">
              <w:rPr>
                <w:color w:val="000000" w:themeColor="text1"/>
                <w:lang w:val="en-US"/>
              </w:rPr>
              <w:t xml:space="preserve"> </w:t>
            </w:r>
            <w:r w:rsidR="006F55E2" w:rsidRPr="006F55E2">
              <w:rPr>
                <w:color w:val="000000" w:themeColor="text1"/>
                <w:lang w:val="en-US"/>
              </w:rPr>
              <w:t>bo‘lgan</w:t>
            </w:r>
            <w:r w:rsidRPr="009F4D99">
              <w:rPr>
                <w:color w:val="000000" w:themeColor="text1"/>
                <w:lang w:val="en-US"/>
              </w:rPr>
              <w:t xml:space="preserve"> </w:t>
            </w:r>
            <w:r w:rsidR="006F55E2" w:rsidRPr="006F55E2">
              <w:rPr>
                <w:color w:val="000000" w:themeColor="text1"/>
                <w:lang w:val="en-US"/>
              </w:rPr>
              <w:t>bo‘lsa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k</w:t>
            </w:r>
            <w:r w:rsidRPr="009F4D99">
              <w:rPr>
                <w:color w:val="000000" w:themeColor="text1"/>
                <w:lang w:val="uz-Cyrl-UZ"/>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shartnomasiga</w:t>
            </w:r>
            <w:r w:rsidRPr="009F4D99">
              <w:rPr>
                <w:color w:val="000000" w:themeColor="text1"/>
                <w:lang w:val="en-US"/>
              </w:rPr>
              <w:t xml:space="preserve"> </w:t>
            </w:r>
            <w:r w:rsidR="006F55E2" w:rsidRPr="006F55E2">
              <w:rPr>
                <w:color w:val="000000" w:themeColor="text1"/>
                <w:lang w:val="en-US"/>
              </w:rPr>
              <w:t>muvofiq</w:t>
            </w:r>
            <w:r w:rsidRPr="009F4D99">
              <w:rPr>
                <w:color w:val="000000" w:themeColor="text1"/>
                <w:lang w:val="en-US"/>
              </w:rPr>
              <w:t xml:space="preserve"> </w:t>
            </w:r>
            <w:r w:rsidR="006F55E2" w:rsidRPr="006F55E2">
              <w:rPr>
                <w:color w:val="000000" w:themeColor="text1"/>
                <w:lang w:val="en-US"/>
              </w:rPr>
              <w:t>Bankka</w:t>
            </w:r>
            <w:r w:rsidRPr="009F4D99">
              <w:rPr>
                <w:color w:val="000000" w:themeColor="text1"/>
                <w:lang w:val="en-US"/>
              </w:rPr>
              <w:t xml:space="preserve"> </w:t>
            </w:r>
            <w:r w:rsidR="006F55E2" w:rsidRPr="006F55E2">
              <w:rPr>
                <w:color w:val="000000" w:themeColor="text1"/>
                <w:lang w:val="en-US"/>
              </w:rPr>
              <w:t>hisobot</w:t>
            </w:r>
            <w:r w:rsidRPr="009F4D99">
              <w:rPr>
                <w:color w:val="000000" w:themeColor="text1"/>
                <w:lang w:val="en-US"/>
              </w:rPr>
              <w:t xml:space="preserve"> </w:t>
            </w:r>
            <w:r w:rsidR="006F55E2" w:rsidRPr="006F55E2">
              <w:rPr>
                <w:color w:val="000000" w:themeColor="text1"/>
                <w:lang w:val="en-US"/>
              </w:rPr>
              <w:t>ma’lumotlarini</w:t>
            </w:r>
            <w:r w:rsidRPr="009F4D99">
              <w:rPr>
                <w:color w:val="000000" w:themeColor="text1"/>
                <w:lang w:val="en-US"/>
              </w:rPr>
              <w:t xml:space="preserve"> </w:t>
            </w:r>
            <w:r w:rsidR="006F55E2" w:rsidRPr="006F55E2">
              <w:rPr>
                <w:color w:val="000000" w:themeColor="text1"/>
                <w:lang w:val="en-US"/>
              </w:rPr>
              <w:t>taqdim</w:t>
            </w:r>
            <w:r w:rsidRPr="009F4D99">
              <w:rPr>
                <w:color w:val="000000" w:themeColor="text1"/>
                <w:lang w:val="en-US"/>
              </w:rPr>
              <w:t xml:space="preserve"> </w:t>
            </w:r>
            <w:r w:rsidR="006F55E2" w:rsidRPr="006F55E2">
              <w:rPr>
                <w:color w:val="000000" w:themeColor="text1"/>
                <w:lang w:val="en-US"/>
              </w:rPr>
              <w:t>etmaslik</w:t>
            </w:r>
            <w:r w:rsidRPr="009F4D99">
              <w:rPr>
                <w:color w:val="000000" w:themeColor="text1"/>
                <w:lang w:val="en-US"/>
              </w:rPr>
              <w:t xml:space="preserve">, </w:t>
            </w:r>
            <w:r w:rsidR="006F55E2" w:rsidRPr="006F55E2">
              <w:rPr>
                <w:color w:val="000000" w:themeColor="text1"/>
                <w:lang w:val="en-US"/>
              </w:rPr>
              <w:t>bank</w:t>
            </w:r>
            <w:r w:rsidRPr="009F4D99">
              <w:rPr>
                <w:color w:val="000000" w:themeColor="text1"/>
                <w:lang w:val="en-US"/>
              </w:rPr>
              <w:t xml:space="preserve"> </w:t>
            </w:r>
            <w:r w:rsidR="006F55E2" w:rsidRPr="006F55E2">
              <w:rPr>
                <w:color w:val="000000" w:themeColor="text1"/>
                <w:lang w:val="en-US"/>
              </w:rPr>
              <w:t>nazoratidan</w:t>
            </w:r>
            <w:r w:rsidRPr="009F4D99">
              <w:rPr>
                <w:color w:val="000000" w:themeColor="text1"/>
                <w:lang w:val="en-US"/>
              </w:rPr>
              <w:t xml:space="preserve"> </w:t>
            </w:r>
            <w:r w:rsidR="006F55E2" w:rsidRPr="006F55E2">
              <w:rPr>
                <w:color w:val="000000" w:themeColor="text1"/>
                <w:lang w:val="en-US"/>
              </w:rPr>
              <w:t>qochish</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l</w:t>
            </w:r>
            <w:r w:rsidRPr="009F4D99">
              <w:rPr>
                <w:color w:val="000000" w:themeColor="text1"/>
                <w:lang w:val="uz-Cyrl-UZ"/>
              </w:rPr>
              <w:t>)</w:t>
            </w:r>
            <w:r w:rsidR="006F55E2" w:rsidRPr="006F55E2">
              <w:rPr>
                <w:color w:val="000000" w:themeColor="text1"/>
                <w:lang w:val="en-US"/>
              </w:rPr>
              <w:t>agar</w:t>
            </w:r>
            <w:r w:rsidRPr="009F4D99">
              <w:rPr>
                <w:color w:val="000000" w:themeColor="text1"/>
                <w:lang w:val="en-US"/>
              </w:rPr>
              <w:t xml:space="preserve"> </w:t>
            </w:r>
            <w:r w:rsidR="006F55E2" w:rsidRPr="006F55E2">
              <w:rPr>
                <w:color w:val="000000" w:themeColor="text1"/>
                <w:lang w:val="en-US"/>
              </w:rPr>
              <w:t>Asosiy</w:t>
            </w:r>
            <w:r w:rsidRPr="009F4D99">
              <w:rPr>
                <w:color w:val="000000" w:themeColor="text1"/>
                <w:lang w:val="en-US"/>
              </w:rPr>
              <w:t xml:space="preserve"> </w:t>
            </w:r>
            <w:r w:rsidR="006F55E2" w:rsidRPr="006F55E2">
              <w:rPr>
                <w:color w:val="000000" w:themeColor="text1"/>
                <w:lang w:val="en-US"/>
              </w:rPr>
              <w:t>Shartnoma</w:t>
            </w:r>
            <w:r w:rsidRPr="009F4D99">
              <w:rPr>
                <w:color w:val="000000" w:themeColor="text1"/>
                <w:lang w:val="en-US"/>
              </w:rPr>
              <w:t xml:space="preserve"> </w:t>
            </w:r>
            <w:r w:rsidR="006F55E2" w:rsidRPr="006F55E2">
              <w:rPr>
                <w:color w:val="000000" w:themeColor="text1"/>
                <w:lang w:val="en-US"/>
              </w:rPr>
              <w:t>Bankning</w:t>
            </w:r>
            <w:r w:rsidRPr="009F4D99">
              <w:rPr>
                <w:color w:val="000000" w:themeColor="text1"/>
                <w:lang w:val="en-US"/>
              </w:rPr>
              <w:t xml:space="preserve"> </w:t>
            </w:r>
            <w:r w:rsidR="006F55E2" w:rsidRPr="006F55E2">
              <w:rPr>
                <w:color w:val="000000" w:themeColor="text1"/>
                <w:lang w:val="en-US"/>
              </w:rPr>
              <w:t>roziligisiz</w:t>
            </w:r>
            <w:r w:rsidRPr="009F4D99">
              <w:rPr>
                <w:color w:val="000000" w:themeColor="text1"/>
                <w:lang w:val="en-US"/>
              </w:rPr>
              <w:t xml:space="preserve"> </w:t>
            </w:r>
            <w:r w:rsidR="006F55E2" w:rsidRPr="006F55E2">
              <w:rPr>
                <w:color w:val="000000" w:themeColor="text1"/>
                <w:lang w:val="en-US"/>
              </w:rPr>
              <w:t>o‘zgartirilsa</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bekor</w:t>
            </w:r>
            <w:r w:rsidRPr="009F4D99">
              <w:rPr>
                <w:color w:val="000000" w:themeColor="text1"/>
                <w:lang w:val="en-US"/>
              </w:rPr>
              <w:t xml:space="preserve"> </w:t>
            </w:r>
            <w:r w:rsidR="006F55E2" w:rsidRPr="006F55E2">
              <w:rPr>
                <w:color w:val="000000" w:themeColor="text1"/>
                <w:lang w:val="en-US"/>
              </w:rPr>
              <w:t>qilinsa</w:t>
            </w:r>
            <w:r w:rsidRPr="009F4D99">
              <w:rPr>
                <w:color w:val="000000" w:themeColor="text1"/>
                <w:lang w:val="en-US"/>
              </w:rPr>
              <w:t xml:space="preserve">, </w:t>
            </w:r>
            <w:r w:rsidR="006F55E2" w:rsidRPr="006F55E2">
              <w:rPr>
                <w:color w:val="000000" w:themeColor="text1"/>
                <w:lang w:val="en-US"/>
              </w:rPr>
              <w:t>u</w:t>
            </w:r>
            <w:r w:rsidRPr="009F4D99">
              <w:rPr>
                <w:color w:val="000000" w:themeColor="text1"/>
                <w:lang w:val="en-US"/>
              </w:rPr>
              <w:t xml:space="preserve"> </w:t>
            </w:r>
            <w:r w:rsidR="006F55E2" w:rsidRPr="006F55E2">
              <w:rPr>
                <w:color w:val="000000" w:themeColor="text1"/>
                <w:lang w:val="en-US"/>
              </w:rPr>
              <w:t>bilan</w:t>
            </w:r>
            <w:r w:rsidRPr="009F4D99">
              <w:rPr>
                <w:color w:val="000000" w:themeColor="text1"/>
                <w:lang w:val="en-US"/>
              </w:rPr>
              <w:t xml:space="preserve"> </w:t>
            </w:r>
            <w:r w:rsidR="006F55E2" w:rsidRPr="006F55E2">
              <w:rPr>
                <w:color w:val="000000" w:themeColor="text1"/>
                <w:lang w:val="en-US"/>
              </w:rPr>
              <w:t>bog‘liq</w:t>
            </w:r>
            <w:r w:rsidRPr="009F4D99">
              <w:rPr>
                <w:color w:val="000000" w:themeColor="text1"/>
                <w:lang w:val="en-US"/>
              </w:rPr>
              <w:t xml:space="preserve"> </w:t>
            </w:r>
            <w:r w:rsidR="006F55E2" w:rsidRPr="006F55E2">
              <w:rPr>
                <w:color w:val="000000" w:themeColor="text1"/>
                <w:lang w:val="en-US"/>
              </w:rPr>
              <w:t>barcha</w:t>
            </w:r>
            <w:r w:rsidRPr="009F4D99">
              <w:rPr>
                <w:color w:val="000000" w:themeColor="text1"/>
                <w:lang w:val="en-US"/>
              </w:rPr>
              <w:t xml:space="preserve"> </w:t>
            </w:r>
            <w:r w:rsidR="006F55E2" w:rsidRPr="006F55E2">
              <w:rPr>
                <w:color w:val="000000" w:themeColor="text1"/>
                <w:lang w:val="en-US"/>
              </w:rPr>
              <w:t>majburiyatlarning</w:t>
            </w:r>
            <w:r w:rsidRPr="009F4D99">
              <w:rPr>
                <w:color w:val="000000" w:themeColor="text1"/>
                <w:lang w:val="en-US"/>
              </w:rPr>
              <w:t xml:space="preserve"> </w:t>
            </w:r>
            <w:r w:rsidR="006F55E2" w:rsidRPr="006F55E2">
              <w:rPr>
                <w:color w:val="000000" w:themeColor="text1"/>
                <w:lang w:val="en-US"/>
              </w:rPr>
              <w:t>bajarilishi</w:t>
            </w:r>
            <w:r w:rsidRPr="009F4D99">
              <w:rPr>
                <w:color w:val="000000" w:themeColor="text1"/>
                <w:lang w:val="en-US"/>
              </w:rPr>
              <w:t xml:space="preserve"> </w:t>
            </w:r>
            <w:r w:rsidR="006F55E2" w:rsidRPr="006F55E2">
              <w:rPr>
                <w:color w:val="000000" w:themeColor="text1"/>
                <w:lang w:val="en-US"/>
              </w:rPr>
              <w:t>bundan</w:t>
            </w:r>
            <w:r w:rsidRPr="009F4D99">
              <w:rPr>
                <w:color w:val="000000" w:themeColor="text1"/>
                <w:lang w:val="en-US"/>
              </w:rPr>
              <w:t xml:space="preserve"> </w:t>
            </w:r>
            <w:r w:rsidR="006F55E2" w:rsidRPr="006F55E2">
              <w:rPr>
                <w:color w:val="000000" w:themeColor="text1"/>
                <w:lang w:val="en-US"/>
              </w:rPr>
              <w:t>mustasno</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m</w:t>
            </w:r>
            <w:r w:rsidRPr="009F4D99">
              <w:rPr>
                <w:color w:val="000000" w:themeColor="text1"/>
                <w:lang w:val="uz-Cyrl-UZ"/>
              </w:rPr>
              <w:t xml:space="preserve">) </w:t>
            </w:r>
            <w:r w:rsidR="006F55E2" w:rsidRPr="006F55E2">
              <w:rPr>
                <w:color w:val="000000" w:themeColor="text1"/>
                <w:lang w:val="en-US"/>
              </w:rPr>
              <w:t>agar</w:t>
            </w:r>
            <w:r w:rsidRPr="009F4D99">
              <w:rPr>
                <w:color w:val="000000" w:themeColor="text1"/>
                <w:lang w:val="en-US"/>
              </w:rPr>
              <w:t xml:space="preserve"> </w:t>
            </w:r>
            <w:r w:rsidR="006F55E2" w:rsidRPr="006F55E2">
              <w:rPr>
                <w:color w:val="000000" w:themeColor="text1"/>
                <w:lang w:val="en-US"/>
              </w:rPr>
              <w:t>Asosiy</w:t>
            </w:r>
            <w:r w:rsidRPr="009F4D99">
              <w:rPr>
                <w:color w:val="000000" w:themeColor="text1"/>
                <w:lang w:val="en-US"/>
              </w:rPr>
              <w:t xml:space="preserve"> </w:t>
            </w:r>
            <w:r w:rsidR="006F55E2" w:rsidRPr="006F55E2">
              <w:rPr>
                <w:color w:val="000000" w:themeColor="text1"/>
                <w:lang w:val="en-US"/>
              </w:rPr>
              <w:t>shartnomadan</w:t>
            </w:r>
            <w:r w:rsidRPr="009F4D99">
              <w:rPr>
                <w:color w:val="000000" w:themeColor="text1"/>
                <w:lang w:val="en-US"/>
              </w:rPr>
              <w:t xml:space="preserve"> </w:t>
            </w:r>
            <w:r w:rsidR="006F55E2" w:rsidRPr="006F55E2">
              <w:rPr>
                <w:color w:val="000000" w:themeColor="text1"/>
                <w:lang w:val="en-US"/>
              </w:rPr>
              <w:t>jiddiy</w:t>
            </w:r>
            <w:r w:rsidRPr="009F4D99">
              <w:rPr>
                <w:color w:val="000000" w:themeColor="text1"/>
                <w:lang w:val="en-US"/>
              </w:rPr>
              <w:t xml:space="preserve"> </w:t>
            </w:r>
            <w:r w:rsidR="006F55E2" w:rsidRPr="006F55E2">
              <w:rPr>
                <w:color w:val="000000" w:themeColor="text1"/>
                <w:lang w:val="en-US"/>
              </w:rPr>
              <w:t>og‘ishlar</w:t>
            </w:r>
            <w:r w:rsidRPr="009F4D99">
              <w:rPr>
                <w:color w:val="000000" w:themeColor="text1"/>
                <w:lang w:val="en-US"/>
              </w:rPr>
              <w:t xml:space="preserve"> </w:t>
            </w:r>
            <w:r w:rsidR="006F55E2" w:rsidRPr="006F55E2">
              <w:rPr>
                <w:color w:val="000000" w:themeColor="text1"/>
                <w:lang w:val="en-US"/>
              </w:rPr>
              <w:t>sodir</w:t>
            </w:r>
            <w:r w:rsidRPr="009F4D99">
              <w:rPr>
                <w:color w:val="000000" w:themeColor="text1"/>
                <w:lang w:val="en-US"/>
              </w:rPr>
              <w:t xml:space="preserve"> </w:t>
            </w:r>
            <w:r w:rsidR="006F55E2" w:rsidRPr="006F55E2">
              <w:rPr>
                <w:color w:val="000000" w:themeColor="text1"/>
                <w:lang w:val="en-US"/>
              </w:rPr>
              <w:t>bo‘lgan</w:t>
            </w:r>
            <w:r w:rsidRPr="009F4D99">
              <w:rPr>
                <w:color w:val="000000" w:themeColor="text1"/>
                <w:lang w:val="en-US"/>
              </w:rPr>
              <w:t xml:space="preserve"> </w:t>
            </w:r>
            <w:r w:rsidR="006F55E2" w:rsidRPr="006F55E2">
              <w:rPr>
                <w:color w:val="000000" w:themeColor="text1"/>
                <w:lang w:val="en-US"/>
              </w:rPr>
              <w:t>bo‘lsa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n</w:t>
            </w:r>
            <w:r w:rsidRPr="009F4D99">
              <w:rPr>
                <w:color w:val="000000" w:themeColor="text1"/>
                <w:lang w:val="uz-Cyrl-UZ"/>
              </w:rPr>
              <w:t xml:space="preserve">) </w:t>
            </w:r>
            <w:r w:rsidR="006F55E2" w:rsidRPr="006F55E2">
              <w:rPr>
                <w:color w:val="000000" w:themeColor="text1"/>
                <w:lang w:val="en-US"/>
              </w:rPr>
              <w:t>bank</w:t>
            </w:r>
            <w:r w:rsidRPr="009F4D99">
              <w:rPr>
                <w:color w:val="000000" w:themeColor="text1"/>
                <w:lang w:val="en-US"/>
              </w:rPr>
              <w:t xml:space="preserve"> </w:t>
            </w:r>
            <w:r w:rsidR="006F55E2" w:rsidRPr="006F55E2">
              <w:rPr>
                <w:color w:val="000000" w:themeColor="text1"/>
                <w:lang w:val="en-US"/>
              </w:rPr>
              <w:t>tomonidan</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berishni</w:t>
            </w:r>
            <w:r w:rsidRPr="009F4D99">
              <w:rPr>
                <w:color w:val="000000" w:themeColor="text1"/>
                <w:lang w:val="en-US"/>
              </w:rPr>
              <w:t xml:space="preserve"> </w:t>
            </w:r>
            <w:r w:rsidR="006F55E2" w:rsidRPr="006F55E2">
              <w:rPr>
                <w:color w:val="000000" w:themeColor="text1"/>
                <w:lang w:val="en-US"/>
              </w:rPr>
              <w:t>imkonsiz</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noo‘rin</w:t>
            </w:r>
            <w:r w:rsidRPr="009F4D99">
              <w:rPr>
                <w:color w:val="000000" w:themeColor="text1"/>
                <w:lang w:val="en-US"/>
              </w:rPr>
              <w:t xml:space="preserve"> </w:t>
            </w:r>
            <w:r w:rsidR="006F55E2" w:rsidRPr="006F55E2">
              <w:rPr>
                <w:color w:val="000000" w:themeColor="text1"/>
                <w:lang w:val="en-US"/>
              </w:rPr>
              <w:t>holga</w:t>
            </w:r>
            <w:r w:rsidRPr="009F4D99">
              <w:rPr>
                <w:color w:val="000000" w:themeColor="text1"/>
                <w:lang w:val="en-US"/>
              </w:rPr>
              <w:t xml:space="preserve"> </w:t>
            </w:r>
            <w:r w:rsidR="006F55E2" w:rsidRPr="006F55E2">
              <w:rPr>
                <w:color w:val="000000" w:themeColor="text1"/>
                <w:lang w:val="en-US"/>
              </w:rPr>
              <w:t>keltiradigan</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oluvchining</w:t>
            </w:r>
            <w:r w:rsidRPr="009F4D99">
              <w:rPr>
                <w:color w:val="000000" w:themeColor="text1"/>
                <w:lang w:val="en-US"/>
              </w:rPr>
              <w:t xml:space="preserve"> </w:t>
            </w:r>
            <w:r w:rsidR="006F55E2" w:rsidRPr="006F55E2">
              <w:rPr>
                <w:color w:val="000000" w:themeColor="text1"/>
                <w:lang w:val="en-US"/>
              </w:rPr>
              <w:t>ushbu</w:t>
            </w:r>
            <w:r w:rsidRPr="009F4D99">
              <w:rPr>
                <w:color w:val="000000" w:themeColor="text1"/>
                <w:lang w:val="en-US"/>
              </w:rPr>
              <w:t xml:space="preserve"> </w:t>
            </w:r>
            <w:r w:rsidR="006F55E2" w:rsidRPr="006F55E2">
              <w:rPr>
                <w:color w:val="000000" w:themeColor="text1"/>
                <w:lang w:val="en-US"/>
              </w:rPr>
              <w:t>Kredit</w:t>
            </w:r>
            <w:r w:rsidRPr="009F4D99">
              <w:rPr>
                <w:color w:val="000000" w:themeColor="text1"/>
                <w:lang w:val="en-US"/>
              </w:rPr>
              <w:t xml:space="preserve"> </w:t>
            </w:r>
            <w:r w:rsidR="006F55E2" w:rsidRPr="006F55E2">
              <w:rPr>
                <w:color w:val="000000" w:themeColor="text1"/>
                <w:lang w:val="en-US"/>
              </w:rPr>
              <w:t>shartnomasi</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w:t>
            </w:r>
            <w:r w:rsidR="006F55E2" w:rsidRPr="006F55E2">
              <w:rPr>
                <w:color w:val="000000" w:themeColor="text1"/>
                <w:lang w:val="en-US"/>
              </w:rPr>
              <w:t>Loyihani</w:t>
            </w:r>
            <w:r w:rsidRPr="009F4D99">
              <w:rPr>
                <w:color w:val="000000" w:themeColor="text1"/>
                <w:lang w:val="en-US"/>
              </w:rPr>
              <w:t xml:space="preserve"> </w:t>
            </w:r>
            <w:r w:rsidR="006F55E2" w:rsidRPr="006F55E2">
              <w:rPr>
                <w:color w:val="000000" w:themeColor="text1"/>
                <w:lang w:val="en-US"/>
              </w:rPr>
              <w:t>amalga</w:t>
            </w:r>
            <w:r w:rsidRPr="009F4D99">
              <w:rPr>
                <w:color w:val="000000" w:themeColor="text1"/>
                <w:lang w:val="en-US"/>
              </w:rPr>
              <w:t xml:space="preserve"> </w:t>
            </w:r>
            <w:r w:rsidR="006F55E2" w:rsidRPr="006F55E2">
              <w:rPr>
                <w:color w:val="000000" w:themeColor="text1"/>
                <w:lang w:val="en-US"/>
              </w:rPr>
              <w:t>oshirishda</w:t>
            </w:r>
            <w:r w:rsidRPr="009F4D99">
              <w:rPr>
                <w:color w:val="000000" w:themeColor="text1"/>
                <w:lang w:val="en-US"/>
              </w:rPr>
              <w:t xml:space="preserve"> </w:t>
            </w:r>
            <w:r w:rsidR="006F55E2" w:rsidRPr="006F55E2">
              <w:rPr>
                <w:color w:val="000000" w:themeColor="text1"/>
                <w:lang w:val="en-US"/>
              </w:rPr>
              <w:t>har</w:t>
            </w:r>
            <w:r w:rsidRPr="009F4D99">
              <w:rPr>
                <w:color w:val="000000" w:themeColor="text1"/>
                <w:lang w:val="en-US"/>
              </w:rPr>
              <w:t xml:space="preserve"> </w:t>
            </w:r>
            <w:r w:rsidR="006F55E2" w:rsidRPr="006F55E2">
              <w:rPr>
                <w:color w:val="000000" w:themeColor="text1"/>
                <w:lang w:val="en-US"/>
              </w:rPr>
              <w:t>qanday</w:t>
            </w:r>
            <w:r w:rsidRPr="009F4D99">
              <w:rPr>
                <w:color w:val="000000" w:themeColor="text1"/>
                <w:lang w:val="en-US"/>
              </w:rPr>
              <w:t xml:space="preserve"> </w:t>
            </w:r>
            <w:r w:rsidR="006F55E2" w:rsidRPr="006F55E2">
              <w:rPr>
                <w:color w:val="000000" w:themeColor="text1"/>
                <w:lang w:val="en-US"/>
              </w:rPr>
              <w:t>majburiyatlarni</w:t>
            </w:r>
            <w:r w:rsidRPr="009F4D99">
              <w:rPr>
                <w:color w:val="000000" w:themeColor="text1"/>
                <w:lang w:val="en-US"/>
              </w:rPr>
              <w:t xml:space="preserve"> </w:t>
            </w:r>
            <w:r w:rsidR="006F55E2" w:rsidRPr="006F55E2">
              <w:rPr>
                <w:color w:val="000000" w:themeColor="text1"/>
                <w:lang w:val="en-US"/>
              </w:rPr>
              <w:t>bajarish</w:t>
            </w:r>
            <w:r w:rsidRPr="009F4D99">
              <w:rPr>
                <w:color w:val="000000" w:themeColor="text1"/>
                <w:lang w:val="en-US"/>
              </w:rPr>
              <w:t xml:space="preserve"> </w:t>
            </w:r>
            <w:r w:rsidR="006F55E2" w:rsidRPr="006F55E2">
              <w:rPr>
                <w:color w:val="000000" w:themeColor="text1"/>
                <w:lang w:val="en-US"/>
              </w:rPr>
              <w:t>qobiliyatiga</w:t>
            </w:r>
            <w:r w:rsidRPr="009F4D99">
              <w:rPr>
                <w:color w:val="000000" w:themeColor="text1"/>
                <w:lang w:val="en-US"/>
              </w:rPr>
              <w:t xml:space="preserve"> </w:t>
            </w:r>
            <w:r w:rsidR="006F55E2" w:rsidRPr="006F55E2">
              <w:rPr>
                <w:color w:val="000000" w:themeColor="text1"/>
                <w:lang w:val="en-US"/>
              </w:rPr>
              <w:t>ta’sir</w:t>
            </w:r>
            <w:r w:rsidRPr="009F4D99">
              <w:rPr>
                <w:color w:val="000000" w:themeColor="text1"/>
                <w:lang w:val="en-US"/>
              </w:rPr>
              <w:t xml:space="preserve"> </w:t>
            </w:r>
            <w:r w:rsidR="006F55E2" w:rsidRPr="006F55E2">
              <w:rPr>
                <w:color w:val="000000" w:themeColor="text1"/>
                <w:lang w:val="en-US"/>
              </w:rPr>
              <w:t>etadigan</w:t>
            </w:r>
            <w:r w:rsidRPr="009F4D99">
              <w:rPr>
                <w:color w:val="000000" w:themeColor="text1"/>
                <w:lang w:val="en-US"/>
              </w:rPr>
              <w:t xml:space="preserve"> </w:t>
            </w:r>
            <w:r w:rsidR="006F55E2" w:rsidRPr="006F55E2">
              <w:rPr>
                <w:color w:val="000000" w:themeColor="text1"/>
                <w:lang w:val="en-US"/>
              </w:rPr>
              <w:t>qonunchilik</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me’yoriy</w:t>
            </w:r>
            <w:r w:rsidRPr="009F4D99">
              <w:rPr>
                <w:color w:val="000000" w:themeColor="text1"/>
                <w:lang w:val="en-US"/>
              </w:rPr>
              <w:t xml:space="preserve"> </w:t>
            </w:r>
            <w:r w:rsidR="006F55E2" w:rsidRPr="006F55E2">
              <w:rPr>
                <w:color w:val="000000" w:themeColor="text1"/>
                <w:lang w:val="en-US"/>
              </w:rPr>
              <w:t>hujjatlar</w:t>
            </w:r>
            <w:r w:rsidRPr="009F4D99">
              <w:rPr>
                <w:color w:val="000000" w:themeColor="text1"/>
                <w:lang w:val="en-US"/>
              </w:rPr>
              <w:t xml:space="preserve"> </w:t>
            </w:r>
            <w:r w:rsidR="006F55E2" w:rsidRPr="006F55E2">
              <w:rPr>
                <w:color w:val="000000" w:themeColor="text1"/>
                <w:lang w:val="en-US"/>
              </w:rPr>
              <w:t>kiritilgan</w:t>
            </w:r>
            <w:r w:rsidRPr="009F4D99">
              <w:rPr>
                <w:color w:val="000000" w:themeColor="text1"/>
                <w:lang w:val="en-US"/>
              </w:rPr>
              <w:t xml:space="preserve"> </w:t>
            </w:r>
            <w:r w:rsidR="006F55E2" w:rsidRPr="006F55E2">
              <w:rPr>
                <w:color w:val="000000" w:themeColor="text1"/>
                <w:lang w:val="en-US"/>
              </w:rPr>
              <w:t>bo‘lsa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en-US"/>
              </w:rPr>
              <w:t>(</w:t>
            </w:r>
            <w:r w:rsidR="006F55E2">
              <w:rPr>
                <w:color w:val="000000" w:themeColor="text1"/>
                <w:lang w:val="uz-Cyrl-UZ"/>
              </w:rPr>
              <w:t>o</w:t>
            </w:r>
            <w:r w:rsidRPr="009F4D99">
              <w:rPr>
                <w:color w:val="000000" w:themeColor="text1"/>
                <w:lang w:val="uz-Cyrl-UZ"/>
              </w:rPr>
              <w:t xml:space="preserve">) </w:t>
            </w:r>
            <w:r w:rsidR="006F55E2" w:rsidRPr="006F55E2">
              <w:rPr>
                <w:color w:val="000000" w:themeColor="text1"/>
                <w:lang w:val="en-US"/>
              </w:rPr>
              <w:t>Loyihani</w:t>
            </w:r>
            <w:r w:rsidRPr="009F4D99">
              <w:rPr>
                <w:color w:val="000000" w:themeColor="text1"/>
                <w:lang w:val="en-US"/>
              </w:rPr>
              <w:t xml:space="preserve"> </w:t>
            </w:r>
            <w:r w:rsidR="006F55E2" w:rsidRPr="006F55E2">
              <w:rPr>
                <w:color w:val="000000" w:themeColor="text1"/>
                <w:lang w:val="en-US"/>
              </w:rPr>
              <w:t>amalga</w:t>
            </w:r>
            <w:r w:rsidRPr="009F4D99">
              <w:rPr>
                <w:color w:val="000000" w:themeColor="text1"/>
                <w:lang w:val="en-US"/>
              </w:rPr>
              <w:t xml:space="preserve"> </w:t>
            </w:r>
            <w:r w:rsidR="006F55E2" w:rsidRPr="006F55E2">
              <w:rPr>
                <w:color w:val="000000" w:themeColor="text1"/>
                <w:lang w:val="en-US"/>
              </w:rPr>
              <w:t>oshirishga</w:t>
            </w:r>
            <w:r w:rsidRPr="009F4D99">
              <w:rPr>
                <w:color w:val="000000" w:themeColor="text1"/>
                <w:lang w:val="en-US"/>
              </w:rPr>
              <w:t xml:space="preserve"> </w:t>
            </w:r>
            <w:r w:rsidR="006F55E2" w:rsidRPr="006F55E2">
              <w:rPr>
                <w:color w:val="000000" w:themeColor="text1"/>
                <w:lang w:val="en-US"/>
              </w:rPr>
              <w:t>sezilarli</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w:t>
            </w:r>
            <w:r w:rsidR="006F55E2" w:rsidRPr="006F55E2">
              <w:rPr>
                <w:color w:val="000000" w:themeColor="text1"/>
                <w:lang w:val="en-US"/>
              </w:rPr>
              <w:t>salbiy</w:t>
            </w:r>
            <w:r w:rsidRPr="009F4D99">
              <w:rPr>
                <w:color w:val="000000" w:themeColor="text1"/>
                <w:lang w:val="en-US"/>
              </w:rPr>
              <w:t xml:space="preserve"> </w:t>
            </w:r>
            <w:r w:rsidR="006F55E2" w:rsidRPr="006F55E2">
              <w:rPr>
                <w:color w:val="000000" w:themeColor="text1"/>
                <w:lang w:val="en-US"/>
              </w:rPr>
              <w:t>ta’sir</w:t>
            </w:r>
            <w:r w:rsidRPr="009F4D99">
              <w:rPr>
                <w:color w:val="000000" w:themeColor="text1"/>
                <w:lang w:val="en-US"/>
              </w:rPr>
              <w:t xml:space="preserve"> </w:t>
            </w:r>
            <w:r w:rsidR="006F55E2" w:rsidRPr="006F55E2">
              <w:rPr>
                <w:color w:val="000000" w:themeColor="text1"/>
                <w:lang w:val="en-US"/>
              </w:rPr>
              <w:t>ko‘rsatadigan</w:t>
            </w:r>
            <w:r w:rsidRPr="009F4D99">
              <w:rPr>
                <w:color w:val="000000" w:themeColor="text1"/>
                <w:lang w:val="en-US"/>
              </w:rPr>
              <w:t xml:space="preserve"> </w:t>
            </w:r>
            <w:r w:rsidR="006F55E2" w:rsidRPr="006F55E2">
              <w:rPr>
                <w:color w:val="000000" w:themeColor="text1"/>
                <w:lang w:val="en-US"/>
              </w:rPr>
              <w:t>Ustav</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oluvchining</w:t>
            </w:r>
            <w:r w:rsidRPr="009F4D99">
              <w:rPr>
                <w:color w:val="000000" w:themeColor="text1"/>
                <w:lang w:val="en-US"/>
              </w:rPr>
              <w:t xml:space="preserve"> </w:t>
            </w:r>
            <w:r w:rsidR="006F55E2" w:rsidRPr="006F55E2">
              <w:rPr>
                <w:color w:val="000000" w:themeColor="text1"/>
                <w:lang w:val="en-US"/>
              </w:rPr>
              <w:t>ta’sis</w:t>
            </w:r>
            <w:r w:rsidRPr="009F4D99">
              <w:rPr>
                <w:color w:val="000000" w:themeColor="text1"/>
                <w:lang w:val="en-US"/>
              </w:rPr>
              <w:t xml:space="preserve"> </w:t>
            </w:r>
            <w:r w:rsidR="006F55E2" w:rsidRPr="006F55E2">
              <w:rPr>
                <w:color w:val="000000" w:themeColor="text1"/>
                <w:lang w:val="en-US"/>
              </w:rPr>
              <w:t>shartnomasi</w:t>
            </w:r>
            <w:r w:rsidRPr="009F4D99">
              <w:rPr>
                <w:color w:val="000000" w:themeColor="text1"/>
                <w:lang w:val="en-US"/>
              </w:rPr>
              <w:t xml:space="preserve"> </w:t>
            </w:r>
            <w:r w:rsidR="006F55E2" w:rsidRPr="006F55E2">
              <w:rPr>
                <w:color w:val="000000" w:themeColor="text1"/>
                <w:lang w:val="en-US"/>
              </w:rPr>
              <w:t>o‘zgartirilganda</w:t>
            </w:r>
            <w:r w:rsidRPr="009F4D99">
              <w:rPr>
                <w:color w:val="000000" w:themeColor="text1"/>
                <w:lang w:val="en-US"/>
              </w:rPr>
              <w:t xml:space="preserve">, </w:t>
            </w:r>
            <w:r w:rsidR="006F55E2" w:rsidRPr="006F55E2">
              <w:rPr>
                <w:color w:val="000000" w:themeColor="text1"/>
                <w:lang w:val="en-US"/>
              </w:rPr>
              <w:t>to‘xtatilganda</w:t>
            </w:r>
            <w:r w:rsidRPr="009F4D99">
              <w:rPr>
                <w:color w:val="000000" w:themeColor="text1"/>
                <w:lang w:val="en-US"/>
              </w:rPr>
              <w:t xml:space="preserve">, </w:t>
            </w:r>
            <w:r w:rsidR="006F55E2" w:rsidRPr="006F55E2">
              <w:rPr>
                <w:color w:val="000000" w:themeColor="text1"/>
                <w:lang w:val="en-US"/>
              </w:rPr>
              <w:t>bekor</w:t>
            </w:r>
            <w:r w:rsidRPr="009F4D99">
              <w:rPr>
                <w:color w:val="000000" w:themeColor="text1"/>
                <w:lang w:val="en-US"/>
              </w:rPr>
              <w:t xml:space="preserve"> </w:t>
            </w:r>
            <w:r w:rsidR="006F55E2" w:rsidRPr="006F55E2">
              <w:rPr>
                <w:color w:val="000000" w:themeColor="text1"/>
                <w:lang w:val="en-US"/>
              </w:rPr>
              <w:t>qilinganda</w:t>
            </w:r>
            <w:r w:rsidRPr="009F4D99">
              <w:rPr>
                <w:color w:val="000000" w:themeColor="text1"/>
                <w:lang w:val="en-US"/>
              </w:rPr>
              <w:t xml:space="preserve">, </w:t>
            </w:r>
            <w:r w:rsidR="006F55E2" w:rsidRPr="006F55E2">
              <w:rPr>
                <w:color w:val="000000" w:themeColor="text1"/>
                <w:lang w:val="en-US"/>
              </w:rPr>
              <w:t>bekor</w:t>
            </w:r>
            <w:r w:rsidRPr="009F4D99">
              <w:rPr>
                <w:color w:val="000000" w:themeColor="text1"/>
                <w:lang w:val="en-US"/>
              </w:rPr>
              <w:t xml:space="preserve"> </w:t>
            </w:r>
            <w:r w:rsidR="006F55E2" w:rsidRPr="006F55E2">
              <w:rPr>
                <w:color w:val="000000" w:themeColor="text1"/>
                <w:lang w:val="en-US"/>
              </w:rPr>
              <w:t>qilinganda</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amalga</w:t>
            </w:r>
            <w:r w:rsidRPr="009F4D99">
              <w:rPr>
                <w:color w:val="000000" w:themeColor="text1"/>
                <w:lang w:val="en-US"/>
              </w:rPr>
              <w:t xml:space="preserve"> </w:t>
            </w:r>
            <w:r w:rsidR="006F55E2" w:rsidRPr="006F55E2">
              <w:rPr>
                <w:color w:val="000000" w:themeColor="text1"/>
                <w:lang w:val="en-US"/>
              </w:rPr>
              <w:t>oshirilmaganda</w:t>
            </w:r>
            <w:r w:rsidRPr="009F4D99">
              <w:rPr>
                <w:color w:val="000000" w:themeColor="text1"/>
                <w:lang w:val="en-US"/>
              </w:rPr>
              <w:t>;</w:t>
            </w:r>
          </w:p>
          <w:p w:rsidR="00406FF9" w:rsidRPr="009F4D99" w:rsidRDefault="00406FF9" w:rsidP="00406FF9">
            <w:pPr>
              <w:pStyle w:val="ad"/>
              <w:ind w:left="40" w:firstLine="851"/>
              <w:jc w:val="both"/>
              <w:rPr>
                <w:color w:val="000000" w:themeColor="text1"/>
                <w:lang w:val="en-US"/>
              </w:rPr>
            </w:pPr>
            <w:r w:rsidRPr="009F4D99">
              <w:rPr>
                <w:color w:val="000000" w:themeColor="text1"/>
                <w:lang w:val="uz-Cyrl-UZ"/>
              </w:rPr>
              <w:t>(</w:t>
            </w:r>
            <w:r w:rsidR="006F55E2">
              <w:rPr>
                <w:color w:val="000000" w:themeColor="text1"/>
                <w:lang w:val="uz-Cyrl-UZ"/>
              </w:rPr>
              <w:t>p</w:t>
            </w:r>
            <w:r w:rsidRPr="009F4D99">
              <w:rPr>
                <w:color w:val="000000" w:themeColor="text1"/>
                <w:lang w:val="uz-Cyrl-UZ"/>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oluvchining</w:t>
            </w:r>
            <w:r w:rsidRPr="009F4D99">
              <w:rPr>
                <w:color w:val="000000" w:themeColor="text1"/>
                <w:lang w:val="en-US"/>
              </w:rPr>
              <w:t xml:space="preserve"> </w:t>
            </w:r>
            <w:r w:rsidR="006F55E2" w:rsidRPr="006F55E2">
              <w:rPr>
                <w:color w:val="000000" w:themeColor="text1"/>
                <w:lang w:val="en-US"/>
              </w:rPr>
              <w:t>moliyaviy</w:t>
            </w:r>
            <w:r w:rsidRPr="009F4D99">
              <w:rPr>
                <w:color w:val="000000" w:themeColor="text1"/>
                <w:lang w:val="en-US"/>
              </w:rPr>
              <w:t xml:space="preserve"> </w:t>
            </w:r>
            <w:r w:rsidR="006F55E2" w:rsidRPr="006F55E2">
              <w:rPr>
                <w:color w:val="000000" w:themeColor="text1"/>
                <w:lang w:val="en-US"/>
              </w:rPr>
              <w:t>ahvolining</w:t>
            </w:r>
            <w:r w:rsidRPr="009F4D99">
              <w:rPr>
                <w:color w:val="000000" w:themeColor="text1"/>
                <w:lang w:val="en-US"/>
              </w:rPr>
              <w:t xml:space="preserve"> </w:t>
            </w:r>
            <w:r w:rsidR="006F55E2" w:rsidRPr="006F55E2">
              <w:rPr>
                <w:color w:val="000000" w:themeColor="text1"/>
                <w:lang w:val="en-US"/>
              </w:rPr>
              <w:t>yomonlashishi</w:t>
            </w:r>
            <w:r w:rsidRPr="009F4D99">
              <w:rPr>
                <w:color w:val="000000" w:themeColor="text1"/>
                <w:lang w:val="en-US"/>
              </w:rPr>
              <w:t xml:space="preserve"> (</w:t>
            </w:r>
            <w:r w:rsidR="006F55E2" w:rsidRPr="006F55E2">
              <w:rPr>
                <w:color w:val="000000" w:themeColor="text1"/>
                <w:lang w:val="en-US"/>
              </w:rPr>
              <w:t>zararlar</w:t>
            </w:r>
            <w:r w:rsidRPr="009F4D99">
              <w:rPr>
                <w:color w:val="000000" w:themeColor="text1"/>
                <w:lang w:val="en-US"/>
              </w:rPr>
              <w:t xml:space="preserve">, </w:t>
            </w:r>
            <w:r w:rsidR="006F55E2" w:rsidRPr="006F55E2">
              <w:rPr>
                <w:color w:val="000000" w:themeColor="text1"/>
                <w:lang w:val="en-US"/>
              </w:rPr>
              <w:t>likvidsiz</w:t>
            </w:r>
            <w:r w:rsidRPr="009F4D99">
              <w:rPr>
                <w:color w:val="000000" w:themeColor="text1"/>
                <w:lang w:val="en-US"/>
              </w:rPr>
              <w:t xml:space="preserve"> </w:t>
            </w:r>
            <w:r w:rsidR="006F55E2" w:rsidRPr="006F55E2">
              <w:rPr>
                <w:color w:val="000000" w:themeColor="text1"/>
                <w:lang w:val="en-US"/>
              </w:rPr>
              <w:t>balans</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 xml:space="preserve"> </w:t>
            </w:r>
            <w:r w:rsidR="006F55E2" w:rsidRPr="006F55E2">
              <w:rPr>
                <w:color w:val="000000" w:themeColor="text1"/>
                <w:lang w:val="en-US"/>
              </w:rPr>
              <w:t>boshqalar</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oluvchiga</w:t>
            </w:r>
            <w:r w:rsidRPr="009F4D99">
              <w:rPr>
                <w:color w:val="000000" w:themeColor="text1"/>
                <w:lang w:val="en-US"/>
              </w:rPr>
              <w:t xml:space="preserve"> </w:t>
            </w:r>
            <w:r w:rsidR="006F55E2" w:rsidRPr="006F55E2">
              <w:rPr>
                <w:color w:val="000000" w:themeColor="text1"/>
                <w:lang w:val="en-US"/>
              </w:rPr>
              <w:t>nisbatan</w:t>
            </w:r>
            <w:r w:rsidRPr="009F4D99">
              <w:rPr>
                <w:color w:val="000000" w:themeColor="text1"/>
                <w:lang w:val="en-US"/>
              </w:rPr>
              <w:t xml:space="preserve"> </w:t>
            </w:r>
            <w:r w:rsidR="006F55E2" w:rsidRPr="006F55E2">
              <w:rPr>
                <w:color w:val="000000" w:themeColor="text1"/>
                <w:lang w:val="en-US"/>
              </w:rPr>
              <w:t>da’volar</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sud</w:t>
            </w:r>
            <w:r w:rsidRPr="009F4D99">
              <w:rPr>
                <w:color w:val="000000" w:themeColor="text1"/>
                <w:lang w:val="en-US"/>
              </w:rPr>
              <w:t xml:space="preserve"> </w:t>
            </w:r>
            <w:r w:rsidR="006F55E2" w:rsidRPr="006F55E2">
              <w:rPr>
                <w:color w:val="000000" w:themeColor="text1"/>
                <w:lang w:val="en-US"/>
              </w:rPr>
              <w:t>protsesslari</w:t>
            </w:r>
            <w:r w:rsidRPr="009F4D99">
              <w:rPr>
                <w:color w:val="000000" w:themeColor="text1"/>
                <w:lang w:val="en-US"/>
              </w:rPr>
              <w:t xml:space="preserve"> </w:t>
            </w:r>
            <w:r w:rsidR="006F55E2" w:rsidRPr="006F55E2">
              <w:rPr>
                <w:color w:val="000000" w:themeColor="text1"/>
                <w:lang w:val="en-US"/>
              </w:rPr>
              <w:t>qo‘zg‘atiladi</w:t>
            </w:r>
            <w:r w:rsidRPr="009F4D99">
              <w:rPr>
                <w:color w:val="000000" w:themeColor="text1"/>
                <w:lang w:val="en-US"/>
              </w:rPr>
              <w:t xml:space="preserve">, </w:t>
            </w:r>
            <w:r w:rsidR="006F55E2" w:rsidRPr="006F55E2">
              <w:rPr>
                <w:color w:val="000000" w:themeColor="text1"/>
                <w:lang w:val="en-US"/>
              </w:rPr>
              <w:t>buning</w:t>
            </w:r>
            <w:r w:rsidRPr="009F4D99">
              <w:rPr>
                <w:color w:val="000000" w:themeColor="text1"/>
                <w:lang w:val="en-US"/>
              </w:rPr>
              <w:t xml:space="preserve"> </w:t>
            </w:r>
            <w:r w:rsidR="006F55E2" w:rsidRPr="006F55E2">
              <w:rPr>
                <w:color w:val="000000" w:themeColor="text1"/>
                <w:lang w:val="en-US"/>
              </w:rPr>
              <w:t>natijasida</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oluvchining</w:t>
            </w:r>
            <w:r w:rsidRPr="009F4D99">
              <w:rPr>
                <w:color w:val="000000" w:themeColor="text1"/>
                <w:lang w:val="en-US"/>
              </w:rPr>
              <w:t xml:space="preserve"> </w:t>
            </w:r>
            <w:r w:rsidR="006F55E2" w:rsidRPr="006F55E2">
              <w:rPr>
                <w:color w:val="000000" w:themeColor="text1"/>
                <w:lang w:val="en-US"/>
              </w:rPr>
              <w:t>aktivlaridan</w:t>
            </w:r>
            <w:r w:rsidRPr="009F4D99">
              <w:rPr>
                <w:color w:val="000000" w:themeColor="text1"/>
                <w:lang w:val="en-US"/>
              </w:rPr>
              <w:t xml:space="preserve"> </w:t>
            </w:r>
            <w:r w:rsidR="006F55E2" w:rsidRPr="006F55E2">
              <w:rPr>
                <w:color w:val="000000" w:themeColor="text1"/>
                <w:lang w:val="en-US"/>
              </w:rPr>
              <w:t>birortasi</w:t>
            </w:r>
            <w:r w:rsidRPr="009F4D99">
              <w:rPr>
                <w:color w:val="000000" w:themeColor="text1"/>
                <w:lang w:val="en-US"/>
              </w:rPr>
              <w:t xml:space="preserve"> </w:t>
            </w:r>
            <w:r w:rsidR="006F55E2" w:rsidRPr="006F55E2">
              <w:rPr>
                <w:color w:val="000000" w:themeColor="text1"/>
                <w:lang w:val="en-US"/>
              </w:rPr>
              <w:t>taqsimlanadi</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boshqa</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beruvchilar</w:t>
            </w:r>
            <w:r w:rsidRPr="009F4D99">
              <w:rPr>
                <w:color w:val="000000" w:themeColor="text1"/>
                <w:lang w:val="en-US"/>
              </w:rPr>
              <w:t xml:space="preserve"> </w:t>
            </w:r>
            <w:r w:rsidR="006F55E2" w:rsidRPr="006F55E2">
              <w:rPr>
                <w:color w:val="000000" w:themeColor="text1"/>
                <w:lang w:val="en-US"/>
              </w:rPr>
              <w:t>o‘rtasida</w:t>
            </w:r>
            <w:r w:rsidRPr="009F4D99">
              <w:rPr>
                <w:color w:val="000000" w:themeColor="text1"/>
                <w:lang w:val="en-US"/>
              </w:rPr>
              <w:t xml:space="preserve"> </w:t>
            </w:r>
            <w:r w:rsidR="006F55E2" w:rsidRPr="006F55E2">
              <w:rPr>
                <w:color w:val="000000" w:themeColor="text1"/>
                <w:lang w:val="en-US"/>
              </w:rPr>
              <w:t>taqsimlanishi</w:t>
            </w:r>
            <w:r w:rsidRPr="009F4D99">
              <w:rPr>
                <w:color w:val="000000" w:themeColor="text1"/>
                <w:lang w:val="en-US"/>
              </w:rPr>
              <w:t xml:space="preserve"> </w:t>
            </w:r>
            <w:r w:rsidR="006F55E2" w:rsidRPr="006F55E2">
              <w:rPr>
                <w:color w:val="000000" w:themeColor="text1"/>
                <w:lang w:val="en-US"/>
              </w:rPr>
              <w:t>mumkin</w:t>
            </w:r>
            <w:r w:rsidRPr="009F4D99">
              <w:rPr>
                <w:color w:val="000000" w:themeColor="text1"/>
                <w:lang w:val="en-US"/>
              </w:rPr>
              <w:t>;</w:t>
            </w:r>
          </w:p>
          <w:p w:rsidR="00406FF9" w:rsidRPr="009F4D99" w:rsidRDefault="00406FF9" w:rsidP="00406FF9">
            <w:pPr>
              <w:pStyle w:val="ad"/>
              <w:ind w:left="0" w:firstLine="851"/>
              <w:jc w:val="both"/>
              <w:rPr>
                <w:color w:val="000000" w:themeColor="text1"/>
                <w:lang w:val="en-US"/>
              </w:rPr>
            </w:pPr>
            <w:r w:rsidRPr="009F4D99">
              <w:rPr>
                <w:color w:val="000000" w:themeColor="text1"/>
                <w:lang w:val="uz-Cyrl-UZ"/>
              </w:rPr>
              <w:t>(</w:t>
            </w:r>
            <w:r w:rsidR="006F55E2">
              <w:rPr>
                <w:color w:val="000000" w:themeColor="text1"/>
                <w:lang w:val="uz-Cyrl-UZ"/>
              </w:rPr>
              <w:t>r</w:t>
            </w:r>
            <w:r w:rsidRPr="009F4D99">
              <w:rPr>
                <w:color w:val="000000" w:themeColor="text1"/>
                <w:lang w:val="uz-Cyrl-UZ"/>
              </w:rPr>
              <w:t xml:space="preserve">) </w:t>
            </w:r>
            <w:r w:rsidR="006F55E2" w:rsidRPr="006F55E2">
              <w:rPr>
                <w:color w:val="000000" w:themeColor="text1"/>
                <w:lang w:val="en-US"/>
              </w:rPr>
              <w:t>har</w:t>
            </w:r>
            <w:r w:rsidRPr="009F4D99">
              <w:rPr>
                <w:color w:val="000000" w:themeColor="text1"/>
                <w:lang w:val="en-US"/>
              </w:rPr>
              <w:t xml:space="preserve"> </w:t>
            </w:r>
            <w:r w:rsidR="006F55E2" w:rsidRPr="006F55E2">
              <w:rPr>
                <w:color w:val="000000" w:themeColor="text1"/>
                <w:lang w:val="en-US"/>
              </w:rPr>
              <w:t>qanday</w:t>
            </w:r>
            <w:r w:rsidRPr="009F4D99">
              <w:rPr>
                <w:color w:val="000000" w:themeColor="text1"/>
                <w:lang w:val="en-US"/>
              </w:rPr>
              <w:t xml:space="preserve"> </w:t>
            </w:r>
            <w:r w:rsidR="006F55E2" w:rsidRPr="006F55E2">
              <w:rPr>
                <w:color w:val="000000" w:themeColor="text1"/>
                <w:lang w:val="en-US"/>
              </w:rPr>
              <w:t>vakolatli</w:t>
            </w:r>
            <w:r w:rsidRPr="009F4D99">
              <w:rPr>
                <w:color w:val="000000" w:themeColor="text1"/>
                <w:lang w:val="en-US"/>
              </w:rPr>
              <w:t xml:space="preserve"> </w:t>
            </w:r>
            <w:r w:rsidR="006F55E2" w:rsidRPr="006F55E2">
              <w:rPr>
                <w:color w:val="000000" w:themeColor="text1"/>
                <w:lang w:val="en-US"/>
              </w:rPr>
              <w:t>davlat</w:t>
            </w:r>
            <w:r w:rsidRPr="009F4D99">
              <w:rPr>
                <w:color w:val="000000" w:themeColor="text1"/>
                <w:lang w:val="en-US"/>
              </w:rPr>
              <w:t xml:space="preserve"> </w:t>
            </w:r>
            <w:r w:rsidR="006F55E2" w:rsidRPr="006F55E2">
              <w:rPr>
                <w:color w:val="000000" w:themeColor="text1"/>
                <w:lang w:val="en-US"/>
              </w:rPr>
              <w:t>organlari</w:t>
            </w:r>
            <w:r w:rsidRPr="009F4D99">
              <w:rPr>
                <w:color w:val="000000" w:themeColor="text1"/>
                <w:lang w:val="en-US"/>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w:t>
            </w:r>
            <w:r w:rsidRPr="009F4D99">
              <w:rPr>
                <w:color w:val="000000" w:themeColor="text1"/>
                <w:lang w:val="en-US"/>
              </w:rPr>
              <w:t xml:space="preserve"> </w:t>
            </w:r>
            <w:r w:rsidR="006F55E2" w:rsidRPr="006F55E2">
              <w:rPr>
                <w:color w:val="000000" w:themeColor="text1"/>
                <w:lang w:val="en-US"/>
              </w:rPr>
              <w:t>faoliyatini</w:t>
            </w:r>
            <w:r w:rsidRPr="009F4D99">
              <w:rPr>
                <w:color w:val="000000" w:themeColor="text1"/>
                <w:lang w:val="en-US"/>
              </w:rPr>
              <w:t xml:space="preserve"> </w:t>
            </w:r>
            <w:r w:rsidR="006F55E2" w:rsidRPr="006F55E2">
              <w:rPr>
                <w:color w:val="000000" w:themeColor="text1"/>
                <w:lang w:val="en-US"/>
              </w:rPr>
              <w:t>to‘xtatish</w:t>
            </w:r>
            <w:r w:rsidRPr="009F4D99">
              <w:rPr>
                <w:color w:val="000000" w:themeColor="text1"/>
                <w:lang w:val="en-US"/>
              </w:rPr>
              <w:t xml:space="preserve"> </w:t>
            </w:r>
            <w:r w:rsidR="006F55E2" w:rsidRPr="006F55E2">
              <w:rPr>
                <w:color w:val="000000" w:themeColor="text1"/>
                <w:lang w:val="en-US"/>
              </w:rPr>
              <w:t>yoki</w:t>
            </w:r>
            <w:r w:rsidRPr="009F4D99">
              <w:rPr>
                <w:color w:val="000000" w:themeColor="text1"/>
                <w:lang w:val="en-US"/>
              </w:rPr>
              <w:t xml:space="preserve"> 90 (</w:t>
            </w:r>
            <w:r w:rsidR="006F55E2" w:rsidRPr="006F55E2">
              <w:rPr>
                <w:color w:val="000000" w:themeColor="text1"/>
                <w:lang w:val="en-US"/>
              </w:rPr>
              <w:t>to‘qson</w:t>
            </w:r>
            <w:r w:rsidRPr="009F4D99">
              <w:rPr>
                <w:color w:val="000000" w:themeColor="text1"/>
                <w:lang w:val="en-US"/>
              </w:rPr>
              <w:t xml:space="preserve">) </w:t>
            </w:r>
            <w:r w:rsidR="006F55E2" w:rsidRPr="006F55E2">
              <w:rPr>
                <w:color w:val="000000" w:themeColor="text1"/>
                <w:lang w:val="en-US"/>
              </w:rPr>
              <w:t>kundan</w:t>
            </w:r>
            <w:r w:rsidRPr="009F4D99">
              <w:rPr>
                <w:color w:val="000000" w:themeColor="text1"/>
                <w:lang w:val="en-US"/>
              </w:rPr>
              <w:t xml:space="preserve"> </w:t>
            </w:r>
            <w:r w:rsidR="006F55E2" w:rsidRPr="006F55E2">
              <w:rPr>
                <w:color w:val="000000" w:themeColor="text1"/>
                <w:lang w:val="en-US"/>
              </w:rPr>
              <w:t>ortiq</w:t>
            </w:r>
            <w:r w:rsidRPr="009F4D99">
              <w:rPr>
                <w:color w:val="000000" w:themeColor="text1"/>
                <w:lang w:val="en-US"/>
              </w:rPr>
              <w:t xml:space="preserve"> </w:t>
            </w:r>
            <w:r w:rsidR="006F55E2" w:rsidRPr="006F55E2">
              <w:rPr>
                <w:color w:val="000000" w:themeColor="text1"/>
                <w:lang w:val="en-US"/>
              </w:rPr>
              <w:t>davom</w:t>
            </w:r>
            <w:r w:rsidRPr="009F4D99">
              <w:rPr>
                <w:color w:val="000000" w:themeColor="text1"/>
                <w:lang w:val="en-US"/>
              </w:rPr>
              <w:t xml:space="preserve"> </w:t>
            </w:r>
            <w:r w:rsidR="006F55E2" w:rsidRPr="006F55E2">
              <w:rPr>
                <w:color w:val="000000" w:themeColor="text1"/>
                <w:lang w:val="en-US"/>
              </w:rPr>
              <w:t>etadigan</w:t>
            </w:r>
            <w:r w:rsidRPr="009F4D99">
              <w:rPr>
                <w:color w:val="000000" w:themeColor="text1"/>
                <w:lang w:val="en-US"/>
              </w:rPr>
              <w:t xml:space="preserve"> </w:t>
            </w:r>
            <w:r w:rsidR="006F55E2" w:rsidRPr="006F55E2">
              <w:rPr>
                <w:color w:val="000000" w:themeColor="text1"/>
                <w:lang w:val="en-US"/>
              </w:rPr>
              <w:t>savdo</w:t>
            </w:r>
            <w:r w:rsidRPr="009F4D99">
              <w:rPr>
                <w:color w:val="000000" w:themeColor="text1"/>
                <w:lang w:val="en-US"/>
              </w:rPr>
              <w:t xml:space="preserve"> </w:t>
            </w:r>
            <w:r w:rsidR="006F55E2" w:rsidRPr="006F55E2">
              <w:rPr>
                <w:color w:val="000000" w:themeColor="text1"/>
                <w:lang w:val="en-US"/>
              </w:rPr>
              <w:t>va</w:t>
            </w:r>
            <w:r w:rsidRPr="009F4D99">
              <w:rPr>
                <w:color w:val="000000" w:themeColor="text1"/>
                <w:lang w:val="en-US"/>
              </w:rPr>
              <w:t>/</w:t>
            </w:r>
            <w:r w:rsidR="006F55E2" w:rsidRPr="006F55E2">
              <w:rPr>
                <w:color w:val="000000" w:themeColor="text1"/>
                <w:lang w:val="en-US"/>
              </w:rPr>
              <w:t>yoki</w:t>
            </w:r>
            <w:r w:rsidRPr="009F4D99">
              <w:rPr>
                <w:color w:val="000000" w:themeColor="text1"/>
                <w:lang w:val="en-US"/>
              </w:rPr>
              <w:t xml:space="preserve"> </w:t>
            </w:r>
            <w:r w:rsidR="006F55E2" w:rsidRPr="006F55E2">
              <w:rPr>
                <w:color w:val="000000" w:themeColor="text1"/>
                <w:lang w:val="en-US"/>
              </w:rPr>
              <w:t>ishlab</w:t>
            </w:r>
            <w:r w:rsidRPr="009F4D99">
              <w:rPr>
                <w:color w:val="000000" w:themeColor="text1"/>
                <w:lang w:val="en-US"/>
              </w:rPr>
              <w:t xml:space="preserve"> </w:t>
            </w:r>
            <w:r w:rsidR="006F55E2" w:rsidRPr="006F55E2">
              <w:rPr>
                <w:color w:val="000000" w:themeColor="text1"/>
                <w:lang w:val="en-US"/>
              </w:rPr>
              <w:t>chiqarish</w:t>
            </w:r>
            <w:r w:rsidRPr="009F4D99">
              <w:rPr>
                <w:color w:val="000000" w:themeColor="text1"/>
                <w:lang w:val="en-US"/>
              </w:rPr>
              <w:t xml:space="preserve"> </w:t>
            </w:r>
            <w:r w:rsidR="006F55E2" w:rsidRPr="006F55E2">
              <w:rPr>
                <w:color w:val="000000" w:themeColor="text1"/>
                <w:lang w:val="en-US"/>
              </w:rPr>
              <w:t>faoliyatini</w:t>
            </w:r>
            <w:r w:rsidRPr="009F4D99">
              <w:rPr>
                <w:color w:val="000000" w:themeColor="text1"/>
                <w:lang w:val="en-US"/>
              </w:rPr>
              <w:t xml:space="preserve"> </w:t>
            </w:r>
            <w:r w:rsidR="006F55E2" w:rsidRPr="006F55E2">
              <w:rPr>
                <w:color w:val="000000" w:themeColor="text1"/>
                <w:lang w:val="en-US"/>
              </w:rPr>
              <w:t>to‘xtatish</w:t>
            </w:r>
            <w:r w:rsidRPr="009F4D99">
              <w:rPr>
                <w:color w:val="000000" w:themeColor="text1"/>
                <w:lang w:val="en-US"/>
              </w:rPr>
              <w:t xml:space="preserve"> </w:t>
            </w:r>
            <w:r w:rsidR="006F55E2" w:rsidRPr="006F55E2">
              <w:rPr>
                <w:color w:val="000000" w:themeColor="text1"/>
                <w:lang w:val="en-US"/>
              </w:rPr>
              <w:t>bo‘yicha</w:t>
            </w:r>
            <w:r w:rsidRPr="009F4D99">
              <w:rPr>
                <w:color w:val="000000" w:themeColor="text1"/>
                <w:lang w:val="en-US"/>
              </w:rPr>
              <w:t xml:space="preserve"> </w:t>
            </w:r>
            <w:r w:rsidR="006F55E2" w:rsidRPr="006F55E2">
              <w:rPr>
                <w:color w:val="000000" w:themeColor="text1"/>
                <w:lang w:val="en-US"/>
              </w:rPr>
              <w:t>har</w:t>
            </w:r>
            <w:r w:rsidRPr="009F4D99">
              <w:rPr>
                <w:color w:val="000000" w:themeColor="text1"/>
                <w:lang w:val="en-US"/>
              </w:rPr>
              <w:t xml:space="preserve"> </w:t>
            </w:r>
            <w:r w:rsidR="006F55E2" w:rsidRPr="006F55E2">
              <w:rPr>
                <w:color w:val="000000" w:themeColor="text1"/>
                <w:lang w:val="en-US"/>
              </w:rPr>
              <w:t>qanday</w:t>
            </w:r>
            <w:r w:rsidRPr="009F4D99">
              <w:rPr>
                <w:color w:val="000000" w:themeColor="text1"/>
                <w:lang w:val="en-US"/>
              </w:rPr>
              <w:t xml:space="preserve"> </w:t>
            </w:r>
            <w:r w:rsidR="006F55E2" w:rsidRPr="006F55E2">
              <w:rPr>
                <w:color w:val="000000" w:themeColor="text1"/>
                <w:lang w:val="en-US"/>
              </w:rPr>
              <w:t>choralarni</w:t>
            </w:r>
            <w:r w:rsidRPr="009F4D99">
              <w:rPr>
                <w:color w:val="000000" w:themeColor="text1"/>
                <w:lang w:val="en-US"/>
              </w:rPr>
              <w:t xml:space="preserve"> </w:t>
            </w:r>
            <w:r w:rsidR="006F55E2" w:rsidRPr="006F55E2">
              <w:rPr>
                <w:color w:val="000000" w:themeColor="text1"/>
                <w:lang w:val="en-US"/>
              </w:rPr>
              <w:t>ko‘rgan</w:t>
            </w:r>
            <w:r w:rsidRPr="009F4D99">
              <w:rPr>
                <w:color w:val="000000" w:themeColor="text1"/>
                <w:lang w:val="en-US"/>
              </w:rPr>
              <w:t xml:space="preserve"> </w:t>
            </w:r>
            <w:r w:rsidR="006F55E2" w:rsidRPr="006F55E2">
              <w:rPr>
                <w:color w:val="000000" w:themeColor="text1"/>
                <w:lang w:val="en-US"/>
              </w:rPr>
              <w:t>bo‘lsa</w:t>
            </w:r>
            <w:r w:rsidRPr="009F4D99">
              <w:rPr>
                <w:color w:val="000000" w:themeColor="text1"/>
                <w:lang w:val="en-US"/>
              </w:rPr>
              <w:t>;</w:t>
            </w:r>
          </w:p>
          <w:p w:rsidR="00406FF9" w:rsidRPr="009F4D99" w:rsidRDefault="00406FF9" w:rsidP="00406FF9">
            <w:pPr>
              <w:pStyle w:val="ad"/>
              <w:ind w:left="0" w:firstLine="749"/>
              <w:jc w:val="both"/>
              <w:rPr>
                <w:color w:val="000000" w:themeColor="text1"/>
                <w:lang w:val="uz-Cyrl-UZ"/>
              </w:rPr>
            </w:pPr>
            <w:r w:rsidRPr="009F4D99">
              <w:rPr>
                <w:color w:val="000000" w:themeColor="text1"/>
                <w:lang w:val="uz-Cyrl-UZ"/>
              </w:rPr>
              <w:t>(</w:t>
            </w:r>
            <w:r w:rsidR="006F55E2">
              <w:rPr>
                <w:color w:val="000000" w:themeColor="text1"/>
                <w:lang w:val="uz-Cyrl-UZ"/>
              </w:rPr>
              <w:t>s</w:t>
            </w:r>
            <w:r w:rsidRPr="009F4D99">
              <w:rPr>
                <w:color w:val="000000" w:themeColor="text1"/>
                <w:lang w:val="uz-Cyrl-UZ"/>
              </w:rPr>
              <w:t xml:space="preserve">) </w:t>
            </w:r>
            <w:r w:rsidR="006F55E2" w:rsidRPr="006F55E2">
              <w:rPr>
                <w:color w:val="000000" w:themeColor="text1"/>
                <w:lang w:val="en-US"/>
              </w:rPr>
              <w:t>Qarz</w:t>
            </w:r>
            <w:r w:rsidRPr="009F4D99">
              <w:rPr>
                <w:color w:val="000000" w:themeColor="text1"/>
                <w:lang w:val="en-US"/>
              </w:rPr>
              <w:t xml:space="preserve"> </w:t>
            </w:r>
            <w:r w:rsidR="006F55E2" w:rsidRPr="006F55E2">
              <w:rPr>
                <w:color w:val="000000" w:themeColor="text1"/>
                <w:lang w:val="en-US"/>
              </w:rPr>
              <w:t>oluvchining</w:t>
            </w:r>
            <w:r w:rsidRPr="009F4D99">
              <w:rPr>
                <w:color w:val="000000" w:themeColor="text1"/>
                <w:lang w:val="en-US"/>
              </w:rPr>
              <w:t xml:space="preserve"> </w:t>
            </w:r>
            <w:r w:rsidR="006F55E2" w:rsidRPr="006F55E2">
              <w:rPr>
                <w:color w:val="000000" w:themeColor="text1"/>
                <w:lang w:val="en-US"/>
              </w:rPr>
              <w:t>nazorati</w:t>
            </w:r>
            <w:r w:rsidRPr="009F4D99">
              <w:rPr>
                <w:color w:val="000000" w:themeColor="text1"/>
                <w:lang w:val="en-US"/>
              </w:rPr>
              <w:t xml:space="preserve"> </w:t>
            </w:r>
            <w:r w:rsidR="006F55E2" w:rsidRPr="006F55E2">
              <w:rPr>
                <w:color w:val="000000" w:themeColor="text1"/>
                <w:lang w:val="en-US"/>
              </w:rPr>
              <w:t>uchinchi</w:t>
            </w:r>
            <w:r w:rsidRPr="009F4D99">
              <w:rPr>
                <w:color w:val="000000" w:themeColor="text1"/>
                <w:lang w:val="en-US"/>
              </w:rPr>
              <w:t xml:space="preserve"> </w:t>
            </w:r>
            <w:r w:rsidR="006F55E2" w:rsidRPr="006F55E2">
              <w:rPr>
                <w:color w:val="000000" w:themeColor="text1"/>
                <w:lang w:val="en-US"/>
              </w:rPr>
              <w:t>shaxslarga</w:t>
            </w:r>
            <w:r w:rsidRPr="009F4D99">
              <w:rPr>
                <w:color w:val="000000" w:themeColor="text1"/>
                <w:lang w:val="en-US"/>
              </w:rPr>
              <w:t xml:space="preserve"> </w:t>
            </w:r>
            <w:r w:rsidR="006F55E2" w:rsidRPr="006F55E2">
              <w:rPr>
                <w:color w:val="000000" w:themeColor="text1"/>
                <w:lang w:val="en-US"/>
              </w:rPr>
              <w:t>topshirilganda</w:t>
            </w:r>
            <w:r w:rsidRPr="009F4D99">
              <w:rPr>
                <w:color w:val="000000" w:themeColor="text1"/>
                <w:lang w:val="uz-Cyrl-UZ"/>
              </w:rPr>
              <w:t>;</w:t>
            </w:r>
          </w:p>
          <w:p w:rsidR="00406FF9" w:rsidRPr="009F4D99" w:rsidRDefault="00406FF9" w:rsidP="00406FF9">
            <w:pPr>
              <w:pStyle w:val="ad"/>
              <w:ind w:left="0" w:firstLine="749"/>
              <w:jc w:val="both"/>
              <w:rPr>
                <w:color w:val="000000" w:themeColor="text1"/>
                <w:lang w:val="en-US"/>
              </w:rPr>
            </w:pPr>
            <w:r w:rsidRPr="009F4D99">
              <w:rPr>
                <w:color w:val="000000" w:themeColor="text1"/>
                <w:lang w:val="uz-Cyrl-UZ"/>
              </w:rPr>
              <w:t>(</w:t>
            </w:r>
            <w:r w:rsidR="006F55E2">
              <w:rPr>
                <w:color w:val="000000" w:themeColor="text1"/>
                <w:lang w:val="uz-Cyrl-UZ"/>
              </w:rPr>
              <w:t>t</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ushbu</w:t>
            </w:r>
            <w:r w:rsidRPr="009F4D99">
              <w:rPr>
                <w:color w:val="000000" w:themeColor="text1"/>
                <w:lang w:val="uz-Cyrl-UZ"/>
              </w:rPr>
              <w:t xml:space="preserve"> </w:t>
            </w:r>
            <w:r w:rsidR="006F55E2">
              <w:rPr>
                <w:color w:val="000000" w:themeColor="text1"/>
                <w:lang w:val="uz-Cyrl-UZ"/>
              </w:rPr>
              <w:t>shartnomaning</w:t>
            </w:r>
            <w:r w:rsidRPr="009F4D99">
              <w:rPr>
                <w:color w:val="000000" w:themeColor="text1"/>
                <w:lang w:val="uz-Cyrl-UZ"/>
              </w:rPr>
              <w:t xml:space="preserve"> 3.01 </w:t>
            </w:r>
            <w:r w:rsidR="006F55E2">
              <w:rPr>
                <w:color w:val="000000" w:themeColor="text1"/>
                <w:lang w:val="uz-Cyrl-UZ"/>
              </w:rPr>
              <w:t>bandida</w:t>
            </w:r>
            <w:r w:rsidRPr="009F4D99">
              <w:rPr>
                <w:color w:val="000000" w:themeColor="text1"/>
                <w:lang w:val="uz-Cyrl-UZ"/>
              </w:rPr>
              <w:t xml:space="preserve"> </w:t>
            </w:r>
            <w:r w:rsidR="006F55E2">
              <w:rPr>
                <w:color w:val="000000" w:themeColor="text1"/>
                <w:lang w:val="uz-Cyrl-UZ"/>
              </w:rPr>
              <w:t>ko‘rsatilgan</w:t>
            </w:r>
            <w:r w:rsidRPr="009F4D99">
              <w:rPr>
                <w:color w:val="000000" w:themeColor="text1"/>
                <w:lang w:val="uz-Cyrl-UZ"/>
              </w:rPr>
              <w:t xml:space="preserve"> </w:t>
            </w:r>
            <w:r w:rsidR="006F55E2">
              <w:rPr>
                <w:color w:val="000000" w:themeColor="text1"/>
                <w:lang w:val="uz-Cyrl-UZ"/>
              </w:rPr>
              <w:t>majburiyatlarni</w:t>
            </w:r>
            <w:r w:rsidRPr="009F4D99">
              <w:rPr>
                <w:color w:val="000000" w:themeColor="text1"/>
                <w:lang w:val="uz-Cyrl-UZ"/>
              </w:rPr>
              <w:t xml:space="preserve"> </w:t>
            </w:r>
            <w:r w:rsidR="006F55E2">
              <w:rPr>
                <w:color w:val="000000" w:themeColor="text1"/>
                <w:lang w:val="uz-Cyrl-UZ"/>
              </w:rPr>
              <w:t>bajarmasligi</w:t>
            </w:r>
            <w:r w:rsidRPr="009F4D99">
              <w:rPr>
                <w:color w:val="000000" w:themeColor="text1"/>
                <w:lang w:val="uz-Cyrl-UZ"/>
              </w:rPr>
              <w:t xml:space="preserve">.  </w:t>
            </w:r>
          </w:p>
          <w:p w:rsidR="00406FF9" w:rsidRPr="009F4D99" w:rsidRDefault="00406FF9" w:rsidP="00406FF9">
            <w:pPr>
              <w:pStyle w:val="ab"/>
              <w:spacing w:after="0"/>
              <w:ind w:right="-57"/>
              <w:rPr>
                <w:rFonts w:ascii="Times New Roman" w:hAnsi="Times New Roman"/>
                <w:b/>
                <w:bCs/>
                <w:color w:val="000000" w:themeColor="text1"/>
                <w:sz w:val="14"/>
                <w:lang w:val="en-US"/>
              </w:rPr>
            </w:pPr>
          </w:p>
          <w:p w:rsidR="00406FF9" w:rsidRPr="009F4D99" w:rsidRDefault="00406FF9" w:rsidP="00406FF9">
            <w:pPr>
              <w:pStyle w:val="ab"/>
              <w:spacing w:after="0"/>
              <w:ind w:right="-57"/>
              <w:jc w:val="center"/>
              <w:rPr>
                <w:rFonts w:ascii="Times New Roman" w:hAnsi="Times New Roman"/>
                <w:b/>
                <w:bCs/>
                <w:color w:val="000000" w:themeColor="text1"/>
                <w:lang w:val="en-US"/>
              </w:rPr>
            </w:pPr>
            <w:r w:rsidRPr="009F4D99">
              <w:rPr>
                <w:rFonts w:ascii="Times New Roman" w:hAnsi="Times New Roman"/>
                <w:b/>
                <w:bCs/>
                <w:color w:val="000000" w:themeColor="text1"/>
                <w:lang w:val="uz-Cyrl-UZ"/>
              </w:rPr>
              <w:t xml:space="preserve">VIII </w:t>
            </w:r>
            <w:r w:rsidR="006F55E2">
              <w:rPr>
                <w:rFonts w:ascii="Times New Roman" w:hAnsi="Times New Roman"/>
                <w:b/>
                <w:bCs/>
                <w:color w:val="000000" w:themeColor="text1"/>
                <w:lang w:val="uz-Cyrl-UZ"/>
              </w:rPr>
              <w:t>BO‘LIM</w:t>
            </w:r>
            <w:r w:rsidRPr="009F4D99">
              <w:rPr>
                <w:rFonts w:ascii="Times New Roman" w:hAnsi="Times New Roman"/>
                <w:b/>
                <w:bCs/>
                <w:color w:val="000000" w:themeColor="text1"/>
                <w:lang w:val="uz-Cyrl-UZ"/>
              </w:rPr>
              <w:t xml:space="preserve"> - </w:t>
            </w:r>
            <w:r w:rsidR="006F55E2">
              <w:rPr>
                <w:rFonts w:ascii="Times New Roman" w:hAnsi="Times New Roman"/>
                <w:b/>
                <w:bCs/>
                <w:color w:val="000000" w:themeColor="text1"/>
                <w:lang w:val="uz-Cyrl-UZ"/>
              </w:rPr>
              <w:t>MAJBURIYaTLAR</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BAJARILMAGAN</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HOLATLARDAGI</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XARAKATLAR</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8.01-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Majburiyatlar</w:t>
            </w:r>
            <w:r w:rsidRPr="009F4D99">
              <w:rPr>
                <w:color w:val="000000" w:themeColor="text1"/>
                <w:sz w:val="20"/>
                <w:szCs w:val="20"/>
                <w:lang w:val="uz-Cyrl-UZ"/>
              </w:rPr>
              <w:t xml:space="preserve"> </w:t>
            </w:r>
            <w:r w:rsidR="006F55E2">
              <w:rPr>
                <w:color w:val="000000" w:themeColor="text1"/>
                <w:sz w:val="20"/>
                <w:szCs w:val="20"/>
                <w:lang w:val="uz-Cyrl-UZ"/>
              </w:rPr>
              <w:t>bajarilmagan</w:t>
            </w:r>
            <w:r w:rsidRPr="009F4D99">
              <w:rPr>
                <w:color w:val="000000" w:themeColor="text1"/>
                <w:sz w:val="20"/>
                <w:szCs w:val="20"/>
                <w:lang w:val="uz-Cyrl-UZ"/>
              </w:rPr>
              <w:t xml:space="preserve"> </w:t>
            </w:r>
            <w:r w:rsidR="006F55E2">
              <w:rPr>
                <w:color w:val="000000" w:themeColor="text1"/>
                <w:sz w:val="20"/>
                <w:szCs w:val="20"/>
                <w:lang w:val="uz-Cyrl-UZ"/>
              </w:rPr>
              <w:t>holatlar</w:t>
            </w:r>
            <w:r w:rsidRPr="009F4D99">
              <w:rPr>
                <w:color w:val="000000" w:themeColor="text1"/>
                <w:sz w:val="20"/>
                <w:szCs w:val="20"/>
                <w:lang w:val="uz-Cyrl-UZ"/>
              </w:rPr>
              <w:t xml:space="preserve"> </w:t>
            </w:r>
            <w:r w:rsidR="006F55E2">
              <w:rPr>
                <w:color w:val="000000" w:themeColor="text1"/>
                <w:sz w:val="20"/>
                <w:szCs w:val="20"/>
                <w:lang w:val="uz-Cyrl-UZ"/>
              </w:rPr>
              <w:t>oqibatidagi</w:t>
            </w:r>
            <w:r w:rsidRPr="009F4D99">
              <w:rPr>
                <w:color w:val="000000" w:themeColor="text1"/>
                <w:sz w:val="20"/>
                <w:szCs w:val="20"/>
                <w:lang w:val="uz-Cyrl-UZ"/>
              </w:rPr>
              <w:t xml:space="preserve"> </w:t>
            </w:r>
            <w:r w:rsidRPr="009F4D99">
              <w:rPr>
                <w:color w:val="000000" w:themeColor="text1"/>
                <w:sz w:val="20"/>
                <w:szCs w:val="20"/>
                <w:lang w:val="uz-Cyrl-UZ"/>
              </w:rPr>
              <w:br/>
            </w:r>
            <w:r w:rsidR="006F55E2">
              <w:rPr>
                <w:color w:val="000000" w:themeColor="text1"/>
                <w:sz w:val="20"/>
                <w:szCs w:val="20"/>
                <w:lang w:val="uz-Cyrl-UZ"/>
              </w:rPr>
              <w:t>xarakatlar</w:t>
            </w:r>
            <w:r w:rsidRPr="009F4D99">
              <w:rPr>
                <w:color w:val="000000" w:themeColor="text1"/>
                <w:sz w:val="20"/>
                <w:szCs w:val="20"/>
                <w:lang w:val="uz-Cyrl-UZ"/>
              </w:rPr>
              <w:t xml:space="preserve"> </w:t>
            </w:r>
            <w:r w:rsidR="006F55E2">
              <w:rPr>
                <w:color w:val="000000" w:themeColor="text1"/>
                <w:sz w:val="20"/>
                <w:szCs w:val="20"/>
                <w:lang w:val="uz-Cyrl-UZ"/>
              </w:rPr>
              <w:t>tartibi</w:t>
            </w:r>
          </w:p>
          <w:p w:rsidR="00406FF9" w:rsidRPr="009F4D99" w:rsidRDefault="006F55E2" w:rsidP="00406FF9">
            <w:pPr>
              <w:pStyle w:val="ab"/>
              <w:spacing w:after="0"/>
              <w:ind w:firstLine="884"/>
              <w:jc w:val="both"/>
              <w:rPr>
                <w:rFonts w:ascii="Times New Roman" w:hAnsi="Times New Roman"/>
                <w:color w:val="000000" w:themeColor="text1"/>
                <w:lang w:val="en-US"/>
              </w:rPr>
            </w:pPr>
            <w:r>
              <w:rPr>
                <w:rFonts w:ascii="Times New Roman" w:hAnsi="Times New Roman"/>
                <w:color w:val="000000" w:themeColor="text1"/>
                <w:lang w:val="uz-Cyrl-UZ"/>
              </w:rPr>
              <w:t>Majburiyatni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bajarmaslik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406FF9" w:rsidRPr="009F4D99">
              <w:rPr>
                <w:rFonts w:ascii="Times New Roman" w:hAnsi="Times New Roman"/>
                <w:color w:val="000000" w:themeColor="text1"/>
                <w:lang w:val="uz-Cyrl-UZ"/>
              </w:rPr>
              <w:t xml:space="preserve"> (7.01-</w:t>
            </w:r>
            <w:r>
              <w:rPr>
                <w:rFonts w:ascii="Times New Roman" w:hAnsi="Times New Roman"/>
                <w:color w:val="000000" w:themeColor="text1"/>
                <w:lang w:val="uz-Cyrl-UZ"/>
              </w:rPr>
              <w:t>modda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og‘irligiga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asoslanib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xohishiga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harakatlardan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406FF9" w:rsidRPr="009F4D99">
              <w:rPr>
                <w:rFonts w:ascii="Times New Roman" w:hAnsi="Times New Roman"/>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a</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oluvchiga</w:t>
            </w:r>
            <w:r w:rsidRPr="009F4D99">
              <w:rPr>
                <w:color w:val="000000" w:themeColor="text1"/>
                <w:lang w:val="uz-Cyrl-UZ"/>
              </w:rPr>
              <w:t xml:space="preserve"> </w:t>
            </w:r>
            <w:r w:rsidR="006F55E2">
              <w:rPr>
                <w:color w:val="000000" w:themeColor="text1"/>
                <w:lang w:val="uz-Cyrl-UZ"/>
              </w:rPr>
              <w:t>vaziyatni</w:t>
            </w:r>
            <w:r w:rsidRPr="009F4D99">
              <w:rPr>
                <w:color w:val="000000" w:themeColor="text1"/>
                <w:lang w:val="uz-Cyrl-UZ"/>
              </w:rPr>
              <w:t xml:space="preserve"> </w:t>
            </w:r>
            <w:r w:rsidR="006F55E2">
              <w:rPr>
                <w:color w:val="000000" w:themeColor="text1"/>
                <w:lang w:val="uz-Cyrl-UZ"/>
              </w:rPr>
              <w:t>to‘g‘irlash</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muddat</w:t>
            </w:r>
            <w:r w:rsidRPr="009F4D99">
              <w:rPr>
                <w:color w:val="000000" w:themeColor="text1"/>
                <w:lang w:val="uz-Cyrl-UZ"/>
              </w:rPr>
              <w:t xml:space="preserve"> </w:t>
            </w:r>
            <w:r w:rsidR="006F55E2">
              <w:rPr>
                <w:color w:val="000000" w:themeColor="text1"/>
                <w:lang w:val="uz-Cyrl-UZ"/>
              </w:rPr>
              <w:t>belgilanib</w:t>
            </w:r>
            <w:r w:rsidRPr="009F4D99">
              <w:rPr>
                <w:color w:val="000000" w:themeColor="text1"/>
                <w:lang w:val="uz-Cyrl-UZ"/>
              </w:rPr>
              <w:t xml:space="preserve">, </w:t>
            </w:r>
            <w:r w:rsidR="006F55E2">
              <w:rPr>
                <w:color w:val="000000" w:themeColor="text1"/>
                <w:lang w:val="uz-Cyrl-UZ"/>
              </w:rPr>
              <w:t>defolt</w:t>
            </w:r>
            <w:r w:rsidRPr="009F4D99">
              <w:rPr>
                <w:color w:val="000000" w:themeColor="text1"/>
                <w:lang w:val="uz-Cyrl-UZ"/>
              </w:rPr>
              <w:t xml:space="preserve"> </w:t>
            </w:r>
            <w:r w:rsidR="006F55E2">
              <w:rPr>
                <w:color w:val="000000" w:themeColor="text1"/>
                <w:lang w:val="uz-Cyrl-UZ"/>
              </w:rPr>
              <w:t>holati</w:t>
            </w:r>
            <w:r w:rsidRPr="009F4D99">
              <w:rPr>
                <w:color w:val="000000" w:themeColor="text1"/>
                <w:lang w:val="uz-Cyrl-UZ"/>
              </w:rPr>
              <w:t xml:space="preserve"> </w:t>
            </w:r>
            <w:r w:rsidR="006F55E2">
              <w:rPr>
                <w:color w:val="000000" w:themeColor="text1"/>
                <w:lang w:val="uz-Cyrl-UZ"/>
              </w:rPr>
              <w:t>yuzaga</w:t>
            </w:r>
            <w:r w:rsidRPr="009F4D99">
              <w:rPr>
                <w:color w:val="000000" w:themeColor="text1"/>
                <w:lang w:val="uz-Cyrl-UZ"/>
              </w:rPr>
              <w:t xml:space="preserve"> </w:t>
            </w:r>
            <w:r w:rsidR="006F55E2">
              <w:rPr>
                <w:color w:val="000000" w:themeColor="text1"/>
                <w:lang w:val="uz-Cyrl-UZ"/>
              </w:rPr>
              <w:t>kelganligi</w:t>
            </w:r>
            <w:r w:rsidRPr="009F4D99">
              <w:rPr>
                <w:color w:val="000000" w:themeColor="text1"/>
                <w:lang w:val="uz-Cyrl-UZ"/>
              </w:rPr>
              <w:t xml:space="preserve"> </w:t>
            </w:r>
            <w:r w:rsidR="006F55E2">
              <w:rPr>
                <w:color w:val="000000" w:themeColor="text1"/>
                <w:lang w:val="uz-Cyrl-UZ"/>
              </w:rPr>
              <w:t>to‘g‘risida</w:t>
            </w:r>
            <w:r w:rsidRPr="009F4D99">
              <w:rPr>
                <w:color w:val="000000" w:themeColor="text1"/>
                <w:lang w:val="uz-Cyrl-UZ"/>
              </w:rPr>
              <w:t xml:space="preserve"> </w:t>
            </w:r>
            <w:r w:rsidR="006F55E2">
              <w:rPr>
                <w:color w:val="000000" w:themeColor="text1"/>
                <w:lang w:val="uz-Cyrl-UZ"/>
              </w:rPr>
              <w:t>xabar</w:t>
            </w:r>
            <w:r w:rsidRPr="009F4D99">
              <w:rPr>
                <w:color w:val="000000" w:themeColor="text1"/>
                <w:lang w:val="uz-Cyrl-UZ"/>
              </w:rPr>
              <w:t xml:space="preserve"> </w:t>
            </w:r>
            <w:r w:rsidR="006F55E2">
              <w:rPr>
                <w:color w:val="000000" w:themeColor="text1"/>
                <w:lang w:val="uz-Cyrl-UZ"/>
              </w:rPr>
              <w:t>yuborish</w:t>
            </w:r>
            <w:r w:rsidRPr="009F4D99">
              <w:rPr>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b</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oluvchining</w:t>
            </w:r>
            <w:r w:rsidRPr="009F4D99">
              <w:rPr>
                <w:color w:val="000000" w:themeColor="text1"/>
                <w:lang w:val="uz-Cyrl-UZ"/>
              </w:rPr>
              <w:t xml:space="preserve"> </w:t>
            </w:r>
            <w:r w:rsidR="006F55E2">
              <w:rPr>
                <w:color w:val="000000" w:themeColor="text1"/>
                <w:lang w:val="uz-Cyrl-UZ"/>
              </w:rPr>
              <w:t>Kreditdan</w:t>
            </w:r>
            <w:r w:rsidRPr="009F4D99">
              <w:rPr>
                <w:color w:val="000000" w:themeColor="text1"/>
                <w:lang w:val="uz-Cyrl-UZ"/>
              </w:rPr>
              <w:t xml:space="preserve"> </w:t>
            </w:r>
            <w:r w:rsidR="006F55E2">
              <w:rPr>
                <w:color w:val="000000" w:themeColor="text1"/>
                <w:lang w:val="uz-Cyrl-UZ"/>
              </w:rPr>
              <w:t>yanada</w:t>
            </w:r>
            <w:r w:rsidRPr="009F4D99">
              <w:rPr>
                <w:color w:val="000000" w:themeColor="text1"/>
                <w:lang w:val="uz-Cyrl-UZ"/>
              </w:rPr>
              <w:t xml:space="preserve"> </w:t>
            </w:r>
            <w:r w:rsidR="006F55E2">
              <w:rPr>
                <w:color w:val="000000" w:themeColor="text1"/>
                <w:lang w:val="uz-Cyrl-UZ"/>
              </w:rPr>
              <w:t>foydalanish</w:t>
            </w:r>
            <w:r w:rsidRPr="009F4D99">
              <w:rPr>
                <w:color w:val="000000" w:themeColor="text1"/>
                <w:lang w:val="uz-Cyrl-UZ"/>
              </w:rPr>
              <w:t xml:space="preserve"> </w:t>
            </w:r>
            <w:r w:rsidR="006F55E2">
              <w:rPr>
                <w:color w:val="000000" w:themeColor="text1"/>
                <w:lang w:val="uz-Cyrl-UZ"/>
              </w:rPr>
              <w:t>huquqini</w:t>
            </w:r>
            <w:r w:rsidRPr="009F4D99">
              <w:rPr>
                <w:color w:val="000000" w:themeColor="text1"/>
                <w:lang w:val="uz-Cyrl-UZ"/>
              </w:rPr>
              <w:t xml:space="preserve"> </w:t>
            </w:r>
            <w:r w:rsidR="006F55E2">
              <w:rPr>
                <w:color w:val="000000" w:themeColor="text1"/>
                <w:lang w:val="uz-Cyrl-UZ"/>
              </w:rPr>
              <w:t>to‘xtatib</w:t>
            </w:r>
            <w:r w:rsidRPr="009F4D99">
              <w:rPr>
                <w:color w:val="000000" w:themeColor="text1"/>
                <w:lang w:val="uz-Cyrl-UZ"/>
              </w:rPr>
              <w:t xml:space="preserve"> </w:t>
            </w:r>
            <w:r w:rsidR="006F55E2">
              <w:rPr>
                <w:color w:val="000000" w:themeColor="text1"/>
                <w:lang w:val="uz-Cyrl-UZ"/>
              </w:rPr>
              <w:t>turish</w:t>
            </w:r>
            <w:r w:rsidRPr="009F4D99">
              <w:rPr>
                <w:color w:val="000000" w:themeColor="text1"/>
                <w:lang w:val="uz-Cyrl-UZ"/>
              </w:rPr>
              <w:t xml:space="preserve"> </w:t>
            </w:r>
            <w:r w:rsidR="006F55E2">
              <w:rPr>
                <w:color w:val="000000" w:themeColor="text1"/>
                <w:lang w:val="uz-Cyrl-UZ"/>
              </w:rPr>
              <w:t>yoki</w:t>
            </w:r>
            <w:r w:rsidRPr="009F4D99">
              <w:rPr>
                <w:color w:val="000000" w:themeColor="text1"/>
                <w:lang w:val="uz-Cyrl-UZ"/>
              </w:rPr>
              <w:t xml:space="preserve"> </w:t>
            </w:r>
            <w:r w:rsidR="006F55E2">
              <w:rPr>
                <w:color w:val="000000" w:themeColor="text1"/>
                <w:lang w:val="uz-Cyrl-UZ"/>
              </w:rPr>
              <w:t>bekor</w:t>
            </w:r>
            <w:r w:rsidRPr="009F4D99">
              <w:rPr>
                <w:color w:val="000000" w:themeColor="text1"/>
                <w:lang w:val="uz-Cyrl-UZ"/>
              </w:rPr>
              <w:t xml:space="preserve"> </w:t>
            </w:r>
            <w:r w:rsidR="006F55E2">
              <w:rPr>
                <w:color w:val="000000" w:themeColor="text1"/>
                <w:lang w:val="uz-Cyrl-UZ"/>
              </w:rPr>
              <w:t>qilish</w:t>
            </w:r>
            <w:r w:rsidRPr="009F4D99">
              <w:rPr>
                <w:color w:val="000000" w:themeColor="text1"/>
                <w:lang w:val="uz-Cyrl-UZ"/>
              </w:rPr>
              <w:t xml:space="preserve"> </w:t>
            </w:r>
            <w:r w:rsidR="006F55E2">
              <w:rPr>
                <w:color w:val="000000" w:themeColor="text1"/>
                <w:lang w:val="uz-Cyrl-UZ"/>
              </w:rPr>
              <w:t>yoki</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tomonidan</w:t>
            </w:r>
            <w:r w:rsidRPr="009F4D99">
              <w:rPr>
                <w:color w:val="000000" w:themeColor="text1"/>
                <w:lang w:val="uz-Cyrl-UZ"/>
              </w:rPr>
              <w:t xml:space="preserve"> </w:t>
            </w:r>
            <w:r w:rsidR="006F55E2">
              <w:rPr>
                <w:color w:val="000000" w:themeColor="text1"/>
                <w:lang w:val="uz-Cyrl-UZ"/>
              </w:rPr>
              <w:t>Kreditni</w:t>
            </w:r>
            <w:r w:rsidRPr="009F4D99">
              <w:rPr>
                <w:color w:val="000000" w:themeColor="text1"/>
                <w:lang w:val="uz-Cyrl-UZ"/>
              </w:rPr>
              <w:t xml:space="preserve"> </w:t>
            </w:r>
            <w:r w:rsidR="006F55E2">
              <w:rPr>
                <w:color w:val="000000" w:themeColor="text1"/>
                <w:lang w:val="uz-Cyrl-UZ"/>
              </w:rPr>
              <w:t>muddatidan</w:t>
            </w:r>
            <w:r w:rsidRPr="009F4D99">
              <w:rPr>
                <w:color w:val="000000" w:themeColor="text1"/>
                <w:lang w:val="uz-Cyrl-UZ"/>
              </w:rPr>
              <w:t xml:space="preserve"> </w:t>
            </w:r>
            <w:r w:rsidR="006F55E2">
              <w:rPr>
                <w:color w:val="000000" w:themeColor="text1"/>
                <w:lang w:val="uz-Cyrl-UZ"/>
              </w:rPr>
              <w:t>oldin</w:t>
            </w:r>
            <w:r w:rsidRPr="009F4D99">
              <w:rPr>
                <w:color w:val="000000" w:themeColor="text1"/>
                <w:lang w:val="uz-Cyrl-UZ"/>
              </w:rPr>
              <w:t xml:space="preserve"> </w:t>
            </w:r>
            <w:r w:rsidR="006F55E2">
              <w:rPr>
                <w:color w:val="000000" w:themeColor="text1"/>
                <w:lang w:val="uz-Cyrl-UZ"/>
              </w:rPr>
              <w:t>qaytarish</w:t>
            </w:r>
            <w:r w:rsidRPr="009F4D99">
              <w:rPr>
                <w:color w:val="000000" w:themeColor="text1"/>
                <w:lang w:val="uz-Cyrl-UZ"/>
              </w:rPr>
              <w:t xml:space="preserve"> </w:t>
            </w:r>
            <w:r w:rsidR="006F55E2">
              <w:rPr>
                <w:color w:val="000000" w:themeColor="text1"/>
                <w:lang w:val="uz-Cyrl-UZ"/>
              </w:rPr>
              <w:t>bilan</w:t>
            </w:r>
            <w:r w:rsidRPr="009F4D99">
              <w:rPr>
                <w:color w:val="000000" w:themeColor="text1"/>
                <w:lang w:val="uz-Cyrl-UZ"/>
              </w:rPr>
              <w:t xml:space="preserve"> </w:t>
            </w:r>
            <w:r w:rsidR="006F55E2">
              <w:rPr>
                <w:color w:val="000000" w:themeColor="text1"/>
                <w:lang w:val="uz-Cyrl-UZ"/>
              </w:rPr>
              <w:t>ushbu</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Shartnomasini</w:t>
            </w:r>
            <w:r w:rsidRPr="009F4D99">
              <w:rPr>
                <w:color w:val="000000" w:themeColor="text1"/>
                <w:lang w:val="uz-Cyrl-UZ"/>
              </w:rPr>
              <w:t xml:space="preserve"> </w:t>
            </w:r>
            <w:r w:rsidR="006F55E2">
              <w:rPr>
                <w:color w:val="000000" w:themeColor="text1"/>
                <w:lang w:val="uz-Cyrl-UZ"/>
              </w:rPr>
              <w:t>bekor</w:t>
            </w:r>
            <w:r w:rsidRPr="009F4D99">
              <w:rPr>
                <w:color w:val="000000" w:themeColor="text1"/>
                <w:lang w:val="uz-Cyrl-UZ"/>
              </w:rPr>
              <w:t xml:space="preserve"> </w:t>
            </w:r>
            <w:r w:rsidR="006F55E2">
              <w:rPr>
                <w:color w:val="000000" w:themeColor="text1"/>
                <w:lang w:val="uz-Cyrl-UZ"/>
              </w:rPr>
              <w:t>qilishni</w:t>
            </w:r>
            <w:r w:rsidRPr="009F4D99">
              <w:rPr>
                <w:color w:val="000000" w:themeColor="text1"/>
                <w:lang w:val="uz-Cyrl-UZ"/>
              </w:rPr>
              <w:t xml:space="preserve"> </w:t>
            </w:r>
            <w:r w:rsidR="006F55E2">
              <w:rPr>
                <w:color w:val="000000" w:themeColor="text1"/>
                <w:lang w:val="uz-Cyrl-UZ"/>
              </w:rPr>
              <w:t>talab</w:t>
            </w:r>
            <w:r w:rsidRPr="009F4D99">
              <w:rPr>
                <w:color w:val="000000" w:themeColor="text1"/>
                <w:lang w:val="uz-Cyrl-UZ"/>
              </w:rPr>
              <w:t xml:space="preserve"> </w:t>
            </w:r>
            <w:r w:rsidR="006F55E2">
              <w:rPr>
                <w:color w:val="000000" w:themeColor="text1"/>
                <w:lang w:val="uz-Cyrl-UZ"/>
              </w:rPr>
              <w:t>qilish</w:t>
            </w:r>
            <w:r w:rsidRPr="009F4D99">
              <w:rPr>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v</w:t>
            </w:r>
            <w:r w:rsidRPr="009F4D99">
              <w:rPr>
                <w:color w:val="000000" w:themeColor="text1"/>
                <w:lang w:val="uz-Cyrl-UZ"/>
              </w:rPr>
              <w:t xml:space="preserve">) </w:t>
            </w:r>
            <w:r w:rsidR="006F55E2">
              <w:rPr>
                <w:color w:val="000000" w:themeColor="text1"/>
                <w:lang w:val="uz-Cyrl-UZ"/>
              </w:rPr>
              <w:t>butun</w:t>
            </w:r>
            <w:r w:rsidRPr="009F4D99">
              <w:rPr>
                <w:color w:val="000000" w:themeColor="text1"/>
                <w:lang w:val="uz-Cyrl-UZ"/>
              </w:rPr>
              <w:t xml:space="preserve"> </w:t>
            </w:r>
            <w:r w:rsidR="006F55E2">
              <w:rPr>
                <w:color w:val="000000" w:themeColor="text1"/>
                <w:lang w:val="uz-Cyrl-UZ"/>
              </w:rPr>
              <w:t>kreditni</w:t>
            </w:r>
            <w:r w:rsidRPr="009F4D99">
              <w:rPr>
                <w:color w:val="000000" w:themeColor="text1"/>
                <w:lang w:val="uz-Cyrl-UZ"/>
              </w:rPr>
              <w:t xml:space="preserve"> </w:t>
            </w:r>
            <w:r w:rsidR="006F55E2">
              <w:rPr>
                <w:color w:val="000000" w:themeColor="text1"/>
                <w:lang w:val="uz-Cyrl-UZ"/>
              </w:rPr>
              <w:t>boshqa</w:t>
            </w:r>
            <w:r w:rsidRPr="009F4D99">
              <w:rPr>
                <w:color w:val="000000" w:themeColor="text1"/>
                <w:lang w:val="uz-Cyrl-UZ"/>
              </w:rPr>
              <w:t xml:space="preserve"> </w:t>
            </w:r>
            <w:r w:rsidR="006F55E2">
              <w:rPr>
                <w:color w:val="000000" w:themeColor="text1"/>
                <w:lang w:val="uz-Cyrl-UZ"/>
              </w:rPr>
              <w:t>to‘lovlar</w:t>
            </w:r>
            <w:r w:rsidRPr="009F4D99">
              <w:rPr>
                <w:color w:val="000000" w:themeColor="text1"/>
                <w:lang w:val="uz-Cyrl-UZ"/>
              </w:rPr>
              <w:t xml:space="preserve"> </w:t>
            </w:r>
            <w:r w:rsidR="006F55E2">
              <w:rPr>
                <w:color w:val="000000" w:themeColor="text1"/>
                <w:lang w:val="uz-Cyrl-UZ"/>
              </w:rPr>
              <w:t>yoki</w:t>
            </w:r>
            <w:r w:rsidRPr="009F4D99">
              <w:rPr>
                <w:color w:val="000000" w:themeColor="text1"/>
                <w:lang w:val="uz-Cyrl-UZ"/>
              </w:rPr>
              <w:t xml:space="preserve"> </w:t>
            </w:r>
            <w:r w:rsidR="006F55E2">
              <w:rPr>
                <w:color w:val="000000" w:themeColor="text1"/>
                <w:lang w:val="uz-Cyrl-UZ"/>
              </w:rPr>
              <w:t>ularning</w:t>
            </w:r>
            <w:r w:rsidRPr="009F4D99">
              <w:rPr>
                <w:color w:val="000000" w:themeColor="text1"/>
                <w:lang w:val="uz-Cyrl-UZ"/>
              </w:rPr>
              <w:t xml:space="preserve"> </w:t>
            </w:r>
            <w:r w:rsidR="006F55E2">
              <w:rPr>
                <w:color w:val="000000" w:themeColor="text1"/>
                <w:lang w:val="uz-Cyrl-UZ"/>
              </w:rPr>
              <w:t>bir</w:t>
            </w:r>
            <w:r w:rsidRPr="009F4D99">
              <w:rPr>
                <w:color w:val="000000" w:themeColor="text1"/>
                <w:lang w:val="uz-Cyrl-UZ"/>
              </w:rPr>
              <w:t xml:space="preserve"> </w:t>
            </w:r>
            <w:r w:rsidR="006F55E2">
              <w:rPr>
                <w:color w:val="000000" w:themeColor="text1"/>
                <w:lang w:val="uz-Cyrl-UZ"/>
              </w:rPr>
              <w:t>qismi</w:t>
            </w:r>
            <w:r w:rsidRPr="009F4D99">
              <w:rPr>
                <w:color w:val="000000" w:themeColor="text1"/>
                <w:lang w:val="uz-Cyrl-UZ"/>
              </w:rPr>
              <w:t xml:space="preserve"> </w:t>
            </w:r>
            <w:r w:rsidR="006F55E2">
              <w:rPr>
                <w:color w:val="000000" w:themeColor="text1"/>
                <w:lang w:val="uz-Cyrl-UZ"/>
              </w:rPr>
              <w:t>bilan</w:t>
            </w:r>
            <w:r w:rsidRPr="009F4D99">
              <w:rPr>
                <w:color w:val="000000" w:themeColor="text1"/>
                <w:lang w:val="uz-Cyrl-UZ"/>
              </w:rPr>
              <w:t xml:space="preserve"> </w:t>
            </w:r>
            <w:r w:rsidR="006F55E2">
              <w:rPr>
                <w:color w:val="000000" w:themeColor="text1"/>
                <w:lang w:val="uz-Cyrl-UZ"/>
              </w:rPr>
              <w:t>muddatidan</w:t>
            </w:r>
            <w:r w:rsidRPr="009F4D99">
              <w:rPr>
                <w:color w:val="000000" w:themeColor="text1"/>
                <w:lang w:val="uz-Cyrl-UZ"/>
              </w:rPr>
              <w:t xml:space="preserve"> </w:t>
            </w:r>
            <w:r w:rsidR="006F55E2">
              <w:rPr>
                <w:color w:val="000000" w:themeColor="text1"/>
                <w:lang w:val="uz-Cyrl-UZ"/>
              </w:rPr>
              <w:t>oldin</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darhol</w:t>
            </w:r>
            <w:r w:rsidRPr="009F4D99">
              <w:rPr>
                <w:color w:val="000000" w:themeColor="text1"/>
                <w:lang w:val="uz-Cyrl-UZ"/>
              </w:rPr>
              <w:t xml:space="preserve"> </w:t>
            </w:r>
            <w:r w:rsidR="006F55E2">
              <w:rPr>
                <w:color w:val="000000" w:themeColor="text1"/>
                <w:lang w:val="uz-Cyrl-UZ"/>
              </w:rPr>
              <w:t>qaytarilishini</w:t>
            </w:r>
            <w:r w:rsidRPr="009F4D99">
              <w:rPr>
                <w:color w:val="000000" w:themeColor="text1"/>
                <w:lang w:val="uz-Cyrl-UZ"/>
              </w:rPr>
              <w:t xml:space="preserve"> </w:t>
            </w:r>
            <w:r w:rsidR="006F55E2">
              <w:rPr>
                <w:color w:val="000000" w:themeColor="text1"/>
                <w:lang w:val="uz-Cyrl-UZ"/>
              </w:rPr>
              <w:t>talab</w:t>
            </w:r>
            <w:r w:rsidRPr="009F4D99">
              <w:rPr>
                <w:color w:val="000000" w:themeColor="text1"/>
                <w:lang w:val="uz-Cyrl-UZ"/>
              </w:rPr>
              <w:t xml:space="preserve"> </w:t>
            </w:r>
            <w:r w:rsidR="006F55E2">
              <w:rPr>
                <w:color w:val="000000" w:themeColor="text1"/>
                <w:lang w:val="uz-Cyrl-UZ"/>
              </w:rPr>
              <w:t>qilish</w:t>
            </w:r>
            <w:r w:rsidRPr="009F4D99">
              <w:rPr>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g</w:t>
            </w:r>
            <w:r w:rsidRPr="009F4D99">
              <w:rPr>
                <w:color w:val="000000" w:themeColor="text1"/>
                <w:lang w:val="uz-Cyrl-UZ"/>
              </w:rPr>
              <w:t xml:space="preserve">) </w:t>
            </w:r>
            <w:r w:rsidR="006F55E2">
              <w:rPr>
                <w:color w:val="000000" w:themeColor="text1"/>
                <w:lang w:val="uz-Cyrl-UZ"/>
              </w:rPr>
              <w:t>ushbu</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shartnomasini</w:t>
            </w:r>
            <w:r w:rsidRPr="009F4D99">
              <w:rPr>
                <w:color w:val="000000" w:themeColor="text1"/>
                <w:lang w:val="uz-Cyrl-UZ"/>
              </w:rPr>
              <w:t xml:space="preserve"> </w:t>
            </w:r>
            <w:r w:rsidR="006F55E2">
              <w:rPr>
                <w:color w:val="000000" w:themeColor="text1"/>
                <w:lang w:val="uz-Cyrl-UZ"/>
              </w:rPr>
              <w:t>imzolash</w:t>
            </w:r>
            <w:r w:rsidRPr="009F4D99">
              <w:rPr>
                <w:color w:val="000000" w:themeColor="text1"/>
                <w:lang w:val="uz-Cyrl-UZ"/>
              </w:rPr>
              <w:t xml:space="preserve"> </w:t>
            </w:r>
            <w:r w:rsidR="006F55E2">
              <w:rPr>
                <w:color w:val="000000" w:themeColor="text1"/>
                <w:lang w:val="uz-Cyrl-UZ"/>
              </w:rPr>
              <w:t>paytida</w:t>
            </w:r>
            <w:r w:rsidRPr="009F4D99">
              <w:rPr>
                <w:color w:val="000000" w:themeColor="text1"/>
                <w:lang w:val="uz-Cyrl-UZ"/>
              </w:rPr>
              <w:t xml:space="preserve"> </w:t>
            </w:r>
            <w:r w:rsidR="006F55E2">
              <w:rPr>
                <w:color w:val="000000" w:themeColor="text1"/>
                <w:lang w:val="uz-Cyrl-UZ"/>
              </w:rPr>
              <w:t>yoki</w:t>
            </w:r>
            <w:r w:rsidRPr="009F4D99">
              <w:rPr>
                <w:color w:val="000000" w:themeColor="text1"/>
                <w:lang w:val="uz-Cyrl-UZ"/>
              </w:rPr>
              <w:t xml:space="preserve"> </w:t>
            </w:r>
            <w:r w:rsidR="006F55E2">
              <w:rPr>
                <w:color w:val="000000" w:themeColor="text1"/>
                <w:lang w:val="uz-Cyrl-UZ"/>
              </w:rPr>
              <w:t>kreditni</w:t>
            </w:r>
            <w:r w:rsidRPr="009F4D99">
              <w:rPr>
                <w:color w:val="000000" w:themeColor="text1"/>
                <w:lang w:val="uz-Cyrl-UZ"/>
              </w:rPr>
              <w:t xml:space="preserve"> </w:t>
            </w:r>
            <w:r w:rsidR="006F55E2">
              <w:rPr>
                <w:color w:val="000000" w:themeColor="text1"/>
                <w:lang w:val="uz-Cyrl-UZ"/>
              </w:rPr>
              <w:t>tanlab</w:t>
            </w:r>
            <w:r w:rsidRPr="009F4D99">
              <w:rPr>
                <w:color w:val="000000" w:themeColor="text1"/>
                <w:lang w:val="uz-Cyrl-UZ"/>
              </w:rPr>
              <w:t xml:space="preserve"> </w:t>
            </w:r>
            <w:r w:rsidR="006F55E2">
              <w:rPr>
                <w:color w:val="000000" w:themeColor="text1"/>
                <w:lang w:val="uz-Cyrl-UZ"/>
              </w:rPr>
              <w:t>olish</w:t>
            </w:r>
            <w:r w:rsidRPr="009F4D99">
              <w:rPr>
                <w:color w:val="000000" w:themeColor="text1"/>
                <w:lang w:val="uz-Cyrl-UZ"/>
              </w:rPr>
              <w:t xml:space="preserve"> </w:t>
            </w:r>
            <w:r w:rsidR="006F55E2">
              <w:rPr>
                <w:color w:val="000000" w:themeColor="text1"/>
                <w:lang w:val="uz-Cyrl-UZ"/>
              </w:rPr>
              <w:t>paytida</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tomonidan</w:t>
            </w:r>
            <w:r w:rsidRPr="009F4D99">
              <w:rPr>
                <w:color w:val="000000" w:themeColor="text1"/>
                <w:lang w:val="uz-Cyrl-UZ"/>
              </w:rPr>
              <w:t xml:space="preserve"> </w:t>
            </w:r>
            <w:r w:rsidR="006F55E2">
              <w:rPr>
                <w:color w:val="000000" w:themeColor="text1"/>
                <w:lang w:val="uz-Cyrl-UZ"/>
              </w:rPr>
              <w:t>qasddan</w:t>
            </w:r>
            <w:r w:rsidRPr="009F4D99">
              <w:rPr>
                <w:color w:val="000000" w:themeColor="text1"/>
                <w:lang w:val="uz-Cyrl-UZ"/>
              </w:rPr>
              <w:t xml:space="preserve"> </w:t>
            </w:r>
            <w:r w:rsidR="006F55E2">
              <w:rPr>
                <w:color w:val="000000" w:themeColor="text1"/>
                <w:lang w:val="uz-Cyrl-UZ"/>
              </w:rPr>
              <w:t>noto‘g‘ri</w:t>
            </w:r>
            <w:r w:rsidRPr="009F4D99">
              <w:rPr>
                <w:color w:val="000000" w:themeColor="text1"/>
                <w:lang w:val="uz-Cyrl-UZ"/>
              </w:rPr>
              <w:t xml:space="preserve"> </w:t>
            </w:r>
            <w:r w:rsidR="006F55E2">
              <w:rPr>
                <w:color w:val="000000" w:themeColor="text1"/>
                <w:lang w:val="uz-Cyrl-UZ"/>
              </w:rPr>
              <w:t>yoki</w:t>
            </w:r>
            <w:r w:rsidRPr="009F4D99">
              <w:rPr>
                <w:color w:val="000000" w:themeColor="text1"/>
                <w:lang w:val="uz-Cyrl-UZ"/>
              </w:rPr>
              <w:t xml:space="preserve"> </w:t>
            </w:r>
            <w:r w:rsidR="006F55E2">
              <w:rPr>
                <w:color w:val="000000" w:themeColor="text1"/>
                <w:lang w:val="uz-Cyrl-UZ"/>
              </w:rPr>
              <w:t>yaroqsiz</w:t>
            </w:r>
            <w:r w:rsidRPr="009F4D99">
              <w:rPr>
                <w:color w:val="000000" w:themeColor="text1"/>
                <w:lang w:val="uz-Cyrl-UZ"/>
              </w:rPr>
              <w:t xml:space="preserve"> </w:t>
            </w:r>
            <w:r w:rsidR="006F55E2">
              <w:rPr>
                <w:color w:val="000000" w:themeColor="text1"/>
                <w:lang w:val="uz-Cyrl-UZ"/>
              </w:rPr>
              <w:t>hujjatlarni</w:t>
            </w:r>
            <w:r w:rsidRPr="009F4D99">
              <w:rPr>
                <w:color w:val="000000" w:themeColor="text1"/>
                <w:lang w:val="uz-Cyrl-UZ"/>
              </w:rPr>
              <w:t xml:space="preserve"> </w:t>
            </w:r>
            <w:r w:rsidR="006F55E2">
              <w:rPr>
                <w:color w:val="000000" w:themeColor="text1"/>
                <w:lang w:val="uz-Cyrl-UZ"/>
              </w:rPr>
              <w:t>taqdim</w:t>
            </w:r>
            <w:r w:rsidRPr="009F4D99">
              <w:rPr>
                <w:color w:val="000000" w:themeColor="text1"/>
                <w:lang w:val="uz-Cyrl-UZ"/>
              </w:rPr>
              <w:t xml:space="preserve"> </w:t>
            </w:r>
            <w:r w:rsidR="006F55E2">
              <w:rPr>
                <w:color w:val="000000" w:themeColor="text1"/>
                <w:lang w:val="uz-Cyrl-UZ"/>
              </w:rPr>
              <w:t>etgan</w:t>
            </w:r>
            <w:r w:rsidRPr="009F4D99">
              <w:rPr>
                <w:color w:val="000000" w:themeColor="text1"/>
                <w:lang w:val="uz-Cyrl-UZ"/>
              </w:rPr>
              <w:t xml:space="preserve"> </w:t>
            </w:r>
            <w:r w:rsidR="006F55E2">
              <w:rPr>
                <w:color w:val="000000" w:themeColor="text1"/>
                <w:lang w:val="uz-Cyrl-UZ"/>
              </w:rPr>
              <w:t>bo‘ls</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shartnomasini</w:t>
            </w:r>
            <w:r w:rsidRPr="009F4D99">
              <w:rPr>
                <w:color w:val="000000" w:themeColor="text1"/>
                <w:lang w:val="uz-Cyrl-UZ"/>
              </w:rPr>
              <w:t xml:space="preserve"> </w:t>
            </w:r>
            <w:r w:rsidR="006F55E2">
              <w:rPr>
                <w:color w:val="000000" w:themeColor="text1"/>
                <w:lang w:val="uz-Cyrl-UZ"/>
              </w:rPr>
              <w:t>bir</w:t>
            </w:r>
            <w:r w:rsidRPr="009F4D99">
              <w:rPr>
                <w:color w:val="000000" w:themeColor="text1"/>
                <w:lang w:val="uz-Cyrl-UZ"/>
              </w:rPr>
              <w:t xml:space="preserve"> </w:t>
            </w:r>
            <w:r w:rsidR="006F55E2">
              <w:rPr>
                <w:color w:val="000000" w:themeColor="text1"/>
                <w:lang w:val="uz-Cyrl-UZ"/>
              </w:rPr>
              <w:t>tomonlama</w:t>
            </w:r>
            <w:r w:rsidRPr="009F4D99">
              <w:rPr>
                <w:color w:val="000000" w:themeColor="text1"/>
                <w:lang w:val="uz-Cyrl-UZ"/>
              </w:rPr>
              <w:t xml:space="preserve"> </w:t>
            </w:r>
            <w:r w:rsidR="006F55E2">
              <w:rPr>
                <w:color w:val="000000" w:themeColor="text1"/>
                <w:lang w:val="uz-Cyrl-UZ"/>
              </w:rPr>
              <w:t>bekor</w:t>
            </w:r>
            <w:r w:rsidRPr="009F4D99">
              <w:rPr>
                <w:color w:val="000000" w:themeColor="text1"/>
                <w:lang w:val="uz-Cyrl-UZ"/>
              </w:rPr>
              <w:t xml:space="preserve"> </w:t>
            </w:r>
            <w:r w:rsidR="006F55E2">
              <w:rPr>
                <w:color w:val="000000" w:themeColor="text1"/>
                <w:lang w:val="uz-Cyrl-UZ"/>
              </w:rPr>
              <w:t>qilish</w:t>
            </w:r>
            <w:r w:rsidRPr="009F4D99">
              <w:rPr>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d</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tomonidan</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mablag‘idan</w:t>
            </w:r>
            <w:r w:rsidRPr="009F4D99">
              <w:rPr>
                <w:color w:val="000000" w:themeColor="text1"/>
                <w:lang w:val="uz-Cyrl-UZ"/>
              </w:rPr>
              <w:t xml:space="preserve"> </w:t>
            </w:r>
            <w:r w:rsidR="006F55E2">
              <w:rPr>
                <w:color w:val="000000" w:themeColor="text1"/>
                <w:lang w:val="uz-Cyrl-UZ"/>
              </w:rPr>
              <w:t>maqsadsiz</w:t>
            </w:r>
            <w:r w:rsidRPr="009F4D99">
              <w:rPr>
                <w:color w:val="000000" w:themeColor="text1"/>
                <w:lang w:val="uz-Cyrl-UZ"/>
              </w:rPr>
              <w:t xml:space="preserve"> </w:t>
            </w:r>
            <w:r w:rsidR="006F55E2">
              <w:rPr>
                <w:color w:val="000000" w:themeColor="text1"/>
                <w:lang w:val="uz-Cyrl-UZ"/>
              </w:rPr>
              <w:t>foydalanilganligi</w:t>
            </w:r>
            <w:r w:rsidRPr="009F4D99">
              <w:rPr>
                <w:color w:val="000000" w:themeColor="text1"/>
                <w:lang w:val="uz-Cyrl-UZ"/>
              </w:rPr>
              <w:t xml:space="preserve"> </w:t>
            </w:r>
            <w:r w:rsidR="006F55E2">
              <w:rPr>
                <w:color w:val="000000" w:themeColor="text1"/>
                <w:lang w:val="uz-Cyrl-UZ"/>
              </w:rPr>
              <w:t>aniqlanganda</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oluvchidan</w:t>
            </w:r>
            <w:r w:rsidRPr="009F4D99">
              <w:rPr>
                <w:color w:val="000000" w:themeColor="text1"/>
                <w:lang w:val="uz-Cyrl-UZ"/>
              </w:rPr>
              <w:t xml:space="preserve"> </w:t>
            </w:r>
            <w:r w:rsidR="006F55E2">
              <w:rPr>
                <w:color w:val="000000" w:themeColor="text1"/>
                <w:lang w:val="uz-Cyrl-UZ"/>
              </w:rPr>
              <w:t>Qarzning</w:t>
            </w:r>
            <w:r w:rsidRPr="009F4D99">
              <w:rPr>
                <w:color w:val="000000" w:themeColor="text1"/>
                <w:lang w:val="uz-Cyrl-UZ"/>
              </w:rPr>
              <w:t xml:space="preserve"> </w:t>
            </w:r>
            <w:r w:rsidR="006F55E2">
              <w:rPr>
                <w:color w:val="000000" w:themeColor="text1"/>
                <w:lang w:val="uz-Cyrl-UZ"/>
              </w:rPr>
              <w:t>maqsadsiz</w:t>
            </w:r>
            <w:r w:rsidRPr="009F4D99">
              <w:rPr>
                <w:color w:val="000000" w:themeColor="text1"/>
                <w:lang w:val="uz-Cyrl-UZ"/>
              </w:rPr>
              <w:t xml:space="preserve"> </w:t>
            </w:r>
            <w:r w:rsidR="006F55E2">
              <w:rPr>
                <w:color w:val="000000" w:themeColor="text1"/>
                <w:lang w:val="uz-Cyrl-UZ"/>
              </w:rPr>
              <w:t>foydalanilgan</w:t>
            </w:r>
            <w:r w:rsidRPr="009F4D99">
              <w:rPr>
                <w:color w:val="000000" w:themeColor="text1"/>
                <w:lang w:val="uz-Cyrl-UZ"/>
              </w:rPr>
              <w:t xml:space="preserve"> </w:t>
            </w:r>
            <w:r w:rsidR="006F55E2">
              <w:rPr>
                <w:color w:val="000000" w:themeColor="text1"/>
                <w:lang w:val="uz-Cyrl-UZ"/>
              </w:rPr>
              <w:t>tegishli</w:t>
            </w:r>
            <w:r w:rsidRPr="009F4D99">
              <w:rPr>
                <w:color w:val="000000" w:themeColor="text1"/>
                <w:lang w:val="uz-Cyrl-UZ"/>
              </w:rPr>
              <w:t xml:space="preserve"> </w:t>
            </w:r>
            <w:r w:rsidR="006F55E2">
              <w:rPr>
                <w:color w:val="000000" w:themeColor="text1"/>
                <w:lang w:val="uz-Cyrl-UZ"/>
              </w:rPr>
              <w:t>qismini</w:t>
            </w:r>
            <w:r w:rsidRPr="009F4D99">
              <w:rPr>
                <w:color w:val="000000" w:themeColor="text1"/>
                <w:lang w:val="uz-Cyrl-UZ"/>
              </w:rPr>
              <w:t xml:space="preserve"> </w:t>
            </w:r>
            <w:r w:rsidR="006F55E2">
              <w:rPr>
                <w:color w:val="000000" w:themeColor="text1"/>
                <w:lang w:val="uz-Cyrl-UZ"/>
              </w:rPr>
              <w:t>muddatidan</w:t>
            </w:r>
            <w:r w:rsidRPr="009F4D99">
              <w:rPr>
                <w:color w:val="000000" w:themeColor="text1"/>
                <w:lang w:val="uz-Cyrl-UZ"/>
              </w:rPr>
              <w:t xml:space="preserve"> </w:t>
            </w:r>
            <w:r w:rsidR="006F55E2">
              <w:rPr>
                <w:color w:val="000000" w:themeColor="text1"/>
                <w:lang w:val="uz-Cyrl-UZ"/>
              </w:rPr>
              <w:t>oldin</w:t>
            </w:r>
            <w:r w:rsidRPr="009F4D99">
              <w:rPr>
                <w:color w:val="000000" w:themeColor="text1"/>
                <w:lang w:val="uz-Cyrl-UZ"/>
              </w:rPr>
              <w:t xml:space="preserve"> </w:t>
            </w:r>
            <w:r w:rsidR="006F55E2">
              <w:rPr>
                <w:color w:val="000000" w:themeColor="text1"/>
                <w:lang w:val="uz-Cyrl-UZ"/>
              </w:rPr>
              <w:t>qaytarib</w:t>
            </w:r>
            <w:r w:rsidRPr="009F4D99">
              <w:rPr>
                <w:color w:val="000000" w:themeColor="text1"/>
                <w:lang w:val="uz-Cyrl-UZ"/>
              </w:rPr>
              <w:t xml:space="preserve"> </w:t>
            </w:r>
            <w:r w:rsidR="006F55E2">
              <w:rPr>
                <w:color w:val="000000" w:themeColor="text1"/>
                <w:lang w:val="uz-Cyrl-UZ"/>
              </w:rPr>
              <w:t>berishni</w:t>
            </w:r>
            <w:r w:rsidRPr="009F4D99">
              <w:rPr>
                <w:color w:val="000000" w:themeColor="text1"/>
                <w:lang w:val="uz-Cyrl-UZ"/>
              </w:rPr>
              <w:t xml:space="preserve">, </w:t>
            </w:r>
            <w:r w:rsidR="006F55E2">
              <w:rPr>
                <w:color w:val="000000" w:themeColor="text1"/>
                <w:lang w:val="uz-Cyrl-UZ"/>
              </w:rPr>
              <w:t>boshqa</w:t>
            </w:r>
            <w:r w:rsidRPr="009F4D99">
              <w:rPr>
                <w:color w:val="000000" w:themeColor="text1"/>
                <w:lang w:val="uz-Cyrl-UZ"/>
              </w:rPr>
              <w:t xml:space="preserve"> </w:t>
            </w:r>
            <w:r w:rsidR="006F55E2">
              <w:rPr>
                <w:color w:val="000000" w:themeColor="text1"/>
                <w:lang w:val="uz-Cyrl-UZ"/>
              </w:rPr>
              <w:t>maqsadlar</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foydalanilgan</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qismi</w:t>
            </w:r>
            <w:r w:rsidRPr="009F4D99">
              <w:rPr>
                <w:color w:val="000000" w:themeColor="text1"/>
                <w:lang w:val="uz-Cyrl-UZ"/>
              </w:rPr>
              <w:t xml:space="preserve"> </w:t>
            </w:r>
            <w:r w:rsidR="006F55E2">
              <w:rPr>
                <w:color w:val="000000" w:themeColor="text1"/>
                <w:lang w:val="uz-Cyrl-UZ"/>
              </w:rPr>
              <w:t>miqdorining</w:t>
            </w:r>
            <w:r w:rsidRPr="009F4D99">
              <w:rPr>
                <w:color w:val="000000" w:themeColor="text1"/>
                <w:lang w:val="uz-Cyrl-UZ"/>
              </w:rPr>
              <w:t xml:space="preserve"> ______% (</w:t>
            </w:r>
            <w:r w:rsidRPr="006F55E2">
              <w:rPr>
                <w:color w:val="000000" w:themeColor="text1"/>
                <w:lang w:val="en-US"/>
              </w:rPr>
              <w:t>___</w:t>
            </w:r>
            <w:r w:rsidRPr="009F4D99">
              <w:rPr>
                <w:color w:val="000000" w:themeColor="text1"/>
                <w:lang w:val="uz-Cyrl-UZ"/>
              </w:rPr>
              <w:t xml:space="preserve">) </w:t>
            </w:r>
            <w:r w:rsidR="006F55E2">
              <w:rPr>
                <w:color w:val="000000" w:themeColor="text1"/>
                <w:lang w:val="uz-Cyrl-UZ"/>
              </w:rPr>
              <w:t>foizi</w:t>
            </w:r>
            <w:r w:rsidRPr="009F4D99">
              <w:rPr>
                <w:color w:val="000000" w:themeColor="text1"/>
                <w:lang w:val="uz-Cyrl-UZ"/>
              </w:rPr>
              <w:t xml:space="preserve"> </w:t>
            </w:r>
            <w:r w:rsidR="006F55E2">
              <w:rPr>
                <w:color w:val="000000" w:themeColor="text1"/>
                <w:lang w:val="uz-Cyrl-UZ"/>
              </w:rPr>
              <w:t>miqdorida</w:t>
            </w:r>
            <w:r w:rsidRPr="009F4D99">
              <w:rPr>
                <w:color w:val="000000" w:themeColor="text1"/>
                <w:lang w:val="uz-Cyrl-UZ"/>
              </w:rPr>
              <w:t xml:space="preserve"> </w:t>
            </w:r>
            <w:r w:rsidR="006F55E2">
              <w:rPr>
                <w:color w:val="000000" w:themeColor="text1"/>
                <w:lang w:val="uz-Cyrl-UZ"/>
              </w:rPr>
              <w:t>jarimalar</w:t>
            </w:r>
            <w:r w:rsidRPr="009F4D99">
              <w:rPr>
                <w:color w:val="000000" w:themeColor="text1"/>
                <w:lang w:val="uz-Cyrl-UZ"/>
              </w:rPr>
              <w:t xml:space="preserve"> </w:t>
            </w:r>
            <w:r w:rsidR="006F55E2">
              <w:rPr>
                <w:color w:val="000000" w:themeColor="text1"/>
                <w:lang w:val="uz-Cyrl-UZ"/>
              </w:rPr>
              <w:t>tayinlash</w:t>
            </w:r>
            <w:r w:rsidRPr="009F4D99">
              <w:rPr>
                <w:color w:val="000000" w:themeColor="text1"/>
                <w:lang w:val="uz-Cyrl-UZ"/>
              </w:rPr>
              <w:t xml:space="preserve"> </w:t>
            </w:r>
            <w:r w:rsidR="006F55E2">
              <w:rPr>
                <w:color w:val="000000" w:themeColor="text1"/>
                <w:lang w:val="uz-Cyrl-UZ"/>
              </w:rPr>
              <w:t>huquqi</w:t>
            </w:r>
            <w:r w:rsidRPr="009F4D99">
              <w:rPr>
                <w:color w:val="000000" w:themeColor="text1"/>
                <w:lang w:val="uz-Cyrl-UZ"/>
              </w:rPr>
              <w:t xml:space="preserve"> </w:t>
            </w:r>
            <w:r w:rsidR="006F55E2">
              <w:rPr>
                <w:color w:val="000000" w:themeColor="text1"/>
                <w:lang w:val="uz-Cyrl-UZ"/>
              </w:rPr>
              <w:t>bilan</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oluvchidan</w:t>
            </w:r>
            <w:r w:rsidRPr="009F4D99">
              <w:rPr>
                <w:color w:val="000000" w:themeColor="text1"/>
                <w:lang w:val="uz-Cyrl-UZ"/>
              </w:rPr>
              <w:t xml:space="preserve"> </w:t>
            </w:r>
            <w:r w:rsidR="006F55E2">
              <w:rPr>
                <w:color w:val="000000" w:themeColor="text1"/>
                <w:lang w:val="uz-Cyrl-UZ"/>
              </w:rPr>
              <w:t>talab</w:t>
            </w:r>
            <w:r w:rsidRPr="009F4D99">
              <w:rPr>
                <w:color w:val="000000" w:themeColor="text1"/>
                <w:lang w:val="uz-Cyrl-UZ"/>
              </w:rPr>
              <w:t xml:space="preserve"> </w:t>
            </w:r>
            <w:r w:rsidR="006F55E2">
              <w:rPr>
                <w:color w:val="000000" w:themeColor="text1"/>
                <w:lang w:val="uz-Cyrl-UZ"/>
              </w:rPr>
              <w:t>qilish</w:t>
            </w:r>
            <w:r w:rsidRPr="009F4D99">
              <w:rPr>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e</w:t>
            </w:r>
            <w:r w:rsidRPr="009F4D99">
              <w:rPr>
                <w:color w:val="000000" w:themeColor="text1"/>
                <w:lang w:val="uz-Cyrl-UZ"/>
              </w:rPr>
              <w:t xml:space="preserve">) </w:t>
            </w:r>
            <w:r w:rsidR="006F55E2">
              <w:rPr>
                <w:color w:val="000000" w:themeColor="text1"/>
                <w:lang w:val="uz-Cyrl-UZ"/>
              </w:rPr>
              <w:t>Kreditning</w:t>
            </w:r>
            <w:r w:rsidRPr="009F4D99">
              <w:rPr>
                <w:color w:val="000000" w:themeColor="text1"/>
                <w:lang w:val="uz-Cyrl-UZ"/>
              </w:rPr>
              <w:t xml:space="preserve"> </w:t>
            </w:r>
            <w:r w:rsidR="006F55E2">
              <w:rPr>
                <w:color w:val="000000" w:themeColor="text1"/>
                <w:lang w:val="uz-Cyrl-UZ"/>
              </w:rPr>
              <w:t>ta’minotini</w:t>
            </w:r>
            <w:r w:rsidRPr="009F4D99">
              <w:rPr>
                <w:color w:val="000000" w:themeColor="text1"/>
                <w:lang w:val="uz-Cyrl-UZ"/>
              </w:rPr>
              <w:t xml:space="preserve"> </w:t>
            </w:r>
            <w:r w:rsidR="006F55E2">
              <w:rPr>
                <w:color w:val="000000" w:themeColor="text1"/>
                <w:lang w:val="uz-Cyrl-UZ"/>
              </w:rPr>
              <w:t>tasarruf</w:t>
            </w:r>
            <w:r w:rsidRPr="009F4D99">
              <w:rPr>
                <w:color w:val="000000" w:themeColor="text1"/>
                <w:lang w:val="uz-Cyrl-UZ"/>
              </w:rPr>
              <w:t xml:space="preserve"> </w:t>
            </w:r>
            <w:r w:rsidR="006F55E2">
              <w:rPr>
                <w:color w:val="000000" w:themeColor="text1"/>
                <w:lang w:val="uz-Cyrl-UZ"/>
              </w:rPr>
              <w:t>etishda</w:t>
            </w:r>
            <w:r w:rsidRPr="009F4D99">
              <w:rPr>
                <w:color w:val="000000" w:themeColor="text1"/>
                <w:lang w:val="uz-Cyrl-UZ"/>
              </w:rPr>
              <w:t xml:space="preserve"> </w:t>
            </w:r>
            <w:r w:rsidR="006F55E2">
              <w:rPr>
                <w:color w:val="000000" w:themeColor="text1"/>
                <w:lang w:val="uz-Cyrl-UZ"/>
              </w:rPr>
              <w:t>Bankning</w:t>
            </w:r>
            <w:r w:rsidRPr="009F4D99">
              <w:rPr>
                <w:color w:val="000000" w:themeColor="text1"/>
                <w:lang w:val="uz-Cyrl-UZ"/>
              </w:rPr>
              <w:t xml:space="preserve"> </w:t>
            </w:r>
            <w:r w:rsidR="006F55E2">
              <w:rPr>
                <w:color w:val="000000" w:themeColor="text1"/>
                <w:lang w:val="uz-Cyrl-UZ"/>
              </w:rPr>
              <w:t>har</w:t>
            </w:r>
            <w:r w:rsidRPr="009F4D99">
              <w:rPr>
                <w:color w:val="000000" w:themeColor="text1"/>
                <w:lang w:val="uz-Cyrl-UZ"/>
              </w:rPr>
              <w:t xml:space="preserve"> </w:t>
            </w:r>
            <w:r w:rsidR="006F55E2">
              <w:rPr>
                <w:color w:val="000000" w:themeColor="text1"/>
                <w:lang w:val="uz-Cyrl-UZ"/>
              </w:rPr>
              <w:t>qanday</w:t>
            </w:r>
            <w:r w:rsidRPr="009F4D99">
              <w:rPr>
                <w:color w:val="000000" w:themeColor="text1"/>
                <w:lang w:val="uz-Cyrl-UZ"/>
              </w:rPr>
              <w:t xml:space="preserve"> </w:t>
            </w:r>
            <w:r w:rsidR="006F55E2">
              <w:rPr>
                <w:color w:val="000000" w:themeColor="text1"/>
                <w:lang w:val="uz-Cyrl-UZ"/>
              </w:rPr>
              <w:t>huquqlaridan</w:t>
            </w:r>
            <w:r w:rsidRPr="009F4D99">
              <w:rPr>
                <w:color w:val="000000" w:themeColor="text1"/>
                <w:lang w:val="uz-Cyrl-UZ"/>
              </w:rPr>
              <w:t xml:space="preserve"> </w:t>
            </w:r>
            <w:r w:rsidR="006F55E2">
              <w:rPr>
                <w:color w:val="000000" w:themeColor="text1"/>
                <w:lang w:val="uz-Cyrl-UZ"/>
              </w:rPr>
              <w:t>foydalanish</w:t>
            </w:r>
            <w:r w:rsidRPr="009F4D99">
              <w:rPr>
                <w:color w:val="000000" w:themeColor="text1"/>
                <w:lang w:val="uz-Cyrl-UZ"/>
              </w:rPr>
              <w:t>;</w:t>
            </w:r>
          </w:p>
          <w:p w:rsidR="00406FF9" w:rsidRPr="009F4D99" w:rsidRDefault="00406FF9" w:rsidP="00406FF9">
            <w:pPr>
              <w:pStyle w:val="ad"/>
              <w:ind w:left="177" w:firstLine="709"/>
              <w:jc w:val="both"/>
              <w:rPr>
                <w:color w:val="000000" w:themeColor="text1"/>
                <w:lang w:val="en-US"/>
              </w:rPr>
            </w:pPr>
            <w:r w:rsidRPr="009F4D99">
              <w:rPr>
                <w:color w:val="000000" w:themeColor="text1"/>
                <w:lang w:val="uz-Cyrl-UZ"/>
              </w:rPr>
              <w:t>(</w:t>
            </w:r>
            <w:r w:rsidR="006F55E2">
              <w:rPr>
                <w:color w:val="000000" w:themeColor="text1"/>
                <w:lang w:val="uz-Cyrl-UZ"/>
              </w:rPr>
              <w:t>j</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oluvchining</w:t>
            </w:r>
            <w:r w:rsidRPr="009F4D99">
              <w:rPr>
                <w:color w:val="000000" w:themeColor="text1"/>
                <w:lang w:val="uz-Cyrl-UZ"/>
              </w:rPr>
              <w:t xml:space="preserve"> </w:t>
            </w:r>
            <w:r w:rsidR="006F55E2">
              <w:rPr>
                <w:color w:val="000000" w:themeColor="text1"/>
                <w:lang w:val="uz-Cyrl-UZ"/>
              </w:rPr>
              <w:t>barcha</w:t>
            </w:r>
            <w:r w:rsidRPr="009F4D99">
              <w:rPr>
                <w:color w:val="000000" w:themeColor="text1"/>
                <w:lang w:val="uz-Cyrl-UZ"/>
              </w:rPr>
              <w:t xml:space="preserve"> </w:t>
            </w:r>
            <w:r w:rsidR="006F55E2">
              <w:rPr>
                <w:color w:val="000000" w:themeColor="text1"/>
                <w:lang w:val="uz-Cyrl-UZ"/>
              </w:rPr>
              <w:t>hisobvaraqlaridan</w:t>
            </w:r>
            <w:r w:rsidRPr="009F4D99">
              <w:rPr>
                <w:color w:val="000000" w:themeColor="text1"/>
                <w:lang w:val="uz-Cyrl-UZ"/>
              </w:rPr>
              <w:t xml:space="preserve">  </w:t>
            </w:r>
            <w:r w:rsidR="006F55E2">
              <w:rPr>
                <w:color w:val="000000" w:themeColor="text1"/>
                <w:lang w:val="uz-Cyrl-UZ"/>
              </w:rPr>
              <w:t>O‘zbekiston</w:t>
            </w:r>
            <w:r w:rsidRPr="009F4D99">
              <w:rPr>
                <w:color w:val="000000" w:themeColor="text1"/>
                <w:lang w:val="uz-Cyrl-UZ"/>
              </w:rPr>
              <w:t xml:space="preserve"> </w:t>
            </w:r>
            <w:r w:rsidR="006F55E2">
              <w:rPr>
                <w:color w:val="000000" w:themeColor="text1"/>
                <w:lang w:val="uz-Cyrl-UZ"/>
              </w:rPr>
              <w:t>Respublikasi</w:t>
            </w:r>
            <w:r w:rsidRPr="009F4D99">
              <w:rPr>
                <w:color w:val="000000" w:themeColor="text1"/>
                <w:lang w:val="uz-Cyrl-UZ"/>
              </w:rPr>
              <w:t xml:space="preserve"> </w:t>
            </w:r>
            <w:r w:rsidR="006F55E2">
              <w:rPr>
                <w:color w:val="000000" w:themeColor="text1"/>
                <w:lang w:val="uz-Cyrl-UZ"/>
              </w:rPr>
              <w:t>Fuqarolik</w:t>
            </w:r>
            <w:r w:rsidRPr="009F4D99">
              <w:rPr>
                <w:color w:val="000000" w:themeColor="text1"/>
                <w:lang w:val="uz-Cyrl-UZ"/>
              </w:rPr>
              <w:t xml:space="preserve"> </w:t>
            </w:r>
            <w:r w:rsidR="006F55E2">
              <w:rPr>
                <w:color w:val="000000" w:themeColor="text1"/>
                <w:lang w:val="uz-Cyrl-UZ"/>
              </w:rPr>
              <w:t>Kodeksining</w:t>
            </w:r>
            <w:r w:rsidRPr="009F4D99">
              <w:rPr>
                <w:color w:val="000000" w:themeColor="text1"/>
                <w:lang w:val="uz-Cyrl-UZ"/>
              </w:rPr>
              <w:t xml:space="preserve"> 783-</w:t>
            </w:r>
            <w:r w:rsidR="006F55E2">
              <w:rPr>
                <w:color w:val="000000" w:themeColor="text1"/>
                <w:lang w:val="uz-Cyrl-UZ"/>
              </w:rPr>
              <w:t>moddasi</w:t>
            </w:r>
            <w:r w:rsidRPr="009F4D99">
              <w:rPr>
                <w:color w:val="000000" w:themeColor="text1"/>
                <w:lang w:val="uz-Cyrl-UZ"/>
              </w:rPr>
              <w:t xml:space="preserve"> </w:t>
            </w:r>
            <w:r w:rsidR="006F55E2">
              <w:rPr>
                <w:color w:val="000000" w:themeColor="text1"/>
                <w:lang w:val="uz-Cyrl-UZ"/>
              </w:rPr>
              <w:t>bo‘yicha</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oluvchining</w:t>
            </w:r>
            <w:r w:rsidRPr="009F4D99">
              <w:rPr>
                <w:color w:val="000000" w:themeColor="text1"/>
                <w:lang w:val="uz-Cyrl-UZ"/>
              </w:rPr>
              <w:t xml:space="preserve"> </w:t>
            </w:r>
            <w:r w:rsidR="006F55E2">
              <w:rPr>
                <w:color w:val="000000" w:themeColor="text1"/>
                <w:lang w:val="uz-Cyrl-UZ"/>
              </w:rPr>
              <w:t>roziligi</w:t>
            </w:r>
            <w:r w:rsidRPr="009F4D99">
              <w:rPr>
                <w:color w:val="000000" w:themeColor="text1"/>
                <w:lang w:val="uz-Cyrl-UZ"/>
              </w:rPr>
              <w:t xml:space="preserve"> </w:t>
            </w:r>
            <w:r w:rsidR="006F55E2">
              <w:rPr>
                <w:color w:val="000000" w:themeColor="text1"/>
                <w:lang w:val="uz-Cyrl-UZ"/>
              </w:rPr>
              <w:t>va</w:t>
            </w:r>
            <w:r w:rsidRPr="009F4D99">
              <w:rPr>
                <w:color w:val="000000" w:themeColor="text1"/>
                <w:lang w:val="uz-Cyrl-UZ"/>
              </w:rPr>
              <w:t xml:space="preserve"> </w:t>
            </w:r>
            <w:r w:rsidR="006F55E2">
              <w:rPr>
                <w:color w:val="000000" w:themeColor="text1"/>
                <w:lang w:val="uz-Cyrl-UZ"/>
              </w:rPr>
              <w:t>topshirig‘isiz</w:t>
            </w:r>
            <w:r w:rsidRPr="009F4D99">
              <w:rPr>
                <w:color w:val="000000" w:themeColor="text1"/>
                <w:lang w:val="uz-Cyrl-UZ"/>
              </w:rPr>
              <w:t xml:space="preserve"> </w:t>
            </w:r>
            <w:r w:rsidR="006F55E2">
              <w:rPr>
                <w:color w:val="000000" w:themeColor="text1"/>
                <w:lang w:val="uz-Cyrl-UZ"/>
              </w:rPr>
              <w:t>Bankka</w:t>
            </w:r>
            <w:r w:rsidRPr="009F4D99">
              <w:rPr>
                <w:color w:val="000000" w:themeColor="text1"/>
                <w:lang w:val="uz-Cyrl-UZ"/>
              </w:rPr>
              <w:t xml:space="preserve"> </w:t>
            </w:r>
            <w:r w:rsidR="006F55E2">
              <w:rPr>
                <w:color w:val="000000" w:themeColor="text1"/>
                <w:lang w:val="uz-Cyrl-UZ"/>
              </w:rPr>
              <w:t>tegishli</w:t>
            </w:r>
            <w:r w:rsidRPr="009F4D99">
              <w:rPr>
                <w:color w:val="000000" w:themeColor="text1"/>
                <w:lang w:val="uz-Cyrl-UZ"/>
              </w:rPr>
              <w:t xml:space="preserve"> </w:t>
            </w:r>
            <w:r w:rsidR="006F55E2">
              <w:rPr>
                <w:color w:val="000000" w:themeColor="text1"/>
                <w:lang w:val="uz-Cyrl-UZ"/>
              </w:rPr>
              <w:t>barcha</w:t>
            </w:r>
            <w:r w:rsidRPr="009F4D99">
              <w:rPr>
                <w:color w:val="000000" w:themeColor="text1"/>
                <w:lang w:val="uz-Cyrl-UZ"/>
              </w:rPr>
              <w:t xml:space="preserve"> </w:t>
            </w:r>
            <w:r w:rsidR="006F55E2">
              <w:rPr>
                <w:color w:val="000000" w:themeColor="text1"/>
                <w:lang w:val="uz-Cyrl-UZ"/>
              </w:rPr>
              <w:t>summalarni</w:t>
            </w:r>
            <w:r w:rsidRPr="009F4D99">
              <w:rPr>
                <w:color w:val="000000" w:themeColor="text1"/>
                <w:lang w:val="uz-Cyrl-UZ"/>
              </w:rPr>
              <w:t xml:space="preserve"> </w:t>
            </w:r>
            <w:r w:rsidR="006F55E2">
              <w:rPr>
                <w:color w:val="000000" w:themeColor="text1"/>
                <w:lang w:val="uz-Cyrl-UZ"/>
              </w:rPr>
              <w:t>hisobdan</w:t>
            </w:r>
            <w:r w:rsidRPr="009F4D99">
              <w:rPr>
                <w:color w:val="000000" w:themeColor="text1"/>
                <w:lang w:val="uz-Cyrl-UZ"/>
              </w:rPr>
              <w:t xml:space="preserve"> </w:t>
            </w:r>
            <w:r w:rsidR="006F55E2">
              <w:rPr>
                <w:color w:val="000000" w:themeColor="text1"/>
                <w:lang w:val="uz-Cyrl-UZ"/>
              </w:rPr>
              <w:t>chiqarish</w:t>
            </w:r>
            <w:r w:rsidRPr="009F4D99">
              <w:rPr>
                <w:color w:val="000000" w:themeColor="text1"/>
                <w:lang w:val="en-US"/>
              </w:rPr>
              <w:t>.</w:t>
            </w:r>
          </w:p>
          <w:p w:rsidR="00406FF9" w:rsidRPr="009F4D99" w:rsidRDefault="00406FF9" w:rsidP="00406FF9">
            <w:pPr>
              <w:pStyle w:val="ad"/>
              <w:ind w:left="177" w:firstLine="709"/>
              <w:jc w:val="both"/>
              <w:rPr>
                <w:color w:val="000000" w:themeColor="text1"/>
                <w:lang w:val="uz-Cyrl-UZ"/>
              </w:rPr>
            </w:pPr>
            <w:r w:rsidRPr="009F4D99">
              <w:rPr>
                <w:color w:val="000000" w:themeColor="text1"/>
                <w:lang w:val="uz-Cyrl-UZ"/>
              </w:rPr>
              <w:t>(</w:t>
            </w:r>
            <w:r w:rsidR="006F55E2">
              <w:rPr>
                <w:color w:val="000000" w:themeColor="text1"/>
                <w:lang w:val="uz-Cyrl-UZ"/>
              </w:rPr>
              <w:t>z</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tomonidan</w:t>
            </w:r>
            <w:r w:rsidRPr="009F4D99">
              <w:rPr>
                <w:color w:val="000000" w:themeColor="text1"/>
                <w:lang w:val="uz-Cyrl-UZ"/>
              </w:rPr>
              <w:t xml:space="preserve"> 3.01 </w:t>
            </w:r>
            <w:r w:rsidR="006F55E2">
              <w:rPr>
                <w:color w:val="000000" w:themeColor="text1"/>
                <w:lang w:val="uz-Cyrl-UZ"/>
              </w:rPr>
              <w:t>bandning</w:t>
            </w:r>
            <w:r w:rsidRPr="009F4D99">
              <w:rPr>
                <w:color w:val="000000" w:themeColor="text1"/>
                <w:lang w:val="uz-Cyrl-UZ"/>
              </w:rPr>
              <w:t xml:space="preserve"> “</w:t>
            </w:r>
            <w:r w:rsidR="006F55E2">
              <w:rPr>
                <w:color w:val="000000" w:themeColor="text1"/>
                <w:lang w:val="uz-Cyrl-UZ"/>
              </w:rPr>
              <w:t>n</w:t>
            </w:r>
            <w:r w:rsidRPr="009F4D99">
              <w:rPr>
                <w:color w:val="000000" w:themeColor="text1"/>
                <w:lang w:val="uz-Cyrl-UZ"/>
              </w:rPr>
              <w:t>”, “</w:t>
            </w:r>
            <w:r w:rsidR="006F55E2">
              <w:rPr>
                <w:color w:val="000000" w:themeColor="text1"/>
                <w:lang w:val="uz-Cyrl-UZ"/>
              </w:rPr>
              <w:t>o</w:t>
            </w:r>
            <w:r w:rsidRPr="009F4D99">
              <w:rPr>
                <w:color w:val="000000" w:themeColor="text1"/>
                <w:lang w:val="uz-Cyrl-UZ"/>
              </w:rPr>
              <w:t>”</w:t>
            </w:r>
            <w:r w:rsidR="00626DB7">
              <w:rPr>
                <w:color w:val="000000" w:themeColor="text1"/>
                <w:lang w:val="uz-Cyrl-UZ"/>
              </w:rPr>
              <w:t xml:space="preserve"> </w:t>
            </w:r>
            <w:r w:rsidR="006F55E2">
              <w:rPr>
                <w:color w:val="000000" w:themeColor="text1"/>
                <w:lang w:val="uz-Cyrl-UZ"/>
              </w:rPr>
              <w:t>kichik</w:t>
            </w:r>
            <w:r w:rsidRPr="009F4D99">
              <w:rPr>
                <w:color w:val="000000" w:themeColor="text1"/>
                <w:lang w:val="uz-Cyrl-UZ"/>
              </w:rPr>
              <w:t xml:space="preserve"> </w:t>
            </w:r>
            <w:r w:rsidR="006F55E2">
              <w:rPr>
                <w:color w:val="000000" w:themeColor="text1"/>
                <w:lang w:val="uz-Cyrl-UZ"/>
              </w:rPr>
              <w:t>bandlarda</w:t>
            </w:r>
            <w:r w:rsidRPr="009F4D99">
              <w:rPr>
                <w:color w:val="000000" w:themeColor="text1"/>
                <w:lang w:val="uz-Cyrl-UZ"/>
              </w:rPr>
              <w:t xml:space="preserve"> </w:t>
            </w:r>
            <w:r w:rsidR="006F55E2">
              <w:rPr>
                <w:color w:val="000000" w:themeColor="text1"/>
                <w:lang w:val="uz-Cyrl-UZ"/>
              </w:rPr>
              <w:t>ko‘rsatilgan</w:t>
            </w:r>
            <w:r w:rsidRPr="009F4D99">
              <w:rPr>
                <w:color w:val="000000" w:themeColor="text1"/>
                <w:lang w:val="uz-Cyrl-UZ"/>
              </w:rPr>
              <w:t xml:space="preserve"> </w:t>
            </w:r>
            <w:r w:rsidR="006F55E2">
              <w:rPr>
                <w:color w:val="000000" w:themeColor="text1"/>
                <w:lang w:val="uz-Cyrl-UZ"/>
              </w:rPr>
              <w:t>majburiyatlar</w:t>
            </w:r>
            <w:r w:rsidRPr="009F4D99">
              <w:rPr>
                <w:color w:val="000000" w:themeColor="text1"/>
                <w:lang w:val="uz-Cyrl-UZ"/>
              </w:rPr>
              <w:t xml:space="preserve"> </w:t>
            </w:r>
            <w:r w:rsidR="006F55E2">
              <w:rPr>
                <w:color w:val="000000" w:themeColor="text1"/>
                <w:lang w:val="uz-Cyrl-UZ"/>
              </w:rPr>
              <w:t>bajarilmagan</w:t>
            </w:r>
            <w:r w:rsidRPr="009F4D99">
              <w:rPr>
                <w:color w:val="000000" w:themeColor="text1"/>
                <w:lang w:val="uz-Cyrl-UZ"/>
              </w:rPr>
              <w:t xml:space="preserve"> </w:t>
            </w:r>
            <w:r w:rsidR="006F55E2">
              <w:rPr>
                <w:color w:val="000000" w:themeColor="text1"/>
                <w:lang w:val="uz-Cyrl-UZ"/>
              </w:rPr>
              <w:t>taqdirda</w:t>
            </w:r>
            <w:r w:rsidRPr="009F4D99">
              <w:rPr>
                <w:color w:val="000000" w:themeColor="text1"/>
                <w:lang w:val="uz-Cyrl-UZ"/>
              </w:rPr>
              <w:t xml:space="preserve"> </w:t>
            </w:r>
            <w:r w:rsidR="006F55E2">
              <w:rPr>
                <w:color w:val="000000" w:themeColor="text1"/>
                <w:lang w:val="uz-Cyrl-UZ"/>
              </w:rPr>
              <w:t>har</w:t>
            </w:r>
            <w:r w:rsidRPr="009F4D99">
              <w:rPr>
                <w:color w:val="000000" w:themeColor="text1"/>
                <w:lang w:val="uz-Cyrl-UZ"/>
              </w:rPr>
              <w:t xml:space="preserve"> </w:t>
            </w:r>
            <w:r w:rsidR="006F55E2">
              <w:rPr>
                <w:color w:val="000000" w:themeColor="text1"/>
                <w:lang w:val="uz-Cyrl-UZ"/>
              </w:rPr>
              <w:t>bir</w:t>
            </w:r>
            <w:r w:rsidRPr="009F4D99">
              <w:rPr>
                <w:color w:val="000000" w:themeColor="text1"/>
                <w:lang w:val="uz-Cyrl-UZ"/>
              </w:rPr>
              <w:t xml:space="preserve"> </w:t>
            </w:r>
            <w:r w:rsidR="006F55E2">
              <w:rPr>
                <w:color w:val="000000" w:themeColor="text1"/>
                <w:lang w:val="uz-Cyrl-UZ"/>
              </w:rPr>
              <w:t>bajarilmagan</w:t>
            </w:r>
            <w:r w:rsidRPr="009F4D99">
              <w:rPr>
                <w:color w:val="000000" w:themeColor="text1"/>
                <w:lang w:val="uz-Cyrl-UZ"/>
              </w:rPr>
              <w:t xml:space="preserve"> </w:t>
            </w:r>
            <w:r w:rsidR="006F55E2">
              <w:rPr>
                <w:color w:val="000000" w:themeColor="text1"/>
                <w:lang w:val="uz-Cyrl-UZ"/>
              </w:rPr>
              <w:t>majburiyat</w:t>
            </w:r>
            <w:r w:rsidRPr="009F4D99">
              <w:rPr>
                <w:color w:val="000000" w:themeColor="text1"/>
                <w:lang w:val="uz-Cyrl-UZ"/>
              </w:rPr>
              <w:t xml:space="preserve"> </w:t>
            </w:r>
            <w:r w:rsidR="006F55E2">
              <w:rPr>
                <w:color w:val="000000" w:themeColor="text1"/>
                <w:lang w:val="uz-Cyrl-UZ"/>
              </w:rPr>
              <w:t>uchun</w:t>
            </w:r>
            <w:r w:rsidRPr="009F4D99">
              <w:rPr>
                <w:color w:val="000000" w:themeColor="text1"/>
                <w:lang w:val="uz-Cyrl-UZ"/>
              </w:rPr>
              <w:t xml:space="preserve">  </w:t>
            </w:r>
            <w:r w:rsidR="006F55E2">
              <w:rPr>
                <w:color w:val="000000" w:themeColor="text1"/>
                <w:lang w:val="uz-Cyrl-UZ"/>
              </w:rPr>
              <w:t>Qarz</w:t>
            </w:r>
            <w:r w:rsidRPr="009F4D99">
              <w:rPr>
                <w:color w:val="000000" w:themeColor="text1"/>
                <w:lang w:val="uz-Cyrl-UZ"/>
              </w:rPr>
              <w:t xml:space="preserve"> </w:t>
            </w:r>
            <w:r w:rsidR="006F55E2">
              <w:rPr>
                <w:color w:val="000000" w:themeColor="text1"/>
                <w:lang w:val="uz-Cyrl-UZ"/>
              </w:rPr>
              <w:t>oluvchi</w:t>
            </w:r>
            <w:r w:rsidRPr="009F4D99">
              <w:rPr>
                <w:color w:val="000000" w:themeColor="text1"/>
                <w:lang w:val="uz-Cyrl-UZ"/>
              </w:rPr>
              <w:t xml:space="preserve"> </w:t>
            </w:r>
            <w:r w:rsidR="006F55E2">
              <w:rPr>
                <w:color w:val="000000" w:themeColor="text1"/>
                <w:lang w:val="uz-Cyrl-UZ"/>
              </w:rPr>
              <w:t>Bankka</w:t>
            </w:r>
            <w:r w:rsidRPr="009F4D99">
              <w:rPr>
                <w:color w:val="000000" w:themeColor="text1"/>
                <w:lang w:val="uz-Cyrl-UZ"/>
              </w:rPr>
              <w:t xml:space="preserve"> </w:t>
            </w:r>
            <w:r w:rsidR="006F55E2">
              <w:rPr>
                <w:color w:val="000000" w:themeColor="text1"/>
                <w:lang w:val="uz-Cyrl-UZ"/>
              </w:rPr>
              <w:t>kredit</w:t>
            </w:r>
            <w:r w:rsidRPr="009F4D99">
              <w:rPr>
                <w:color w:val="000000" w:themeColor="text1"/>
                <w:lang w:val="uz-Cyrl-UZ"/>
              </w:rPr>
              <w:t xml:space="preserve"> </w:t>
            </w:r>
            <w:r w:rsidR="006F55E2">
              <w:rPr>
                <w:color w:val="000000" w:themeColor="text1"/>
                <w:lang w:val="uz-Cyrl-UZ"/>
              </w:rPr>
              <w:t>summasining</w:t>
            </w:r>
            <w:r w:rsidRPr="009F4D99">
              <w:rPr>
                <w:color w:val="000000" w:themeColor="text1"/>
                <w:lang w:val="uz-Cyrl-UZ"/>
              </w:rPr>
              <w:t xml:space="preserve"> 1 (</w:t>
            </w:r>
            <w:r w:rsidR="006F55E2">
              <w:rPr>
                <w:color w:val="000000" w:themeColor="text1"/>
                <w:lang w:val="uz-Cyrl-UZ"/>
              </w:rPr>
              <w:t>bir</w:t>
            </w:r>
            <w:r w:rsidRPr="009F4D99">
              <w:rPr>
                <w:color w:val="000000" w:themeColor="text1"/>
                <w:lang w:val="uz-Cyrl-UZ"/>
              </w:rPr>
              <w:t xml:space="preserve">) </w:t>
            </w:r>
            <w:r w:rsidR="006F55E2">
              <w:rPr>
                <w:color w:val="000000" w:themeColor="text1"/>
                <w:lang w:val="uz-Cyrl-UZ"/>
              </w:rPr>
              <w:t>foizi</w:t>
            </w:r>
            <w:r w:rsidRPr="009F4D99">
              <w:rPr>
                <w:color w:val="000000" w:themeColor="text1"/>
                <w:lang w:val="uz-Cyrl-UZ"/>
              </w:rPr>
              <w:t xml:space="preserve"> </w:t>
            </w:r>
            <w:r w:rsidR="006F55E2">
              <w:rPr>
                <w:color w:val="000000" w:themeColor="text1"/>
                <w:lang w:val="uz-Cyrl-UZ"/>
              </w:rPr>
              <w:t>miqdorida</w:t>
            </w:r>
            <w:r w:rsidRPr="009F4D99">
              <w:rPr>
                <w:color w:val="000000" w:themeColor="text1"/>
                <w:lang w:val="uz-Cyrl-UZ"/>
              </w:rPr>
              <w:t xml:space="preserve"> </w:t>
            </w:r>
            <w:r w:rsidR="006F55E2">
              <w:rPr>
                <w:color w:val="000000" w:themeColor="text1"/>
                <w:lang w:val="uz-Cyrl-UZ"/>
              </w:rPr>
              <w:t>jarima</w:t>
            </w:r>
            <w:r w:rsidRPr="009F4D99">
              <w:rPr>
                <w:color w:val="000000" w:themeColor="text1"/>
                <w:lang w:val="uz-Cyrl-UZ"/>
              </w:rPr>
              <w:t xml:space="preserve"> </w:t>
            </w:r>
            <w:r w:rsidR="006F55E2">
              <w:rPr>
                <w:color w:val="000000" w:themeColor="text1"/>
                <w:lang w:val="uz-Cyrl-UZ"/>
              </w:rPr>
              <w:t>to‘laydi</w:t>
            </w:r>
            <w:r w:rsidRPr="009F4D99">
              <w:rPr>
                <w:color w:val="000000" w:themeColor="text1"/>
                <w:lang w:val="uz-Cyrl-UZ"/>
              </w:rPr>
              <w:t xml:space="preserve">.   </w:t>
            </w:r>
          </w:p>
          <w:p w:rsidR="00406FF9" w:rsidRPr="009F4D99" w:rsidRDefault="006F55E2" w:rsidP="00406FF9">
            <w:pPr>
              <w:pStyle w:val="ab"/>
              <w:spacing w:after="0"/>
              <w:ind w:left="177" w:firstLine="711"/>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moddaga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mablag‘laridan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foydalanish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to‘xtatib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qo‘yilgan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hollarda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paytda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to‘xtatib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voqea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to‘xtamaguncha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to‘xtatib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saqlanib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mablag‘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tiklandi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qayta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tiklash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yuborilgan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shartnomasida</w:t>
            </w:r>
            <w:r w:rsidR="00406FF9" w:rsidRPr="009F4D99">
              <w:rPr>
                <w:rFonts w:ascii="Times New Roman" w:hAnsi="Times New Roman"/>
                <w:color w:val="000000" w:themeColor="text1"/>
                <w:lang w:val="uz-Cyrl-UZ"/>
              </w:rPr>
              <w:t xml:space="preserve"> (7.01-</w:t>
            </w:r>
            <w:r>
              <w:rPr>
                <w:rFonts w:ascii="Times New Roman" w:hAnsi="Times New Roman"/>
                <w:color w:val="000000" w:themeColor="text1"/>
                <w:lang w:val="uz-Cyrl-UZ"/>
              </w:rPr>
              <w:t>modda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nisbatan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himoya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mablag‘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tasvirlangan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chegaralar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tiklanadi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ogohlantirish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huquqlarga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vakolatlarga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vositalarga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qilmaydi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zarar yetkazmaydi</w:t>
            </w:r>
            <w:r w:rsidR="00406FF9" w:rsidRPr="009F4D99">
              <w:rPr>
                <w:rFonts w:ascii="Times New Roman" w:hAnsi="Times New Roman"/>
                <w:color w:val="000000" w:themeColor="text1"/>
                <w:lang w:val="uz-Cyrl-UZ"/>
              </w:rPr>
              <w:t>.</w:t>
            </w:r>
          </w:p>
          <w:p w:rsidR="00406FF9" w:rsidRPr="009F4D99" w:rsidRDefault="00406FF9" w:rsidP="00406FF9">
            <w:pPr>
              <w:pStyle w:val="3"/>
              <w:jc w:val="center"/>
              <w:outlineLvl w:val="2"/>
              <w:rPr>
                <w:color w:val="000000" w:themeColor="text1"/>
                <w:sz w:val="20"/>
                <w:szCs w:val="20"/>
                <w:lang w:val="uz-Cyrl-UZ"/>
              </w:rPr>
            </w:pPr>
          </w:p>
          <w:p w:rsidR="00406FF9" w:rsidRPr="009F4D99" w:rsidRDefault="00406FF9" w:rsidP="00406FF9">
            <w:pPr>
              <w:pStyle w:val="3"/>
              <w:jc w:val="center"/>
              <w:outlineLvl w:val="2"/>
              <w:rPr>
                <w:color w:val="000000" w:themeColor="text1"/>
                <w:sz w:val="20"/>
                <w:szCs w:val="20"/>
                <w:lang w:val="uz-Cyrl-UZ"/>
              </w:rPr>
            </w:pPr>
            <w:r w:rsidRPr="009F4D99">
              <w:rPr>
                <w:color w:val="000000" w:themeColor="text1"/>
                <w:sz w:val="20"/>
                <w:szCs w:val="20"/>
                <w:lang w:val="uz-Cyrl-UZ"/>
              </w:rPr>
              <w:t>8.02-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Kredit</w:t>
            </w:r>
            <w:r w:rsidRPr="009F4D99">
              <w:rPr>
                <w:color w:val="000000" w:themeColor="text1"/>
                <w:sz w:val="20"/>
                <w:szCs w:val="20"/>
                <w:lang w:val="uz-Cyrl-UZ"/>
              </w:rPr>
              <w:t xml:space="preserve"> </w:t>
            </w:r>
            <w:r w:rsidR="006F55E2">
              <w:rPr>
                <w:color w:val="000000" w:themeColor="text1"/>
                <w:sz w:val="20"/>
                <w:szCs w:val="20"/>
                <w:lang w:val="uz-Cyrl-UZ"/>
              </w:rPr>
              <w:t>olishdan</w:t>
            </w:r>
            <w:r w:rsidRPr="009F4D99">
              <w:rPr>
                <w:color w:val="000000" w:themeColor="text1"/>
                <w:sz w:val="20"/>
                <w:szCs w:val="20"/>
                <w:lang w:val="uz-Cyrl-UZ"/>
              </w:rPr>
              <w:t xml:space="preserve"> </w:t>
            </w:r>
            <w:r w:rsidR="006F55E2">
              <w:rPr>
                <w:color w:val="000000" w:themeColor="text1"/>
                <w:sz w:val="20"/>
                <w:szCs w:val="20"/>
                <w:lang w:val="uz-Cyrl-UZ"/>
              </w:rPr>
              <w:t>bosh</w:t>
            </w:r>
            <w:r w:rsidRPr="009F4D99">
              <w:rPr>
                <w:color w:val="000000" w:themeColor="text1"/>
                <w:sz w:val="20"/>
                <w:szCs w:val="20"/>
                <w:lang w:val="uz-Cyrl-UZ"/>
              </w:rPr>
              <w:t xml:space="preserve"> </w:t>
            </w:r>
            <w:r w:rsidR="006F55E2">
              <w:rPr>
                <w:color w:val="000000" w:themeColor="text1"/>
                <w:sz w:val="20"/>
                <w:szCs w:val="20"/>
                <w:lang w:val="uz-Cyrl-UZ"/>
              </w:rPr>
              <w:t>tortish</w:t>
            </w:r>
          </w:p>
          <w:p w:rsidR="00406FF9" w:rsidRPr="009F4D99" w:rsidRDefault="006F55E2" w:rsidP="00406FF9">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vaqtda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beruvchiga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mablag‘larini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uchinchi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shaxsga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qaytarib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bo‘lmaydigan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vakolat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qismini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keyinchalik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ishlatishni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haqlidir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beruvchidan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ishlatishni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miqdorini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qayta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taqsimlash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xarajatlarni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qoplaydi</w:t>
            </w:r>
            <w:r w:rsidR="00406FF9" w:rsidRPr="009F4D99">
              <w:rPr>
                <w:rFonts w:ascii="Times New Roman" w:hAnsi="Times New Roman"/>
                <w:color w:val="000000" w:themeColor="text1"/>
                <w:lang w:val="uz-Cyrl-UZ"/>
              </w:rPr>
              <w:t>.</w:t>
            </w: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14"/>
                <w:szCs w:val="20"/>
                <w:lang w:val="uz-Cyrl-UZ"/>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lang w:val="en-US"/>
              </w:rPr>
            </w:pPr>
            <w:r w:rsidRPr="009F4D99">
              <w:rPr>
                <w:rFonts w:ascii="Times New Roman" w:hAnsi="Times New Roman" w:cs="Times New Roman"/>
                <w:i w:val="0"/>
                <w:iCs w:val="0"/>
                <w:color w:val="000000" w:themeColor="text1"/>
                <w:sz w:val="20"/>
                <w:szCs w:val="20"/>
                <w:lang w:val="uz-Cyrl-UZ"/>
              </w:rPr>
              <w:t xml:space="preserve">IX </w:t>
            </w:r>
            <w:r w:rsidR="006F55E2">
              <w:rPr>
                <w:rFonts w:ascii="Times New Roman" w:hAnsi="Times New Roman" w:cs="Times New Roman"/>
                <w:i w:val="0"/>
                <w:iCs w:val="0"/>
                <w:color w:val="000000" w:themeColor="text1"/>
                <w:sz w:val="20"/>
                <w:szCs w:val="20"/>
                <w:lang w:val="uz-Cyrl-UZ"/>
              </w:rPr>
              <w:t>BO‘LIM</w:t>
            </w:r>
            <w:r w:rsidRPr="009F4D99">
              <w:rPr>
                <w:rFonts w:ascii="Times New Roman" w:hAnsi="Times New Roman" w:cs="Times New Roman"/>
                <w:i w:val="0"/>
                <w:iCs w:val="0"/>
                <w:color w:val="000000" w:themeColor="text1"/>
                <w:sz w:val="20"/>
                <w:szCs w:val="20"/>
                <w:lang w:val="uz-Cyrl-UZ"/>
              </w:rPr>
              <w:t xml:space="preserve"> – </w:t>
            </w:r>
            <w:r w:rsidR="006F55E2">
              <w:rPr>
                <w:rFonts w:ascii="Times New Roman" w:hAnsi="Times New Roman" w:cs="Times New Roman"/>
                <w:i w:val="0"/>
                <w:iCs w:val="0"/>
                <w:color w:val="000000" w:themeColor="text1"/>
                <w:sz w:val="20"/>
                <w:szCs w:val="20"/>
                <w:lang w:val="uz-Cyrl-UZ"/>
              </w:rPr>
              <w:t>FORS</w:t>
            </w:r>
            <w:r w:rsidRPr="009F4D99">
              <w:rPr>
                <w:rFonts w:ascii="Times New Roman" w:hAnsi="Times New Roman" w:cs="Times New Roman"/>
                <w:i w:val="0"/>
                <w:iCs w:val="0"/>
                <w:color w:val="000000" w:themeColor="text1"/>
                <w:sz w:val="20"/>
                <w:szCs w:val="20"/>
                <w:lang w:val="uz-Cyrl-UZ"/>
              </w:rPr>
              <w:t>-</w:t>
            </w:r>
            <w:r w:rsidR="006F55E2">
              <w:rPr>
                <w:rFonts w:ascii="Times New Roman" w:hAnsi="Times New Roman" w:cs="Times New Roman"/>
                <w:i w:val="0"/>
                <w:iCs w:val="0"/>
                <w:color w:val="000000" w:themeColor="text1"/>
                <w:sz w:val="20"/>
                <w:szCs w:val="20"/>
                <w:lang w:val="uz-Cyrl-UZ"/>
              </w:rPr>
              <w:t>MAJOR</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9.01-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Fors</w:t>
            </w:r>
            <w:r w:rsidRPr="009F4D99">
              <w:rPr>
                <w:color w:val="000000" w:themeColor="text1"/>
                <w:sz w:val="20"/>
                <w:szCs w:val="20"/>
                <w:lang w:val="uz-Cyrl-UZ"/>
              </w:rPr>
              <w:t>-</w:t>
            </w:r>
            <w:r w:rsidR="006F55E2">
              <w:rPr>
                <w:color w:val="000000" w:themeColor="text1"/>
                <w:sz w:val="20"/>
                <w:szCs w:val="20"/>
                <w:lang w:val="uz-Cyrl-UZ"/>
              </w:rPr>
              <w:t>major</w:t>
            </w:r>
          </w:p>
          <w:p w:rsidR="00406FF9" w:rsidRPr="009F4D99" w:rsidRDefault="006F55E2" w:rsidP="00406FF9">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Tomonlar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bitim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qisman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bajarmaganliklari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javobgarlikdan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ozod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qilinadi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muvaffaqiyatsizlik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tuzilgandan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favqulodda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natijasida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favqulodda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natijasida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olmasliklari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oqilona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choralar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fors</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major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oldini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olishlari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ajratilgan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qaytarish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tashqari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hech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zarar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tovon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puli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talab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haqli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emas</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Favqulodda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tabiatning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quyidagilar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toshqin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yong‘in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zilzila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portlash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bo‘ron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tuproqning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cho‘kishi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epidemiya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tabiiy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hodisalar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urush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jangovar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harakatlar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fuqarolar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tartibsizligi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terroristik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harakatlar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hk</w:t>
            </w:r>
            <w:r w:rsidR="00406FF9" w:rsidRPr="009F4D99">
              <w:rPr>
                <w:rFonts w:ascii="Times New Roman" w:hAnsi="Times New Roman"/>
                <w:color w:val="000000" w:themeColor="text1"/>
                <w:lang w:val="uz-Cyrl-UZ"/>
              </w:rPr>
              <w:t>.;</w:t>
            </w:r>
          </w:p>
          <w:p w:rsidR="00406FF9" w:rsidRPr="009F4D99" w:rsidRDefault="006F55E2" w:rsidP="00406FF9">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Fors</w:t>
            </w:r>
            <w:r w:rsidR="00406FF9" w:rsidRPr="009F4D99">
              <w:rPr>
                <w:rFonts w:ascii="Times New Roman" w:hAnsi="Times New Roman"/>
                <w:color w:val="000000" w:themeColor="text1"/>
                <w:lang w:val="uz-Cyrl-UZ"/>
              </w:rPr>
              <w:t>-</w:t>
            </w:r>
            <w:r>
              <w:rPr>
                <w:rFonts w:ascii="Times New Roman" w:hAnsi="Times New Roman"/>
                <w:color w:val="000000" w:themeColor="text1"/>
                <w:lang w:val="uz-Cyrl-UZ"/>
              </w:rPr>
              <w:t>majorlar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boshlanishi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sababli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imkonsizligi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paytdan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406FF9" w:rsidRPr="009F4D99">
              <w:rPr>
                <w:rFonts w:ascii="Times New Roman" w:hAnsi="Times New Roman"/>
                <w:color w:val="000000" w:themeColor="text1"/>
                <w:lang w:val="uz-Cyrl-UZ"/>
              </w:rPr>
              <w:t xml:space="preserve"> 10 (</w:t>
            </w:r>
            <w:r>
              <w:rPr>
                <w:rFonts w:ascii="Times New Roman" w:hAnsi="Times New Roman"/>
                <w:color w:val="000000" w:themeColor="text1"/>
                <w:lang w:val="uz-Cyrl-UZ"/>
              </w:rPr>
              <w:t>o‘n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kechiktirmasdan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yuzaga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kelganligi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muddati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yuqoridagi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holatlarning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bekor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qilinganligi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dalillar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davlat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organining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hujjati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tasdiqlanishi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406FF9" w:rsidRPr="009F4D99">
              <w:rPr>
                <w:rFonts w:ascii="Times New Roman" w:hAnsi="Times New Roman"/>
                <w:color w:val="000000" w:themeColor="text1"/>
                <w:lang w:val="uz-Cyrl-UZ"/>
              </w:rPr>
              <w:t>.</w:t>
            </w:r>
          </w:p>
          <w:p w:rsidR="00406FF9" w:rsidRPr="009F4D99" w:rsidRDefault="00406FF9" w:rsidP="00406FF9">
            <w:pPr>
              <w:pStyle w:val="2"/>
              <w:spacing w:before="0" w:after="0"/>
              <w:ind w:left="177"/>
              <w:jc w:val="both"/>
              <w:outlineLvl w:val="1"/>
              <w:rPr>
                <w:rFonts w:ascii="Times New Roman" w:hAnsi="Times New Roman" w:cs="Times New Roman"/>
                <w:i w:val="0"/>
                <w:iCs w:val="0"/>
                <w:color w:val="000000" w:themeColor="text1"/>
                <w:sz w:val="20"/>
                <w:szCs w:val="20"/>
                <w:lang w:val="uz-Cyrl-UZ"/>
              </w:rPr>
            </w:pPr>
          </w:p>
          <w:p w:rsidR="00406FF9" w:rsidRPr="009F4D99" w:rsidRDefault="006F55E2" w:rsidP="00406FF9">
            <w:pPr>
              <w:pStyle w:val="2"/>
              <w:spacing w:before="0" w:after="0"/>
              <w:ind w:left="177"/>
              <w:jc w:val="center"/>
              <w:outlineLvl w:val="1"/>
              <w:rPr>
                <w:rFonts w:ascii="Times New Roman" w:hAnsi="Times New Roman" w:cs="Times New Roman"/>
                <w:i w:val="0"/>
                <w:iCs w:val="0"/>
                <w:color w:val="000000" w:themeColor="text1"/>
                <w:sz w:val="20"/>
                <w:szCs w:val="20"/>
                <w:lang w:val="uz-Cyrl-UZ"/>
              </w:rPr>
            </w:pPr>
            <w:r>
              <w:rPr>
                <w:rFonts w:ascii="Times New Roman" w:hAnsi="Times New Roman" w:cs="Times New Roman"/>
                <w:i w:val="0"/>
                <w:iCs w:val="0"/>
                <w:color w:val="000000" w:themeColor="text1"/>
                <w:sz w:val="20"/>
                <w:szCs w:val="20"/>
                <w:lang w:val="uz-Cyrl-UZ"/>
              </w:rPr>
              <w:t>X</w:t>
            </w:r>
            <w:r w:rsidR="00406FF9" w:rsidRPr="009F4D99">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BO‘LIM</w:t>
            </w:r>
            <w:r w:rsidR="00406FF9" w:rsidRPr="009F4D99">
              <w:rPr>
                <w:rFonts w:ascii="Times New Roman" w:hAnsi="Times New Roman" w:cs="Times New Roman"/>
                <w:i w:val="0"/>
                <w:iCs w:val="0"/>
                <w:color w:val="000000" w:themeColor="text1"/>
                <w:sz w:val="20"/>
                <w:szCs w:val="20"/>
                <w:lang w:val="uz-Cyrl-UZ"/>
              </w:rPr>
              <w:t xml:space="preserve"> - </w:t>
            </w:r>
            <w:r>
              <w:rPr>
                <w:rFonts w:ascii="Times New Roman" w:hAnsi="Times New Roman" w:cs="Times New Roman"/>
                <w:i w:val="0"/>
                <w:iCs w:val="0"/>
                <w:color w:val="000000" w:themeColor="text1"/>
                <w:sz w:val="20"/>
                <w:szCs w:val="20"/>
                <w:lang w:val="uz-Cyrl-UZ"/>
              </w:rPr>
              <w:t>TOMONLAR</w:t>
            </w:r>
            <w:r w:rsidR="00406FF9" w:rsidRPr="009F4D99">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O‘RTASIDAGI</w:t>
            </w:r>
            <w:r w:rsidR="00406FF9" w:rsidRPr="009F4D99">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TORTIShUVLARNI</w:t>
            </w:r>
            <w:r w:rsidR="00406FF9" w:rsidRPr="009F4D99">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HAL</w:t>
            </w:r>
            <w:r w:rsidR="00406FF9" w:rsidRPr="009F4D99">
              <w:rPr>
                <w:rFonts w:ascii="Times New Roman" w:hAnsi="Times New Roman" w:cs="Times New Roman"/>
                <w:i w:val="0"/>
                <w:iCs w:val="0"/>
                <w:color w:val="000000" w:themeColor="text1"/>
                <w:sz w:val="20"/>
                <w:szCs w:val="20"/>
                <w:lang w:val="uz-Cyrl-UZ"/>
              </w:rPr>
              <w:t xml:space="preserve"> </w:t>
            </w:r>
            <w:r>
              <w:rPr>
                <w:rFonts w:ascii="Times New Roman" w:hAnsi="Times New Roman" w:cs="Times New Roman"/>
                <w:i w:val="0"/>
                <w:iCs w:val="0"/>
                <w:color w:val="000000" w:themeColor="text1"/>
                <w:sz w:val="20"/>
                <w:szCs w:val="20"/>
                <w:lang w:val="uz-Cyrl-UZ"/>
              </w:rPr>
              <w:t>QILISh</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10.01-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Nizolarni</w:t>
            </w:r>
            <w:r w:rsidRPr="009F4D99">
              <w:rPr>
                <w:color w:val="000000" w:themeColor="text1"/>
                <w:sz w:val="20"/>
                <w:szCs w:val="20"/>
                <w:lang w:val="uz-Cyrl-UZ"/>
              </w:rPr>
              <w:t xml:space="preserve"> </w:t>
            </w:r>
            <w:r w:rsidR="006F55E2">
              <w:rPr>
                <w:color w:val="000000" w:themeColor="text1"/>
                <w:sz w:val="20"/>
                <w:szCs w:val="20"/>
                <w:lang w:val="uz-Cyrl-UZ"/>
              </w:rPr>
              <w:t>sud</w:t>
            </w:r>
            <w:r w:rsidRPr="009F4D99">
              <w:rPr>
                <w:color w:val="000000" w:themeColor="text1"/>
                <w:sz w:val="20"/>
                <w:szCs w:val="20"/>
                <w:lang w:val="uz-Cyrl-UZ"/>
              </w:rPr>
              <w:t xml:space="preserve"> </w:t>
            </w:r>
            <w:r w:rsidR="006F55E2">
              <w:rPr>
                <w:color w:val="000000" w:themeColor="text1"/>
                <w:sz w:val="20"/>
                <w:szCs w:val="20"/>
                <w:lang w:val="uz-Cyrl-UZ"/>
              </w:rPr>
              <w:t>orqali</w:t>
            </w:r>
            <w:r w:rsidRPr="009F4D99">
              <w:rPr>
                <w:color w:val="000000" w:themeColor="text1"/>
                <w:sz w:val="20"/>
                <w:szCs w:val="20"/>
                <w:lang w:val="uz-Cyrl-UZ"/>
              </w:rPr>
              <w:t xml:space="preserve"> </w:t>
            </w:r>
            <w:r w:rsidR="006F55E2">
              <w:rPr>
                <w:color w:val="000000" w:themeColor="text1"/>
                <w:sz w:val="20"/>
                <w:szCs w:val="20"/>
                <w:lang w:val="uz-Cyrl-UZ"/>
              </w:rPr>
              <w:t>xal</w:t>
            </w:r>
            <w:r w:rsidRPr="009F4D99">
              <w:rPr>
                <w:color w:val="000000" w:themeColor="text1"/>
                <w:sz w:val="20"/>
                <w:szCs w:val="20"/>
                <w:lang w:val="uz-Cyrl-UZ"/>
              </w:rPr>
              <w:t xml:space="preserve"> </w:t>
            </w:r>
            <w:r w:rsidR="006F55E2">
              <w:rPr>
                <w:color w:val="000000" w:themeColor="text1"/>
                <w:sz w:val="20"/>
                <w:szCs w:val="20"/>
                <w:lang w:val="uz-Cyrl-UZ"/>
              </w:rPr>
              <w:t>qilish</w:t>
            </w:r>
          </w:p>
          <w:p w:rsidR="00406FF9" w:rsidRPr="009F4D99" w:rsidRDefault="00406FF9" w:rsidP="00406FF9">
            <w:pPr>
              <w:tabs>
                <w:tab w:val="left" w:pos="1448"/>
              </w:tabs>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p>
          <w:p w:rsidR="00406FF9" w:rsidRPr="009F4D99" w:rsidRDefault="00406FF9" w:rsidP="00406FF9">
            <w:pPr>
              <w:tabs>
                <w:tab w:val="left" w:pos="1448"/>
              </w:tabs>
              <w:ind w:left="177"/>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tortishuvlarni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kelishmovchiliklarni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muzokaralar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maslahatlashuvlar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intilishadi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tortishuvlar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kelishmovchiliklarni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muzokaralar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imkoni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bCs/>
                <w:color w:val="000000" w:themeColor="text1"/>
                <w:lang w:val="uz-Cyrl-UZ"/>
              </w:rPr>
              <w:t>shartnoma</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imzolangan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BXO</w:t>
            </w:r>
            <w:r w:rsidRPr="009F4D99">
              <w:rPr>
                <w:rFonts w:ascii="Times New Roman" w:hAnsi="Times New Roman"/>
                <w:bCs/>
                <w:color w:val="000000" w:themeColor="text1"/>
                <w:lang w:val="uz-Cyrl-UZ"/>
              </w:rPr>
              <w:t>/</w:t>
            </w:r>
            <w:r w:rsidR="006F55E2">
              <w:rPr>
                <w:rFonts w:ascii="Times New Roman" w:hAnsi="Times New Roman"/>
                <w:bCs/>
                <w:color w:val="000000" w:themeColor="text1"/>
                <w:lang w:val="uz-Cyrl-UZ"/>
              </w:rPr>
              <w:t>BXM</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joylashgan</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joydagi</w:t>
            </w:r>
            <w:r w:rsidRPr="009F4D99">
              <w:rPr>
                <w:rFonts w:ascii="Times New Roman" w:hAnsi="Times New Roman"/>
                <w:bCs/>
                <w:color w:val="000000" w:themeColor="text1"/>
                <w:lang w:val="uz-Cyrl-UZ"/>
              </w:rPr>
              <w:t xml:space="preserve"> </w:t>
            </w:r>
            <w:r w:rsidR="006F55E2">
              <w:rPr>
                <w:rFonts w:ascii="Times New Roman" w:hAnsi="Times New Roman"/>
                <w:bCs/>
                <w:color w:val="000000" w:themeColor="text1"/>
                <w:lang w:val="uz-Cyrl-UZ"/>
              </w:rPr>
              <w:t>sudda</w:t>
            </w:r>
            <w:r w:rsidRPr="009F4D99">
              <w:rPr>
                <w:rFonts w:ascii="Times New Roman" w:hAnsi="Times New Roman"/>
                <w:bCs/>
                <w:color w:val="000000" w:themeColor="text1"/>
                <w:lang w:val="uz-Cyrl-UZ"/>
              </w:rPr>
              <w:t xml:space="preserve"> </w:t>
            </w:r>
            <w:r w:rsidR="006F55E2">
              <w:rPr>
                <w:rFonts w:ascii="Times New Roman" w:hAnsi="Times New Roman"/>
                <w:color w:val="000000" w:themeColor="text1"/>
                <w:lang w:val="uz-Cyrl-UZ"/>
              </w:rPr>
              <w:t>O‘zbekiston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hujjatlariga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chiqiladi</w:t>
            </w:r>
            <w:r w:rsidRPr="009F4D99">
              <w:rPr>
                <w:rFonts w:ascii="Times New Roman" w:hAnsi="Times New Roman"/>
                <w:color w:val="000000" w:themeColor="text1"/>
                <w:lang w:val="uz-Cyrl-UZ"/>
              </w:rPr>
              <w:t>.</w:t>
            </w:r>
          </w:p>
          <w:p w:rsidR="00406FF9" w:rsidRPr="009F4D99" w:rsidRDefault="00406FF9" w:rsidP="00406FF9">
            <w:pPr>
              <w:pStyle w:val="3"/>
              <w:ind w:left="177"/>
              <w:jc w:val="center"/>
              <w:outlineLvl w:val="2"/>
              <w:rPr>
                <w:color w:val="000000" w:themeColor="text1"/>
                <w:sz w:val="14"/>
                <w:szCs w:val="20"/>
                <w:lang w:val="uz-Cyrl-UZ"/>
              </w:rPr>
            </w:pPr>
          </w:p>
          <w:p w:rsidR="00406FF9" w:rsidRPr="009F4D99" w:rsidRDefault="00406FF9" w:rsidP="00406FF9">
            <w:pPr>
              <w:pStyle w:val="3"/>
              <w:ind w:left="177"/>
              <w:jc w:val="center"/>
              <w:outlineLvl w:val="2"/>
              <w:rPr>
                <w:color w:val="000000" w:themeColor="text1"/>
                <w:sz w:val="20"/>
                <w:szCs w:val="20"/>
                <w:lang w:val="uz-Cyrl-UZ"/>
              </w:rPr>
            </w:pPr>
            <w:r w:rsidRPr="009F4D99">
              <w:rPr>
                <w:color w:val="000000" w:themeColor="text1"/>
                <w:sz w:val="20"/>
                <w:szCs w:val="20"/>
                <w:lang w:val="uz-Cyrl-UZ"/>
              </w:rPr>
              <w:t>10.02-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Qarzdarlikni</w:t>
            </w:r>
            <w:r w:rsidRPr="009F4D99">
              <w:rPr>
                <w:color w:val="000000" w:themeColor="text1"/>
                <w:sz w:val="20"/>
                <w:szCs w:val="20"/>
                <w:lang w:val="uz-Cyrl-UZ"/>
              </w:rPr>
              <w:t xml:space="preserve"> </w:t>
            </w:r>
            <w:r w:rsidR="006F55E2">
              <w:rPr>
                <w:color w:val="000000" w:themeColor="text1"/>
                <w:sz w:val="20"/>
                <w:szCs w:val="20"/>
                <w:lang w:val="uz-Cyrl-UZ"/>
              </w:rPr>
              <w:t>tasdiqlash</w:t>
            </w:r>
          </w:p>
          <w:p w:rsidR="00406FF9" w:rsidRPr="009F4D99" w:rsidRDefault="006F55E2" w:rsidP="00406FF9">
            <w:pPr>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chiqadigan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sud</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protsesslarida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miqdordagi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hujjatlari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summa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bankka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tegishli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to‘lanishi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kerakligi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prima facie (</w:t>
            </w:r>
            <w:r>
              <w:rPr>
                <w:rFonts w:ascii="Times New Roman" w:hAnsi="Times New Roman"/>
                <w:color w:val="000000" w:themeColor="text1"/>
                <w:lang w:val="uz-Cyrl-UZ"/>
              </w:rPr>
              <w:t>dastlabki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dalil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kerak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Xususan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hisobvaraqlaridagi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deklaratsiyalari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aniq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xatolar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lastRenderedPageBreak/>
              <w:t>bo‘lmagan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taqdirda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paydo</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bajarilishining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yakuniy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dalili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bo‘ladi</w:t>
            </w:r>
            <w:r w:rsidR="00406FF9" w:rsidRPr="009F4D99">
              <w:rPr>
                <w:rFonts w:ascii="Times New Roman" w:hAnsi="Times New Roman"/>
                <w:color w:val="000000" w:themeColor="text1"/>
                <w:lang w:val="uz-Cyrl-UZ"/>
              </w:rPr>
              <w:t>.</w:t>
            </w:r>
          </w:p>
          <w:p w:rsidR="00406FF9" w:rsidRPr="009F4D99" w:rsidRDefault="00406FF9" w:rsidP="00406FF9">
            <w:pPr>
              <w:pStyle w:val="3"/>
              <w:jc w:val="center"/>
              <w:outlineLvl w:val="2"/>
              <w:rPr>
                <w:color w:val="000000" w:themeColor="text1"/>
                <w:sz w:val="14"/>
                <w:szCs w:val="20"/>
                <w:lang w:val="uz-Cyrl-UZ"/>
              </w:rPr>
            </w:pP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10.03-</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Qarz</w:t>
            </w:r>
            <w:r w:rsidRPr="009F4D99">
              <w:rPr>
                <w:color w:val="000000" w:themeColor="text1"/>
                <w:sz w:val="20"/>
                <w:szCs w:val="20"/>
                <w:lang w:val="uz-Cyrl-UZ"/>
              </w:rPr>
              <w:t xml:space="preserve"> </w:t>
            </w:r>
            <w:r w:rsidR="006F55E2">
              <w:rPr>
                <w:color w:val="000000" w:themeColor="text1"/>
                <w:sz w:val="20"/>
                <w:szCs w:val="20"/>
                <w:lang w:val="uz-Cyrl-UZ"/>
              </w:rPr>
              <w:t>oluvchi</w:t>
            </w:r>
            <w:r w:rsidRPr="009F4D99">
              <w:rPr>
                <w:color w:val="000000" w:themeColor="text1"/>
                <w:sz w:val="20"/>
                <w:szCs w:val="20"/>
                <w:lang w:val="uz-Cyrl-UZ"/>
              </w:rPr>
              <w:t xml:space="preserve"> </w:t>
            </w:r>
            <w:r w:rsidR="006F55E2">
              <w:rPr>
                <w:color w:val="000000" w:themeColor="text1"/>
                <w:sz w:val="20"/>
                <w:szCs w:val="20"/>
                <w:lang w:val="uz-Cyrl-UZ"/>
              </w:rPr>
              <w:t>tomonidan</w:t>
            </w:r>
            <w:r w:rsidRPr="009F4D99">
              <w:rPr>
                <w:color w:val="000000" w:themeColor="text1"/>
                <w:sz w:val="20"/>
                <w:szCs w:val="20"/>
                <w:lang w:val="uz-Cyrl-UZ"/>
              </w:rPr>
              <w:t xml:space="preserve"> </w:t>
            </w:r>
            <w:r w:rsidR="006F55E2">
              <w:rPr>
                <w:color w:val="000000" w:themeColor="text1"/>
                <w:sz w:val="20"/>
                <w:szCs w:val="20"/>
                <w:lang w:val="uz-Cyrl-UZ"/>
              </w:rPr>
              <w:t>qarzdorlikni</w:t>
            </w:r>
            <w:r w:rsidRPr="009F4D99">
              <w:rPr>
                <w:color w:val="000000" w:themeColor="text1"/>
                <w:sz w:val="20"/>
                <w:szCs w:val="20"/>
                <w:lang w:val="uz-Cyrl-UZ"/>
              </w:rPr>
              <w:t xml:space="preserve"> </w:t>
            </w:r>
            <w:r w:rsidR="006F55E2">
              <w:rPr>
                <w:color w:val="000000" w:themeColor="text1"/>
                <w:sz w:val="20"/>
                <w:szCs w:val="20"/>
                <w:lang w:val="uz-Cyrl-UZ"/>
              </w:rPr>
              <w:t>tan</w:t>
            </w:r>
            <w:r w:rsidRPr="009F4D99">
              <w:rPr>
                <w:color w:val="000000" w:themeColor="text1"/>
                <w:sz w:val="20"/>
                <w:szCs w:val="20"/>
                <w:lang w:val="uz-Cyrl-UZ"/>
              </w:rPr>
              <w:t xml:space="preserve"> </w:t>
            </w:r>
            <w:r w:rsidR="006F55E2">
              <w:rPr>
                <w:color w:val="000000" w:themeColor="text1"/>
                <w:sz w:val="20"/>
                <w:szCs w:val="20"/>
                <w:lang w:val="uz-Cyrl-UZ"/>
              </w:rPr>
              <w:t>olish</w:t>
            </w:r>
          </w:p>
          <w:p w:rsidR="00406FF9" w:rsidRPr="009F4D99" w:rsidRDefault="00406FF9" w:rsidP="00406FF9">
            <w:pPr>
              <w:ind w:left="177"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ko‘rsatmalariga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so‘zsiz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sifatida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ko‘rsatmalari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zid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kelmasa</w:t>
            </w:r>
            <w:r w:rsidRPr="009F4D99">
              <w:rPr>
                <w:rFonts w:ascii="Times New Roman" w:hAnsi="Times New Roman"/>
                <w:color w:val="000000" w:themeColor="text1"/>
                <w:lang w:val="uz-Cyrl-UZ"/>
              </w:rPr>
              <w:t>).</w:t>
            </w:r>
          </w:p>
          <w:p w:rsidR="00406FF9" w:rsidRPr="009F4D99" w:rsidRDefault="00406FF9" w:rsidP="00406FF9">
            <w:pPr>
              <w:ind w:left="177"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chorakda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foizlarni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jarimani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hujjatni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kitoblar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yarashuv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hisobotini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imzolaydi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muhr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tasdiqlaydi</w:t>
            </w:r>
            <w:r w:rsidRPr="009F4D99">
              <w:rPr>
                <w:rFonts w:ascii="Times New Roman" w:hAnsi="Times New Roman"/>
                <w:color w:val="000000" w:themeColor="text1"/>
                <w:lang w:val="uz-Cyrl-UZ"/>
              </w:rPr>
              <w:t>;</w:t>
            </w:r>
          </w:p>
          <w:p w:rsidR="00406FF9" w:rsidRPr="009F4D99" w:rsidRDefault="00406FF9" w:rsidP="00406FF9">
            <w:pPr>
              <w:ind w:left="177"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kontrakt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 yetkazib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bog‘liq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tortishuvlar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da’volar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sifat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tartibga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solinadi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shuningdek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protseduralari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asoslanib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nisbatan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e’tiroz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qo‘zg‘amaydi</w:t>
            </w:r>
            <w:r w:rsidRPr="009F4D99">
              <w:rPr>
                <w:rFonts w:ascii="Times New Roman" w:hAnsi="Times New Roman"/>
                <w:color w:val="000000" w:themeColor="text1"/>
                <w:lang w:val="uz-Cyrl-UZ"/>
              </w:rPr>
              <w:t>.</w:t>
            </w:r>
          </w:p>
          <w:p w:rsidR="00406FF9" w:rsidRPr="009F4D99" w:rsidRDefault="00406FF9" w:rsidP="00406FF9">
            <w:pPr>
              <w:pStyle w:val="2"/>
              <w:spacing w:before="0" w:after="0"/>
              <w:ind w:left="177"/>
              <w:jc w:val="both"/>
              <w:outlineLvl w:val="1"/>
              <w:rPr>
                <w:rFonts w:ascii="Times New Roman" w:hAnsi="Times New Roman" w:cs="Times New Roman"/>
                <w:i w:val="0"/>
                <w:iCs w:val="0"/>
                <w:color w:val="000000" w:themeColor="text1"/>
                <w:sz w:val="14"/>
                <w:szCs w:val="20"/>
                <w:lang w:val="uz-Cyrl-UZ"/>
              </w:rPr>
            </w:pPr>
          </w:p>
          <w:p w:rsidR="00406FF9" w:rsidRPr="009F4D99" w:rsidRDefault="00406FF9" w:rsidP="00406FF9">
            <w:pPr>
              <w:pStyle w:val="2"/>
              <w:spacing w:before="0" w:after="0"/>
              <w:ind w:left="177"/>
              <w:jc w:val="center"/>
              <w:outlineLvl w:val="1"/>
              <w:rPr>
                <w:rFonts w:ascii="Times New Roman" w:hAnsi="Times New Roman" w:cs="Times New Roman"/>
                <w:i w:val="0"/>
                <w:iCs w:val="0"/>
                <w:color w:val="000000" w:themeColor="text1"/>
                <w:sz w:val="20"/>
                <w:szCs w:val="20"/>
                <w:lang w:val="en-US"/>
              </w:rPr>
            </w:pPr>
            <w:r w:rsidRPr="009F4D99">
              <w:rPr>
                <w:rFonts w:ascii="Times New Roman" w:hAnsi="Times New Roman" w:cs="Times New Roman"/>
                <w:i w:val="0"/>
                <w:iCs w:val="0"/>
                <w:color w:val="000000" w:themeColor="text1"/>
                <w:sz w:val="20"/>
                <w:szCs w:val="20"/>
                <w:lang w:val="uz-Cyrl-UZ"/>
              </w:rPr>
              <w:t xml:space="preserve">XI </w:t>
            </w:r>
            <w:r w:rsidR="006F55E2">
              <w:rPr>
                <w:rFonts w:ascii="Times New Roman" w:hAnsi="Times New Roman" w:cs="Times New Roman"/>
                <w:i w:val="0"/>
                <w:iCs w:val="0"/>
                <w:color w:val="000000" w:themeColor="text1"/>
                <w:sz w:val="20"/>
                <w:szCs w:val="20"/>
                <w:lang w:val="uz-Cyrl-UZ"/>
              </w:rPr>
              <w:t>BO‘LIM</w:t>
            </w:r>
            <w:r w:rsidRPr="009F4D99">
              <w:rPr>
                <w:rFonts w:ascii="Times New Roman" w:hAnsi="Times New Roman" w:cs="Times New Roman"/>
                <w:i w:val="0"/>
                <w:iCs w:val="0"/>
                <w:color w:val="000000" w:themeColor="text1"/>
                <w:sz w:val="20"/>
                <w:szCs w:val="20"/>
                <w:lang w:val="uz-Cyrl-UZ"/>
              </w:rPr>
              <w:t xml:space="preserve"> - </w:t>
            </w:r>
            <w:r w:rsidR="006F55E2">
              <w:rPr>
                <w:rFonts w:ascii="Times New Roman" w:hAnsi="Times New Roman" w:cs="Times New Roman"/>
                <w:i w:val="0"/>
                <w:iCs w:val="0"/>
                <w:color w:val="000000" w:themeColor="text1"/>
                <w:sz w:val="20"/>
                <w:szCs w:val="20"/>
                <w:lang w:val="uz-Cyrl-UZ"/>
              </w:rPr>
              <w:t>UShBU</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KREDIT</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ShARTNOMASINING</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IShGA</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TUShISh</w:t>
            </w:r>
            <w:r w:rsidRPr="009F4D99">
              <w:rPr>
                <w:rFonts w:ascii="Times New Roman" w:hAnsi="Times New Roman" w:cs="Times New Roman"/>
                <w:i w:val="0"/>
                <w:iCs w:val="0"/>
                <w:color w:val="000000" w:themeColor="text1"/>
                <w:sz w:val="20"/>
                <w:szCs w:val="20"/>
                <w:lang w:val="uz-Cyrl-UZ"/>
              </w:rPr>
              <w:t xml:space="preserve"> </w:t>
            </w:r>
            <w:r w:rsidRPr="009F4D99">
              <w:rPr>
                <w:rFonts w:ascii="Times New Roman" w:hAnsi="Times New Roman" w:cs="Times New Roman"/>
                <w:i w:val="0"/>
                <w:iCs w:val="0"/>
                <w:color w:val="000000" w:themeColor="text1"/>
                <w:sz w:val="20"/>
                <w:szCs w:val="20"/>
                <w:lang w:val="uz-Cyrl-UZ"/>
              </w:rPr>
              <w:br/>
            </w:r>
            <w:r w:rsidR="006F55E2">
              <w:rPr>
                <w:rFonts w:ascii="Times New Roman" w:hAnsi="Times New Roman" w:cs="Times New Roman"/>
                <w:i w:val="0"/>
                <w:iCs w:val="0"/>
                <w:color w:val="000000" w:themeColor="text1"/>
                <w:sz w:val="20"/>
                <w:szCs w:val="20"/>
                <w:lang w:val="uz-Cyrl-UZ"/>
              </w:rPr>
              <w:t>VA</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BEKOR</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QILINIShI</w:t>
            </w:r>
            <w:r w:rsidRPr="009F4D99">
              <w:rPr>
                <w:rFonts w:ascii="Times New Roman" w:hAnsi="Times New Roman" w:cs="Times New Roman"/>
                <w:i w:val="0"/>
                <w:iCs w:val="0"/>
                <w:color w:val="000000" w:themeColor="text1"/>
                <w:sz w:val="20"/>
                <w:szCs w:val="20"/>
                <w:lang w:val="uz-Cyrl-UZ"/>
              </w:rPr>
              <w:t xml:space="preserve"> </w:t>
            </w:r>
            <w:r w:rsidR="006F55E2">
              <w:rPr>
                <w:rFonts w:ascii="Times New Roman" w:hAnsi="Times New Roman" w:cs="Times New Roman"/>
                <w:i w:val="0"/>
                <w:iCs w:val="0"/>
                <w:color w:val="000000" w:themeColor="text1"/>
                <w:sz w:val="20"/>
                <w:szCs w:val="20"/>
                <w:lang w:val="uz-Cyrl-UZ"/>
              </w:rPr>
              <w:t>SANASI</w:t>
            </w:r>
          </w:p>
          <w:p w:rsidR="00406FF9" w:rsidRPr="009F4D99" w:rsidRDefault="00406FF9" w:rsidP="00406FF9">
            <w:pPr>
              <w:pStyle w:val="3"/>
              <w:ind w:left="177"/>
              <w:jc w:val="center"/>
              <w:outlineLvl w:val="2"/>
              <w:rPr>
                <w:color w:val="000000" w:themeColor="text1"/>
                <w:sz w:val="20"/>
                <w:szCs w:val="20"/>
                <w:lang w:val="en-US"/>
              </w:rPr>
            </w:pPr>
            <w:r w:rsidRPr="009F4D99">
              <w:rPr>
                <w:color w:val="000000" w:themeColor="text1"/>
                <w:sz w:val="20"/>
                <w:szCs w:val="20"/>
                <w:lang w:val="uz-Cyrl-UZ"/>
              </w:rPr>
              <w:t>11.01-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Ushbu</w:t>
            </w:r>
            <w:r w:rsidRPr="009F4D99">
              <w:rPr>
                <w:color w:val="000000" w:themeColor="text1"/>
                <w:sz w:val="20"/>
                <w:szCs w:val="20"/>
                <w:lang w:val="uz-Cyrl-UZ"/>
              </w:rPr>
              <w:t xml:space="preserve"> </w:t>
            </w:r>
            <w:r w:rsidR="006F55E2">
              <w:rPr>
                <w:color w:val="000000" w:themeColor="text1"/>
                <w:sz w:val="20"/>
                <w:szCs w:val="20"/>
                <w:lang w:val="uz-Cyrl-UZ"/>
              </w:rPr>
              <w:t>Kredit</w:t>
            </w:r>
            <w:r w:rsidRPr="009F4D99">
              <w:rPr>
                <w:color w:val="000000" w:themeColor="text1"/>
                <w:sz w:val="20"/>
                <w:szCs w:val="20"/>
                <w:lang w:val="uz-Cyrl-UZ"/>
              </w:rPr>
              <w:t xml:space="preserve"> </w:t>
            </w:r>
            <w:r w:rsidR="006F55E2">
              <w:rPr>
                <w:color w:val="000000" w:themeColor="text1"/>
                <w:sz w:val="20"/>
                <w:szCs w:val="20"/>
                <w:lang w:val="uz-Cyrl-UZ"/>
              </w:rPr>
              <w:t>shartnomasining</w:t>
            </w:r>
            <w:r w:rsidRPr="009F4D99">
              <w:rPr>
                <w:color w:val="000000" w:themeColor="text1"/>
                <w:sz w:val="20"/>
                <w:szCs w:val="20"/>
                <w:lang w:val="uz-Cyrl-UZ"/>
              </w:rPr>
              <w:t xml:space="preserve"> </w:t>
            </w:r>
            <w:r w:rsidR="006F55E2">
              <w:rPr>
                <w:color w:val="000000" w:themeColor="text1"/>
                <w:sz w:val="20"/>
                <w:szCs w:val="20"/>
                <w:lang w:val="uz-Cyrl-UZ"/>
              </w:rPr>
              <w:t>amal</w:t>
            </w:r>
            <w:r w:rsidRPr="009F4D99">
              <w:rPr>
                <w:color w:val="000000" w:themeColor="text1"/>
                <w:sz w:val="20"/>
                <w:szCs w:val="20"/>
                <w:lang w:val="uz-Cyrl-UZ"/>
              </w:rPr>
              <w:t xml:space="preserve"> </w:t>
            </w:r>
            <w:r w:rsidR="006F55E2">
              <w:rPr>
                <w:color w:val="000000" w:themeColor="text1"/>
                <w:sz w:val="20"/>
                <w:szCs w:val="20"/>
                <w:lang w:val="uz-Cyrl-UZ"/>
              </w:rPr>
              <w:t>qilish</w:t>
            </w:r>
            <w:r w:rsidRPr="009F4D99">
              <w:rPr>
                <w:color w:val="000000" w:themeColor="text1"/>
                <w:sz w:val="20"/>
                <w:szCs w:val="20"/>
                <w:lang w:val="uz-Cyrl-UZ"/>
              </w:rPr>
              <w:t xml:space="preserve"> </w:t>
            </w:r>
            <w:r w:rsidR="006F55E2">
              <w:rPr>
                <w:color w:val="000000" w:themeColor="text1"/>
                <w:sz w:val="20"/>
                <w:szCs w:val="20"/>
                <w:lang w:val="uz-Cyrl-UZ"/>
              </w:rPr>
              <w:t>muddati</w:t>
            </w:r>
            <w:r w:rsidRPr="009F4D99">
              <w:rPr>
                <w:color w:val="000000" w:themeColor="text1"/>
                <w:sz w:val="20"/>
                <w:szCs w:val="20"/>
                <w:lang w:val="uz-Cyrl-UZ"/>
              </w:rPr>
              <w:t xml:space="preserve"> </w:t>
            </w:r>
            <w:r w:rsidR="006F55E2">
              <w:rPr>
                <w:color w:val="000000" w:themeColor="text1"/>
                <w:sz w:val="20"/>
                <w:szCs w:val="20"/>
                <w:lang w:val="uz-Cyrl-UZ"/>
              </w:rPr>
              <w:t>va</w:t>
            </w:r>
            <w:r w:rsidRPr="009F4D99">
              <w:rPr>
                <w:color w:val="000000" w:themeColor="text1"/>
                <w:sz w:val="20"/>
                <w:szCs w:val="20"/>
                <w:lang w:val="uz-Cyrl-UZ"/>
              </w:rPr>
              <w:t xml:space="preserve"> </w:t>
            </w:r>
            <w:r w:rsidR="006F55E2">
              <w:rPr>
                <w:color w:val="000000" w:themeColor="text1"/>
                <w:sz w:val="20"/>
                <w:szCs w:val="20"/>
                <w:lang w:val="uz-Cyrl-UZ"/>
              </w:rPr>
              <w:t>undan</w:t>
            </w:r>
            <w:r w:rsidRPr="009F4D99">
              <w:rPr>
                <w:color w:val="000000" w:themeColor="text1"/>
                <w:sz w:val="20"/>
                <w:szCs w:val="20"/>
                <w:lang w:val="uz-Cyrl-UZ"/>
              </w:rPr>
              <w:t xml:space="preserve"> </w:t>
            </w:r>
            <w:r w:rsidR="006F55E2">
              <w:rPr>
                <w:color w:val="000000" w:themeColor="text1"/>
                <w:sz w:val="20"/>
                <w:szCs w:val="20"/>
                <w:lang w:val="uz-Cyrl-UZ"/>
              </w:rPr>
              <w:t>oldingi</w:t>
            </w:r>
            <w:r w:rsidRPr="009F4D99">
              <w:rPr>
                <w:color w:val="000000" w:themeColor="text1"/>
                <w:sz w:val="20"/>
                <w:szCs w:val="20"/>
                <w:lang w:val="uz-Cyrl-UZ"/>
              </w:rPr>
              <w:t xml:space="preserve"> </w:t>
            </w:r>
            <w:r w:rsidR="006F55E2">
              <w:rPr>
                <w:color w:val="000000" w:themeColor="text1"/>
                <w:sz w:val="20"/>
                <w:szCs w:val="20"/>
                <w:lang w:val="uz-Cyrl-UZ"/>
              </w:rPr>
              <w:t>shartlar</w:t>
            </w:r>
          </w:p>
          <w:p w:rsidR="00406FF9" w:rsidRPr="009F4D99" w:rsidRDefault="00406FF9" w:rsidP="00406FF9">
            <w:pPr>
              <w:pStyle w:val="ab"/>
              <w:spacing w:after="0"/>
              <w:ind w:left="177"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vakolatli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vakillar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imzolangan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muhrlari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paytdan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kuchga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kiradi</w:t>
            </w:r>
            <w:r w:rsidRPr="009F4D99">
              <w:rPr>
                <w:rFonts w:ascii="Times New Roman" w:hAnsi="Times New Roman"/>
                <w:color w:val="000000" w:themeColor="text1"/>
                <w:lang w:val="en-US"/>
              </w:rPr>
              <w:t>;</w:t>
            </w:r>
          </w:p>
          <w:p w:rsidR="00406FF9" w:rsidRPr="009F4D99" w:rsidRDefault="00406FF9" w:rsidP="00406FF9">
            <w:pPr>
              <w:pStyle w:val="ab"/>
              <w:spacing w:after="0"/>
              <w:ind w:left="177" w:firstLine="884"/>
              <w:jc w:val="both"/>
              <w:rPr>
                <w:rFonts w:ascii="Times New Roman" w:hAnsi="Times New Roman"/>
                <w:color w:val="000000" w:themeColor="text1"/>
                <w:lang w:val="en-US"/>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imzolangan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kuchga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kiradi</w:t>
            </w:r>
            <w:r w:rsidRPr="009F4D99">
              <w:rPr>
                <w:rFonts w:ascii="Times New Roman" w:hAnsi="Times New Roman"/>
                <w:color w:val="000000" w:themeColor="text1"/>
                <w:lang w:val="en-US"/>
              </w:rPr>
              <w:t>;</w:t>
            </w:r>
          </w:p>
          <w:p w:rsidR="00406FF9" w:rsidRPr="005B3E24" w:rsidRDefault="00406FF9" w:rsidP="00406FF9">
            <w:pPr>
              <w:tabs>
                <w:tab w:val="left" w:pos="884"/>
                <w:tab w:val="left" w:pos="1451"/>
              </w:tabs>
              <w:autoSpaceDE w:val="0"/>
              <w:autoSpaceDN w:val="0"/>
              <w:ind w:left="176" w:firstLine="885"/>
              <w:jc w:val="both"/>
              <w:rPr>
                <w:rFonts w:ascii="Times New Roman" w:hAnsi="Times New Roman"/>
                <w:color w:val="000000" w:themeColor="text1"/>
                <w:highlight w:val="green"/>
                <w:lang w:val="uz-Cyrl-UZ"/>
              </w:rPr>
            </w:pPr>
            <w:r w:rsidRPr="009F4D99">
              <w:rPr>
                <w:rFonts w:ascii="Times New Roman" w:hAnsi="Times New Roman"/>
                <w:color w:val="000000" w:themeColor="text1"/>
                <w:highlight w:val="green"/>
                <w:lang w:val="uz-Cyrl-UZ"/>
              </w:rPr>
              <w:t>(</w:t>
            </w:r>
            <w:r w:rsidR="006F55E2">
              <w:rPr>
                <w:rFonts w:ascii="Times New Roman" w:hAnsi="Times New Roman"/>
                <w:color w:val="000000" w:themeColor="text1"/>
                <w:highlight w:val="green"/>
                <w:lang w:val="uz-Cyrl-UZ"/>
              </w:rPr>
              <w:t>v</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Bankning</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ushbu</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Kredit</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shartnomasi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bo‘yicha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moliyalashtirishni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ochish</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qarz</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berish</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bo‘yicha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majburiyatlari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Qarz</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oluvchi</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tomonidan</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quyidagi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shartlar</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bajarilgandan</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so‘ng</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vujudga</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keladi</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agar</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taraflar</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o‘rtasida</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boshqacha</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kelishuv</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bo‘lmagan</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bo‘lsa</w:t>
            </w:r>
            <w:r w:rsidRPr="005B3E24">
              <w:rPr>
                <w:rFonts w:ascii="Times New Roman" w:hAnsi="Times New Roman"/>
                <w:color w:val="000000" w:themeColor="text1"/>
                <w:highlight w:val="green"/>
                <w:lang w:val="uz-Cyrl-UZ"/>
              </w:rPr>
              <w:t>:</w:t>
            </w:r>
          </w:p>
          <w:p w:rsidR="00406FF9" w:rsidRPr="005B3E24" w:rsidRDefault="00406FF9" w:rsidP="00406FF9">
            <w:pPr>
              <w:tabs>
                <w:tab w:val="left" w:pos="884"/>
                <w:tab w:val="left" w:pos="1451"/>
              </w:tabs>
              <w:autoSpaceDE w:val="0"/>
              <w:autoSpaceDN w:val="0"/>
              <w:ind w:left="176" w:firstLine="885"/>
              <w:jc w:val="both"/>
              <w:rPr>
                <w:rFonts w:ascii="Times New Roman" w:hAnsi="Times New Roman"/>
                <w:noProof w:val="0"/>
                <w:color w:val="202124"/>
                <w:highlight w:val="green"/>
                <w:lang w:val="uz-Cyrl-UZ"/>
              </w:rPr>
            </w:pPr>
            <w:r w:rsidRPr="005B3E24">
              <w:rPr>
                <w:rFonts w:ascii="Times New Roman" w:hAnsi="Times New Roman"/>
                <w:color w:val="000000" w:themeColor="text1"/>
                <w:highlight w:val="green"/>
                <w:lang w:val="uz-Cyrl-UZ"/>
              </w:rPr>
              <w:t xml:space="preserve">1. </w:t>
            </w:r>
            <w:r w:rsidRPr="009F4D99">
              <w:rPr>
                <w:rFonts w:ascii="Times New Roman" w:hAnsi="Times New Roman"/>
                <w:color w:val="000000" w:themeColor="text1"/>
                <w:highlight w:val="green"/>
                <w:lang w:val="uz-Cyrl-UZ"/>
              </w:rPr>
              <w:t xml:space="preserve"> </w:t>
            </w:r>
            <w:r w:rsidR="006F55E2">
              <w:rPr>
                <w:rStyle w:val="y2iqfc"/>
                <w:rFonts w:ascii="Times New Roman" w:hAnsi="Times New Roman"/>
                <w:color w:val="202124"/>
                <w:highlight w:val="green"/>
                <w:lang w:val="uz-Latn-UZ"/>
              </w:rPr>
              <w:t>Qarz</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oluvchining</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yuridik</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bo‘limi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yoki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mustaqil</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yuridik</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xizmati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rahbari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tomonidan</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Kredit</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shartnomasida</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Qarz</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oluvchiga</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nisbatan</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qo‘llaniladigan</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qonuniy</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va</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majburiy</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majburiyatlar</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belgilanganligini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mansabdor</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shaxslarning</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Kredit</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shartnomasini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imzolash</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huquqiga</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ega</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ekanligini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tasdiqlovchi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yuridik</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xulosani</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Latn-UZ"/>
              </w:rPr>
              <w:t>taqdim</w:t>
            </w:r>
            <w:r w:rsidRPr="005B3E24">
              <w:rPr>
                <w:rStyle w:val="y2iqfc"/>
                <w:rFonts w:ascii="Times New Roman" w:hAnsi="Times New Roman"/>
                <w:color w:val="202124"/>
                <w:highlight w:val="green"/>
                <w:lang w:val="uz-Latn-UZ"/>
              </w:rPr>
              <w:t xml:space="preserve"> </w:t>
            </w:r>
            <w:r w:rsidR="006F55E2">
              <w:rPr>
                <w:rStyle w:val="y2iqfc"/>
                <w:rFonts w:ascii="Times New Roman" w:hAnsi="Times New Roman"/>
                <w:color w:val="202124"/>
                <w:highlight w:val="green"/>
                <w:lang w:val="uz-Cyrl-UZ"/>
              </w:rPr>
              <w:t>etilganidan</w:t>
            </w:r>
            <w:r w:rsidRPr="005B3E24">
              <w:rPr>
                <w:rStyle w:val="y2iqfc"/>
                <w:rFonts w:ascii="Times New Roman" w:hAnsi="Times New Roman"/>
                <w:color w:val="202124"/>
                <w:highlight w:val="green"/>
                <w:lang w:val="uz-Latn-UZ"/>
              </w:rPr>
              <w:t>.</w:t>
            </w:r>
          </w:p>
          <w:p w:rsidR="00406FF9" w:rsidRPr="005B3E24" w:rsidRDefault="00406FF9" w:rsidP="00406FF9">
            <w:pPr>
              <w:tabs>
                <w:tab w:val="left" w:pos="884"/>
                <w:tab w:val="left" w:pos="1451"/>
              </w:tabs>
              <w:autoSpaceDE w:val="0"/>
              <w:autoSpaceDN w:val="0"/>
              <w:ind w:left="176" w:firstLine="885"/>
              <w:jc w:val="both"/>
              <w:rPr>
                <w:rFonts w:ascii="Times New Roman" w:hAnsi="Times New Roman"/>
                <w:color w:val="000000" w:themeColor="text1"/>
                <w:highlight w:val="green"/>
                <w:lang w:val="uz-Cyrl-UZ"/>
              </w:rPr>
            </w:pPr>
            <w:r w:rsidRPr="005B3E24">
              <w:rPr>
                <w:rFonts w:ascii="Times New Roman" w:hAnsi="Times New Roman"/>
                <w:color w:val="000000" w:themeColor="text1"/>
                <w:highlight w:val="green"/>
                <w:lang w:val="uz-Cyrl-UZ"/>
              </w:rPr>
              <w:t xml:space="preserve">2. </w:t>
            </w:r>
            <w:r w:rsidR="006F55E2">
              <w:rPr>
                <w:rFonts w:ascii="Times New Roman" w:hAnsi="Times New Roman"/>
                <w:color w:val="000000" w:themeColor="text1"/>
                <w:highlight w:val="green"/>
                <w:lang w:val="uz-Cyrl-UZ"/>
              </w:rPr>
              <w:t>Ushbu</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shartnomaning</w:t>
            </w:r>
            <w:r w:rsidRPr="009F4D99">
              <w:rPr>
                <w:rFonts w:ascii="Times New Roman" w:hAnsi="Times New Roman"/>
                <w:color w:val="000000" w:themeColor="text1"/>
                <w:highlight w:val="green"/>
                <w:lang w:val="uz-Cyrl-UZ"/>
              </w:rPr>
              <w:t xml:space="preserve"> 2.05-</w:t>
            </w:r>
            <w:r w:rsidR="006F55E2">
              <w:rPr>
                <w:rFonts w:ascii="Times New Roman" w:hAnsi="Times New Roman"/>
                <w:color w:val="000000" w:themeColor="text1"/>
                <w:highlight w:val="green"/>
                <w:lang w:val="uz-Cyrl-UZ"/>
              </w:rPr>
              <w:t>moddasiga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muvofiq</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kreditni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tashkillashtirish</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uchun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komissiya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to‘lovi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to‘langanidan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hamda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mazkur</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shartnomaning</w:t>
            </w:r>
            <w:r w:rsidRPr="009F4D99">
              <w:rPr>
                <w:rFonts w:ascii="Times New Roman" w:hAnsi="Times New Roman"/>
                <w:color w:val="000000" w:themeColor="text1"/>
                <w:highlight w:val="green"/>
                <w:lang w:val="uz-Cyrl-UZ"/>
              </w:rPr>
              <w:t xml:space="preserve">  2.11-</w:t>
            </w:r>
            <w:r w:rsidR="006F55E2">
              <w:rPr>
                <w:rFonts w:ascii="Times New Roman" w:hAnsi="Times New Roman"/>
                <w:color w:val="000000" w:themeColor="text1"/>
                <w:highlight w:val="green"/>
                <w:lang w:val="uz-Cyrl-UZ"/>
              </w:rPr>
              <w:t>bandida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qayd</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etilgan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kredit</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ta’minotlari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to‘liq</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rasmiylashtirib</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Bankka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taqdim</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etilganidan</w:t>
            </w:r>
            <w:r w:rsidRPr="009F4D99">
              <w:rPr>
                <w:rFonts w:ascii="Times New Roman" w:hAnsi="Times New Roman"/>
                <w:color w:val="000000" w:themeColor="text1"/>
                <w:highlight w:val="green"/>
                <w:lang w:val="uz-Cyrl-UZ"/>
              </w:rPr>
              <w:t>.</w:t>
            </w:r>
          </w:p>
          <w:p w:rsidR="00406FF9" w:rsidRPr="002A7479" w:rsidRDefault="00406FF9" w:rsidP="00406FF9">
            <w:pPr>
              <w:tabs>
                <w:tab w:val="left" w:pos="884"/>
                <w:tab w:val="left" w:pos="1451"/>
              </w:tabs>
              <w:autoSpaceDE w:val="0"/>
              <w:autoSpaceDN w:val="0"/>
              <w:ind w:left="176" w:firstLine="885"/>
              <w:jc w:val="both"/>
              <w:rPr>
                <w:rFonts w:ascii="Times New Roman" w:hAnsi="Times New Roman"/>
                <w:color w:val="000000" w:themeColor="text1"/>
                <w:lang w:val="uz-Cyrl-UZ"/>
              </w:rPr>
            </w:pPr>
            <w:r w:rsidRPr="005B3E24">
              <w:rPr>
                <w:rFonts w:ascii="Times New Roman" w:hAnsi="Times New Roman"/>
                <w:color w:val="000000" w:themeColor="text1"/>
                <w:highlight w:val="green"/>
                <w:lang w:val="uz-Cyrl-UZ"/>
              </w:rPr>
              <w:t xml:space="preserve">3. </w:t>
            </w:r>
            <w:r w:rsidR="006F55E2">
              <w:rPr>
                <w:rFonts w:ascii="Times New Roman" w:hAnsi="Times New Roman"/>
                <w:color w:val="000000" w:themeColor="text1"/>
                <w:highlight w:val="green"/>
                <w:lang w:val="uz-Cyrl-UZ"/>
              </w:rPr>
              <w:t>Bankda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kredit</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resurslaridan</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foydalanish</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imkoniyati</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vujudga</w:t>
            </w:r>
            <w:r w:rsidRPr="009F4D99">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kelganidan</w:t>
            </w:r>
            <w:r w:rsidRPr="005B3E24">
              <w:rPr>
                <w:rFonts w:ascii="Times New Roman" w:hAnsi="Times New Roman"/>
                <w:color w:val="000000" w:themeColor="text1"/>
                <w:highlight w:val="green"/>
                <w:lang w:val="uz-Cyrl-UZ"/>
              </w:rPr>
              <w:t xml:space="preserve">  </w:t>
            </w:r>
            <w:r w:rsidR="006F55E2">
              <w:rPr>
                <w:rFonts w:ascii="Times New Roman" w:hAnsi="Times New Roman"/>
                <w:color w:val="000000" w:themeColor="text1"/>
                <w:highlight w:val="green"/>
                <w:lang w:val="uz-Cyrl-UZ"/>
              </w:rPr>
              <w:t>so‘ng</w:t>
            </w:r>
            <w:r w:rsidRPr="005B3E24">
              <w:rPr>
                <w:rFonts w:ascii="Times New Roman" w:hAnsi="Times New Roman"/>
                <w:color w:val="000000" w:themeColor="text1"/>
                <w:highlight w:val="green"/>
                <w:lang w:val="uz-Cyrl-UZ"/>
              </w:rPr>
              <w:t>;</w:t>
            </w:r>
            <w:r>
              <w:rPr>
                <w:rFonts w:ascii="Times New Roman" w:hAnsi="Times New Roman"/>
                <w:color w:val="000000" w:themeColor="text1"/>
                <w:lang w:val="uz-Cyrl-UZ"/>
              </w:rPr>
              <w:t xml:space="preserve"> </w:t>
            </w:r>
          </w:p>
          <w:p w:rsidR="00406FF9" w:rsidRPr="009F4D99" w:rsidRDefault="006F55E2" w:rsidP="00406FF9">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Pr>
                <w:rFonts w:ascii="Times New Roman" w:hAnsi="Times New Roman"/>
                <w:color w:val="000000" w:themeColor="text1"/>
                <w:lang w:val="uz-Cyrl-UZ"/>
              </w:rPr>
              <w:t xml:space="preserve"> </w:t>
            </w:r>
            <w:r>
              <w:rPr>
                <w:rFonts w:ascii="Times New Roman" w:hAnsi="Times New Roman"/>
                <w:color w:val="000000" w:themeColor="text1"/>
                <w:lang w:val="uz-Cyrl-UZ"/>
              </w:rPr>
              <w:t>yuqoridagi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bajarilganidan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shartlarga</w:t>
            </w:r>
            <w:r w:rsidR="00406FF9">
              <w:rPr>
                <w:rFonts w:ascii="Times New Roman" w:hAnsi="Times New Roman"/>
                <w:color w:val="000000" w:themeColor="text1"/>
                <w:lang w:val="uz-Cyrl-UZ"/>
              </w:rPr>
              <w:t xml:space="preserve"> </w:t>
            </w:r>
            <w:r>
              <w:rPr>
                <w:rFonts w:ascii="Times New Roman" w:hAnsi="Times New Roman"/>
                <w:color w:val="000000" w:themeColor="text1"/>
                <w:lang w:val="uz-Cyrl-UZ"/>
              </w:rPr>
              <w:t>rozi</w:t>
            </w:r>
            <w:r w:rsidR="00406FF9">
              <w:rPr>
                <w:rFonts w:ascii="Times New Roman" w:hAnsi="Times New Roman"/>
                <w:color w:val="000000" w:themeColor="text1"/>
                <w:lang w:val="uz-Cyrl-UZ"/>
              </w:rPr>
              <w:t xml:space="preserve"> </w:t>
            </w:r>
            <w:r>
              <w:rPr>
                <w:rFonts w:ascii="Times New Roman" w:hAnsi="Times New Roman"/>
                <w:color w:val="000000" w:themeColor="text1"/>
                <w:lang w:val="uz-Cyrl-UZ"/>
              </w:rPr>
              <w:t>bo‘lmasa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moliyalashtirishni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ochish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kirganligi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xabarnoma</w:t>
            </w:r>
            <w:r w:rsidR="00406FF9">
              <w:rPr>
                <w:rFonts w:ascii="Times New Roman" w:hAnsi="Times New Roman"/>
                <w:color w:val="000000" w:themeColor="text1"/>
                <w:lang w:val="uz-Cyrl-UZ"/>
              </w:rPr>
              <w:t xml:space="preserve"> </w:t>
            </w:r>
            <w:r>
              <w:rPr>
                <w:rFonts w:ascii="Times New Roman" w:hAnsi="Times New Roman"/>
                <w:color w:val="000000" w:themeColor="text1"/>
                <w:lang w:val="uz-Cyrl-UZ"/>
              </w:rPr>
              <w:lastRenderedPageBreak/>
              <w:t>yuboradi</w:t>
            </w:r>
            <w:r w:rsidR="00406FF9">
              <w:rPr>
                <w:rFonts w:ascii="Times New Roman" w:hAnsi="Times New Roman"/>
                <w:color w:val="000000" w:themeColor="text1"/>
                <w:lang w:val="uz-Cyrl-UZ"/>
              </w:rPr>
              <w: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yuborilgan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xabarnomada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406FF9" w:rsidRPr="009F4D99">
              <w:rPr>
                <w:rFonts w:ascii="Times New Roman" w:hAnsi="Times New Roman"/>
                <w:color w:val="000000" w:themeColor="text1"/>
                <w:lang w:val="uz-Cyrl-UZ"/>
              </w:rPr>
              <w:t>.</w:t>
            </w:r>
          </w:p>
          <w:p w:rsidR="00406FF9" w:rsidRPr="009F4D99" w:rsidRDefault="006F55E2" w:rsidP="00406FF9">
            <w:pPr>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xohishiga</w:t>
            </w:r>
            <w:r w:rsidR="00406FF9">
              <w:rPr>
                <w:rFonts w:ascii="Times New Roman" w:hAnsi="Times New Roman"/>
                <w:color w:val="000000" w:themeColor="text1"/>
                <w:lang w:val="uz-Cyrl-UZ"/>
              </w:rPr>
              <w:t xml:space="preserve"> </w:t>
            </w:r>
            <w:r>
              <w:rPr>
                <w:rFonts w:ascii="Times New Roman" w:hAnsi="Times New Roman"/>
                <w:color w:val="000000" w:themeColor="text1"/>
                <w:lang w:val="uz-Cyrl-UZ"/>
              </w:rPr>
              <w:t>ko‘ra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yoki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nechtasini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bajarmagan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holda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to‘g‘risida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qaror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qabul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mumkin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ammo</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qoladi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bunday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qaroriga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da’vo</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e’tirozlar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bildirmaydi</w:t>
            </w:r>
            <w:r w:rsidR="00406FF9" w:rsidRPr="009F4D99">
              <w:rPr>
                <w:rFonts w:ascii="Times New Roman" w:hAnsi="Times New Roman"/>
                <w:color w:val="000000" w:themeColor="text1"/>
                <w:lang w:val="uz-Cyrl-UZ"/>
              </w:rPr>
              <w:t>.</w:t>
            </w:r>
          </w:p>
          <w:p w:rsidR="00406FF9" w:rsidRPr="009F4D99" w:rsidRDefault="00406FF9" w:rsidP="00406FF9">
            <w:pPr>
              <w:pStyle w:val="3"/>
              <w:ind w:left="177"/>
              <w:jc w:val="center"/>
              <w:outlineLvl w:val="2"/>
              <w:rPr>
                <w:color w:val="000000" w:themeColor="text1"/>
                <w:sz w:val="14"/>
                <w:szCs w:val="20"/>
                <w:lang w:val="uz-Cyrl-UZ"/>
              </w:rPr>
            </w:pPr>
          </w:p>
          <w:p w:rsidR="00406FF9" w:rsidRPr="009F4D99" w:rsidRDefault="00406FF9" w:rsidP="00406FF9">
            <w:pPr>
              <w:pStyle w:val="3"/>
              <w:ind w:left="177"/>
              <w:jc w:val="center"/>
              <w:outlineLvl w:val="2"/>
              <w:rPr>
                <w:color w:val="000000" w:themeColor="text1"/>
                <w:sz w:val="20"/>
                <w:szCs w:val="20"/>
                <w:lang w:val="en-US"/>
              </w:rPr>
            </w:pPr>
            <w:r w:rsidRPr="009F4D99">
              <w:rPr>
                <w:color w:val="000000" w:themeColor="text1"/>
                <w:sz w:val="20"/>
                <w:szCs w:val="20"/>
                <w:lang w:val="uz-Cyrl-UZ"/>
              </w:rPr>
              <w:t>11.02-</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Kuchga</w:t>
            </w:r>
            <w:r w:rsidRPr="009F4D99">
              <w:rPr>
                <w:color w:val="000000" w:themeColor="text1"/>
                <w:sz w:val="20"/>
                <w:szCs w:val="20"/>
                <w:lang w:val="uz-Cyrl-UZ"/>
              </w:rPr>
              <w:t xml:space="preserve"> </w:t>
            </w:r>
            <w:r w:rsidR="006F55E2">
              <w:rPr>
                <w:color w:val="000000" w:themeColor="text1"/>
                <w:sz w:val="20"/>
                <w:szCs w:val="20"/>
                <w:lang w:val="uz-Cyrl-UZ"/>
              </w:rPr>
              <w:t>kirmasligi</w:t>
            </w:r>
            <w:r w:rsidRPr="009F4D99">
              <w:rPr>
                <w:color w:val="000000" w:themeColor="text1"/>
                <w:sz w:val="20"/>
                <w:szCs w:val="20"/>
                <w:lang w:val="uz-Cyrl-UZ"/>
              </w:rPr>
              <w:t xml:space="preserve"> </w:t>
            </w:r>
            <w:r w:rsidR="006F55E2">
              <w:rPr>
                <w:color w:val="000000" w:themeColor="text1"/>
                <w:sz w:val="20"/>
                <w:szCs w:val="20"/>
                <w:lang w:val="uz-Cyrl-UZ"/>
              </w:rPr>
              <w:t>sabab</w:t>
            </w:r>
            <w:r w:rsidRPr="009F4D99">
              <w:rPr>
                <w:color w:val="000000" w:themeColor="text1"/>
                <w:sz w:val="20"/>
                <w:szCs w:val="20"/>
                <w:lang w:val="uz-Cyrl-UZ"/>
              </w:rPr>
              <w:t xml:space="preserve"> </w:t>
            </w:r>
            <w:r w:rsidR="006F55E2">
              <w:rPr>
                <w:color w:val="000000" w:themeColor="text1"/>
                <w:sz w:val="20"/>
                <w:szCs w:val="20"/>
                <w:lang w:val="uz-Cyrl-UZ"/>
              </w:rPr>
              <w:t>xarakatlarni</w:t>
            </w:r>
            <w:r w:rsidRPr="009F4D99">
              <w:rPr>
                <w:color w:val="000000" w:themeColor="text1"/>
                <w:sz w:val="20"/>
                <w:szCs w:val="20"/>
                <w:lang w:val="uz-Cyrl-UZ"/>
              </w:rPr>
              <w:t xml:space="preserve"> </w:t>
            </w:r>
            <w:r w:rsidR="006F55E2">
              <w:rPr>
                <w:color w:val="000000" w:themeColor="text1"/>
                <w:sz w:val="20"/>
                <w:szCs w:val="20"/>
                <w:lang w:val="uz-Cyrl-UZ"/>
              </w:rPr>
              <w:t>bekor</w:t>
            </w:r>
            <w:r w:rsidRPr="009F4D99">
              <w:rPr>
                <w:color w:val="000000" w:themeColor="text1"/>
                <w:sz w:val="20"/>
                <w:szCs w:val="20"/>
                <w:lang w:val="uz-Cyrl-UZ"/>
              </w:rPr>
              <w:t xml:space="preserve"> </w:t>
            </w:r>
            <w:r w:rsidR="006F55E2">
              <w:rPr>
                <w:color w:val="000000" w:themeColor="text1"/>
                <w:sz w:val="20"/>
                <w:szCs w:val="20"/>
                <w:lang w:val="uz-Cyrl-UZ"/>
              </w:rPr>
              <w:t>qilish</w:t>
            </w:r>
          </w:p>
          <w:p w:rsidR="00406FF9" w:rsidRPr="009F4D99" w:rsidRDefault="006F55E2" w:rsidP="00406FF9">
            <w:pPr>
              <w:pStyle w:val="ab"/>
              <w:ind w:left="177" w:firstLine="884"/>
              <w:jc w:val="both"/>
              <w:rPr>
                <w:rFonts w:ascii="Times New Roman" w:hAnsi="Times New Roman"/>
                <w:color w:val="000000" w:themeColor="text1"/>
                <w:lang w:val="en-US"/>
              </w:rPr>
            </w:pP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majburiyati</w:t>
            </w:r>
            <w:r w:rsidR="00406FF9" w:rsidRPr="009F4D99">
              <w:rPr>
                <w:rFonts w:ascii="Times New Roman" w:hAnsi="Times New Roman"/>
                <w:color w:val="000000" w:themeColor="text1"/>
                <w:lang w:val="uz-Cyrl-UZ"/>
              </w:rPr>
              <w:t xml:space="preserve">, </w:t>
            </w:r>
            <w:r w:rsidR="00406FF9" w:rsidRPr="009F4D99">
              <w:rPr>
                <w:rFonts w:ascii="Times New Roman" w:hAnsi="Times New Roman"/>
                <w:color w:val="000000" w:themeColor="text1"/>
                <w:lang w:val="uz-Cyrl-UZ"/>
              </w:rPr>
              <w:br/>
              <w:t>11.01-</w:t>
            </w:r>
            <w:r>
              <w:rPr>
                <w:rFonts w:ascii="Times New Roman" w:hAnsi="Times New Roman"/>
                <w:color w:val="000000" w:themeColor="text1"/>
                <w:lang w:val="uz-Cyrl-UZ"/>
              </w:rPr>
              <w:t>moddada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bajarilmasligi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sababli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imzolangan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boshlab</w:t>
            </w:r>
            <w:r w:rsidR="00406FF9" w:rsidRPr="009F4D99">
              <w:rPr>
                <w:rFonts w:ascii="Times New Roman" w:hAnsi="Times New Roman"/>
                <w:color w:val="000000" w:themeColor="text1"/>
                <w:lang w:val="uz-Cyrl-UZ"/>
              </w:rPr>
              <w:t xml:space="preserve"> 6 (</w:t>
            </w:r>
            <w:r>
              <w:rPr>
                <w:rFonts w:ascii="Times New Roman" w:hAnsi="Times New Roman"/>
                <w:color w:val="000000" w:themeColor="text1"/>
                <w:lang w:val="uz-Cyrl-UZ"/>
              </w:rPr>
              <w:t>olti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ichida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muvofiq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bajarmasa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kechiktirish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sabablari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agar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chiqilganidan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so‘ng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xam</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moddaning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maqsadlari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keyinchalik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kuchga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kiradigan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belgilamasa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ishlashni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to‘xtatadilar</w:t>
            </w:r>
            <w:r w:rsidR="00406FF9" w:rsidRPr="009F4D99">
              <w:rPr>
                <w:rFonts w:ascii="Times New Roman" w:hAnsi="Times New Roman"/>
                <w:color w:val="000000" w:themeColor="text1"/>
                <w:lang w:val="uz-Cyrl-UZ"/>
              </w:rPr>
              <w:t>.</w:t>
            </w:r>
          </w:p>
          <w:p w:rsidR="00406FF9" w:rsidRPr="009F4D99" w:rsidRDefault="00406FF9" w:rsidP="00406FF9">
            <w:pPr>
              <w:pStyle w:val="3"/>
              <w:spacing w:before="120"/>
              <w:ind w:left="177"/>
              <w:jc w:val="center"/>
              <w:outlineLvl w:val="2"/>
              <w:rPr>
                <w:color w:val="000000" w:themeColor="text1"/>
                <w:sz w:val="20"/>
                <w:szCs w:val="20"/>
                <w:lang w:val="en-US"/>
              </w:rPr>
            </w:pPr>
            <w:r w:rsidRPr="009F4D99">
              <w:rPr>
                <w:color w:val="000000" w:themeColor="text1"/>
                <w:sz w:val="20"/>
                <w:szCs w:val="20"/>
                <w:lang w:val="uz-Cyrl-UZ"/>
              </w:rPr>
              <w:t>11.03-</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Bajarilgandan</w:t>
            </w:r>
            <w:r w:rsidRPr="009F4D99">
              <w:rPr>
                <w:color w:val="000000" w:themeColor="text1"/>
                <w:sz w:val="20"/>
                <w:szCs w:val="20"/>
                <w:lang w:val="uz-Cyrl-UZ"/>
              </w:rPr>
              <w:t xml:space="preserve"> </w:t>
            </w:r>
            <w:r w:rsidR="006F55E2">
              <w:rPr>
                <w:color w:val="000000" w:themeColor="text1"/>
                <w:sz w:val="20"/>
                <w:szCs w:val="20"/>
                <w:lang w:val="uz-Cyrl-UZ"/>
              </w:rPr>
              <w:t>keyin</w:t>
            </w:r>
            <w:r w:rsidRPr="009F4D99">
              <w:rPr>
                <w:color w:val="000000" w:themeColor="text1"/>
                <w:sz w:val="20"/>
                <w:szCs w:val="20"/>
                <w:lang w:val="uz-Cyrl-UZ"/>
              </w:rPr>
              <w:t xml:space="preserve"> </w:t>
            </w:r>
            <w:r w:rsidR="006F55E2">
              <w:rPr>
                <w:color w:val="000000" w:themeColor="text1"/>
                <w:sz w:val="20"/>
                <w:szCs w:val="20"/>
                <w:lang w:val="uz-Cyrl-UZ"/>
              </w:rPr>
              <w:t>harakatni</w:t>
            </w:r>
            <w:r w:rsidRPr="009F4D99">
              <w:rPr>
                <w:color w:val="000000" w:themeColor="text1"/>
                <w:sz w:val="20"/>
                <w:szCs w:val="20"/>
                <w:lang w:val="uz-Cyrl-UZ"/>
              </w:rPr>
              <w:t xml:space="preserve"> </w:t>
            </w:r>
            <w:r w:rsidR="006F55E2">
              <w:rPr>
                <w:color w:val="000000" w:themeColor="text1"/>
                <w:sz w:val="20"/>
                <w:szCs w:val="20"/>
                <w:lang w:val="uz-Cyrl-UZ"/>
              </w:rPr>
              <w:t>tugatish</w:t>
            </w:r>
          </w:p>
          <w:p w:rsidR="00406FF9" w:rsidRPr="009F4D99" w:rsidRDefault="006F55E2" w:rsidP="00406FF9">
            <w:pPr>
              <w:pStyle w:val="ab"/>
              <w:spacing w:after="0"/>
              <w:ind w:left="177" w:firstLine="884"/>
              <w:jc w:val="both"/>
              <w:rPr>
                <w:rFonts w:ascii="Times New Roman" w:hAnsi="Times New Roman"/>
                <w:color w:val="000000" w:themeColor="text1"/>
                <w:lang w:val="uz-Cyrl-UZ"/>
              </w:rPr>
            </w:pP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bo‘yicha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majburiyatlari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Asosiy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qarzni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bilan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bog‘liq</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ravishda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barcha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foizlar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komissiyalar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boshqa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to‘lovlarni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to‘lashdan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keyin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tugaydi</w:t>
            </w:r>
            <w:r w:rsidR="00406FF9"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p>
          <w:p w:rsidR="00406FF9" w:rsidRPr="009F4D99" w:rsidRDefault="00406FF9" w:rsidP="00406FF9">
            <w:pPr>
              <w:jc w:val="center"/>
              <w:rPr>
                <w:rFonts w:ascii="Times New Roman" w:hAnsi="Times New Roman"/>
                <w:color w:val="000000" w:themeColor="text1"/>
                <w:lang w:val="uz-Cyrl-UZ"/>
              </w:rPr>
            </w:pPr>
            <w:r w:rsidRPr="009F4D99">
              <w:rPr>
                <w:rFonts w:ascii="Times New Roman" w:hAnsi="Times New Roman"/>
                <w:b/>
                <w:bCs/>
                <w:color w:val="000000" w:themeColor="text1"/>
                <w:lang w:val="en-US"/>
              </w:rPr>
              <w:t xml:space="preserve">XII </w:t>
            </w:r>
            <w:r w:rsidR="006F55E2">
              <w:rPr>
                <w:rFonts w:ascii="Times New Roman" w:hAnsi="Times New Roman"/>
                <w:b/>
                <w:bCs/>
                <w:color w:val="000000" w:themeColor="text1"/>
                <w:lang w:val="uz-Cyrl-UZ"/>
              </w:rPr>
              <w:t>BO‘LIM</w:t>
            </w:r>
            <w:r w:rsidRPr="009F4D99">
              <w:rPr>
                <w:rFonts w:ascii="Times New Roman" w:hAnsi="Times New Roman"/>
                <w:b/>
                <w:bCs/>
                <w:color w:val="000000" w:themeColor="text1"/>
                <w:lang w:val="uz-Cyrl-UZ"/>
              </w:rPr>
              <w:t>-</w:t>
            </w:r>
            <w:r w:rsidR="006F55E2">
              <w:rPr>
                <w:rFonts w:ascii="Times New Roman" w:hAnsi="Times New Roman"/>
                <w:b/>
                <w:bCs/>
                <w:color w:val="000000" w:themeColor="text1"/>
                <w:lang w:val="uz-Cyrl-UZ"/>
              </w:rPr>
              <w:t>KORRUPSIYaGA</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QARShI</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ShARTLAR</w:t>
            </w:r>
            <w:r w:rsidRPr="009F4D99">
              <w:rPr>
                <w:rFonts w:ascii="Times New Roman" w:hAnsi="Times New Roman"/>
                <w:b/>
                <w:bCs/>
                <w:color w:val="000000" w:themeColor="text1"/>
                <w:lang w:val="uz-Cyrl-UZ"/>
              </w:rPr>
              <w:t xml:space="preserve"> </w:t>
            </w:r>
          </w:p>
          <w:p w:rsidR="00406FF9" w:rsidRPr="009F4D99" w:rsidRDefault="00406FF9" w:rsidP="00406FF9">
            <w:pPr>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bajarayotganda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korrupsion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xarakatlarni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ta’qiqlash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shaklda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yordam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bevosita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bilvosita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jumladan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mablag‘lari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qimmatbaho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buyumlar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mulk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mulkiy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xarakterdagi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mulkiy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berish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muayyan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masalalarni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tezroq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ma’muriy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tartib</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qoidalarni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soddalashtirish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raqobat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afzalliklarni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ta’minlashni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shuningdek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korrupsiyaga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kurashishga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qaratilgan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siyosat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tartib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talablariga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qiladilar</w:t>
            </w:r>
            <w:r w:rsidRPr="009F4D99">
              <w:rPr>
                <w:rFonts w:ascii="Times New Roman" w:hAnsi="Times New Roman"/>
                <w:color w:val="000000" w:themeColor="text1"/>
                <w:lang w:val="uz-Cyrl-UZ"/>
              </w:rPr>
              <w:t>.</w:t>
            </w:r>
          </w:p>
          <w:p w:rsidR="00406FF9" w:rsidRPr="009F4D99" w:rsidRDefault="00406FF9" w:rsidP="00406FF9">
            <w:pPr>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chog‘ida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ijroiya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organi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masabdor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xodimlari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biron</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jumladan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jismoniy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tijorat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tashkilotlari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davlat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mansabdor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korrupsion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taklif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qilmasligini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etmasligini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bermasligini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shuningdek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to‘g‘ridan</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to‘g‘ri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bilvosita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korrupsion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to‘lovlarni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qabul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rozi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bo‘lmasliklarini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kafolatlaydi</w:t>
            </w:r>
            <w:r w:rsidRPr="009F4D99">
              <w:rPr>
                <w:rFonts w:ascii="Times New Roman" w:hAnsi="Times New Roman"/>
                <w:color w:val="000000" w:themeColor="text1"/>
                <w:lang w:val="uz-Cyrl-UZ"/>
              </w:rPr>
              <w:t>.</w:t>
            </w:r>
          </w:p>
          <w:p w:rsidR="00406FF9" w:rsidRPr="009F4D99" w:rsidRDefault="00406FF9" w:rsidP="00406FF9">
            <w:pPr>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Mazkur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bo‘limning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sodir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boshlab</w:t>
            </w:r>
            <w:r w:rsidRPr="009F4D99">
              <w:rPr>
                <w:rFonts w:ascii="Times New Roman" w:hAnsi="Times New Roman"/>
                <w:color w:val="000000" w:themeColor="text1"/>
                <w:lang w:val="uz-Cyrl-UZ"/>
              </w:rPr>
              <w:t xml:space="preserve"> 5 (</w:t>
            </w:r>
            <w:r w:rsidR="006F55E2">
              <w:rPr>
                <w:rFonts w:ascii="Times New Roman" w:hAnsi="Times New Roman"/>
                <w:color w:val="000000" w:themeColor="text1"/>
                <w:lang w:val="uz-Cyrl-UZ"/>
              </w:rPr>
              <w:t>besh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ichida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bo‘limning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buzilganligini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tasdiqlovchi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ishonchli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faktlar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materiallarni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w:t>
            </w:r>
            <w:r w:rsidRPr="009F4D99">
              <w:rPr>
                <w:rFonts w:ascii="Times New Roman" w:hAnsi="Times New Roman"/>
                <w:color w:val="000000" w:themeColor="text1"/>
                <w:lang w:val="uz-Cyrl-UZ"/>
              </w:rPr>
              <w:t xml:space="preserve">.                                                                                                    </w:t>
            </w:r>
          </w:p>
          <w:p w:rsidR="00406FF9" w:rsidRPr="009F4D99" w:rsidRDefault="006F55E2" w:rsidP="00406FF9">
            <w:pPr>
              <w:ind w:left="27" w:firstLine="850"/>
              <w:jc w:val="both"/>
              <w:rPr>
                <w:rFonts w:ascii="Times New Roman" w:hAnsi="Times New Roman"/>
                <w:color w:val="000000" w:themeColor="text1"/>
                <w:lang w:val="uz-Cyrl-UZ"/>
              </w:rPr>
            </w:pPr>
            <w:r>
              <w:rPr>
                <w:rFonts w:ascii="Times New Roman" w:hAnsi="Times New Roman"/>
                <w:color w:val="000000" w:themeColor="text1"/>
                <w:lang w:val="uz-Cyrl-UZ"/>
              </w:rPr>
              <w:t>Yozma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xabarnomalar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O‘zsanoatqurilishbank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ATB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tashkil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etilgan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jismoniy</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yuridik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shaxslar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korrupsiyaga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qarshi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kurashish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Komplaens</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ishonch</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liniyasi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lastRenderedPageBreak/>
              <w:t>kanallari</w:t>
            </w:r>
            <w:r w:rsidR="00406FF9" w:rsidRPr="009F4D99">
              <w:rPr>
                <w:rFonts w:ascii="Times New Roman" w:hAnsi="Times New Roman"/>
                <w:color w:val="000000" w:themeColor="text1"/>
                <w:lang w:val="uz-Cyrl-UZ"/>
              </w:rPr>
              <w:t xml:space="preserve"> </w:t>
            </w:r>
            <w:r w:rsidR="00406FF9" w:rsidRPr="009F4D99">
              <w:rPr>
                <w:rFonts w:ascii="Times New Roman" w:hAnsi="Times New Roman"/>
                <w:b/>
                <w:bCs/>
                <w:color w:val="000000" w:themeColor="text1"/>
                <w:lang w:val="uz-Cyrl-UZ"/>
              </w:rPr>
              <w:t>(</w:t>
            </w:r>
            <w:r>
              <w:rPr>
                <w:rFonts w:ascii="Times New Roman" w:hAnsi="Times New Roman"/>
                <w:b/>
                <w:bCs/>
                <w:color w:val="000000" w:themeColor="text1"/>
                <w:lang w:val="uz-Cyrl-UZ"/>
              </w:rPr>
              <w:t>tel</w:t>
            </w:r>
            <w:r w:rsidR="00406FF9" w:rsidRPr="009F4D99">
              <w:rPr>
                <w:rFonts w:ascii="Times New Roman" w:hAnsi="Times New Roman"/>
                <w:b/>
                <w:bCs/>
                <w:color w:val="000000" w:themeColor="text1"/>
                <w:lang w:val="uz-Cyrl-UZ"/>
              </w:rPr>
              <w:t xml:space="preserve">:0-800-120-8888, </w:t>
            </w:r>
            <w:r>
              <w:rPr>
                <w:rFonts w:ascii="Times New Roman" w:hAnsi="Times New Roman"/>
                <w:b/>
                <w:bCs/>
                <w:color w:val="000000" w:themeColor="text1"/>
                <w:lang w:val="uz-Cyrl-UZ"/>
              </w:rPr>
              <w:t>veb</w:t>
            </w:r>
            <w:r w:rsidR="00406FF9" w:rsidRPr="009F4D9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sayt</w:t>
            </w:r>
            <w:r w:rsidR="00406FF9" w:rsidRPr="009F4D99">
              <w:rPr>
                <w:rFonts w:ascii="Times New Roman" w:hAnsi="Times New Roman"/>
                <w:b/>
                <w:bCs/>
                <w:color w:val="000000" w:themeColor="text1"/>
                <w:lang w:val="uz-Cyrl-UZ"/>
              </w:rPr>
              <w:t xml:space="preserve"> </w:t>
            </w:r>
            <w:hyperlink r:id="rId12" w:history="1">
              <w:r w:rsidR="00406FF9" w:rsidRPr="009F4D99">
                <w:rPr>
                  <w:rStyle w:val="a4"/>
                  <w:rFonts w:ascii="Times New Roman" w:hAnsi="Times New Roman"/>
                  <w:b/>
                  <w:bCs/>
                  <w:color w:val="000000" w:themeColor="text1"/>
                  <w:lang w:val="uz-Cyrl-UZ"/>
                </w:rPr>
                <w:t>www.sqb.uz</w:t>
              </w:r>
            </w:hyperlink>
            <w:r w:rsidR="00406FF9" w:rsidRPr="009F4D99">
              <w:rPr>
                <w:rFonts w:ascii="Times New Roman" w:hAnsi="Times New Roman"/>
                <w:b/>
                <w:bCs/>
                <w:color w:val="000000" w:themeColor="text1"/>
                <w:lang w:val="uz-Cyrl-UZ"/>
              </w:rPr>
              <w:t xml:space="preserve">, Telegram </w:t>
            </w:r>
            <w:r>
              <w:rPr>
                <w:rFonts w:ascii="Times New Roman" w:hAnsi="Times New Roman"/>
                <w:b/>
                <w:bCs/>
                <w:color w:val="000000" w:themeColor="text1"/>
                <w:lang w:val="uz-Cyrl-UZ"/>
              </w:rPr>
              <w:t>messenjer</w:t>
            </w:r>
            <w:r w:rsidR="00406FF9" w:rsidRPr="009F4D99">
              <w:rPr>
                <w:rFonts w:ascii="Times New Roman" w:hAnsi="Times New Roman"/>
                <w:b/>
                <w:bCs/>
                <w:color w:val="000000" w:themeColor="text1"/>
                <w:lang w:val="uz-Cyrl-UZ"/>
              </w:rPr>
              <w:t xml:space="preserve"> SQB AntiKor (@sqbantikor_bot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amalga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oshiriladi</w:t>
            </w:r>
            <w:r w:rsidR="00406FF9" w:rsidRPr="009F4D99">
              <w:rPr>
                <w:rFonts w:ascii="Times New Roman" w:hAnsi="Times New Roman"/>
                <w:color w:val="000000" w:themeColor="text1"/>
                <w:lang w:val="uz-Cyrl-UZ"/>
              </w:rPr>
              <w:t xml:space="preserve">. </w:t>
            </w:r>
          </w:p>
          <w:p w:rsidR="00406FF9" w:rsidRPr="009F4D99" w:rsidRDefault="00406FF9" w:rsidP="00406FF9">
            <w:pPr>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taraflardan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buzilganligi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fakti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tasdiqlanganda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qoidabuzarliklarni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chiqish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yuzasidan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taraflama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qisman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to‘liq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bekor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haqli</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Mazkur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korrupsiyaga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asoslanib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bekor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bekor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natijasida yetkazilgan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haqiqiy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Zararlarni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taraflar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tasdiqlanagan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dalolatnomada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oshiriladi</w:t>
            </w:r>
            <w:r w:rsidRPr="009F4D99">
              <w:rPr>
                <w:rFonts w:ascii="Times New Roman" w:hAnsi="Times New Roman"/>
                <w:color w:val="000000" w:themeColor="text1"/>
                <w:lang w:val="uz-Cyrl-UZ"/>
              </w:rPr>
              <w:t xml:space="preserve">.  </w:t>
            </w:r>
          </w:p>
          <w:p w:rsidR="00406FF9" w:rsidRPr="009F4D99" w:rsidRDefault="00406FF9" w:rsidP="00406FF9">
            <w:pPr>
              <w:pStyle w:val="ab"/>
              <w:spacing w:after="0"/>
              <w:ind w:left="27" w:firstLine="850"/>
              <w:jc w:val="both"/>
              <w:rPr>
                <w:rFonts w:ascii="Times New Roman" w:hAnsi="Times New Roman"/>
                <w:color w:val="000000" w:themeColor="text1"/>
                <w:lang w:val="uz-Cyrl-UZ"/>
              </w:rPr>
            </w:pPr>
          </w:p>
          <w:p w:rsidR="00406FF9" w:rsidRPr="009F4D99" w:rsidRDefault="00406FF9" w:rsidP="00406FF9">
            <w:pPr>
              <w:pStyle w:val="a5"/>
              <w:tabs>
                <w:tab w:val="left" w:pos="457"/>
                <w:tab w:val="left" w:pos="1309"/>
              </w:tabs>
              <w:ind w:left="360"/>
              <w:jc w:val="center"/>
              <w:rPr>
                <w:rFonts w:ascii="Times New Roman" w:hAnsi="Times New Roman"/>
                <w:b/>
                <w:bCs/>
                <w:color w:val="000000" w:themeColor="text1"/>
                <w:lang w:val="uz-Cyrl-UZ"/>
              </w:rPr>
            </w:pPr>
            <w:r w:rsidRPr="009F4D99">
              <w:rPr>
                <w:rFonts w:ascii="Times New Roman" w:hAnsi="Times New Roman"/>
                <w:color w:val="000000" w:themeColor="text1"/>
                <w:lang w:val="uz-Cyrl-UZ"/>
              </w:rPr>
              <w:t>XIII-</w:t>
            </w:r>
            <w:r w:rsidR="006F55E2">
              <w:rPr>
                <w:rFonts w:ascii="Times New Roman" w:hAnsi="Times New Roman"/>
                <w:color w:val="000000" w:themeColor="text1"/>
                <w:lang w:val="uz-Cyrl-UZ"/>
              </w:rPr>
              <w:t>BO‘LIM</w:t>
            </w:r>
            <w:r w:rsidRPr="009F4D99">
              <w:rPr>
                <w:rFonts w:ascii="Times New Roman" w:hAnsi="Times New Roman"/>
                <w:color w:val="000000" w:themeColor="text1"/>
                <w:lang w:val="uz-Cyrl-UZ"/>
              </w:rPr>
              <w:t xml:space="preserve"> -</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SANKSIYaLAR</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BILAN</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BOG‘LIQ</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XATARLARNI</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BOShQARISh</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BO‘YIChA</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ShARTLAR</w:t>
            </w:r>
          </w:p>
          <w:p w:rsidR="00406FF9" w:rsidRPr="009F4D99" w:rsidRDefault="00406FF9" w:rsidP="00406FF9">
            <w:pPr>
              <w:pStyle w:val="a5"/>
              <w:tabs>
                <w:tab w:val="left" w:pos="607"/>
              </w:tabs>
              <w:ind w:left="27" w:firstLine="86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iqtisodiy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xalqaro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rioya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qaratilgan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siyosat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tartiblarga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rioya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qo‘llab</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quvvatlashini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tasdiqlaydi</w:t>
            </w:r>
            <w:r w:rsidRPr="009F4D99">
              <w:rPr>
                <w:rFonts w:ascii="Times New Roman" w:hAnsi="Times New Roman"/>
                <w:color w:val="000000" w:themeColor="text1"/>
                <w:lang w:val="uz-Cyrl-UZ"/>
              </w:rPr>
              <w:t>.</w:t>
            </w:r>
          </w:p>
          <w:p w:rsidR="00406FF9" w:rsidRPr="009F4D99" w:rsidRDefault="00406FF9" w:rsidP="00406FF9">
            <w:pPr>
              <w:tabs>
                <w:tab w:val="left" w:pos="607"/>
                <w:tab w:val="left" w:pos="750"/>
              </w:tabs>
              <w:ind w:firstLine="877"/>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hamda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tuzilgan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bitim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hujjatlarni</w:t>
            </w:r>
            <w:r w:rsidRPr="009F4D99">
              <w:rPr>
                <w:rFonts w:ascii="Times New Roman" w:hAnsi="Times New Roman"/>
                <w:color w:val="000000" w:themeColor="text1"/>
                <w:lang w:val="uz-Cyrl-UZ"/>
              </w:rPr>
              <w:t xml:space="preserve"> </w:t>
            </w:r>
            <w:r w:rsidRPr="009F4D99">
              <w:rPr>
                <w:rFonts w:ascii="Times New Roman" w:hAnsi="Times New Roman"/>
                <w:i/>
                <w:iCs/>
                <w:color w:val="000000" w:themeColor="text1"/>
                <w:lang w:val="uz-Cyrl-UZ"/>
              </w:rPr>
              <w:t>(</w:t>
            </w:r>
            <w:r w:rsidR="006F55E2">
              <w:rPr>
                <w:rFonts w:ascii="Times New Roman" w:hAnsi="Times New Roman"/>
                <w:i/>
                <w:iCs/>
                <w:color w:val="000000" w:themeColor="text1"/>
                <w:lang w:val="uz-Cyrl-UZ"/>
              </w:rPr>
              <w:t>kontragent</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to‘g‘risidagi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ma’lumotlar</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uning</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to‘liq</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rekvizitlari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uning</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affillangan</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shaxslari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ro‘yxati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uning</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aksiyadorlari</w:t>
            </w:r>
            <w:r w:rsidRPr="009F4D99">
              <w:rPr>
                <w:rFonts w:ascii="Times New Roman" w:hAnsi="Times New Roman"/>
                <w:i/>
                <w:iCs/>
                <w:color w:val="000000" w:themeColor="text1"/>
                <w:lang w:val="uz-Cyrl-UZ"/>
              </w:rPr>
              <w:t>/</w:t>
            </w:r>
            <w:r w:rsidR="006F55E2">
              <w:rPr>
                <w:rFonts w:ascii="Times New Roman" w:hAnsi="Times New Roman"/>
                <w:i/>
                <w:iCs/>
                <w:color w:val="000000" w:themeColor="text1"/>
                <w:lang w:val="uz-Cyrl-UZ"/>
              </w:rPr>
              <w:t>muassislari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tarkibi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uning</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ijro</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organi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mansabdor</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shaxslari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xodimlari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mahsulot</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to‘g‘risida</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jo‘natish</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hujjatlari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mahsulotning</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spesifikatsiyasi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tashuvchi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to‘g‘risidagi</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ma’lumotlar</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va</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boshqa</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zarur</w:t>
            </w:r>
            <w:r w:rsidRPr="009F4D99">
              <w:rPr>
                <w:rFonts w:ascii="Times New Roman" w:hAnsi="Times New Roman"/>
                <w:i/>
                <w:iCs/>
                <w:color w:val="000000" w:themeColor="text1"/>
                <w:lang w:val="uz-Cyrl-UZ"/>
              </w:rPr>
              <w:t xml:space="preserve"> </w:t>
            </w:r>
            <w:r w:rsidR="006F55E2">
              <w:rPr>
                <w:rFonts w:ascii="Times New Roman" w:hAnsi="Times New Roman"/>
                <w:i/>
                <w:iCs/>
                <w:color w:val="000000" w:themeColor="text1"/>
                <w:lang w:val="uz-Cyrl-UZ"/>
              </w:rPr>
              <w:t>ma’lumotlar</w:t>
            </w:r>
            <w:r w:rsidRPr="009F4D99">
              <w:rPr>
                <w:rFonts w:ascii="Times New Roman" w:hAnsi="Times New Roman"/>
                <w:i/>
                <w:iCs/>
                <w:color w:val="000000" w:themeColor="text1"/>
                <w:lang w:val="uz-Cyrl-UZ"/>
              </w:rPr>
              <w: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ro‘yxatida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emasligini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aniqlash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barcha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zarur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hujjat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qilmasa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ajratishni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ega</w:t>
            </w:r>
            <w:r w:rsidRPr="009F4D99">
              <w:rPr>
                <w:rFonts w:ascii="Times New Roman" w:hAnsi="Times New Roman"/>
                <w:color w:val="000000" w:themeColor="text1"/>
                <w:lang w:val="uz-Cyrl-UZ"/>
              </w:rPr>
              <w:t xml:space="preserve">. </w:t>
            </w:r>
          </w:p>
          <w:p w:rsidR="00406FF9" w:rsidRPr="009F4D99" w:rsidRDefault="00406FF9" w:rsidP="00406FF9">
            <w:pPr>
              <w:pStyle w:val="a5"/>
              <w:tabs>
                <w:tab w:val="left" w:pos="607"/>
                <w:tab w:val="left" w:pos="891"/>
                <w:tab w:val="left" w:pos="993"/>
              </w:tabs>
              <w:ind w:left="27" w:firstLine="86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moliyalashtiriladigan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tomonlardan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Rossiya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Belarus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Eronda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halqaro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iqtisodiy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qo‘llanilgan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davlatda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ro‘yxatdan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xalqaro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e’tirof</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reytingga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yuridik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kompaniyadan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iqtisodiy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moliyaviy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xalqaro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muvofiqligi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to‘g‘risida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xulosani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xulosa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amaliyotini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hisoblanmaydi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mazkur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amaliyotni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o‘tkazishga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mustaqil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hisoblanadi</w:t>
            </w:r>
            <w:r w:rsidRPr="009F4D99">
              <w:rPr>
                <w:rFonts w:ascii="Times New Roman" w:hAnsi="Times New Roman"/>
                <w:color w:val="000000" w:themeColor="text1"/>
                <w:lang w:val="uz-Cyrl-UZ"/>
              </w:rPr>
              <w:t xml:space="preserve">. </w:t>
            </w:r>
          </w:p>
          <w:p w:rsidR="00406FF9" w:rsidRPr="009F4D99" w:rsidRDefault="00406FF9" w:rsidP="00406FF9">
            <w:pPr>
              <w:tabs>
                <w:tab w:val="left" w:pos="607"/>
                <w:tab w:val="left" w:pos="750"/>
              </w:tabs>
              <w:ind w:left="324" w:firstLine="567"/>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yuridik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xulosani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harajatlar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qoplanmaydi</w:t>
            </w:r>
            <w:r w:rsidRPr="009F4D99">
              <w:rPr>
                <w:rFonts w:ascii="Times New Roman" w:hAnsi="Times New Roman"/>
                <w:color w:val="000000" w:themeColor="text1"/>
                <w:lang w:val="uz-Cyrl-UZ"/>
              </w:rPr>
              <w:t>.</w:t>
            </w:r>
          </w:p>
          <w:p w:rsidR="00406FF9" w:rsidRPr="009F4D99" w:rsidRDefault="00406FF9" w:rsidP="00406FF9">
            <w:pPr>
              <w:tabs>
                <w:tab w:val="left" w:pos="607"/>
                <w:tab w:val="left" w:pos="1276"/>
              </w:tabs>
              <w:ind w:left="35" w:firstLine="851"/>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operatsiyasi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doirasiga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tushganda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tushishi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xavfi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operatsiyani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o‘rganish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qo‘shimcha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ma’lumotlarni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so‘rash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miqdorini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chegaralash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ajratishni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ega</w:t>
            </w:r>
            <w:r w:rsidRPr="009F4D99">
              <w:rPr>
                <w:rFonts w:ascii="Times New Roman" w:hAnsi="Times New Roman"/>
                <w:color w:val="000000" w:themeColor="text1"/>
                <w:lang w:val="uz-Cyrl-UZ"/>
              </w:rPr>
              <w:t xml:space="preserve">. </w:t>
            </w:r>
          </w:p>
          <w:p w:rsidR="00406FF9" w:rsidRPr="009F4D99" w:rsidRDefault="00406FF9" w:rsidP="00406FF9">
            <w:pPr>
              <w:pStyle w:val="a5"/>
              <w:tabs>
                <w:tab w:val="left" w:pos="607"/>
              </w:tabs>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nisbatan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rejimiga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taalluqli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cheklovlar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qo‘llanilgan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rioya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choralarini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huquq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lastRenderedPageBreak/>
              <w:t>cheklovlari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qo‘llanilmagan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o‘tkazish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cheklovlari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qo‘llanilgan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holatda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taqiqlariga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tushmagan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o‘zgartirish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majburiyatini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bajarilmagan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ajratishni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tomonlama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haqli</w:t>
            </w:r>
            <w:r w:rsidRPr="009F4D99">
              <w:rPr>
                <w:rFonts w:ascii="Times New Roman" w:hAnsi="Times New Roman"/>
                <w:color w:val="000000" w:themeColor="text1"/>
                <w:lang w:val="uz-Cyrl-UZ"/>
              </w:rPr>
              <w:t xml:space="preserve">. </w:t>
            </w:r>
          </w:p>
          <w:p w:rsidR="00406FF9" w:rsidRPr="009F4D99" w:rsidRDefault="00406FF9" w:rsidP="00406FF9">
            <w:pPr>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e</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faoliyati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xalqaro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nomuvofiq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mijozning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tashqi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savdo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operatsiyalarini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amalga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oshirish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hollarda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5 (</w:t>
            </w:r>
            <w:r w:rsidR="006F55E2">
              <w:rPr>
                <w:rFonts w:ascii="Times New Roman" w:hAnsi="Times New Roman"/>
                <w:color w:val="000000" w:themeColor="text1"/>
                <w:lang w:val="uz-Cyrl-UZ"/>
              </w:rPr>
              <w:t>besh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ichida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buzilganligini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tasdiqlovchi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faktlarni</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materiallarni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ilova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holda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quyidagi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pochta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manziliga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yuboradi</w:t>
            </w:r>
            <w:r w:rsidRPr="009F4D99">
              <w:rPr>
                <w:rFonts w:ascii="Times New Roman" w:hAnsi="Times New Roman"/>
                <w:color w:val="000000" w:themeColor="text1"/>
                <w:lang w:val="uz-Cyrl-UZ"/>
              </w:rPr>
              <w:t xml:space="preserve">: </w:t>
            </w:r>
          </w:p>
          <w:p w:rsidR="00406FF9" w:rsidRPr="009F4D99" w:rsidRDefault="006F55E2" w:rsidP="00406FF9">
            <w:pPr>
              <w:pStyle w:val="a5"/>
              <w:ind w:left="27" w:firstLine="850"/>
              <w:jc w:val="both"/>
              <w:rPr>
                <w:rFonts w:ascii="Times New Roman" w:hAnsi="Times New Roman"/>
                <w:color w:val="000000" w:themeColor="text1"/>
                <w:lang w:val="uz-Cyrl-UZ"/>
              </w:rPr>
            </w:pPr>
            <w:r>
              <w:rPr>
                <w:rFonts w:ascii="Times New Roman" w:hAnsi="Times New Roman"/>
                <w:color w:val="000000" w:themeColor="text1"/>
                <w:lang w:val="uz-Cyrl-UZ"/>
              </w:rPr>
              <w:t>Bank</w:t>
            </w:r>
            <w:r w:rsidR="00406FF9" w:rsidRPr="009F4D99">
              <w:rPr>
                <w:rFonts w:ascii="Times New Roman" w:hAnsi="Times New Roman"/>
                <w:color w:val="000000" w:themeColor="text1"/>
                <w:lang w:val="uz-Cyrl-UZ"/>
              </w:rPr>
              <w:t>: _____________________</w:t>
            </w:r>
          </w:p>
          <w:p w:rsidR="00406FF9" w:rsidRPr="009F4D99" w:rsidRDefault="006F55E2" w:rsidP="00406FF9">
            <w:pPr>
              <w:pStyle w:val="a5"/>
              <w:ind w:left="27" w:firstLine="850"/>
              <w:jc w:val="both"/>
              <w:rPr>
                <w:rFonts w:ascii="Times New Roman" w:hAnsi="Times New Roman"/>
                <w:color w:val="000000" w:themeColor="text1"/>
                <w:lang w:val="uz-Cyrl-UZ"/>
              </w:rPr>
            </w:pPr>
            <w:r>
              <w:rPr>
                <w:rFonts w:ascii="Times New Roman" w:hAnsi="Times New Roman"/>
                <w:color w:val="000000" w:themeColor="text1"/>
                <w:lang w:val="uz-Cyrl-UZ"/>
              </w:rPr>
              <w:t>Qarz</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oluvchi</w:t>
            </w:r>
            <w:r w:rsidR="00406FF9" w:rsidRPr="009F4D99">
              <w:rPr>
                <w:rFonts w:ascii="Times New Roman" w:hAnsi="Times New Roman"/>
                <w:color w:val="000000" w:themeColor="text1"/>
                <w:lang w:val="uz-Cyrl-UZ"/>
              </w:rPr>
              <w:t xml:space="preserve">: _______________ </w:t>
            </w:r>
          </w:p>
          <w:p w:rsidR="00406FF9" w:rsidRPr="009F4D99" w:rsidRDefault="00406FF9" w:rsidP="00406FF9">
            <w:pPr>
              <w:pStyle w:val="a5"/>
              <w:tabs>
                <w:tab w:val="left" w:pos="851"/>
              </w:tabs>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yo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bandiga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qayd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buzilganlik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faktlarini</w:t>
            </w: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materiallarini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boshlab</w:t>
            </w:r>
            <w:r w:rsidRPr="009F4D99">
              <w:rPr>
                <w:rFonts w:ascii="Times New Roman" w:hAnsi="Times New Roman"/>
                <w:color w:val="000000" w:themeColor="text1"/>
                <w:lang w:val="uz-Cyrl-UZ"/>
              </w:rPr>
              <w:t xml:space="preserve">  3 (</w:t>
            </w:r>
            <w:r w:rsidR="006F55E2">
              <w:rPr>
                <w:rFonts w:ascii="Times New Roman" w:hAnsi="Times New Roman"/>
                <w:color w:val="000000" w:themeColor="text1"/>
                <w:lang w:val="uz-Cyrl-UZ"/>
              </w:rPr>
              <w:t>uch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ichida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etishga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haqli</w:t>
            </w:r>
            <w:r w:rsidRPr="009F4D99">
              <w:rPr>
                <w:rFonts w:ascii="Times New Roman" w:hAnsi="Times New Roman"/>
                <w:color w:val="000000" w:themeColor="text1"/>
                <w:lang w:val="uz-Cyrl-UZ"/>
              </w:rPr>
              <w:t>.</w:t>
            </w:r>
          </w:p>
          <w:p w:rsidR="00406FF9" w:rsidRPr="009F4D99" w:rsidRDefault="00406FF9" w:rsidP="00406FF9">
            <w:pPr>
              <w:pStyle w:val="a5"/>
              <w:tabs>
                <w:tab w:val="left" w:pos="993"/>
              </w:tabs>
              <w:ind w:left="27" w:firstLine="850"/>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j</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kreditidan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foydalanishda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affillangan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kontragent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aksiyadorlari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muassislari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ijro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organi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ularning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mansabdor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xodimlari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olinayotgan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tovar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xizmatlar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sanksiya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ro‘yxatiga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kiritilmaganligini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kafolatlaydi</w:t>
            </w:r>
            <w:r w:rsidRPr="009F4D99">
              <w:rPr>
                <w:rFonts w:ascii="Times New Roman" w:hAnsi="Times New Roman"/>
                <w:color w:val="000000" w:themeColor="text1"/>
                <w:lang w:val="uz-Cyrl-UZ"/>
              </w:rPr>
              <w:t>.</w:t>
            </w:r>
          </w:p>
          <w:p w:rsidR="00406FF9" w:rsidRPr="009F4D99" w:rsidRDefault="00406FF9" w:rsidP="00406FF9">
            <w:pPr>
              <w:tabs>
                <w:tab w:val="left" w:pos="750"/>
              </w:tabs>
              <w:ind w:left="324" w:firstLine="567"/>
              <w:jc w:val="both"/>
              <w:rPr>
                <w:rFonts w:ascii="Times New Roman" w:hAnsi="Times New Roman"/>
                <w:color w:val="000000" w:themeColor="text1"/>
                <w:lang w:val="uz-Cyrl-UZ"/>
              </w:rPr>
            </w:pPr>
          </w:p>
          <w:p w:rsidR="00406FF9" w:rsidRPr="009F4D99" w:rsidRDefault="00406FF9" w:rsidP="00406FF9">
            <w:pPr>
              <w:pStyle w:val="a5"/>
              <w:ind w:left="360"/>
              <w:rPr>
                <w:rFonts w:ascii="Times New Roman" w:hAnsi="Times New Roman"/>
                <w:b/>
                <w:bCs/>
                <w:color w:val="000000" w:themeColor="text1"/>
                <w:lang w:val="en-US"/>
              </w:rPr>
            </w:pPr>
            <w:r w:rsidRPr="009F4D99">
              <w:rPr>
                <w:rFonts w:ascii="Times New Roman" w:hAnsi="Times New Roman"/>
                <w:b/>
                <w:color w:val="000000" w:themeColor="text1"/>
                <w:lang w:val="en-US"/>
              </w:rPr>
              <w:t xml:space="preserve">XIV </w:t>
            </w:r>
            <w:r w:rsidR="006F55E2">
              <w:rPr>
                <w:rFonts w:ascii="Times New Roman" w:hAnsi="Times New Roman"/>
                <w:b/>
                <w:bCs/>
                <w:color w:val="000000" w:themeColor="text1"/>
                <w:lang w:val="uz-Cyrl-UZ"/>
              </w:rPr>
              <w:t>BO‘LIM</w:t>
            </w:r>
            <w:r w:rsidRPr="009F4D99">
              <w:rPr>
                <w:rFonts w:ascii="Times New Roman" w:hAnsi="Times New Roman"/>
                <w:b/>
                <w:bCs/>
                <w:color w:val="000000" w:themeColor="text1"/>
                <w:lang w:val="uz-Cyrl-UZ"/>
              </w:rPr>
              <w:t xml:space="preserve"> - </w:t>
            </w:r>
            <w:r w:rsidR="006F55E2">
              <w:rPr>
                <w:rFonts w:ascii="Times New Roman" w:hAnsi="Times New Roman"/>
                <w:b/>
                <w:bCs/>
                <w:color w:val="000000" w:themeColor="text1"/>
                <w:lang w:val="uz-Cyrl-UZ"/>
              </w:rPr>
              <w:t>KREDIT</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ShARTNOMASINING</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BOShQA</w:t>
            </w:r>
            <w:r w:rsidRPr="009F4D99">
              <w:rPr>
                <w:rFonts w:ascii="Times New Roman" w:hAnsi="Times New Roman"/>
                <w:b/>
                <w:bCs/>
                <w:color w:val="000000" w:themeColor="text1"/>
                <w:lang w:val="uz-Cyrl-UZ"/>
              </w:rPr>
              <w:t xml:space="preserve"> </w:t>
            </w:r>
            <w:r w:rsidR="006F55E2">
              <w:rPr>
                <w:rFonts w:ascii="Times New Roman" w:hAnsi="Times New Roman"/>
                <w:b/>
                <w:bCs/>
                <w:color w:val="000000" w:themeColor="text1"/>
                <w:lang w:val="uz-Cyrl-UZ"/>
              </w:rPr>
              <w:t>ShARTLARI</w:t>
            </w:r>
          </w:p>
          <w:p w:rsidR="00406FF9" w:rsidRPr="009F4D99" w:rsidRDefault="00406FF9" w:rsidP="00406FF9">
            <w:pPr>
              <w:pStyle w:val="3"/>
              <w:jc w:val="center"/>
              <w:outlineLvl w:val="2"/>
              <w:rPr>
                <w:color w:val="000000" w:themeColor="text1"/>
                <w:sz w:val="20"/>
                <w:szCs w:val="20"/>
                <w:lang w:val="en-US"/>
              </w:rPr>
            </w:pPr>
            <w:r w:rsidRPr="009F4D99">
              <w:rPr>
                <w:color w:val="000000" w:themeColor="text1"/>
                <w:sz w:val="20"/>
                <w:szCs w:val="20"/>
                <w:lang w:val="uz-Cyrl-UZ"/>
              </w:rPr>
              <w:t>1</w:t>
            </w:r>
            <w:r w:rsidRPr="009F4D99">
              <w:rPr>
                <w:color w:val="000000" w:themeColor="text1"/>
                <w:sz w:val="20"/>
                <w:szCs w:val="20"/>
                <w:lang w:val="en-US"/>
              </w:rPr>
              <w:t>4</w:t>
            </w:r>
            <w:r w:rsidRPr="009F4D99">
              <w:rPr>
                <w:color w:val="000000" w:themeColor="text1"/>
                <w:sz w:val="20"/>
                <w:szCs w:val="20"/>
                <w:lang w:val="uz-Cyrl-UZ"/>
              </w:rPr>
              <w:t>.01-</w:t>
            </w:r>
            <w:r w:rsidR="006F55E2">
              <w:rPr>
                <w:color w:val="000000" w:themeColor="text1"/>
                <w:sz w:val="20"/>
                <w:szCs w:val="20"/>
                <w:lang w:val="uz-Cyrl-UZ"/>
              </w:rPr>
              <w:t>modda</w:t>
            </w:r>
            <w:r w:rsidRPr="009F4D99">
              <w:rPr>
                <w:color w:val="000000" w:themeColor="text1"/>
                <w:sz w:val="20"/>
                <w:szCs w:val="20"/>
                <w:lang w:val="uz-Cyrl-UZ"/>
              </w:rPr>
              <w:t xml:space="preserve"> </w:t>
            </w:r>
            <w:r w:rsidR="006F55E2">
              <w:rPr>
                <w:color w:val="000000" w:themeColor="text1"/>
                <w:sz w:val="20"/>
                <w:szCs w:val="20"/>
                <w:lang w:val="uz-Cyrl-UZ"/>
              </w:rPr>
              <w:t>Boshqa</w:t>
            </w:r>
            <w:r w:rsidRPr="009F4D99">
              <w:rPr>
                <w:color w:val="000000" w:themeColor="text1"/>
                <w:sz w:val="20"/>
                <w:szCs w:val="20"/>
                <w:lang w:val="uz-Cyrl-UZ"/>
              </w:rPr>
              <w:t xml:space="preserve"> </w:t>
            </w:r>
            <w:r w:rsidR="006F55E2">
              <w:rPr>
                <w:color w:val="000000" w:themeColor="text1"/>
                <w:sz w:val="20"/>
                <w:szCs w:val="20"/>
                <w:lang w:val="uz-Cyrl-UZ"/>
              </w:rPr>
              <w:t>shartlar</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bo‘yicha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qilingan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ruxsat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ogohlantirish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ko‘rsatma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so‘rov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yozma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taqdim</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etiladi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xabarnoma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so‘rov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tegishli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ravishda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yuborilgan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deb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hisoblanadi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yoki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shaxsan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topshirilganda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pochta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orqali yetkazib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berilganda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faks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orqali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yuborilganda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faksni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yuborgan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boshlab</w:t>
            </w:r>
            <w:r w:rsidRPr="009F4D99">
              <w:rPr>
                <w:rFonts w:ascii="Times New Roman" w:hAnsi="Times New Roman"/>
                <w:color w:val="000000" w:themeColor="text1"/>
                <w:lang w:val="uz-Cyrl-UZ"/>
              </w:rPr>
              <w:t xml:space="preserve"> 15 (</w:t>
            </w:r>
            <w:r w:rsidR="006F55E2">
              <w:rPr>
                <w:rFonts w:ascii="Times New Roman" w:hAnsi="Times New Roman"/>
                <w:color w:val="000000" w:themeColor="text1"/>
                <w:lang w:val="uz-Cyrl-UZ"/>
              </w:rPr>
              <w: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kun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ichida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asl</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nusxasini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yuboradi</w:t>
            </w:r>
            <w:r w:rsidRPr="009F4D99">
              <w:rPr>
                <w:rFonts w:ascii="Times New Roman" w:hAnsi="Times New Roman"/>
                <w:color w:val="000000" w:themeColor="text1"/>
                <w:lang w:val="uz-Cyrl-UZ"/>
              </w:rPr>
              <w:t>;</w:t>
            </w:r>
          </w:p>
          <w:p w:rsidR="00406FF9" w:rsidRPr="009F4D99" w:rsidRDefault="00406FF9" w:rsidP="00406FF9">
            <w:pPr>
              <w:pStyle w:val="ab"/>
              <w:spacing w:after="0"/>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b</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uchinchi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tomon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o‘rtasidagi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kelishuvdan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qonuniy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jihatdan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mustaqildir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Qarz</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oluvchi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Bankka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talablar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murojaat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olmaydi</w:t>
            </w:r>
            <w:r w:rsidRPr="009F4D99">
              <w:rPr>
                <w:rFonts w:ascii="Times New Roman" w:hAnsi="Times New Roman"/>
                <w:color w:val="000000" w:themeColor="text1"/>
                <w:lang w:val="uz-Cyrl-UZ"/>
              </w:rPr>
              <w:t>;</w:t>
            </w:r>
          </w:p>
          <w:p w:rsidR="00406FF9" w:rsidRPr="009F4D99" w:rsidRDefault="00406FF9" w:rsidP="00406FF9">
            <w:pPr>
              <w:pStyle w:val="a5"/>
              <w:tabs>
                <w:tab w:val="left" w:pos="1247"/>
              </w:tabs>
              <w:ind w:left="31" w:firstLine="853"/>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v</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Agar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qonunchilikka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o‘zgartirish</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kiritilsa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natijada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har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qanday</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O‘zbekiston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Respublikasi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qonunchiligiga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muvofiq</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kelmaydigan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bo‘lsa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boshqa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bajarilishiga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ta’sir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qilmaydi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imkon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qadar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qisqa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vaqt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ichida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ma’no</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maqsadlarga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eng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yaqin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qoidalar</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bilan</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almashtiriladi</w:t>
            </w:r>
            <w:r w:rsidRPr="009F4D99">
              <w:rPr>
                <w:rFonts w:ascii="Times New Roman" w:hAnsi="Times New Roman"/>
                <w:color w:val="000000" w:themeColor="text1"/>
                <w:lang w:val="uz-Cyrl-UZ"/>
              </w:rPr>
              <w:t>;</w:t>
            </w:r>
          </w:p>
          <w:p w:rsidR="00406FF9" w:rsidRDefault="00406FF9" w:rsidP="00406FF9">
            <w:pPr>
              <w:pStyle w:val="ab"/>
              <w:ind w:firstLine="884"/>
              <w:jc w:val="both"/>
              <w:rPr>
                <w:rFonts w:ascii="Times New Roman" w:hAnsi="Times New Roman"/>
                <w:color w:val="000000" w:themeColor="text1"/>
                <w:lang w:val="uz-Cyrl-UZ"/>
              </w:rPr>
            </w:pPr>
            <w:r w:rsidRPr="009F4D99">
              <w:rPr>
                <w:rFonts w:ascii="Times New Roman" w:hAnsi="Times New Roman"/>
                <w:color w:val="000000" w:themeColor="text1"/>
                <w:lang w:val="uz-Cyrl-UZ"/>
              </w:rPr>
              <w:t>(</w:t>
            </w:r>
            <w:r w:rsidR="006F55E2">
              <w:rPr>
                <w:rFonts w:ascii="Times New Roman" w:hAnsi="Times New Roman"/>
                <w:color w:val="000000" w:themeColor="text1"/>
                <w:lang w:val="uz-Cyrl-UZ"/>
              </w:rPr>
              <w:t>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Ushbu</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shartnomasida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Kredit</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shartnomasining</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ajralmas</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qismi</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bo‘lgan</w:t>
            </w:r>
            <w:r w:rsidRPr="009F4D99">
              <w:rPr>
                <w:rFonts w:ascii="Times New Roman" w:hAnsi="Times New Roman"/>
                <w:color w:val="000000" w:themeColor="text1"/>
                <w:lang w:val="uz-Cyrl-UZ"/>
              </w:rPr>
              <w:t xml:space="preserve"> 2 (</w:t>
            </w:r>
            <w:r w:rsidR="006F55E2">
              <w:rPr>
                <w:rFonts w:ascii="Times New Roman" w:hAnsi="Times New Roman"/>
                <w:color w:val="000000" w:themeColor="text1"/>
                <w:lang w:val="uz-Cyrl-UZ"/>
              </w:rPr>
              <w:t>ikkita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ilova</w:t>
            </w:r>
            <w:r w:rsidRPr="009F4D99">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mavjud</w:t>
            </w:r>
            <w:r w:rsidRPr="009F4D99">
              <w:rPr>
                <w:rFonts w:ascii="Times New Roman" w:hAnsi="Times New Roman"/>
                <w:color w:val="000000" w:themeColor="text1"/>
                <w:lang w:val="uz-Cyrl-UZ"/>
              </w:rPr>
              <w:t>.</w:t>
            </w:r>
          </w:p>
          <w:p w:rsidR="00917919" w:rsidRPr="00917919" w:rsidRDefault="00917919" w:rsidP="00406FF9">
            <w:pPr>
              <w:pStyle w:val="ab"/>
              <w:ind w:firstLine="884"/>
              <w:jc w:val="both"/>
              <w:rPr>
                <w:rFonts w:ascii="Times New Roman" w:hAnsi="Times New Roman"/>
                <w:color w:val="000000" w:themeColor="text1"/>
                <w:lang w:val="uz-Cyrl-UZ"/>
              </w:rPr>
            </w:pPr>
            <w:r w:rsidRPr="001D0130">
              <w:rPr>
                <w:rFonts w:ascii="Times New Roman" w:hAnsi="Times New Roman"/>
                <w:color w:val="FF0000"/>
                <w:lang w:val="uz-Cyrl-UZ"/>
              </w:rPr>
              <w:t>(d)</w:t>
            </w:r>
            <w:r>
              <w:rPr>
                <w:rFonts w:ascii="Times New Roman" w:hAnsi="Times New Roman"/>
                <w:color w:val="FF0000"/>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p>
          <w:p w:rsidR="00406FF9" w:rsidRPr="009F4D99" w:rsidRDefault="006F55E2" w:rsidP="00406FF9">
            <w:pPr>
              <w:spacing w:after="240"/>
              <w:ind w:firstLine="884"/>
              <w:jc w:val="both"/>
              <w:rPr>
                <w:rFonts w:ascii="Times New Roman" w:hAnsi="Times New Roman"/>
                <w:color w:val="000000" w:themeColor="text1"/>
                <w:lang w:val="uz-Cyrl-UZ"/>
              </w:rPr>
            </w:pPr>
            <w:r>
              <w:rPr>
                <w:rFonts w:ascii="Times New Roman" w:hAnsi="Times New Roman"/>
                <w:b/>
                <w:bCs/>
                <w:color w:val="000000" w:themeColor="text1"/>
                <w:lang w:val="uz-Cyrl-UZ"/>
              </w:rPr>
              <w:lastRenderedPageBreak/>
              <w:t>BUNI</w:t>
            </w:r>
            <w:r w:rsidR="00406FF9" w:rsidRPr="009F4D9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TASDIQLASh</w:t>
            </w:r>
            <w:r w:rsidR="00406FF9" w:rsidRPr="009F4D99">
              <w:rPr>
                <w:rFonts w:ascii="Times New Roman" w:hAnsi="Times New Roman"/>
                <w:b/>
                <w:bCs/>
                <w:color w:val="000000" w:themeColor="text1"/>
                <w:lang w:val="uz-Cyrl-UZ"/>
              </w:rPr>
              <w:t xml:space="preserve"> </w:t>
            </w:r>
            <w:r>
              <w:rPr>
                <w:rFonts w:ascii="Times New Roman" w:hAnsi="Times New Roman"/>
                <w:b/>
                <w:bCs/>
                <w:color w:val="000000" w:themeColor="text1"/>
                <w:lang w:val="uz-Cyrl-UZ"/>
              </w:rPr>
              <w:t>UChUN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vakolatli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vakillar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orqali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harakat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qilib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shartnomasini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yuqorida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ko‘rsatilgan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kunda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yilda</w:t>
            </w:r>
            <w:r w:rsidR="00406FF9" w:rsidRPr="009F4D99">
              <w:rPr>
                <w:rFonts w:ascii="Times New Roman" w:hAnsi="Times New Roman"/>
                <w:color w:val="000000" w:themeColor="text1"/>
                <w:lang w:val="uz-Cyrl-UZ"/>
              </w:rPr>
              <w:t xml:space="preserve"> ________ </w:t>
            </w:r>
            <w:r>
              <w:rPr>
                <w:rFonts w:ascii="Times New Roman" w:hAnsi="Times New Roman"/>
                <w:color w:val="000000" w:themeColor="text1"/>
                <w:lang w:val="uz-Cyrl-UZ"/>
              </w:rPr>
              <w:t>shahrida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o‘zbek</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tilida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ikki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nusxada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imzoladilar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asl</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deb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hisoblanadi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Ushbu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Kredit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shartnomasi</w:t>
            </w:r>
            <w:r w:rsidR="00406FF9" w:rsidRPr="009F4D99">
              <w:rPr>
                <w:rFonts w:ascii="Times New Roman" w:hAnsi="Times New Roman"/>
                <w:color w:val="000000" w:themeColor="text1"/>
                <w:lang w:val="uz-Cyrl-UZ"/>
              </w:rPr>
              <w:t xml:space="preserve"> ___ </w:t>
            </w:r>
            <w:r>
              <w:rPr>
                <w:rFonts w:ascii="Times New Roman" w:hAnsi="Times New Roman"/>
                <w:color w:val="000000" w:themeColor="text1"/>
                <w:lang w:val="uz-Cyrl-UZ"/>
              </w:rPr>
              <w:t>sahifadan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shu</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jumladan</w:t>
            </w:r>
            <w:r w:rsidR="00406FF9" w:rsidRPr="009F4D99">
              <w:rPr>
                <w:rFonts w:ascii="Times New Roman" w:hAnsi="Times New Roman"/>
                <w:color w:val="000000" w:themeColor="text1"/>
                <w:lang w:val="uz-Cyrl-UZ"/>
              </w:rPr>
              <w:t xml:space="preserve"> 2 </w:t>
            </w:r>
            <w:r>
              <w:rPr>
                <w:rFonts w:ascii="Times New Roman" w:hAnsi="Times New Roman"/>
                <w:color w:val="000000" w:themeColor="text1"/>
                <w:lang w:val="uz-Cyrl-UZ"/>
              </w:rPr>
              <w:t>ta</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ilovadan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iborat</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bo‘lib</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ularning</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har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biri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tomonlar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vakillari</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tomonidan</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imzolanadi</w:t>
            </w:r>
            <w:r w:rsidR="00406FF9" w:rsidRPr="009F4D99">
              <w:rPr>
                <w:rFonts w:ascii="Times New Roman" w:hAnsi="Times New Roman"/>
                <w:color w:val="000000" w:themeColor="text1"/>
                <w:lang w:val="uz-Cyrl-UZ"/>
              </w:rPr>
              <w:t>.</w:t>
            </w:r>
          </w:p>
          <w:p w:rsidR="00406FF9" w:rsidRPr="009F4D99" w:rsidRDefault="00406FF9" w:rsidP="00406FF9">
            <w:pPr>
              <w:spacing w:after="240"/>
              <w:ind w:firstLine="884"/>
              <w:jc w:val="both"/>
              <w:rPr>
                <w:rFonts w:ascii="Times New Roman" w:hAnsi="Times New Roman"/>
                <w:color w:val="000000" w:themeColor="text1"/>
                <w:lang w:val="uz-Cyrl-UZ"/>
              </w:rPr>
            </w:pPr>
          </w:p>
          <w:tbl>
            <w:tblPr>
              <w:tblpPr w:leftFromText="180" w:rightFromText="180" w:vertAnchor="text" w:horzAnchor="margin" w:tblpXSpec="center" w:tblpY="-202"/>
              <w:tblOverlap w:val="never"/>
              <w:tblW w:w="662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94"/>
              <w:gridCol w:w="3235"/>
            </w:tblGrid>
            <w:tr w:rsidR="00406FF9" w:rsidRPr="0030774B" w:rsidTr="00626DB7">
              <w:trPr>
                <w:trHeight w:val="141"/>
              </w:trPr>
              <w:tc>
                <w:tcPr>
                  <w:tcW w:w="3394" w:type="dxa"/>
                  <w:tcBorders>
                    <w:bottom w:val="nil"/>
                  </w:tcBorders>
                </w:tcPr>
                <w:p w:rsidR="00406FF9" w:rsidRPr="009F4D99" w:rsidRDefault="006F55E2" w:rsidP="00406FF9">
                  <w:pPr>
                    <w:ind w:right="22"/>
                    <w:jc w:val="center"/>
                    <w:rPr>
                      <w:rFonts w:ascii="Times New Roman" w:hAnsi="Times New Roman"/>
                      <w:b/>
                      <w:color w:val="000000" w:themeColor="text1"/>
                      <w:sz w:val="24"/>
                      <w:szCs w:val="24"/>
                    </w:rPr>
                  </w:pPr>
                  <w:r>
                    <w:rPr>
                      <w:rFonts w:ascii="Times New Roman" w:hAnsi="Times New Roman"/>
                      <w:b/>
                      <w:color w:val="000000" w:themeColor="text1"/>
                      <w:sz w:val="24"/>
                      <w:szCs w:val="24"/>
                    </w:rPr>
                    <w:t>Bank</w:t>
                  </w:r>
                </w:p>
              </w:tc>
              <w:tc>
                <w:tcPr>
                  <w:tcW w:w="3235" w:type="dxa"/>
                  <w:tcBorders>
                    <w:bottom w:val="nil"/>
                  </w:tcBorders>
                </w:tcPr>
                <w:p w:rsidR="00406FF9" w:rsidRPr="009F4D99" w:rsidRDefault="006F55E2" w:rsidP="00406FF9">
                  <w:pPr>
                    <w:ind w:right="22"/>
                    <w:jc w:val="center"/>
                    <w:rPr>
                      <w:rFonts w:ascii="Times New Roman" w:hAnsi="Times New Roman"/>
                      <w:b/>
                      <w:color w:val="000000" w:themeColor="text1"/>
                      <w:sz w:val="24"/>
                      <w:szCs w:val="24"/>
                      <w:lang w:val="uz-Cyrl-UZ"/>
                    </w:rPr>
                  </w:pPr>
                  <w:r>
                    <w:rPr>
                      <w:rFonts w:ascii="Times New Roman" w:hAnsi="Times New Roman"/>
                      <w:b/>
                      <w:color w:val="000000" w:themeColor="text1"/>
                      <w:sz w:val="24"/>
                      <w:szCs w:val="24"/>
                      <w:lang w:val="uz-Cyrl-UZ"/>
                    </w:rPr>
                    <w:t>Qarz</w:t>
                  </w:r>
                  <w:r w:rsidR="00406FF9" w:rsidRPr="009F4D99">
                    <w:rPr>
                      <w:rFonts w:ascii="Times New Roman" w:hAnsi="Times New Roman"/>
                      <w:b/>
                      <w:color w:val="000000" w:themeColor="text1"/>
                      <w:sz w:val="24"/>
                      <w:szCs w:val="24"/>
                      <w:lang w:val="uz-Cyrl-UZ"/>
                    </w:rPr>
                    <w:t xml:space="preserve"> </w:t>
                  </w:r>
                  <w:r>
                    <w:rPr>
                      <w:rFonts w:ascii="Times New Roman" w:hAnsi="Times New Roman"/>
                      <w:b/>
                      <w:color w:val="000000" w:themeColor="text1"/>
                      <w:sz w:val="24"/>
                      <w:szCs w:val="24"/>
                      <w:lang w:val="uz-Cyrl-UZ"/>
                    </w:rPr>
                    <w:t>oluvchi</w:t>
                  </w:r>
                </w:p>
              </w:tc>
            </w:tr>
            <w:tr w:rsidR="00406FF9" w:rsidRPr="0030774B" w:rsidTr="00626DB7">
              <w:tc>
                <w:tcPr>
                  <w:tcW w:w="3394" w:type="dxa"/>
                  <w:tcBorders>
                    <w:top w:val="single" w:sz="6" w:space="0" w:color="auto"/>
                    <w:bottom w:val="single" w:sz="6" w:space="0" w:color="auto"/>
                  </w:tcBorders>
                </w:tcPr>
                <w:p w:rsidR="00406FF9" w:rsidRPr="009F4D99" w:rsidRDefault="006F55E2" w:rsidP="00406FF9">
                  <w:pPr>
                    <w:rPr>
                      <w:rFonts w:ascii="Times New Roman" w:hAnsi="Times New Roman"/>
                      <w:color w:val="000000" w:themeColor="text1"/>
                      <w:lang w:val="en-US"/>
                    </w:rPr>
                  </w:pPr>
                  <w:r>
                    <w:rPr>
                      <w:rFonts w:ascii="Times New Roman" w:hAnsi="Times New Roman"/>
                      <w:color w:val="000000" w:themeColor="text1"/>
                      <w:lang w:val="uz-Cyrl-UZ"/>
                    </w:rPr>
                    <w:t>Manzil</w:t>
                  </w:r>
                  <w:r w:rsidR="00406FF9" w:rsidRPr="009F4D99">
                    <w:rPr>
                      <w:rFonts w:ascii="Times New Roman" w:hAnsi="Times New Roman"/>
                      <w:color w:val="000000" w:themeColor="text1"/>
                      <w:lang w:val="uz-Cyrl-UZ"/>
                    </w:rPr>
                    <w:t xml:space="preserve"> :</w:t>
                  </w:r>
                  <w:r w:rsidR="00406FF9" w:rsidRPr="009F4D99">
                    <w:rPr>
                      <w:rFonts w:ascii="Times New Roman" w:hAnsi="Times New Roman"/>
                      <w:color w:val="000000" w:themeColor="text1"/>
                      <w:lang w:val="en-US"/>
                    </w:rPr>
                    <w:t>_____________________</w:t>
                  </w:r>
                </w:p>
                <w:p w:rsidR="00406FF9" w:rsidRPr="009F4D99" w:rsidRDefault="006F55E2" w:rsidP="00406FF9">
                  <w:pPr>
                    <w:rPr>
                      <w:rFonts w:ascii="Times New Roman" w:hAnsi="Times New Roman"/>
                      <w:color w:val="000000" w:themeColor="text1"/>
                      <w:lang w:val="en-US"/>
                    </w:rPr>
                  </w:pPr>
                  <w:r w:rsidRPr="006F55E2">
                    <w:rPr>
                      <w:rFonts w:ascii="Times New Roman" w:hAnsi="Times New Roman"/>
                      <w:color w:val="000000" w:themeColor="text1"/>
                      <w:lang w:val="en-US"/>
                    </w:rPr>
                    <w:t>r</w:t>
                  </w:r>
                  <w:r w:rsidR="00406FF9" w:rsidRPr="009F4D99">
                    <w:rPr>
                      <w:rFonts w:ascii="Times New Roman" w:hAnsi="Times New Roman"/>
                      <w:color w:val="000000" w:themeColor="text1"/>
                      <w:lang w:val="en-US"/>
                    </w:rPr>
                    <w:t>/</w:t>
                  </w:r>
                  <w:r w:rsidRPr="006F55E2">
                    <w:rPr>
                      <w:rFonts w:ascii="Times New Roman" w:hAnsi="Times New Roman"/>
                      <w:color w:val="000000" w:themeColor="text1"/>
                      <w:lang w:val="en-US"/>
                    </w:rPr>
                    <w:t>s</w:t>
                  </w:r>
                  <w:r w:rsidR="00406FF9" w:rsidRPr="009F4D99">
                    <w:rPr>
                      <w:rFonts w:ascii="Times New Roman" w:hAnsi="Times New Roman"/>
                      <w:color w:val="000000" w:themeColor="text1"/>
                      <w:lang w:val="en-US"/>
                    </w:rPr>
                    <w:t>______________________</w:t>
                  </w:r>
                </w:p>
                <w:p w:rsidR="00406FF9" w:rsidRPr="009F4D99" w:rsidRDefault="006F55E2" w:rsidP="00406FF9">
                  <w:pPr>
                    <w:rPr>
                      <w:rFonts w:ascii="Times New Roman" w:hAnsi="Times New Roman"/>
                      <w:color w:val="000000" w:themeColor="text1"/>
                      <w:lang w:val="en-US"/>
                    </w:rPr>
                  </w:pPr>
                  <w:r w:rsidRPr="006F55E2">
                    <w:rPr>
                      <w:rFonts w:ascii="Times New Roman" w:hAnsi="Times New Roman"/>
                      <w:color w:val="000000" w:themeColor="text1"/>
                      <w:lang w:val="en-US"/>
                    </w:rPr>
                    <w:t>MFO</w:t>
                  </w:r>
                  <w:r w:rsidR="00406FF9" w:rsidRPr="009F4D99">
                    <w:rPr>
                      <w:rFonts w:ascii="Times New Roman" w:hAnsi="Times New Roman"/>
                      <w:color w:val="000000" w:themeColor="text1"/>
                      <w:lang w:val="en-US"/>
                    </w:rPr>
                    <w:t>: ______</w:t>
                  </w:r>
                </w:p>
                <w:p w:rsidR="00406FF9" w:rsidRPr="009F4D99" w:rsidRDefault="006F55E2" w:rsidP="00406FF9">
                  <w:pPr>
                    <w:rPr>
                      <w:rFonts w:ascii="Times New Roman" w:hAnsi="Times New Roman"/>
                      <w:color w:val="000000" w:themeColor="text1"/>
                      <w:lang w:val="en-US"/>
                    </w:rPr>
                  </w:pPr>
                  <w:r w:rsidRPr="006F55E2">
                    <w:rPr>
                      <w:rFonts w:ascii="Times New Roman" w:hAnsi="Times New Roman"/>
                      <w:color w:val="000000" w:themeColor="text1"/>
                      <w:lang w:val="en-US"/>
                    </w:rPr>
                    <w:t>OKONX</w:t>
                  </w:r>
                  <w:r w:rsidR="00406FF9" w:rsidRPr="009F4D99">
                    <w:rPr>
                      <w:rFonts w:ascii="Times New Roman" w:hAnsi="Times New Roman"/>
                      <w:color w:val="000000" w:themeColor="text1"/>
                      <w:lang w:val="en-US"/>
                    </w:rPr>
                    <w:t>:_______</w:t>
                  </w:r>
                </w:p>
                <w:p w:rsidR="00406FF9" w:rsidRPr="009F4D99" w:rsidRDefault="006F55E2" w:rsidP="00406FF9">
                  <w:pPr>
                    <w:rPr>
                      <w:rFonts w:ascii="Times New Roman" w:hAnsi="Times New Roman"/>
                      <w:color w:val="000000" w:themeColor="text1"/>
                    </w:rPr>
                  </w:pPr>
                  <w:r>
                    <w:rPr>
                      <w:rFonts w:ascii="Times New Roman" w:hAnsi="Times New Roman"/>
                      <w:color w:val="000000" w:themeColor="text1"/>
                    </w:rPr>
                    <w:t>INN</w:t>
                  </w:r>
                  <w:r w:rsidR="00406FF9" w:rsidRPr="009F4D99">
                    <w:rPr>
                      <w:rFonts w:ascii="Times New Roman" w:hAnsi="Times New Roman"/>
                      <w:color w:val="000000" w:themeColor="text1"/>
                    </w:rPr>
                    <w:t>:____________</w:t>
                  </w:r>
                </w:p>
                <w:p w:rsidR="00406FF9" w:rsidRPr="009F4D99" w:rsidRDefault="00406FF9" w:rsidP="00406FF9">
                  <w:pPr>
                    <w:jc w:val="center"/>
                    <w:rPr>
                      <w:rFonts w:ascii="Times New Roman" w:hAnsi="Times New Roman"/>
                      <w:b/>
                      <w:color w:val="000000" w:themeColor="text1"/>
                    </w:rPr>
                  </w:pPr>
                </w:p>
              </w:tc>
              <w:tc>
                <w:tcPr>
                  <w:tcW w:w="3235" w:type="dxa"/>
                  <w:tcBorders>
                    <w:top w:val="single" w:sz="6" w:space="0" w:color="auto"/>
                    <w:bottom w:val="single" w:sz="6" w:space="0" w:color="auto"/>
                  </w:tcBorders>
                </w:tcPr>
                <w:p w:rsidR="00406FF9" w:rsidRPr="009F4D99" w:rsidRDefault="006F55E2" w:rsidP="00406FF9">
                  <w:pPr>
                    <w:rPr>
                      <w:rFonts w:ascii="Times New Roman" w:hAnsi="Times New Roman"/>
                      <w:color w:val="000000" w:themeColor="text1"/>
                      <w:lang w:val="en-US"/>
                    </w:rPr>
                  </w:pPr>
                  <w:r>
                    <w:rPr>
                      <w:rFonts w:ascii="Times New Roman" w:hAnsi="Times New Roman"/>
                      <w:color w:val="000000" w:themeColor="text1"/>
                      <w:lang w:val="uz-Cyrl-UZ"/>
                    </w:rPr>
                    <w:t>Manzil</w:t>
                  </w:r>
                  <w:r w:rsidR="00406FF9" w:rsidRPr="009F4D99">
                    <w:rPr>
                      <w:rFonts w:ascii="Times New Roman" w:hAnsi="Times New Roman"/>
                      <w:color w:val="000000" w:themeColor="text1"/>
                      <w:lang w:val="uz-Cyrl-UZ"/>
                    </w:rPr>
                    <w:t xml:space="preserve"> :</w:t>
                  </w:r>
                  <w:r w:rsidR="00406FF9" w:rsidRPr="009F4D99">
                    <w:rPr>
                      <w:rFonts w:ascii="Times New Roman" w:hAnsi="Times New Roman"/>
                      <w:color w:val="000000" w:themeColor="text1"/>
                      <w:lang w:val="en-US"/>
                    </w:rPr>
                    <w:t>_____________________</w:t>
                  </w:r>
                </w:p>
                <w:p w:rsidR="00406FF9" w:rsidRPr="009F4D99" w:rsidRDefault="006F55E2" w:rsidP="00406FF9">
                  <w:pPr>
                    <w:rPr>
                      <w:rFonts w:ascii="Times New Roman" w:hAnsi="Times New Roman"/>
                      <w:color w:val="000000" w:themeColor="text1"/>
                      <w:lang w:val="en-US"/>
                    </w:rPr>
                  </w:pPr>
                  <w:r w:rsidRPr="006F55E2">
                    <w:rPr>
                      <w:rFonts w:ascii="Times New Roman" w:hAnsi="Times New Roman"/>
                      <w:color w:val="000000" w:themeColor="text1"/>
                      <w:lang w:val="en-US"/>
                    </w:rPr>
                    <w:t>r</w:t>
                  </w:r>
                  <w:r w:rsidR="00406FF9" w:rsidRPr="009F4D99">
                    <w:rPr>
                      <w:rFonts w:ascii="Times New Roman" w:hAnsi="Times New Roman"/>
                      <w:color w:val="000000" w:themeColor="text1"/>
                      <w:lang w:val="en-US"/>
                    </w:rPr>
                    <w:t>/</w:t>
                  </w:r>
                  <w:r w:rsidRPr="006F55E2">
                    <w:rPr>
                      <w:rFonts w:ascii="Times New Roman" w:hAnsi="Times New Roman"/>
                      <w:color w:val="000000" w:themeColor="text1"/>
                      <w:lang w:val="en-US"/>
                    </w:rPr>
                    <w:t>s</w:t>
                  </w:r>
                  <w:r w:rsidR="00406FF9" w:rsidRPr="009F4D99">
                    <w:rPr>
                      <w:rFonts w:ascii="Times New Roman" w:hAnsi="Times New Roman"/>
                      <w:color w:val="000000" w:themeColor="text1"/>
                      <w:lang w:val="en-US"/>
                    </w:rPr>
                    <w:t>______________________</w:t>
                  </w:r>
                </w:p>
                <w:p w:rsidR="00406FF9" w:rsidRPr="009F4D99" w:rsidRDefault="006F55E2" w:rsidP="00406FF9">
                  <w:pPr>
                    <w:rPr>
                      <w:rFonts w:ascii="Times New Roman" w:hAnsi="Times New Roman"/>
                      <w:color w:val="000000" w:themeColor="text1"/>
                      <w:lang w:val="en-US"/>
                    </w:rPr>
                  </w:pPr>
                  <w:r w:rsidRPr="006F55E2">
                    <w:rPr>
                      <w:rFonts w:ascii="Times New Roman" w:hAnsi="Times New Roman"/>
                      <w:color w:val="000000" w:themeColor="text1"/>
                      <w:lang w:val="en-US"/>
                    </w:rPr>
                    <w:t>MFO</w:t>
                  </w:r>
                  <w:r w:rsidR="00406FF9" w:rsidRPr="009F4D99">
                    <w:rPr>
                      <w:rFonts w:ascii="Times New Roman" w:hAnsi="Times New Roman"/>
                      <w:color w:val="000000" w:themeColor="text1"/>
                      <w:lang w:val="en-US"/>
                    </w:rPr>
                    <w:t>: __________</w:t>
                  </w:r>
                </w:p>
                <w:p w:rsidR="00406FF9" w:rsidRPr="009F4D99" w:rsidRDefault="006F55E2" w:rsidP="00406FF9">
                  <w:pPr>
                    <w:rPr>
                      <w:rFonts w:ascii="Times New Roman" w:hAnsi="Times New Roman"/>
                      <w:color w:val="000000" w:themeColor="text1"/>
                      <w:lang w:val="en-US"/>
                    </w:rPr>
                  </w:pPr>
                  <w:r w:rsidRPr="006F55E2">
                    <w:rPr>
                      <w:rFonts w:ascii="Times New Roman" w:hAnsi="Times New Roman"/>
                      <w:color w:val="000000" w:themeColor="text1"/>
                      <w:lang w:val="en-US"/>
                    </w:rPr>
                    <w:t>OKONX</w:t>
                  </w:r>
                  <w:r w:rsidR="00406FF9" w:rsidRPr="009F4D99">
                    <w:rPr>
                      <w:rFonts w:ascii="Times New Roman" w:hAnsi="Times New Roman"/>
                      <w:color w:val="000000" w:themeColor="text1"/>
                      <w:lang w:val="en-US"/>
                    </w:rPr>
                    <w:t>:_________</w:t>
                  </w:r>
                </w:p>
                <w:p w:rsidR="00406FF9" w:rsidRPr="009F4D99" w:rsidRDefault="006F55E2" w:rsidP="00406FF9">
                  <w:pPr>
                    <w:rPr>
                      <w:rFonts w:ascii="Times New Roman" w:hAnsi="Times New Roman"/>
                      <w:color w:val="000000" w:themeColor="text1"/>
                    </w:rPr>
                  </w:pPr>
                  <w:r>
                    <w:rPr>
                      <w:rFonts w:ascii="Times New Roman" w:hAnsi="Times New Roman"/>
                      <w:color w:val="000000" w:themeColor="text1"/>
                    </w:rPr>
                    <w:t>INN</w:t>
                  </w:r>
                  <w:r w:rsidR="00406FF9" w:rsidRPr="009F4D99">
                    <w:rPr>
                      <w:rFonts w:ascii="Times New Roman" w:hAnsi="Times New Roman"/>
                      <w:color w:val="000000" w:themeColor="text1"/>
                    </w:rPr>
                    <w:t>:____________</w:t>
                  </w:r>
                </w:p>
                <w:p w:rsidR="00406FF9" w:rsidRPr="009F4D99" w:rsidRDefault="00406FF9" w:rsidP="00406FF9">
                  <w:pPr>
                    <w:jc w:val="center"/>
                    <w:rPr>
                      <w:rFonts w:ascii="Times New Roman" w:hAnsi="Times New Roman"/>
                      <w:b/>
                      <w:color w:val="000000" w:themeColor="text1"/>
                      <w:lang w:val="uz-Cyrl-UZ"/>
                    </w:rPr>
                  </w:pPr>
                </w:p>
              </w:tc>
            </w:tr>
            <w:tr w:rsidR="00406FF9" w:rsidRPr="0054065B" w:rsidTr="00626DB7">
              <w:tc>
                <w:tcPr>
                  <w:tcW w:w="3394" w:type="dxa"/>
                  <w:tcBorders>
                    <w:top w:val="single" w:sz="6" w:space="0" w:color="auto"/>
                    <w:bottom w:val="single" w:sz="6" w:space="0" w:color="auto"/>
                  </w:tcBorders>
                </w:tcPr>
                <w:p w:rsidR="00406FF9" w:rsidRPr="009F4D99" w:rsidRDefault="006F55E2" w:rsidP="00406FF9">
                  <w:pPr>
                    <w:jc w:val="both"/>
                    <w:rPr>
                      <w:rFonts w:ascii="Times New Roman" w:hAnsi="Times New Roman"/>
                      <w:b/>
                      <w:color w:val="000000" w:themeColor="text1"/>
                    </w:rPr>
                  </w:pPr>
                  <w:r>
                    <w:rPr>
                      <w:rFonts w:ascii="Times New Roman" w:hAnsi="Times New Roman"/>
                      <w:b/>
                      <w:color w:val="000000" w:themeColor="text1"/>
                    </w:rPr>
                    <w:t>Boshqaruvchi</w:t>
                  </w:r>
                  <w:r w:rsidR="00406FF9" w:rsidRPr="009F4D99">
                    <w:rPr>
                      <w:rFonts w:ascii="Times New Roman" w:hAnsi="Times New Roman"/>
                      <w:b/>
                      <w:color w:val="000000" w:themeColor="text1"/>
                    </w:rPr>
                    <w:t xml:space="preserve">  __________________        </w:t>
                  </w:r>
                  <w:r w:rsidR="00406FF9" w:rsidRPr="009F4D99">
                    <w:rPr>
                      <w:rFonts w:ascii="Times New Roman" w:hAnsi="Times New Roman"/>
                      <w:b/>
                      <w:color w:val="000000" w:themeColor="text1"/>
                      <w:lang w:val="uz-Cyrl-UZ"/>
                    </w:rPr>
                    <w:t xml:space="preserve"> </w:t>
                  </w:r>
                  <w:r w:rsidR="00406FF9" w:rsidRPr="009F4D99">
                    <w:rPr>
                      <w:rFonts w:ascii="Times New Roman" w:hAnsi="Times New Roman"/>
                      <w:b/>
                      <w:color w:val="000000" w:themeColor="text1"/>
                    </w:rPr>
                    <w:t xml:space="preserve"> </w:t>
                  </w:r>
                  <w:r w:rsidR="00406FF9" w:rsidRPr="009F4D99">
                    <w:rPr>
                      <w:rFonts w:ascii="Times New Roman" w:hAnsi="Times New Roman"/>
                      <w:b/>
                      <w:color w:val="000000" w:themeColor="text1"/>
                      <w:lang w:val="uz-Cyrl-UZ"/>
                    </w:rPr>
                    <w:t xml:space="preserve">   </w:t>
                  </w:r>
                  <w:r w:rsidR="00406FF9" w:rsidRPr="009F4D99">
                    <w:rPr>
                      <w:rFonts w:ascii="Times New Roman" w:hAnsi="Times New Roman"/>
                      <w:b/>
                      <w:color w:val="000000" w:themeColor="text1"/>
                    </w:rPr>
                    <w:t xml:space="preserve">        </w:t>
                  </w:r>
                </w:p>
                <w:p w:rsidR="00406FF9" w:rsidRPr="009F4D99" w:rsidRDefault="00406FF9" w:rsidP="00406FF9">
                  <w:pPr>
                    <w:jc w:val="both"/>
                    <w:rPr>
                      <w:rFonts w:ascii="Times New Roman" w:hAnsi="Times New Roman"/>
                      <w:b/>
                      <w:color w:val="000000" w:themeColor="text1"/>
                    </w:rPr>
                  </w:pPr>
                </w:p>
                <w:p w:rsidR="00406FF9" w:rsidRPr="009F4D99" w:rsidRDefault="006F55E2" w:rsidP="00406FF9">
                  <w:pPr>
                    <w:jc w:val="both"/>
                    <w:rPr>
                      <w:rFonts w:ascii="Times New Roman" w:hAnsi="Times New Roman"/>
                      <w:b/>
                      <w:color w:val="000000" w:themeColor="text1"/>
                    </w:rPr>
                  </w:pPr>
                  <w:r>
                    <w:rPr>
                      <w:rFonts w:ascii="Times New Roman" w:hAnsi="Times New Roman"/>
                      <w:b/>
                      <w:color w:val="000000" w:themeColor="text1"/>
                    </w:rPr>
                    <w:t>Bosh</w:t>
                  </w:r>
                  <w:r w:rsidR="00406FF9" w:rsidRPr="009F4D99">
                    <w:rPr>
                      <w:rFonts w:ascii="Times New Roman" w:hAnsi="Times New Roman"/>
                      <w:b/>
                      <w:color w:val="000000" w:themeColor="text1"/>
                    </w:rPr>
                    <w:t xml:space="preserve"> </w:t>
                  </w:r>
                  <w:r>
                    <w:rPr>
                      <w:rFonts w:ascii="Times New Roman" w:hAnsi="Times New Roman"/>
                      <w:b/>
                      <w:color w:val="000000" w:themeColor="text1"/>
                    </w:rPr>
                    <w:t>buxgalter</w:t>
                  </w:r>
                  <w:r w:rsidR="00406FF9" w:rsidRPr="009F4D99">
                    <w:rPr>
                      <w:rFonts w:ascii="Times New Roman" w:hAnsi="Times New Roman"/>
                      <w:b/>
                      <w:color w:val="000000" w:themeColor="text1"/>
                      <w:lang w:val="uz-Cyrl-UZ"/>
                    </w:rPr>
                    <w:t xml:space="preserve">  </w:t>
                  </w:r>
                  <w:r w:rsidR="00406FF9" w:rsidRPr="009F4D99">
                    <w:rPr>
                      <w:rFonts w:ascii="Times New Roman" w:hAnsi="Times New Roman"/>
                      <w:b/>
                      <w:color w:val="000000" w:themeColor="text1"/>
                    </w:rPr>
                    <w:t xml:space="preserve"> ________________               </w:t>
                  </w:r>
                  <w:r w:rsidR="00406FF9" w:rsidRPr="009F4D99">
                    <w:rPr>
                      <w:rFonts w:ascii="Times New Roman" w:hAnsi="Times New Roman"/>
                      <w:b/>
                      <w:color w:val="000000" w:themeColor="text1"/>
                      <w:lang w:val="uz-Cyrl-UZ"/>
                    </w:rPr>
                    <w:t xml:space="preserve"> </w:t>
                  </w:r>
                </w:p>
                <w:p w:rsidR="00406FF9" w:rsidRPr="009F4D99" w:rsidRDefault="00406FF9" w:rsidP="00406FF9">
                  <w:pPr>
                    <w:jc w:val="both"/>
                    <w:rPr>
                      <w:rFonts w:ascii="Times New Roman" w:hAnsi="Times New Roman"/>
                      <w:b/>
                      <w:color w:val="000000" w:themeColor="text1"/>
                    </w:rPr>
                  </w:pPr>
                </w:p>
                <w:p w:rsidR="00406FF9" w:rsidRPr="009F4D99" w:rsidRDefault="006F55E2" w:rsidP="00406FF9">
                  <w:pPr>
                    <w:jc w:val="both"/>
                    <w:rPr>
                      <w:rFonts w:ascii="Times New Roman" w:hAnsi="Times New Roman"/>
                      <w:b/>
                      <w:color w:val="000000" w:themeColor="text1"/>
                    </w:rPr>
                  </w:pPr>
                  <w:r>
                    <w:rPr>
                      <w:rFonts w:ascii="Times New Roman" w:hAnsi="Times New Roman"/>
                      <w:b/>
                      <w:color w:val="000000" w:themeColor="text1"/>
                    </w:rPr>
                    <w:t>Xuquqshunos</w:t>
                  </w:r>
                  <w:r w:rsidR="00406FF9" w:rsidRPr="009F4D99">
                    <w:rPr>
                      <w:rFonts w:ascii="Times New Roman" w:hAnsi="Times New Roman"/>
                      <w:b/>
                      <w:color w:val="000000" w:themeColor="text1"/>
                    </w:rPr>
                    <w:t>-</w:t>
                  </w:r>
                  <w:r>
                    <w:rPr>
                      <w:rFonts w:ascii="Times New Roman" w:hAnsi="Times New Roman"/>
                      <w:b/>
                      <w:color w:val="000000" w:themeColor="text1"/>
                    </w:rPr>
                    <w:t>maslaxatchi</w:t>
                  </w:r>
                  <w:r w:rsidR="00406FF9" w:rsidRPr="009F4D99">
                    <w:rPr>
                      <w:rFonts w:ascii="Times New Roman" w:hAnsi="Times New Roman"/>
                      <w:b/>
                      <w:color w:val="000000" w:themeColor="text1"/>
                    </w:rPr>
                    <w:t xml:space="preserve"> ___________                     </w:t>
                  </w:r>
                  <w:r w:rsidR="00406FF9" w:rsidRPr="009F4D99">
                    <w:rPr>
                      <w:rFonts w:ascii="Times New Roman" w:hAnsi="Times New Roman"/>
                      <w:b/>
                      <w:color w:val="000000" w:themeColor="text1"/>
                      <w:lang w:val="uz-Cyrl-UZ"/>
                    </w:rPr>
                    <w:t xml:space="preserve"> </w:t>
                  </w:r>
                  <w:r w:rsidR="00406FF9" w:rsidRPr="009F4D99">
                    <w:rPr>
                      <w:rFonts w:ascii="Times New Roman" w:hAnsi="Times New Roman"/>
                      <w:b/>
                      <w:color w:val="000000" w:themeColor="text1"/>
                    </w:rPr>
                    <w:t xml:space="preserve"> </w:t>
                  </w:r>
                </w:p>
                <w:p w:rsidR="00406FF9" w:rsidRPr="009F4D99" w:rsidRDefault="00406FF9" w:rsidP="00406FF9">
                  <w:pPr>
                    <w:jc w:val="center"/>
                    <w:rPr>
                      <w:rFonts w:ascii="Times New Roman" w:hAnsi="Times New Roman"/>
                      <w:b/>
                      <w:color w:val="000000" w:themeColor="text1"/>
                    </w:rPr>
                  </w:pPr>
                </w:p>
                <w:p w:rsidR="00406FF9" w:rsidRPr="009F4D99" w:rsidRDefault="006F55E2" w:rsidP="00406FF9">
                  <w:pPr>
                    <w:jc w:val="center"/>
                    <w:rPr>
                      <w:rFonts w:ascii="Times New Roman" w:hAnsi="Times New Roman"/>
                      <w:b/>
                      <w:color w:val="000000" w:themeColor="text1"/>
                    </w:rPr>
                  </w:pPr>
                  <w:r>
                    <w:rPr>
                      <w:rFonts w:ascii="Times New Roman" w:hAnsi="Times New Roman"/>
                      <w:color w:val="000000" w:themeColor="text1"/>
                    </w:rPr>
                    <w:t>muhr</w:t>
                  </w:r>
                  <w:r w:rsidR="00406FF9" w:rsidRPr="009F4D99">
                    <w:rPr>
                      <w:rFonts w:ascii="Times New Roman" w:hAnsi="Times New Roman"/>
                      <w:color w:val="000000" w:themeColor="text1"/>
                    </w:rPr>
                    <w:t xml:space="preserve">, </w:t>
                  </w:r>
                  <w:r w:rsidR="00406FF9" w:rsidRPr="009F4D99">
                    <w:rPr>
                      <w:rFonts w:ascii="Times New Roman" w:hAnsi="Times New Roman"/>
                      <w:color w:val="000000" w:themeColor="text1"/>
                      <w:lang w:val="en-US"/>
                    </w:rPr>
                    <w:t xml:space="preserve">              </w:t>
                  </w:r>
                  <w:r>
                    <w:rPr>
                      <w:rFonts w:ascii="Times New Roman" w:hAnsi="Times New Roman"/>
                      <w:color w:val="000000" w:themeColor="text1"/>
                    </w:rPr>
                    <w:t>sana</w:t>
                  </w:r>
                  <w:r w:rsidR="00406FF9" w:rsidRPr="009F4D99">
                    <w:rPr>
                      <w:rFonts w:ascii="Times New Roman" w:hAnsi="Times New Roman"/>
                      <w:color w:val="000000" w:themeColor="text1"/>
                    </w:rPr>
                    <w:t xml:space="preserve"> ___ ____ </w:t>
                  </w:r>
                  <w:r w:rsidR="00406FF9" w:rsidRPr="009F4D99">
                    <w:rPr>
                      <w:rFonts w:ascii="Times New Roman" w:hAnsi="Times New Roman"/>
                      <w:color w:val="000000" w:themeColor="text1"/>
                      <w:lang w:val="uz-Cyrl-UZ"/>
                    </w:rPr>
                    <w:t>20___</w:t>
                  </w:r>
                  <w:r w:rsidR="00406FF9" w:rsidRPr="009F4D99">
                    <w:rPr>
                      <w:rFonts w:ascii="Times New Roman" w:hAnsi="Times New Roman"/>
                      <w:color w:val="000000" w:themeColor="text1"/>
                    </w:rPr>
                    <w:t xml:space="preserve"> </w:t>
                  </w:r>
                  <w:r>
                    <w:rPr>
                      <w:rFonts w:ascii="Times New Roman" w:hAnsi="Times New Roman"/>
                      <w:color w:val="000000" w:themeColor="text1"/>
                    </w:rPr>
                    <w:t>y</w:t>
                  </w:r>
                  <w:r w:rsidR="00406FF9" w:rsidRPr="009F4D99">
                    <w:rPr>
                      <w:rFonts w:ascii="Times New Roman" w:hAnsi="Times New Roman"/>
                      <w:color w:val="000000" w:themeColor="text1"/>
                    </w:rPr>
                    <w:t>.</w:t>
                  </w:r>
                </w:p>
              </w:tc>
              <w:tc>
                <w:tcPr>
                  <w:tcW w:w="3235" w:type="dxa"/>
                  <w:tcBorders>
                    <w:top w:val="single" w:sz="6" w:space="0" w:color="auto"/>
                    <w:bottom w:val="single" w:sz="6" w:space="0" w:color="auto"/>
                  </w:tcBorders>
                </w:tcPr>
                <w:p w:rsidR="00406FF9" w:rsidRPr="009F4D99" w:rsidRDefault="006F55E2" w:rsidP="00406FF9">
                  <w:pPr>
                    <w:rPr>
                      <w:rFonts w:ascii="Times New Roman" w:hAnsi="Times New Roman"/>
                      <w:b/>
                      <w:color w:val="000000" w:themeColor="text1"/>
                      <w:lang w:val="en-US"/>
                    </w:rPr>
                  </w:pPr>
                  <w:r>
                    <w:rPr>
                      <w:rFonts w:ascii="Times New Roman" w:hAnsi="Times New Roman"/>
                      <w:b/>
                      <w:color w:val="000000" w:themeColor="text1"/>
                      <w:lang w:val="uz-Cyrl-UZ"/>
                    </w:rPr>
                    <w:t>Direktor</w:t>
                  </w:r>
                  <w:r w:rsidR="00406FF9" w:rsidRPr="009F4D99">
                    <w:rPr>
                      <w:rFonts w:ascii="Times New Roman" w:hAnsi="Times New Roman"/>
                      <w:b/>
                      <w:color w:val="000000" w:themeColor="text1"/>
                      <w:lang w:val="uz-Cyrl-UZ"/>
                    </w:rPr>
                    <w:t xml:space="preserve">  ___________</w:t>
                  </w:r>
                  <w:r w:rsidR="00406FF9" w:rsidRPr="009F4D99">
                    <w:rPr>
                      <w:rFonts w:ascii="Times New Roman" w:hAnsi="Times New Roman"/>
                      <w:b/>
                      <w:color w:val="000000" w:themeColor="text1"/>
                      <w:lang w:val="en-US"/>
                    </w:rPr>
                    <w:t>___</w:t>
                  </w:r>
                  <w:r w:rsidR="00406FF9" w:rsidRPr="009F4D99">
                    <w:rPr>
                      <w:rFonts w:ascii="Times New Roman" w:hAnsi="Times New Roman"/>
                      <w:b/>
                      <w:color w:val="000000" w:themeColor="text1"/>
                      <w:lang w:val="uz-Cyrl-UZ"/>
                    </w:rPr>
                    <w:t xml:space="preserve"> </w:t>
                  </w:r>
                </w:p>
                <w:p w:rsidR="00406FF9" w:rsidRPr="009F4D99" w:rsidRDefault="00406FF9" w:rsidP="00406FF9">
                  <w:pPr>
                    <w:rPr>
                      <w:rFonts w:ascii="Times New Roman" w:hAnsi="Times New Roman"/>
                      <w:b/>
                      <w:color w:val="000000" w:themeColor="text1"/>
                      <w:lang w:val="uz-Cyrl-UZ"/>
                    </w:rPr>
                  </w:pPr>
                </w:p>
                <w:p w:rsidR="00406FF9" w:rsidRPr="009F4D99" w:rsidRDefault="006F55E2" w:rsidP="00406FF9">
                  <w:pPr>
                    <w:rPr>
                      <w:rFonts w:ascii="Times New Roman" w:hAnsi="Times New Roman"/>
                      <w:b/>
                      <w:color w:val="000000" w:themeColor="text1"/>
                      <w:lang w:val="uz-Cyrl-UZ"/>
                    </w:rPr>
                  </w:pPr>
                  <w:r>
                    <w:rPr>
                      <w:rFonts w:ascii="Times New Roman" w:hAnsi="Times New Roman"/>
                      <w:b/>
                      <w:color w:val="000000" w:themeColor="text1"/>
                      <w:lang w:val="uz-Cyrl-UZ"/>
                    </w:rPr>
                    <w:t>Bosh</w:t>
                  </w:r>
                  <w:r w:rsidR="00406FF9" w:rsidRPr="009F4D99">
                    <w:rPr>
                      <w:rFonts w:ascii="Times New Roman" w:hAnsi="Times New Roman"/>
                      <w:b/>
                      <w:color w:val="000000" w:themeColor="text1"/>
                      <w:lang w:val="uz-Cyrl-UZ"/>
                    </w:rPr>
                    <w:t xml:space="preserve"> </w:t>
                  </w:r>
                  <w:r>
                    <w:rPr>
                      <w:rFonts w:ascii="Times New Roman" w:hAnsi="Times New Roman"/>
                      <w:b/>
                      <w:color w:val="000000" w:themeColor="text1"/>
                      <w:lang w:val="uz-Cyrl-UZ"/>
                    </w:rPr>
                    <w:t>buxgalter</w:t>
                  </w:r>
                  <w:r w:rsidR="00406FF9" w:rsidRPr="009F4D99">
                    <w:rPr>
                      <w:rFonts w:ascii="Times New Roman" w:hAnsi="Times New Roman"/>
                      <w:b/>
                      <w:color w:val="000000" w:themeColor="text1"/>
                      <w:lang w:val="uz-Cyrl-UZ"/>
                    </w:rPr>
                    <w:t xml:space="preserve">  ______</w:t>
                  </w:r>
                  <w:r w:rsidR="00406FF9" w:rsidRPr="009F4D99">
                    <w:rPr>
                      <w:rFonts w:ascii="Times New Roman" w:hAnsi="Times New Roman"/>
                      <w:b/>
                      <w:color w:val="000000" w:themeColor="text1"/>
                      <w:lang w:val="en-US"/>
                    </w:rPr>
                    <w:t xml:space="preserve">___ </w:t>
                  </w:r>
                </w:p>
                <w:p w:rsidR="00406FF9" w:rsidRPr="009F4D99" w:rsidRDefault="00406FF9" w:rsidP="00406FF9">
                  <w:pPr>
                    <w:rPr>
                      <w:rFonts w:ascii="Times New Roman" w:hAnsi="Times New Roman"/>
                      <w:b/>
                      <w:color w:val="000000" w:themeColor="text1"/>
                      <w:lang w:val="uz-Cyrl-UZ"/>
                    </w:rPr>
                  </w:pPr>
                </w:p>
                <w:p w:rsidR="00406FF9" w:rsidRPr="009F4D99" w:rsidRDefault="00406FF9" w:rsidP="00406FF9">
                  <w:pPr>
                    <w:jc w:val="center"/>
                    <w:rPr>
                      <w:rFonts w:ascii="Times New Roman" w:hAnsi="Times New Roman"/>
                      <w:b/>
                      <w:color w:val="000000" w:themeColor="text1"/>
                      <w:lang w:val="uz-Cyrl-UZ"/>
                    </w:rPr>
                  </w:pPr>
                </w:p>
                <w:p w:rsidR="00406FF9" w:rsidRPr="009F4D99" w:rsidRDefault="006F55E2" w:rsidP="00406FF9">
                  <w:pPr>
                    <w:jc w:val="center"/>
                    <w:rPr>
                      <w:rFonts w:ascii="Times New Roman" w:hAnsi="Times New Roman"/>
                      <w:color w:val="000000" w:themeColor="text1"/>
                      <w:lang w:val="uz-Cyrl-UZ"/>
                    </w:rPr>
                  </w:pPr>
                  <w:r>
                    <w:rPr>
                      <w:rFonts w:ascii="Times New Roman" w:hAnsi="Times New Roman"/>
                      <w:color w:val="000000" w:themeColor="text1"/>
                      <w:lang w:val="uz-Cyrl-UZ"/>
                    </w:rPr>
                    <w:t>muhr</w:t>
                  </w:r>
                  <w:r w:rsidR="00406FF9" w:rsidRPr="009F4D99">
                    <w:rPr>
                      <w:rFonts w:ascii="Times New Roman" w:hAnsi="Times New Roman"/>
                      <w:color w:val="000000" w:themeColor="text1"/>
                      <w:lang w:val="uz-Cyrl-UZ"/>
                    </w:rPr>
                    <w:t xml:space="preserve">, </w:t>
                  </w:r>
                  <w:r>
                    <w:rPr>
                      <w:rFonts w:ascii="Times New Roman" w:hAnsi="Times New Roman"/>
                      <w:color w:val="000000" w:themeColor="text1"/>
                      <w:lang w:val="uz-Cyrl-UZ"/>
                    </w:rPr>
                    <w:t>sana</w:t>
                  </w:r>
                  <w:r w:rsidR="00406FF9" w:rsidRPr="009F4D99">
                    <w:rPr>
                      <w:rFonts w:ascii="Times New Roman" w:hAnsi="Times New Roman"/>
                      <w:color w:val="000000" w:themeColor="text1"/>
                      <w:lang w:val="uz-Cyrl-UZ"/>
                    </w:rPr>
                    <w:t xml:space="preserve"> ___ ____ 20___ </w:t>
                  </w:r>
                  <w:r>
                    <w:rPr>
                      <w:rFonts w:ascii="Times New Roman" w:hAnsi="Times New Roman"/>
                      <w:color w:val="000000" w:themeColor="text1"/>
                      <w:lang w:val="uz-Cyrl-UZ"/>
                    </w:rPr>
                    <w:t>y</w:t>
                  </w:r>
                  <w:r w:rsidR="00406FF9" w:rsidRPr="009F4D99">
                    <w:rPr>
                      <w:rFonts w:ascii="Times New Roman" w:hAnsi="Times New Roman"/>
                      <w:color w:val="000000" w:themeColor="text1"/>
                      <w:lang w:val="uz-Cyrl-UZ"/>
                    </w:rPr>
                    <w:t>.</w:t>
                  </w:r>
                </w:p>
              </w:tc>
            </w:tr>
          </w:tbl>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406FF9" w:rsidRPr="009F4D99" w:rsidRDefault="00406FF9" w:rsidP="00406FF9">
            <w:pPr>
              <w:jc w:val="both"/>
              <w:rPr>
                <w:rFonts w:ascii="Times New Roman" w:hAnsi="Times New Roman"/>
                <w:color w:val="000000" w:themeColor="text1"/>
                <w:lang w:val="en-US"/>
              </w:rPr>
            </w:pPr>
          </w:p>
          <w:p w:rsidR="009E5AE5" w:rsidRPr="006F55E2" w:rsidRDefault="009E5AE5" w:rsidP="00DB761C">
            <w:pPr>
              <w:jc w:val="center"/>
              <w:rPr>
                <w:lang w:val="en-US"/>
              </w:rPr>
            </w:pPr>
          </w:p>
          <w:p w:rsidR="009E5AE5" w:rsidRDefault="009E5AE5" w:rsidP="00DB761C">
            <w:pPr>
              <w:jc w:val="center"/>
              <w:rPr>
                <w:lang w:val="uz-Cyrl-UZ"/>
              </w:rPr>
            </w:pPr>
          </w:p>
          <w:p w:rsidR="00406FF9" w:rsidRDefault="00406FF9" w:rsidP="00DB761C">
            <w:pPr>
              <w:jc w:val="center"/>
              <w:rPr>
                <w:lang w:val="uz-Cyrl-UZ"/>
              </w:rPr>
            </w:pPr>
          </w:p>
          <w:p w:rsidR="00406FF9" w:rsidRDefault="00406FF9" w:rsidP="00DB761C">
            <w:pPr>
              <w:jc w:val="center"/>
              <w:rPr>
                <w:lang w:val="uz-Cyrl-UZ"/>
              </w:rPr>
            </w:pPr>
          </w:p>
          <w:p w:rsidR="00406FF9" w:rsidRPr="00A21ECC" w:rsidRDefault="00406FF9" w:rsidP="00DB761C">
            <w:pPr>
              <w:jc w:val="center"/>
              <w:rPr>
                <w:lang w:val="uz-Cyrl-UZ"/>
              </w:rPr>
            </w:pPr>
          </w:p>
          <w:p w:rsidR="009E5AE5" w:rsidRPr="00A21ECC" w:rsidRDefault="009E5AE5" w:rsidP="00DB761C">
            <w:pPr>
              <w:jc w:val="center"/>
              <w:rPr>
                <w:lang w:val="uz-Cyrl-UZ"/>
              </w:rPr>
            </w:pPr>
          </w:p>
          <w:p w:rsidR="009E5AE5" w:rsidRPr="00A21ECC" w:rsidRDefault="009E5AE5" w:rsidP="00DB761C">
            <w:pPr>
              <w:jc w:val="center"/>
              <w:rPr>
                <w:lang w:val="uz-Cyrl-UZ"/>
              </w:rPr>
            </w:pPr>
          </w:p>
          <w:p w:rsidR="009E5AE5" w:rsidRPr="00A21ECC" w:rsidRDefault="009E5AE5" w:rsidP="00DB761C">
            <w:pPr>
              <w:jc w:val="center"/>
              <w:rPr>
                <w:lang w:val="uz-Cyrl-UZ"/>
              </w:rPr>
            </w:pPr>
          </w:p>
          <w:p w:rsidR="009E5AE5" w:rsidRPr="00A21ECC" w:rsidRDefault="009E5AE5" w:rsidP="00DB761C">
            <w:pPr>
              <w:jc w:val="center"/>
              <w:rPr>
                <w:lang w:val="uz-Cyrl-UZ"/>
              </w:rPr>
            </w:pPr>
          </w:p>
          <w:p w:rsidR="009E5AE5" w:rsidRPr="00A21ECC" w:rsidRDefault="009E5AE5" w:rsidP="00DB761C">
            <w:pPr>
              <w:jc w:val="center"/>
              <w:rPr>
                <w:lang w:val="uz-Cyrl-UZ"/>
              </w:rPr>
            </w:pPr>
          </w:p>
          <w:p w:rsidR="009E5AE5" w:rsidRPr="00A21ECC" w:rsidRDefault="009E5AE5" w:rsidP="00DB761C">
            <w:pPr>
              <w:jc w:val="center"/>
              <w:rPr>
                <w:lang w:val="uz-Cyrl-UZ"/>
              </w:rPr>
            </w:pPr>
          </w:p>
        </w:tc>
        <w:tc>
          <w:tcPr>
            <w:tcW w:w="7797" w:type="dxa"/>
          </w:tcPr>
          <w:p w:rsidR="00547E63" w:rsidRPr="00E920BB" w:rsidRDefault="00E920BB" w:rsidP="00547E63">
            <w:pPr>
              <w:jc w:val="center"/>
              <w:rPr>
                <w:rFonts w:ascii="Times New Roman" w:hAnsi="Times New Roman"/>
                <w:b/>
              </w:rPr>
            </w:pPr>
            <w:r>
              <w:rPr>
                <w:rFonts w:ascii="Times New Roman" w:hAnsi="Times New Roman"/>
                <w:b/>
              </w:rPr>
              <w:lastRenderedPageBreak/>
              <w:t xml:space="preserve">ДОГОВОР </w:t>
            </w:r>
            <w:r w:rsidR="006F0264">
              <w:rPr>
                <w:rFonts w:ascii="Times New Roman" w:hAnsi="Times New Roman"/>
                <w:b/>
              </w:rPr>
              <w:t xml:space="preserve">ПО КРЕДИТНОМУ </w:t>
            </w:r>
            <w:r>
              <w:rPr>
                <w:rFonts w:ascii="Times New Roman" w:hAnsi="Times New Roman"/>
                <w:b/>
              </w:rPr>
              <w:t xml:space="preserve">ПРОДУКТУ </w:t>
            </w:r>
            <w:r w:rsidRPr="00A21ECC">
              <w:rPr>
                <w:rFonts w:ascii="Times New Roman" w:hAnsi="Times New Roman"/>
                <w:b/>
                <w:lang w:val="uz-Cyrl-UZ"/>
              </w:rPr>
              <w:t>CORPORATE GREEN LOAN</w:t>
            </w:r>
          </w:p>
          <w:p w:rsidR="00547E63" w:rsidRPr="00202638" w:rsidRDefault="00547E63" w:rsidP="00547E63">
            <w:pPr>
              <w:jc w:val="center"/>
              <w:rPr>
                <w:rFonts w:ascii="Times New Roman" w:hAnsi="Times New Roman"/>
                <w:i/>
                <w:vertAlign w:val="superscript"/>
              </w:rPr>
            </w:pPr>
            <w:r w:rsidRPr="00202638">
              <w:rPr>
                <w:rFonts w:ascii="Times New Roman" w:hAnsi="Times New Roman"/>
                <w:i/>
                <w:vertAlign w:val="superscript"/>
              </w:rPr>
              <w:t>(примерная форма)</w:t>
            </w:r>
          </w:p>
          <w:p w:rsidR="00547E63" w:rsidRPr="00202638" w:rsidRDefault="00547E63" w:rsidP="00547E63">
            <w:pPr>
              <w:jc w:val="center"/>
              <w:rPr>
                <w:rFonts w:ascii="Times New Roman" w:hAnsi="Times New Roman"/>
                <w:i/>
                <w:vertAlign w:val="superscript"/>
              </w:rPr>
            </w:pPr>
          </w:p>
          <w:p w:rsidR="00547E63" w:rsidRPr="00202638" w:rsidRDefault="00547E63" w:rsidP="00547E63">
            <w:pPr>
              <w:spacing w:after="240"/>
              <w:rPr>
                <w:rFonts w:ascii="Times New Roman" w:hAnsi="Times New Roman"/>
              </w:rPr>
            </w:pPr>
            <w:r w:rsidRPr="00202638">
              <w:rPr>
                <w:rFonts w:ascii="Times New Roman" w:hAnsi="Times New Roman"/>
                <w:b/>
              </w:rPr>
              <w:t xml:space="preserve">г. ___________                                                       </w:t>
            </w:r>
            <w:r w:rsidR="00E920BB">
              <w:rPr>
                <w:rFonts w:ascii="Times New Roman" w:hAnsi="Times New Roman"/>
                <w:b/>
                <w:lang w:val="uz-Cyrl-UZ"/>
              </w:rPr>
              <w:t xml:space="preserve">     </w:t>
            </w:r>
            <w:r w:rsidRPr="00202638">
              <w:rPr>
                <w:rFonts w:ascii="Times New Roman" w:hAnsi="Times New Roman"/>
                <w:b/>
                <w:lang w:val="uz-Cyrl-UZ"/>
              </w:rPr>
              <w:t xml:space="preserve">           </w:t>
            </w:r>
            <w:r w:rsidRPr="00202638">
              <w:rPr>
                <w:rFonts w:ascii="Times New Roman" w:hAnsi="Times New Roman"/>
                <w:b/>
              </w:rPr>
              <w:t xml:space="preserve">  «____» ___________ 20 ___ г.</w:t>
            </w:r>
          </w:p>
          <w:p w:rsidR="00547E63" w:rsidRPr="00202638" w:rsidRDefault="00547E63" w:rsidP="00547E63">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w:t>
            </w:r>
            <w:r w:rsidRPr="00202638">
              <w:rPr>
                <w:rFonts w:ascii="Times New Roman" w:hAnsi="Times New Roman"/>
                <w:u w:val="single"/>
              </w:rPr>
              <w:t xml:space="preserve">  </w:t>
            </w:r>
            <w:r w:rsidRPr="00202638">
              <w:rPr>
                <w:rFonts w:ascii="Times New Roman" w:hAnsi="Times New Roman"/>
              </w:rPr>
              <w:t>____________________</w:t>
            </w:r>
            <w:r w:rsidRPr="00202638">
              <w:rPr>
                <w:rFonts w:ascii="Times New Roman" w:hAnsi="Times New Roman"/>
                <w:u w:val="single"/>
              </w:rPr>
              <w:t xml:space="preserve"> </w:t>
            </w:r>
            <w:r w:rsidRPr="00202638">
              <w:rPr>
                <w:rFonts w:ascii="Times New Roman" w:hAnsi="Times New Roman"/>
              </w:rPr>
              <w:t>ОБУ/ЦБУ Банка ______________________________________, действующего на основании Положения и доверенности, с одной стороны и _________________________________________________________________</w:t>
            </w:r>
            <w:r>
              <w:rPr>
                <w:rFonts w:ascii="Times New Roman" w:hAnsi="Times New Roman"/>
              </w:rPr>
              <w:t>_________</w:t>
            </w:r>
            <w:r w:rsidRPr="00202638">
              <w:rPr>
                <w:rFonts w:ascii="Times New Roman" w:hAnsi="Times New Roman"/>
              </w:rPr>
              <w:t>_,</w:t>
            </w:r>
          </w:p>
          <w:p w:rsidR="00547E63" w:rsidRPr="00202638" w:rsidRDefault="00547E63" w:rsidP="00547E63">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rsidR="00547E63" w:rsidRPr="00202638" w:rsidRDefault="00547E63" w:rsidP="00547E63">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w:t>
            </w:r>
          </w:p>
          <w:p w:rsidR="00547E63" w:rsidRPr="00202638" w:rsidRDefault="00547E63" w:rsidP="00547E63">
            <w:pPr>
              <w:jc w:val="center"/>
              <w:rPr>
                <w:rFonts w:ascii="Times New Roman" w:hAnsi="Times New Roman"/>
              </w:rPr>
            </w:pPr>
            <w:r w:rsidRPr="00202638">
              <w:rPr>
                <w:rFonts w:ascii="Times New Roman" w:hAnsi="Times New Roman"/>
                <w:i/>
                <w:vertAlign w:val="superscript"/>
              </w:rPr>
              <w:t xml:space="preserve">                                                                  (должность, Ф.И.О.)</w:t>
            </w:r>
          </w:p>
          <w:p w:rsidR="00547E63" w:rsidRPr="00202638" w:rsidRDefault="00547E63" w:rsidP="00547E63">
            <w:pPr>
              <w:jc w:val="both"/>
              <w:rPr>
                <w:rFonts w:ascii="Times New Roman" w:hAnsi="Times New Roman"/>
              </w:rPr>
            </w:pPr>
            <w:r w:rsidRPr="00202638">
              <w:rPr>
                <w:rFonts w:ascii="Times New Roman" w:hAnsi="Times New Roman"/>
              </w:rPr>
              <w:t>действующего на основании _______________________________________________________</w:t>
            </w:r>
          </w:p>
          <w:p w:rsidR="00547E63" w:rsidRPr="00202638" w:rsidRDefault="00547E63" w:rsidP="00547E63">
            <w:pPr>
              <w:ind w:firstLine="709"/>
              <w:jc w:val="center"/>
              <w:rPr>
                <w:rFonts w:ascii="Times New Roman" w:hAnsi="Times New Roman"/>
                <w:i/>
                <w:vertAlign w:val="superscript"/>
              </w:rPr>
            </w:pPr>
            <w:r w:rsidRPr="00202638">
              <w:rPr>
                <w:rFonts w:ascii="Times New Roman" w:hAnsi="Times New Roman"/>
                <w:i/>
                <w:vertAlign w:val="superscript"/>
              </w:rPr>
              <w:t xml:space="preserve">                                                           (Устав, Положение, доверенность и др.)</w:t>
            </w:r>
          </w:p>
          <w:p w:rsidR="00547E63" w:rsidRPr="00202638" w:rsidRDefault="00547E63" w:rsidP="00547E63">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rsidR="00547E63" w:rsidRPr="00202638" w:rsidRDefault="00547E63" w:rsidP="00547E63">
            <w:pPr>
              <w:pStyle w:val="a5"/>
              <w:numPr>
                <w:ilvl w:val="0"/>
                <w:numId w:val="1"/>
              </w:numPr>
              <w:tabs>
                <w:tab w:val="left" w:pos="1405"/>
              </w:tabs>
              <w:spacing w:after="200"/>
              <w:jc w:val="center"/>
              <w:rPr>
                <w:rFonts w:ascii="Times New Roman" w:hAnsi="Times New Roman"/>
                <w:b/>
              </w:rPr>
            </w:pPr>
            <w:r w:rsidRPr="00202638">
              <w:rPr>
                <w:rFonts w:ascii="Times New Roman" w:hAnsi="Times New Roman"/>
                <w:b/>
              </w:rPr>
              <w:t>ПРЕДМЕТ ДОГОВОРА</w:t>
            </w:r>
          </w:p>
          <w:p w:rsidR="00547E63" w:rsidRPr="00202638" w:rsidRDefault="00547E63" w:rsidP="00547E63">
            <w:pPr>
              <w:pStyle w:val="a5"/>
              <w:numPr>
                <w:ilvl w:val="1"/>
                <w:numId w:val="1"/>
              </w:numPr>
              <w:tabs>
                <w:tab w:val="left" w:pos="1134"/>
              </w:tabs>
              <w:ind w:left="0" w:firstLine="709"/>
              <w:jc w:val="both"/>
              <w:rPr>
                <w:rFonts w:ascii="Times New Roman" w:hAnsi="Times New Roman"/>
                <w:b/>
              </w:rPr>
            </w:pPr>
            <w:r w:rsidRPr="00202638">
              <w:rPr>
                <w:rFonts w:ascii="Times New Roman" w:hAnsi="Times New Roman"/>
              </w:rPr>
              <w:t xml:space="preserve">Банк обязуется предоставить денежные средства (кредит) Заёмщику в размере и на условиях, предусмотренных настоящим </w:t>
            </w:r>
            <w:r w:rsidRPr="00202638">
              <w:rPr>
                <w:rFonts w:ascii="Times New Roman" w:hAnsi="Times New Roman"/>
                <w:lang w:val="uz-Cyrl-UZ"/>
              </w:rPr>
              <w:t>Договор</w:t>
            </w:r>
            <w:r w:rsidRPr="00202638">
              <w:rPr>
                <w:rFonts w:ascii="Times New Roman" w:hAnsi="Times New Roman"/>
              </w:rPr>
              <w:t>ом, а Заёмщик обязуется возвратить полученную денежную сумму и уплатить проценты за нее.</w:t>
            </w:r>
          </w:p>
          <w:p w:rsidR="00547E63" w:rsidRPr="00202638" w:rsidRDefault="00547E63" w:rsidP="00547E63">
            <w:pPr>
              <w:ind w:firstLine="709"/>
              <w:jc w:val="both"/>
              <w:rPr>
                <w:rFonts w:ascii="Times New Roman" w:hAnsi="Times New Roman"/>
                <w:b/>
                <w:lang w:val="uz-Cyrl-UZ"/>
              </w:rPr>
            </w:pPr>
          </w:p>
          <w:p w:rsidR="00547E63" w:rsidRPr="00202638" w:rsidRDefault="00547E63" w:rsidP="00547E63">
            <w:pPr>
              <w:pStyle w:val="a5"/>
              <w:numPr>
                <w:ilvl w:val="0"/>
                <w:numId w:val="1"/>
              </w:numPr>
              <w:tabs>
                <w:tab w:val="left" w:pos="993"/>
              </w:tabs>
              <w:ind w:left="0" w:firstLine="709"/>
              <w:jc w:val="center"/>
              <w:rPr>
                <w:rFonts w:ascii="Times New Roman" w:hAnsi="Times New Roman"/>
                <w:b/>
              </w:rPr>
            </w:pPr>
            <w:r w:rsidRPr="00202638">
              <w:rPr>
                <w:rFonts w:ascii="Times New Roman" w:hAnsi="Times New Roman"/>
                <w:b/>
              </w:rPr>
              <w:t>ОПИСАНИЕ КРЕДИТА</w:t>
            </w:r>
          </w:p>
          <w:p w:rsidR="00547E63" w:rsidRPr="00202638" w:rsidRDefault="00547E63" w:rsidP="00547E63">
            <w:pPr>
              <w:pStyle w:val="a5"/>
              <w:numPr>
                <w:ilvl w:val="1"/>
                <w:numId w:val="1"/>
              </w:numPr>
              <w:tabs>
                <w:tab w:val="left" w:pos="1175"/>
              </w:tabs>
              <w:ind w:left="0" w:firstLine="709"/>
              <w:jc w:val="both"/>
              <w:rPr>
                <w:rFonts w:ascii="Times New Roman" w:hAnsi="Times New Roman"/>
              </w:rPr>
            </w:pPr>
            <w:r w:rsidRPr="00202638">
              <w:rPr>
                <w:rFonts w:ascii="Times New Roman" w:hAnsi="Times New Roman"/>
              </w:rPr>
              <w:t>Сумма кредита: _________________________________ .</w:t>
            </w:r>
          </w:p>
          <w:p w:rsidR="00547E63" w:rsidRPr="00202638" w:rsidRDefault="00547E63" w:rsidP="00547E63">
            <w:pPr>
              <w:tabs>
                <w:tab w:val="left" w:pos="1175"/>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rsidR="00547E63" w:rsidRPr="00202638" w:rsidRDefault="00547E63" w:rsidP="00547E63">
            <w:pPr>
              <w:pStyle w:val="a5"/>
              <w:numPr>
                <w:ilvl w:val="1"/>
                <w:numId w:val="1"/>
              </w:numPr>
              <w:tabs>
                <w:tab w:val="left" w:pos="1175"/>
              </w:tabs>
              <w:ind w:left="0" w:firstLine="709"/>
              <w:jc w:val="both"/>
              <w:rPr>
                <w:rFonts w:ascii="Times New Roman" w:hAnsi="Times New Roman"/>
              </w:rPr>
            </w:pPr>
            <w:r w:rsidRPr="00202638">
              <w:rPr>
                <w:rFonts w:ascii="Times New Roman" w:hAnsi="Times New Roman"/>
              </w:rPr>
              <w:t>Срок пользования кредитом: ____________________ месяцев (в том числе льготный период _____ месяцев).</w:t>
            </w:r>
          </w:p>
          <w:p w:rsidR="00547E63" w:rsidRPr="00202638" w:rsidRDefault="00547E63" w:rsidP="00547E63">
            <w:pPr>
              <w:pStyle w:val="a5"/>
              <w:numPr>
                <w:ilvl w:val="1"/>
                <w:numId w:val="1"/>
              </w:numPr>
              <w:tabs>
                <w:tab w:val="left" w:pos="1175"/>
              </w:tabs>
              <w:ind w:left="0" w:firstLine="709"/>
              <w:jc w:val="both"/>
              <w:rPr>
                <w:rFonts w:ascii="Times New Roman" w:hAnsi="Times New Roman"/>
              </w:rPr>
            </w:pPr>
            <w:r w:rsidRPr="00202638">
              <w:rPr>
                <w:rFonts w:ascii="Times New Roman" w:hAnsi="Times New Roman"/>
              </w:rPr>
              <w:t xml:space="preserve">Сумма основного долга и проценты по кредиту погашается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i/>
              </w:rPr>
              <w:t xml:space="preserve"> </w:t>
            </w:r>
            <w:r w:rsidRPr="00202638">
              <w:rPr>
                <w:rFonts w:ascii="Times New Roman" w:hAnsi="Times New Roman"/>
              </w:rPr>
              <w:t>или</w:t>
            </w:r>
            <w:r w:rsidRPr="00202638">
              <w:rPr>
                <w:rFonts w:ascii="Times New Roman" w:hAnsi="Times New Roman"/>
                <w:i/>
              </w:rPr>
              <w:t xml:space="preserve"> </w:t>
            </w:r>
            <w:r w:rsidRPr="00202638">
              <w:rPr>
                <w:rFonts w:ascii="Times New Roman" w:hAnsi="Times New Roman"/>
                <w:i/>
                <w:u w:val="single"/>
              </w:rPr>
              <w:t>аннуитетным</w:t>
            </w:r>
            <w:r w:rsidRPr="00202638">
              <w:rPr>
                <w:rFonts w:ascii="Times New Roman" w:hAnsi="Times New Roman"/>
              </w:rPr>
              <w:t xml:space="preserve"> – (оставить нужное) способом оплаты.</w:t>
            </w:r>
          </w:p>
          <w:p w:rsidR="00547E63" w:rsidRPr="00202638" w:rsidRDefault="00547E63" w:rsidP="00547E63">
            <w:pPr>
              <w:pStyle w:val="a5"/>
              <w:numPr>
                <w:ilvl w:val="1"/>
                <w:numId w:val="1"/>
              </w:numPr>
              <w:tabs>
                <w:tab w:val="left" w:pos="1175"/>
              </w:tabs>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rsidR="00547E63" w:rsidRPr="00202638" w:rsidRDefault="00547E63" w:rsidP="00547E63">
            <w:pPr>
              <w:pStyle w:val="a5"/>
              <w:numPr>
                <w:ilvl w:val="1"/>
                <w:numId w:val="1"/>
              </w:numPr>
              <w:tabs>
                <w:tab w:val="left" w:pos="1175"/>
              </w:tabs>
              <w:ind w:left="0" w:firstLine="709"/>
              <w:jc w:val="both"/>
              <w:rPr>
                <w:rFonts w:ascii="Times New Roman" w:hAnsi="Times New Roman"/>
                <w:b/>
                <w:i/>
              </w:rPr>
            </w:pPr>
            <w:r w:rsidRPr="00202638">
              <w:rPr>
                <w:rFonts w:ascii="Times New Roman" w:hAnsi="Times New Roman"/>
              </w:rPr>
              <w:t xml:space="preserve">Вид процентной ставки </w:t>
            </w:r>
            <w:r w:rsidRPr="00202638">
              <w:rPr>
                <w:rFonts w:ascii="Times New Roman" w:hAnsi="Times New Roman"/>
                <w:i/>
                <w:u w:val="single"/>
              </w:rPr>
              <w:t>изменяемая</w:t>
            </w:r>
            <w:r w:rsidRPr="00202638">
              <w:rPr>
                <w:rFonts w:ascii="Times New Roman" w:hAnsi="Times New Roman"/>
                <w:i/>
              </w:rPr>
              <w:t xml:space="preserve"> </w:t>
            </w:r>
            <w:r w:rsidRPr="00202638">
              <w:rPr>
                <w:rFonts w:ascii="Times New Roman" w:hAnsi="Times New Roman"/>
                <w:lang w:val="uz-Cyrl-UZ"/>
              </w:rPr>
              <w:t>или</w:t>
            </w:r>
            <w:r w:rsidRPr="00202638">
              <w:rPr>
                <w:rFonts w:ascii="Times New Roman" w:hAnsi="Times New Roman"/>
                <w:i/>
                <w:lang w:val="uz-Cyrl-UZ"/>
              </w:rPr>
              <w:t xml:space="preserve"> </w:t>
            </w:r>
            <w:r w:rsidRPr="00202638">
              <w:rPr>
                <w:rFonts w:ascii="Times New Roman" w:hAnsi="Times New Roman"/>
                <w:i/>
                <w:u w:val="single"/>
                <w:lang w:val="uz-Cyrl-UZ"/>
              </w:rPr>
              <w:t>не</w:t>
            </w:r>
            <w:r w:rsidRPr="00202638">
              <w:rPr>
                <w:rFonts w:ascii="Times New Roman" w:hAnsi="Times New Roman"/>
                <w:i/>
                <w:u w:val="single"/>
              </w:rPr>
              <w:t>изменяемая</w:t>
            </w:r>
            <w:r w:rsidRPr="00202638">
              <w:rPr>
                <w:rFonts w:ascii="Times New Roman" w:hAnsi="Times New Roman"/>
                <w:u w:val="single"/>
              </w:rPr>
              <w:t xml:space="preserve"> </w:t>
            </w:r>
            <w:r w:rsidRPr="00202638">
              <w:rPr>
                <w:rFonts w:ascii="Times New Roman" w:hAnsi="Times New Roman"/>
                <w:lang w:val="uz-Cyrl-UZ"/>
              </w:rPr>
              <w:t>(</w:t>
            </w:r>
            <w:r w:rsidRPr="00202638">
              <w:rPr>
                <w:rFonts w:ascii="Times New Roman" w:hAnsi="Times New Roman"/>
              </w:rPr>
              <w:t>оставить нужное).</w:t>
            </w:r>
          </w:p>
          <w:p w:rsidR="00547E63" w:rsidRPr="00202638" w:rsidRDefault="00547E63" w:rsidP="00547E63">
            <w:pPr>
              <w:pStyle w:val="a5"/>
              <w:numPr>
                <w:ilvl w:val="1"/>
                <w:numId w:val="1"/>
              </w:numPr>
              <w:tabs>
                <w:tab w:val="left" w:pos="1175"/>
              </w:tabs>
              <w:ind w:left="0" w:firstLine="709"/>
              <w:jc w:val="both"/>
              <w:rPr>
                <w:rFonts w:ascii="Times New Roman" w:hAnsi="Times New Roman"/>
              </w:rPr>
            </w:pPr>
            <w:r w:rsidRPr="00202638">
              <w:rPr>
                <w:rFonts w:ascii="Times New Roman" w:hAnsi="Times New Roman"/>
              </w:rPr>
              <w:t>Срок уплаты процентов: ежемесячно до __________числа.</w:t>
            </w:r>
          </w:p>
          <w:p w:rsidR="00547E63" w:rsidRPr="00202638" w:rsidRDefault="00547E63" w:rsidP="00547E63">
            <w:pPr>
              <w:pStyle w:val="a5"/>
              <w:numPr>
                <w:ilvl w:val="1"/>
                <w:numId w:val="1"/>
              </w:numPr>
              <w:tabs>
                <w:tab w:val="left" w:pos="1175"/>
              </w:tabs>
              <w:ind w:left="0" w:firstLine="709"/>
              <w:jc w:val="both"/>
              <w:rPr>
                <w:rFonts w:ascii="Times New Roman" w:hAnsi="Times New Roman"/>
              </w:rPr>
            </w:pPr>
            <w:r w:rsidRPr="00202638">
              <w:rPr>
                <w:rFonts w:ascii="Times New Roman" w:hAnsi="Times New Roman"/>
              </w:rPr>
              <w:t>Цель и объект кредита: ______________________________________.</w:t>
            </w:r>
          </w:p>
          <w:p w:rsidR="00547E63" w:rsidRPr="00202638" w:rsidRDefault="00547E63" w:rsidP="00547E63">
            <w:pPr>
              <w:jc w:val="both"/>
              <w:rPr>
                <w:rFonts w:ascii="Times New Roman" w:hAnsi="Times New Roman"/>
                <w:i/>
                <w:iCs/>
                <w:lang w:val="uz-Cyrl-UZ"/>
              </w:rPr>
            </w:pPr>
            <w:r w:rsidRPr="00202638">
              <w:rPr>
                <w:rFonts w:ascii="Times New Roman" w:hAnsi="Times New Roman"/>
                <w:i/>
                <w:iCs/>
                <w:lang w:val="uz-Cyrl-UZ"/>
              </w:rPr>
              <w:t xml:space="preserve">          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 xml:space="preserve">» </w:t>
            </w:r>
            <w:r w:rsidRPr="00202638">
              <w:rPr>
                <w:rFonts w:ascii="Times New Roman" w:hAnsi="Times New Roman"/>
                <w:i/>
                <w:iCs/>
                <w:lang w:val="uz-Cyrl-UZ"/>
              </w:rPr>
              <w:t>может  быть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p w:rsidR="00547E63" w:rsidRPr="00202638" w:rsidRDefault="00547E63" w:rsidP="00547E63">
            <w:pPr>
              <w:pStyle w:val="a5"/>
              <w:tabs>
                <w:tab w:val="left" w:pos="1175"/>
              </w:tabs>
              <w:ind w:left="709"/>
              <w:jc w:val="both"/>
              <w:rPr>
                <w:rFonts w:ascii="Times New Roman" w:hAnsi="Times New Roman"/>
                <w:lang w:val="uz-Cyrl-UZ"/>
              </w:rPr>
            </w:pPr>
          </w:p>
          <w:p w:rsidR="00547E63" w:rsidRPr="00202638" w:rsidRDefault="00547E63" w:rsidP="00547E63">
            <w:pPr>
              <w:ind w:firstLine="709"/>
              <w:jc w:val="both"/>
              <w:rPr>
                <w:rFonts w:ascii="Times New Roman" w:hAnsi="Times New Roman"/>
              </w:rPr>
            </w:pPr>
          </w:p>
          <w:p w:rsidR="00547E63" w:rsidRPr="00202638" w:rsidRDefault="00547E63" w:rsidP="00547E63">
            <w:pPr>
              <w:ind w:firstLine="709"/>
              <w:jc w:val="both"/>
              <w:rPr>
                <w:rFonts w:ascii="Times New Roman" w:hAnsi="Times New Roman"/>
              </w:rPr>
            </w:pPr>
          </w:p>
          <w:p w:rsidR="00547E63" w:rsidRPr="00202638" w:rsidRDefault="00547E63" w:rsidP="00547E63">
            <w:pPr>
              <w:pStyle w:val="a5"/>
              <w:numPr>
                <w:ilvl w:val="0"/>
                <w:numId w:val="1"/>
              </w:numPr>
              <w:tabs>
                <w:tab w:val="left" w:pos="284"/>
              </w:tabs>
              <w:ind w:left="0" w:firstLine="0"/>
              <w:jc w:val="center"/>
              <w:rPr>
                <w:rFonts w:ascii="Times New Roman" w:hAnsi="Times New Roman"/>
                <w:b/>
              </w:rPr>
            </w:pPr>
            <w:r w:rsidRPr="00202638">
              <w:rPr>
                <w:rFonts w:ascii="Times New Roman" w:hAnsi="Times New Roman"/>
                <w:b/>
              </w:rPr>
              <w:t>ПОДТВЕРЖДЕНИЯ ЗАЁМЩИКА</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rsidR="00547E63" w:rsidRPr="00202638" w:rsidRDefault="00547E63" w:rsidP="0054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noProof w:val="0"/>
              </w:rPr>
            </w:pPr>
            <w:r w:rsidRPr="00202638">
              <w:rPr>
                <w:rFonts w:ascii="Times New Roman" w:hAnsi="Times New Roman"/>
              </w:rPr>
              <w:t>- 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p>
          <w:p w:rsidR="00547E63" w:rsidRPr="00202638" w:rsidRDefault="00547E63" w:rsidP="00547E63">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rsidR="00547E63" w:rsidRPr="00202638" w:rsidRDefault="00547E63" w:rsidP="00547E63">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 подлинными и достоверными на дату предоставления таких документов и данных;</w:t>
            </w:r>
          </w:p>
          <w:p w:rsidR="00547E63" w:rsidRPr="00202638" w:rsidRDefault="00547E63" w:rsidP="00547E63">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rsidR="00547E63" w:rsidRPr="00202638" w:rsidRDefault="00547E63" w:rsidP="00547E63">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rsidR="00547E63" w:rsidRPr="00202638" w:rsidRDefault="00547E63" w:rsidP="00547E63">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по предоставляемому ему Банком кредиту в Государственный реестр кредитной информ</w:t>
            </w:r>
            <w:r w:rsidR="006F55E2">
              <w:rPr>
                <w:rFonts w:ascii="Times New Roman" w:hAnsi="Times New Roman"/>
              </w:rPr>
              <w:t>atsi</w:t>
            </w:r>
            <w:r w:rsidRPr="00202638">
              <w:rPr>
                <w:rFonts w:ascii="Times New Roman" w:hAnsi="Times New Roman"/>
              </w:rPr>
              <w:t>и и бюро кредитных историй</w:t>
            </w:r>
            <w:r w:rsidRPr="00202638">
              <w:rPr>
                <w:rFonts w:ascii="Times New Roman" w:hAnsi="Times New Roman"/>
                <w:lang w:val="uz-Cyrl-UZ"/>
              </w:rPr>
              <w:t>;</w:t>
            </w:r>
          </w:p>
          <w:p w:rsidR="00547E63" w:rsidRDefault="00547E63" w:rsidP="00547E63">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6F55E2">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w:t>
            </w:r>
            <w:r w:rsidR="0073422A">
              <w:rPr>
                <w:rFonts w:ascii="Times New Roman" w:hAnsi="Times New Roman"/>
              </w:rPr>
              <w:t>ваться как его собственный риск;</w:t>
            </w:r>
          </w:p>
          <w:p w:rsidR="0073422A" w:rsidRPr="0073422A" w:rsidRDefault="0073422A" w:rsidP="00547E63">
            <w:pPr>
              <w:ind w:firstLine="709"/>
              <w:jc w:val="both"/>
              <w:rPr>
                <w:rFonts w:ascii="Times New Roman" w:hAnsi="Times New Roman"/>
                <w:lang w:val="uz-Cyrl-UZ"/>
              </w:rPr>
            </w:pPr>
            <w:r>
              <w:rPr>
                <w:rFonts w:ascii="Times New Roman" w:hAnsi="Times New Roman"/>
                <w:lang w:val="uz-Cyrl-UZ"/>
              </w:rPr>
              <w:t xml:space="preserve">- </w:t>
            </w:r>
            <w:r>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 дал свое согласие на получение </w:t>
            </w:r>
            <w:r w:rsidRPr="00B66C01">
              <w:rPr>
                <w:rFonts w:ascii="Times New Roman" w:hAnsi="Times New Roman"/>
                <w:bCs/>
                <w:color w:val="000000" w:themeColor="text1"/>
                <w:lang w:val="uz-Cyrl-UZ"/>
              </w:rPr>
              <w:t xml:space="preserve">всей </w:t>
            </w:r>
            <w:r w:rsidRPr="00B66C01">
              <w:rPr>
                <w:rFonts w:ascii="Times New Roman" w:hAnsi="Times New Roman"/>
                <w:bCs/>
                <w:color w:val="000000" w:themeColor="text1"/>
              </w:rPr>
              <w:t>информ</w:t>
            </w:r>
            <w:r w:rsidR="006F55E2">
              <w:rPr>
                <w:rFonts w:ascii="Times New Roman" w:hAnsi="Times New Roman"/>
                <w:bCs/>
                <w:color w:val="000000" w:themeColor="text1"/>
              </w:rPr>
              <w:t>atsi</w:t>
            </w:r>
            <w:r w:rsidRPr="00B66C01">
              <w:rPr>
                <w:rFonts w:ascii="Times New Roman" w:hAnsi="Times New Roman"/>
                <w:bCs/>
                <w:color w:val="000000" w:themeColor="text1"/>
              </w:rPr>
              <w:t xml:space="preserve">и, принадлежащей </w:t>
            </w:r>
            <w:r w:rsidRPr="00B66C01">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аемщику, через электронные источники до полного погашения </w:t>
            </w:r>
            <w:r w:rsidRPr="00B66C01">
              <w:rPr>
                <w:rFonts w:ascii="Times New Roman" w:hAnsi="Times New Roman"/>
                <w:bCs/>
                <w:color w:val="000000" w:themeColor="text1"/>
                <w:lang w:val="uz-Cyrl-UZ"/>
              </w:rPr>
              <w:t xml:space="preserve">кредита </w:t>
            </w:r>
            <w:r w:rsidRPr="00B66C01">
              <w:rPr>
                <w:rFonts w:ascii="Times New Roman" w:hAnsi="Times New Roman"/>
                <w:bCs/>
                <w:color w:val="000000" w:themeColor="text1"/>
              </w:rPr>
              <w:t>и в течение следующих 5 лет после погашения кредита</w:t>
            </w:r>
            <w:r w:rsidRPr="00B66C01">
              <w:rPr>
                <w:rFonts w:ascii="Times New Roman" w:hAnsi="Times New Roman"/>
                <w:bCs/>
                <w:color w:val="000000" w:themeColor="text1"/>
                <w:lang w:val="uz-Cyrl-UZ"/>
              </w:rPr>
              <w:t xml:space="preserve"> по </w:t>
            </w:r>
            <w:r w:rsidRPr="00B66C01">
              <w:rPr>
                <w:rFonts w:ascii="Times New Roman" w:hAnsi="Times New Roman"/>
                <w:bCs/>
                <w:color w:val="000000" w:themeColor="text1"/>
              </w:rPr>
              <w:t xml:space="preserve"> настоящ</w:t>
            </w:r>
            <w:r w:rsidRPr="00B66C01">
              <w:rPr>
                <w:rFonts w:ascii="Times New Roman" w:hAnsi="Times New Roman"/>
                <w:bCs/>
                <w:color w:val="000000" w:themeColor="text1"/>
                <w:lang w:val="uz-Cyrl-UZ"/>
              </w:rPr>
              <w:t>ему  договору.</w:t>
            </w:r>
          </w:p>
          <w:p w:rsidR="00547E63" w:rsidRPr="00202638" w:rsidRDefault="00547E63" w:rsidP="00547E63">
            <w:pPr>
              <w:ind w:firstLine="709"/>
              <w:jc w:val="both"/>
              <w:rPr>
                <w:rFonts w:ascii="Times New Roman" w:hAnsi="Times New Roman"/>
              </w:rPr>
            </w:pPr>
          </w:p>
          <w:p w:rsidR="00547E63" w:rsidRPr="00202638" w:rsidRDefault="00547E63" w:rsidP="00547E63">
            <w:pPr>
              <w:pStyle w:val="a5"/>
              <w:numPr>
                <w:ilvl w:val="0"/>
                <w:numId w:val="1"/>
              </w:numPr>
              <w:tabs>
                <w:tab w:val="left" w:pos="284"/>
              </w:tabs>
              <w:ind w:left="0" w:firstLine="0"/>
              <w:jc w:val="center"/>
              <w:rPr>
                <w:rFonts w:ascii="Times New Roman" w:hAnsi="Times New Roman"/>
                <w:b/>
              </w:rPr>
            </w:pPr>
            <w:r w:rsidRPr="00202638">
              <w:rPr>
                <w:rFonts w:ascii="Times New Roman" w:hAnsi="Times New Roman"/>
                <w:b/>
              </w:rPr>
              <w:t>ПРАВА И ОБЯЗАННОСТИ СТОРОН</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b/>
              </w:rPr>
              <w:t>Банк обязуется:</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Предоставить Заемщику кредит в размере и на условиях, предусмотренных настоящим Договором.</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Для учета полученного кредита открыть Заемщику отдельный ссудный счет.</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rsidR="00547E63" w:rsidRPr="00202638" w:rsidRDefault="00547E63" w:rsidP="00547E63">
            <w:pPr>
              <w:pStyle w:val="a5"/>
              <w:numPr>
                <w:ilvl w:val="1"/>
                <w:numId w:val="1"/>
              </w:numPr>
              <w:tabs>
                <w:tab w:val="left" w:pos="1134"/>
              </w:tabs>
              <w:ind w:left="0" w:firstLine="709"/>
              <w:jc w:val="both"/>
              <w:rPr>
                <w:rFonts w:ascii="Times New Roman" w:hAnsi="Times New Roman"/>
                <w:b/>
              </w:rPr>
            </w:pPr>
            <w:r w:rsidRPr="00202638">
              <w:rPr>
                <w:rFonts w:ascii="Times New Roman" w:hAnsi="Times New Roman"/>
                <w:b/>
              </w:rPr>
              <w:t>Заёмщик обязуется:</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lastRenderedPageBreak/>
              <w:t>Полностью возвратить кредит и начисленные по нему проценты в сроки и в объеме, установленном настоящим Договором.</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 xml:space="preserve">Использовать кредит </w:t>
            </w:r>
            <w:r w:rsidRPr="00202638">
              <w:rPr>
                <w:rFonts w:ascii="Times New Roman" w:hAnsi="Times New Roman"/>
                <w:lang w:val="uz-Cyrl-UZ"/>
              </w:rPr>
              <w:t>исключительно в целях</w:t>
            </w:r>
            <w:r w:rsidRPr="00202638">
              <w:rPr>
                <w:rFonts w:ascii="Times New Roman" w:hAnsi="Times New Roman"/>
              </w:rPr>
              <w:t>, предусмотренных настоящим Договором.</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 xml:space="preserve">________________________________________________________ </w:t>
            </w:r>
          </w:p>
          <w:p w:rsidR="00547E63" w:rsidRPr="00202638" w:rsidRDefault="00547E63" w:rsidP="00547E63">
            <w:pPr>
              <w:tabs>
                <w:tab w:val="left" w:pos="1276"/>
              </w:tabs>
              <w:jc w:val="center"/>
              <w:rPr>
                <w:rFonts w:ascii="Times New Roman" w:hAnsi="Times New Roman"/>
                <w:vertAlign w:val="superscript"/>
              </w:rPr>
            </w:pPr>
            <w:r w:rsidRPr="00202638">
              <w:rPr>
                <w:rFonts w:ascii="Times New Roman" w:hAnsi="Times New Roman"/>
                <w:i/>
                <w:vertAlign w:val="superscript"/>
              </w:rPr>
              <w:t>(ежемесячно или ежеквартально</w:t>
            </w:r>
            <w:r w:rsidRPr="00202638">
              <w:rPr>
                <w:rFonts w:ascii="Times New Roman" w:hAnsi="Times New Roman"/>
                <w:vertAlign w:val="superscript"/>
              </w:rPr>
              <w:t>)</w:t>
            </w:r>
          </w:p>
          <w:p w:rsidR="00547E63" w:rsidRPr="00202638" w:rsidRDefault="00547E63" w:rsidP="00547E63">
            <w:pPr>
              <w:tabs>
                <w:tab w:val="left" w:pos="1276"/>
              </w:tabs>
              <w:jc w:val="both"/>
              <w:rPr>
                <w:rFonts w:ascii="Times New Roman" w:hAnsi="Times New Roman"/>
              </w:rPr>
            </w:pPr>
          </w:p>
          <w:p w:rsidR="00547E63" w:rsidRPr="00202638" w:rsidRDefault="00547E63" w:rsidP="00547E63">
            <w:pPr>
              <w:tabs>
                <w:tab w:val="left" w:pos="1276"/>
              </w:tabs>
              <w:jc w:val="both"/>
              <w:rPr>
                <w:rFonts w:ascii="Times New Roman" w:hAnsi="Times New Roman"/>
              </w:rPr>
            </w:pPr>
            <w:r w:rsidRPr="00202638">
              <w:rPr>
                <w:rFonts w:ascii="Times New Roman" w:hAnsi="Times New Roman"/>
              </w:rPr>
              <w:t>предоставлять в Банк бухгалтерские балансы, финансовые отчеты о прибылях и убытках и другие документы и справки, необходимые для мониторинга и анализа финансового состояния Заемщика.</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 xml:space="preserve">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iCs/>
              </w:rPr>
              <w:t>(по вопросам финансового состояния, учета и отчетности, целевого использования кредита, сохранности кредитуемых товарно</w:t>
            </w:r>
            <w:r w:rsidRPr="00202638">
              <w:rPr>
                <w:rFonts w:ascii="Times New Roman" w:hAnsi="Times New Roman"/>
              </w:rPr>
              <w:t>-</w:t>
            </w:r>
            <w:r w:rsidRPr="00202638">
              <w:rPr>
                <w:rFonts w:ascii="Times New Roman" w:hAnsi="Times New Roman"/>
                <w:i/>
                <w:iCs/>
              </w:rPr>
              <w:t>материальных ценностей и заложенного имущества),</w:t>
            </w:r>
            <w:r w:rsidRPr="00202638">
              <w:rPr>
                <w:rFonts w:ascii="Times New Roman" w:hAnsi="Times New Roman"/>
              </w:rPr>
              <w:t xml:space="preserve"> а также предоставлять доступ к первичным отчетным и бухгалтерским документам по их требованию.</w:t>
            </w:r>
          </w:p>
          <w:p w:rsidR="00547E63" w:rsidRPr="00202638" w:rsidRDefault="00547E63" w:rsidP="00547E63">
            <w:pPr>
              <w:tabs>
                <w:tab w:val="left" w:pos="1276"/>
              </w:tabs>
              <w:ind w:firstLine="709"/>
              <w:jc w:val="both"/>
              <w:rPr>
                <w:rFonts w:ascii="Times New Roman" w:hAnsi="Times New Roman"/>
              </w:rPr>
            </w:pPr>
            <w:r w:rsidRPr="00202638">
              <w:rPr>
                <w:rFonts w:ascii="Times New Roman" w:hAnsi="Times New Roman"/>
              </w:rPr>
              <w:t>Сроки целевых проверок определяются Банком</w:t>
            </w:r>
            <w:r w:rsidRPr="00202638">
              <w:rPr>
                <w:rFonts w:ascii="Times New Roman" w:hAnsi="Times New Roman"/>
                <w:lang w:val="uz-Cyrl-UZ"/>
              </w:rPr>
              <w:t>.</w:t>
            </w:r>
          </w:p>
          <w:p w:rsidR="00547E63"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Заблаговременно (за 15 дней) в письменном виде информировать Банк об изменении организ</w:t>
            </w:r>
            <w:r w:rsidR="006F55E2">
              <w:rPr>
                <w:rFonts w:ascii="Times New Roman" w:hAnsi="Times New Roman"/>
              </w:rPr>
              <w:t>atsi</w:t>
            </w:r>
            <w:r w:rsidRPr="00202638">
              <w:rPr>
                <w:rFonts w:ascii="Times New Roman" w:hAnsi="Times New Roman"/>
              </w:rPr>
              <w:t>онно-правовой формы или любой другой реорганиз</w:t>
            </w:r>
            <w:r w:rsidR="006F55E2">
              <w:rPr>
                <w:rFonts w:ascii="Times New Roman" w:hAnsi="Times New Roman"/>
              </w:rPr>
              <w:t>atsi</w:t>
            </w:r>
            <w:r w:rsidRPr="00202638">
              <w:rPr>
                <w:rFonts w:ascii="Times New Roman" w:hAnsi="Times New Roman"/>
              </w:rPr>
              <w:t>и, влияющей на финансовое состояние Заёмщика.</w:t>
            </w:r>
          </w:p>
          <w:p w:rsidR="00AD4B92" w:rsidRPr="00AD4B92" w:rsidRDefault="00AD4B92" w:rsidP="00626DB7">
            <w:pPr>
              <w:pStyle w:val="a5"/>
              <w:numPr>
                <w:ilvl w:val="2"/>
                <w:numId w:val="1"/>
              </w:numPr>
              <w:tabs>
                <w:tab w:val="left" w:pos="1134"/>
                <w:tab w:val="left" w:pos="1276"/>
              </w:tabs>
              <w:ind w:left="0" w:firstLine="709"/>
              <w:jc w:val="both"/>
              <w:rPr>
                <w:rFonts w:ascii="Times New Roman" w:hAnsi="Times New Roman"/>
              </w:rPr>
            </w:pPr>
            <w:r w:rsidRPr="00AD4B92">
              <w:rPr>
                <w:rFonts w:ascii="Times New Roman" w:hAnsi="Times New Roman"/>
              </w:rPr>
              <w:t xml:space="preserve">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 </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При реорганиз</w:t>
            </w:r>
            <w:r w:rsidR="006F55E2">
              <w:rPr>
                <w:rFonts w:ascii="Times New Roman" w:hAnsi="Times New Roman"/>
              </w:rPr>
              <w:t>atsi</w:t>
            </w:r>
            <w:r w:rsidRPr="00202638">
              <w:rPr>
                <w:rFonts w:ascii="Times New Roman" w:hAnsi="Times New Roman"/>
              </w:rPr>
              <w:t xml:space="preserve">и </w:t>
            </w:r>
            <w:r w:rsidRPr="00202638">
              <w:rPr>
                <w:rFonts w:ascii="Times New Roman" w:hAnsi="Times New Roman"/>
                <w:i/>
                <w:lang w:val="uz-Cyrl-UZ"/>
              </w:rPr>
              <w:t>(за исключением случаев правопреемства)</w:t>
            </w:r>
            <w:r w:rsidRPr="00202638">
              <w:rPr>
                <w:rFonts w:ascii="Times New Roman" w:hAnsi="Times New Roman"/>
                <w:lang w:val="uz-Cyrl-UZ"/>
              </w:rPr>
              <w:t xml:space="preserve"> </w:t>
            </w:r>
            <w:r w:rsidRPr="00202638">
              <w:rPr>
                <w:rFonts w:ascii="Times New Roman" w:hAnsi="Times New Roman"/>
              </w:rPr>
              <w:t>или ликвид</w:t>
            </w:r>
            <w:r w:rsidR="006F55E2">
              <w:rPr>
                <w:rFonts w:ascii="Times New Roman" w:hAnsi="Times New Roman"/>
              </w:rPr>
              <w:t>atsi</w:t>
            </w:r>
            <w:r w:rsidRPr="00202638">
              <w:rPr>
                <w:rFonts w:ascii="Times New Roman" w:hAnsi="Times New Roman"/>
              </w:rPr>
              <w:t>и незамедлительно досрочно вернуть кредит</w:t>
            </w:r>
            <w:r w:rsidRPr="00202638">
              <w:rPr>
                <w:rFonts w:ascii="Times New Roman" w:hAnsi="Times New Roman"/>
                <w:lang w:val="uz-Cyrl-UZ"/>
              </w:rPr>
              <w:t xml:space="preserve"> и</w:t>
            </w:r>
            <w:r w:rsidRPr="00202638">
              <w:rPr>
                <w:rFonts w:ascii="Times New Roman" w:hAnsi="Times New Roman"/>
              </w:rPr>
              <w:t xml:space="preserve"> оплатить все начисленные проценты.</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rsidR="00547E63" w:rsidRPr="00202638" w:rsidRDefault="00547E63" w:rsidP="00547E63">
            <w:pPr>
              <w:ind w:firstLine="709"/>
              <w:jc w:val="both"/>
              <w:rPr>
                <w:rFonts w:ascii="Times New Roman" w:hAnsi="Times New Roman"/>
              </w:rPr>
            </w:pPr>
            <w:r w:rsidRPr="00202638">
              <w:rPr>
                <w:rFonts w:ascii="Times New Roman" w:hAnsi="Times New Roman"/>
              </w:rPr>
              <w:t>-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rsidR="00547E63" w:rsidRPr="00202638" w:rsidRDefault="00547E63" w:rsidP="00547E63">
            <w:pPr>
              <w:ind w:firstLine="709"/>
              <w:jc w:val="both"/>
              <w:rPr>
                <w:rFonts w:ascii="Times New Roman" w:hAnsi="Times New Roman"/>
              </w:rPr>
            </w:pPr>
            <w:r w:rsidRPr="00202638">
              <w:rPr>
                <w:rFonts w:ascii="Times New Roman" w:hAnsi="Times New Roman"/>
              </w:rPr>
              <w:t>- поддерживать свою собственность, оборудование и иное имущество в нормальном состоянии (эксплуат</w:t>
            </w:r>
            <w:r w:rsidR="006F55E2">
              <w:rPr>
                <w:rFonts w:ascii="Times New Roman" w:hAnsi="Times New Roman"/>
              </w:rPr>
              <w:t>atsi</w:t>
            </w:r>
            <w:r w:rsidRPr="00202638">
              <w:rPr>
                <w:rFonts w:ascii="Times New Roman" w:hAnsi="Times New Roman"/>
              </w:rPr>
              <w:t>я основных фондов);</w:t>
            </w:r>
          </w:p>
          <w:p w:rsidR="00547E63" w:rsidRPr="00202638" w:rsidRDefault="00547E63" w:rsidP="00547E63">
            <w:pPr>
              <w:ind w:firstLine="709"/>
              <w:jc w:val="both"/>
              <w:rPr>
                <w:rFonts w:ascii="Times New Roman" w:hAnsi="Times New Roman"/>
              </w:rPr>
            </w:pPr>
            <w:r w:rsidRPr="00202638">
              <w:rPr>
                <w:rFonts w:ascii="Times New Roman" w:hAnsi="Times New Roman"/>
              </w:rPr>
              <w:t>-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rsidR="00547E63" w:rsidRPr="00202638" w:rsidRDefault="00547E63" w:rsidP="00547E63">
            <w:pPr>
              <w:ind w:firstLine="709"/>
              <w:jc w:val="both"/>
              <w:rPr>
                <w:rFonts w:ascii="Times New Roman" w:hAnsi="Times New Roman"/>
              </w:rPr>
            </w:pP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w:t>
            </w:r>
            <w:r w:rsidRPr="00202638">
              <w:rPr>
                <w:rFonts w:ascii="Times New Roman" w:hAnsi="Times New Roman"/>
              </w:rPr>
              <w:lastRenderedPageBreak/>
              <w:t>др.) не ниже уровня, который были зафиксирован в момент выдачи кредита, если Банк не согласится на иное;</w:t>
            </w:r>
          </w:p>
          <w:p w:rsidR="00547E63" w:rsidRPr="00202638" w:rsidRDefault="00547E63" w:rsidP="00547E63">
            <w:pPr>
              <w:ind w:firstLine="709"/>
              <w:jc w:val="both"/>
              <w:rPr>
                <w:rFonts w:ascii="Times New Roman" w:hAnsi="Times New Roman"/>
              </w:rPr>
            </w:pPr>
            <w:r w:rsidRPr="00202638">
              <w:rPr>
                <w:rFonts w:ascii="Times New Roman" w:hAnsi="Times New Roman"/>
              </w:rPr>
              <w:t>- 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rsidR="00547E63" w:rsidRPr="00202638" w:rsidRDefault="00547E63" w:rsidP="00547E63">
            <w:pPr>
              <w:ind w:firstLine="709"/>
              <w:jc w:val="both"/>
              <w:rPr>
                <w:rFonts w:ascii="Times New Roman" w:hAnsi="Times New Roman"/>
              </w:rPr>
            </w:pPr>
            <w:r w:rsidRPr="00202638">
              <w:rPr>
                <w:rFonts w:ascii="Times New Roman" w:hAnsi="Times New Roman"/>
              </w:rPr>
              <w:t xml:space="preserve">- 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rsidR="00547E63" w:rsidRPr="00202638" w:rsidRDefault="00547E63" w:rsidP="00547E63">
            <w:pPr>
              <w:ind w:firstLine="709"/>
              <w:jc w:val="both"/>
              <w:rPr>
                <w:rFonts w:ascii="Times New Roman" w:hAnsi="Times New Roman"/>
              </w:rPr>
            </w:pPr>
            <w:r w:rsidRPr="00202638">
              <w:rPr>
                <w:rFonts w:ascii="Times New Roman" w:hAnsi="Times New Roman"/>
              </w:rPr>
              <w:t>-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13" w:history="1">
              <w:r w:rsidRPr="00202638">
                <w:rPr>
                  <w:rStyle w:val="a4"/>
                  <w:rFonts w:ascii="Times New Roman" w:hAnsi="Times New Roman"/>
                </w:rPr>
                <w:t>ст.ст. 776, 783 Гражданского кодекса Республики Узбекистан</w:t>
              </w:r>
            </w:hyperlink>
            <w:r w:rsidRPr="00202638">
              <w:rPr>
                <w:rFonts w:ascii="Times New Roman" w:hAnsi="Times New Roman"/>
              </w:rPr>
              <w:t xml:space="preserve"> по первому требованию Банка.</w:t>
            </w:r>
          </w:p>
          <w:p w:rsidR="00547E63" w:rsidRPr="00202638" w:rsidRDefault="00547E63" w:rsidP="00547E63">
            <w:pPr>
              <w:pStyle w:val="a5"/>
              <w:tabs>
                <w:tab w:val="left" w:pos="1276"/>
              </w:tabs>
              <w:ind w:left="709"/>
              <w:jc w:val="both"/>
              <w:rPr>
                <w:rFonts w:ascii="Times New Roman" w:hAnsi="Times New Roman"/>
              </w:rPr>
            </w:pPr>
          </w:p>
          <w:p w:rsidR="00547E63" w:rsidRPr="00202638" w:rsidRDefault="00547E63" w:rsidP="00547E63">
            <w:pPr>
              <w:pStyle w:val="a5"/>
              <w:tabs>
                <w:tab w:val="left" w:pos="1276"/>
              </w:tabs>
              <w:ind w:left="709"/>
              <w:jc w:val="both"/>
              <w:rPr>
                <w:rFonts w:ascii="Times New Roman" w:hAnsi="Times New Roman"/>
              </w:rPr>
            </w:pPr>
          </w:p>
          <w:p w:rsidR="00547E63" w:rsidRPr="00202638" w:rsidRDefault="00547E63" w:rsidP="00547E63">
            <w:pPr>
              <w:pStyle w:val="a5"/>
              <w:tabs>
                <w:tab w:val="left" w:pos="1276"/>
              </w:tabs>
              <w:ind w:left="709"/>
              <w:jc w:val="both"/>
              <w:rPr>
                <w:rFonts w:ascii="Times New Roman" w:hAnsi="Times New Roman"/>
              </w:rPr>
            </w:pPr>
          </w:p>
          <w:p w:rsidR="00547E63" w:rsidRPr="00202638" w:rsidRDefault="00547E63" w:rsidP="00547E63">
            <w:pPr>
              <w:pStyle w:val="a5"/>
              <w:numPr>
                <w:ilvl w:val="1"/>
                <w:numId w:val="1"/>
              </w:numPr>
              <w:tabs>
                <w:tab w:val="left" w:pos="1152"/>
              </w:tabs>
              <w:ind w:left="0" w:firstLine="709"/>
              <w:jc w:val="both"/>
              <w:rPr>
                <w:rFonts w:ascii="Times New Roman" w:hAnsi="Times New Roman"/>
                <w:b/>
              </w:rPr>
            </w:pPr>
            <w:r w:rsidRPr="00202638">
              <w:rPr>
                <w:rFonts w:ascii="Times New Roman" w:hAnsi="Times New Roman"/>
                <w:b/>
              </w:rPr>
              <w:t>Банк имеет право:</w:t>
            </w:r>
          </w:p>
          <w:p w:rsidR="00547E63" w:rsidRPr="00202638" w:rsidRDefault="00547E63" w:rsidP="00547E63">
            <w:pPr>
              <w:pStyle w:val="a5"/>
              <w:numPr>
                <w:ilvl w:val="2"/>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noProof w:val="0"/>
              </w:rPr>
            </w:pPr>
            <w:r w:rsidRPr="00202638">
              <w:rPr>
                <w:rFonts w:ascii="Times New Roman" w:hAnsi="Times New Roman"/>
              </w:rPr>
              <w:t xml:space="preserve"> </w:t>
            </w:r>
            <w:r w:rsidRPr="00202638">
              <w:rPr>
                <w:rFonts w:ascii="Times New Roman" w:hAnsi="Times New Roman"/>
                <w:noProof w:val="0"/>
              </w:rPr>
              <w:t>Полный или частичный отказ в выдаче кредита, предусмотренный настоящим договором, в случае неплатежеспособности Заемщика, неисполнения своих обязательств по обеспечению кредита, неправомерного использования кредита, неточности информ</w:t>
            </w:r>
            <w:r w:rsidR="006F55E2">
              <w:rPr>
                <w:rFonts w:ascii="Times New Roman" w:hAnsi="Times New Roman"/>
                <w:noProof w:val="0"/>
              </w:rPr>
              <w:t>atsi</w:t>
            </w:r>
            <w:r w:rsidRPr="00202638">
              <w:rPr>
                <w:rFonts w:ascii="Times New Roman" w:hAnsi="Times New Roman"/>
                <w:noProof w:val="0"/>
              </w:rPr>
              <w:t>и и отчетов, влияющих на возврат кредита, после подписания договора и неиспользования кредита (непредоставление платежных документов) более 1 месяца с даты вступления в силу обязательств Банка по настоящему Договору.</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Отказаться от дальнейшего кредитования и досрочно взыскать проценты и основной долг по кредиту, в том числе путем обращения взыскания на обеспечение, при:</w:t>
            </w:r>
          </w:p>
          <w:p w:rsidR="00547E63" w:rsidRPr="00202638" w:rsidRDefault="00547E63" w:rsidP="00547E63">
            <w:pPr>
              <w:ind w:firstLine="709"/>
              <w:jc w:val="both"/>
              <w:rPr>
                <w:rFonts w:ascii="Times New Roman" w:hAnsi="Times New Roman"/>
              </w:rPr>
            </w:pPr>
            <w:r w:rsidRPr="00202638">
              <w:rPr>
                <w:rFonts w:ascii="Times New Roman" w:hAnsi="Times New Roman"/>
              </w:rPr>
              <w:t>- использовании кредита не по целевому назначению;</w:t>
            </w:r>
          </w:p>
          <w:p w:rsidR="00547E63" w:rsidRPr="00202638" w:rsidRDefault="00547E63" w:rsidP="00547E63">
            <w:pPr>
              <w:tabs>
                <w:tab w:val="left" w:pos="1134"/>
              </w:tabs>
              <w:ind w:firstLine="709"/>
              <w:jc w:val="both"/>
              <w:rPr>
                <w:rFonts w:ascii="Times New Roman" w:hAnsi="Times New Roman"/>
                <w:bCs/>
              </w:rPr>
            </w:pPr>
            <w:r w:rsidRPr="00202638">
              <w:rPr>
                <w:rFonts w:ascii="Times New Roman" w:hAnsi="Times New Roman"/>
              </w:rPr>
              <w:t xml:space="preserve">- </w:t>
            </w:r>
            <w:r w:rsidRPr="00202638">
              <w:rPr>
                <w:rFonts w:ascii="Times New Roman" w:hAnsi="Times New Roman"/>
                <w:bCs/>
              </w:rPr>
              <w:t xml:space="preserve">нарушении любых платежных обязательств </w:t>
            </w:r>
            <w:r>
              <w:rPr>
                <w:rFonts w:ascii="Times New Roman" w:hAnsi="Times New Roman"/>
                <w:bCs/>
              </w:rPr>
              <w:t xml:space="preserve">установленных </w:t>
            </w:r>
            <w:r w:rsidRPr="00202638">
              <w:rPr>
                <w:rFonts w:ascii="Times New Roman" w:hAnsi="Times New Roman"/>
                <w:bCs/>
                <w:lang w:val="uz-Cyrl-UZ"/>
              </w:rPr>
              <w:t xml:space="preserve">настоящим  </w:t>
            </w:r>
            <w:r w:rsidRPr="00202638">
              <w:rPr>
                <w:rFonts w:ascii="Times New Roman" w:hAnsi="Times New Roman"/>
                <w:bCs/>
              </w:rPr>
              <w:t>кредитны</w:t>
            </w:r>
            <w:r w:rsidRPr="00202638">
              <w:rPr>
                <w:rFonts w:ascii="Times New Roman" w:hAnsi="Times New Roman"/>
                <w:bCs/>
                <w:lang w:val="uz-Cyrl-UZ"/>
              </w:rPr>
              <w:t>м</w:t>
            </w:r>
            <w:r w:rsidRPr="00202638">
              <w:rPr>
                <w:rFonts w:ascii="Times New Roman" w:hAnsi="Times New Roman"/>
                <w:bCs/>
              </w:rPr>
              <w:t xml:space="preserve"> договором</w:t>
            </w:r>
            <w:r w:rsidRPr="00202638">
              <w:rPr>
                <w:rFonts w:ascii="Times New Roman" w:hAnsi="Times New Roman"/>
                <w:bCs/>
                <w:lang w:val="uz-Cyrl-UZ"/>
              </w:rPr>
              <w:t xml:space="preserve"> со стороны  Заём</w:t>
            </w:r>
            <w:r w:rsidRPr="00202638">
              <w:rPr>
                <w:rFonts w:ascii="Times New Roman" w:hAnsi="Times New Roman"/>
                <w:bCs/>
              </w:rPr>
              <w:t>щика;</w:t>
            </w:r>
          </w:p>
          <w:p w:rsidR="00547E63" w:rsidRPr="00202638" w:rsidRDefault="00547E63" w:rsidP="00547E63">
            <w:pPr>
              <w:ind w:firstLine="709"/>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 недостоверности отчетных данных;</w:t>
            </w:r>
          </w:p>
          <w:p w:rsidR="00547E63" w:rsidRPr="00202638" w:rsidRDefault="00547E63" w:rsidP="00547E63">
            <w:pPr>
              <w:ind w:firstLine="709"/>
              <w:jc w:val="both"/>
              <w:rPr>
                <w:rFonts w:ascii="Times New Roman" w:hAnsi="Times New Roman"/>
              </w:rPr>
            </w:pPr>
            <w:r w:rsidRPr="00202638">
              <w:rPr>
                <w:rFonts w:ascii="Times New Roman" w:hAnsi="Times New Roman"/>
              </w:rPr>
              <w:t>-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rsidR="00547E63" w:rsidRPr="00202638" w:rsidRDefault="00547E63" w:rsidP="00547E63">
            <w:pPr>
              <w:pStyle w:val="HTML"/>
              <w:ind w:firstLine="636"/>
              <w:jc w:val="both"/>
              <w:rPr>
                <w:rFonts w:ascii="Times New Roman" w:hAnsi="Times New Roman" w:cs="Times New Roman"/>
              </w:rPr>
            </w:pPr>
            <w:r w:rsidRPr="00202638">
              <w:rPr>
                <w:rFonts w:ascii="Times New Roman" w:hAnsi="Times New Roman" w:cs="Times New Roman"/>
              </w:rPr>
              <w:lastRenderedPageBreak/>
              <w:t>- невыполнение иных обязательств по настоящему договору, отрицательно влияющее на погашение кредита;</w:t>
            </w:r>
          </w:p>
          <w:p w:rsidR="00547E63" w:rsidRPr="00202638" w:rsidRDefault="00547E63" w:rsidP="00547E63">
            <w:pPr>
              <w:ind w:firstLine="709"/>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rsidR="00547E63" w:rsidRPr="00202638" w:rsidRDefault="00547E63" w:rsidP="00547E63">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rsidR="00547E63" w:rsidRPr="00202638" w:rsidRDefault="00547E63" w:rsidP="00547E63">
            <w:pPr>
              <w:pStyle w:val="a5"/>
              <w:numPr>
                <w:ilvl w:val="2"/>
                <w:numId w:val="1"/>
              </w:numPr>
              <w:tabs>
                <w:tab w:val="left" w:pos="1276"/>
              </w:tabs>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6F55E2">
              <w:rPr>
                <w:rFonts w:ascii="Times New Roman" w:hAnsi="Times New Roman"/>
              </w:rPr>
              <w:t>atsi</w:t>
            </w:r>
            <w:r w:rsidRPr="00202638">
              <w:rPr>
                <w:rFonts w:ascii="Times New Roman" w:hAnsi="Times New Roman"/>
              </w:rPr>
              <w:t>ю в Информ</w:t>
            </w:r>
            <w:r w:rsidR="006F55E2">
              <w:rPr>
                <w:rFonts w:ascii="Times New Roman" w:hAnsi="Times New Roman"/>
              </w:rPr>
              <w:t>atsi</w:t>
            </w:r>
            <w:r w:rsidRPr="00202638">
              <w:rPr>
                <w:rFonts w:ascii="Times New Roman" w:hAnsi="Times New Roman"/>
              </w:rPr>
              <w:t>онную систему н</w:t>
            </w:r>
            <w:r w:rsidR="006F55E2">
              <w:rPr>
                <w:rFonts w:ascii="Times New Roman" w:hAnsi="Times New Roman"/>
              </w:rPr>
              <w:t>atsi</w:t>
            </w:r>
            <w:r w:rsidRPr="00202638">
              <w:rPr>
                <w:rFonts w:ascii="Times New Roman" w:hAnsi="Times New Roman"/>
              </w:rPr>
              <w:t xml:space="preserve">онального института и </w:t>
            </w:r>
            <w:r w:rsidRPr="00202638">
              <w:rPr>
                <w:rFonts w:ascii="Times New Roman" w:hAnsi="Times New Roman"/>
                <w:lang w:val="uz-Cyrl-UZ"/>
              </w:rPr>
              <w:t>в Кредитное бюро Кредитно-информ</w:t>
            </w:r>
            <w:r w:rsidR="006F55E2">
              <w:rPr>
                <w:rFonts w:ascii="Times New Roman" w:hAnsi="Times New Roman"/>
                <w:lang w:val="uz-Cyrl-UZ"/>
              </w:rPr>
              <w:t>atsi</w:t>
            </w:r>
            <w:r w:rsidRPr="00202638">
              <w:rPr>
                <w:rFonts w:ascii="Times New Roman" w:hAnsi="Times New Roman"/>
                <w:lang w:val="uz-Cyrl-UZ"/>
              </w:rPr>
              <w:t>онного аналитического центра.</w:t>
            </w:r>
          </w:p>
          <w:p w:rsidR="00547E63" w:rsidRPr="00202638" w:rsidRDefault="00547E63" w:rsidP="00547E63">
            <w:pPr>
              <w:pStyle w:val="a5"/>
              <w:numPr>
                <w:ilvl w:val="2"/>
                <w:numId w:val="1"/>
              </w:numPr>
              <w:tabs>
                <w:tab w:val="left" w:pos="1276"/>
              </w:tabs>
              <w:ind w:left="0" w:firstLine="709"/>
              <w:jc w:val="both"/>
              <w:rPr>
                <w:rStyle w:val="a4"/>
                <w:rFonts w:ascii="Times New Roman" w:hAnsi="Times New Roman"/>
              </w:rPr>
            </w:pPr>
            <w:r w:rsidRPr="00202638">
              <w:rPr>
                <w:rFonts w:ascii="Times New Roman" w:hAnsi="Times New Roman"/>
                <w:lang w:val="uz-Cyrl-UZ"/>
              </w:rPr>
              <w:t xml:space="preserve"> </w:t>
            </w:r>
            <w:bookmarkStart w:id="29" w:name="_Hlk58839023"/>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14" w:history="1">
              <w:r w:rsidRPr="00202638">
                <w:rPr>
                  <w:rStyle w:val="a4"/>
                  <w:rFonts w:ascii="Times New Roman" w:hAnsi="Times New Roman"/>
                </w:rPr>
                <w:t>ст. 783 Гражданского кодекса Республики Узбекистан</w:t>
              </w:r>
            </w:hyperlink>
            <w:bookmarkEnd w:id="29"/>
            <w:r w:rsidRPr="00202638">
              <w:rPr>
                <w:rStyle w:val="a4"/>
                <w:rFonts w:ascii="Times New Roman" w:hAnsi="Times New Roman"/>
              </w:rPr>
              <w:t>.</w:t>
            </w:r>
          </w:p>
          <w:p w:rsidR="00547E63" w:rsidRPr="00202638" w:rsidRDefault="00547E63" w:rsidP="00547E63">
            <w:pPr>
              <w:pStyle w:val="a5"/>
              <w:tabs>
                <w:tab w:val="left" w:pos="1276"/>
              </w:tabs>
              <w:ind w:left="709"/>
              <w:jc w:val="both"/>
              <w:rPr>
                <w:rStyle w:val="a4"/>
                <w:rFonts w:ascii="Times New Roman" w:hAnsi="Times New Roman"/>
              </w:rPr>
            </w:pPr>
          </w:p>
          <w:p w:rsidR="00547E63" w:rsidRPr="00202638" w:rsidRDefault="00547E63" w:rsidP="00547E63">
            <w:pPr>
              <w:pStyle w:val="a5"/>
              <w:numPr>
                <w:ilvl w:val="1"/>
                <w:numId w:val="1"/>
              </w:numPr>
              <w:tabs>
                <w:tab w:val="left" w:pos="1134"/>
              </w:tabs>
              <w:ind w:left="0" w:firstLine="709"/>
              <w:jc w:val="both"/>
              <w:rPr>
                <w:rFonts w:ascii="Times New Roman" w:hAnsi="Times New Roman"/>
                <w:b/>
              </w:rPr>
            </w:pPr>
            <w:r w:rsidRPr="00202638">
              <w:rPr>
                <w:rFonts w:ascii="Times New Roman" w:hAnsi="Times New Roman"/>
                <w:b/>
              </w:rPr>
              <w:t xml:space="preserve">Заемщик имеет право: </w:t>
            </w:r>
          </w:p>
          <w:p w:rsidR="00547E63" w:rsidRPr="00202638" w:rsidRDefault="00547E63" w:rsidP="00547E63">
            <w:pPr>
              <w:pStyle w:val="a5"/>
              <w:numPr>
                <w:ilvl w:val="2"/>
                <w:numId w:val="1"/>
              </w:numPr>
              <w:tabs>
                <w:tab w:val="left" w:pos="1276"/>
              </w:tabs>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r w:rsidRPr="00202638">
              <w:rPr>
                <w:rFonts w:ascii="Times New Roman" w:hAnsi="Times New Roman"/>
                <w:lang w:val="uz-Cyrl-UZ"/>
              </w:rPr>
              <w:t xml:space="preserve"> </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Досрочно погасить задолженность по выданному кредиту.</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Получать информ</w:t>
            </w:r>
            <w:r w:rsidR="006F55E2">
              <w:rPr>
                <w:rFonts w:ascii="Times New Roman" w:hAnsi="Times New Roman"/>
              </w:rPr>
              <w:t>atsi</w:t>
            </w:r>
            <w:r w:rsidRPr="00202638">
              <w:rPr>
                <w:rFonts w:ascii="Times New Roman" w:hAnsi="Times New Roman"/>
              </w:rPr>
              <w:t>ю от Банка по кредитной задолженности.</w:t>
            </w:r>
          </w:p>
          <w:p w:rsidR="00547E63" w:rsidRPr="00202638" w:rsidRDefault="00547E63" w:rsidP="00547E63">
            <w:pPr>
              <w:pStyle w:val="a5"/>
              <w:numPr>
                <w:ilvl w:val="2"/>
                <w:numId w:val="1"/>
              </w:numPr>
              <w:tabs>
                <w:tab w:val="left" w:pos="1276"/>
              </w:tabs>
              <w:ind w:left="0" w:firstLine="709"/>
              <w:jc w:val="both"/>
              <w:rPr>
                <w:rFonts w:ascii="Times New Roman" w:hAnsi="Times New Roman"/>
              </w:rPr>
            </w:pPr>
            <w:r w:rsidRPr="00202638">
              <w:rPr>
                <w:rFonts w:ascii="Times New Roman" w:hAnsi="Times New Roman"/>
              </w:rPr>
              <w:t>Получать информ</w:t>
            </w:r>
            <w:r w:rsidR="006F55E2">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rsidR="00547E63" w:rsidRPr="00202638" w:rsidRDefault="00547E63" w:rsidP="00547E63">
            <w:pPr>
              <w:pStyle w:val="a5"/>
              <w:tabs>
                <w:tab w:val="left" w:pos="1276"/>
              </w:tabs>
              <w:ind w:left="709"/>
              <w:jc w:val="both"/>
              <w:rPr>
                <w:rFonts w:ascii="Times New Roman" w:hAnsi="Times New Roman"/>
              </w:rPr>
            </w:pPr>
          </w:p>
          <w:p w:rsidR="00547E63" w:rsidRPr="00202638" w:rsidRDefault="00547E63" w:rsidP="00547E63">
            <w:pPr>
              <w:pStyle w:val="a5"/>
              <w:numPr>
                <w:ilvl w:val="0"/>
                <w:numId w:val="1"/>
              </w:numPr>
              <w:tabs>
                <w:tab w:val="left" w:pos="284"/>
              </w:tabs>
              <w:ind w:left="0" w:firstLine="0"/>
              <w:jc w:val="center"/>
              <w:rPr>
                <w:rFonts w:ascii="Times New Roman" w:hAnsi="Times New Roman"/>
                <w:b/>
              </w:rPr>
            </w:pPr>
            <w:r w:rsidRPr="00202638">
              <w:rPr>
                <w:rFonts w:ascii="Times New Roman" w:hAnsi="Times New Roman"/>
                <w:b/>
              </w:rPr>
              <w:t>ПОРЯДОК РАСЧЕТОВ И ЦЕНА ДОГОВОРА</w:t>
            </w:r>
          </w:p>
          <w:p w:rsidR="00547E63" w:rsidRPr="00202638" w:rsidRDefault="00547E63" w:rsidP="00547E63">
            <w:pPr>
              <w:pStyle w:val="a5"/>
              <w:tabs>
                <w:tab w:val="left" w:pos="284"/>
              </w:tabs>
              <w:ind w:left="0"/>
              <w:rPr>
                <w:rFonts w:ascii="Times New Roman" w:hAnsi="Times New Roman"/>
                <w:b/>
              </w:rPr>
            </w:pPr>
          </w:p>
          <w:p w:rsidR="00547E63" w:rsidRPr="00202638" w:rsidRDefault="00547E63" w:rsidP="00547E63">
            <w:pPr>
              <w:pStyle w:val="a5"/>
              <w:numPr>
                <w:ilvl w:val="1"/>
                <w:numId w:val="1"/>
              </w:numPr>
              <w:tabs>
                <w:tab w:val="left" w:pos="1276"/>
              </w:tabs>
              <w:ind w:left="0" w:firstLine="775"/>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 возникновении обязательства Банка по предоставлению кредита, на основании платежного документа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w:t>
            </w:r>
          </w:p>
          <w:p w:rsidR="00547E63"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rsidR="00A4504A" w:rsidRPr="00A4504A" w:rsidRDefault="00A4504A" w:rsidP="001F2792">
            <w:pPr>
              <w:pStyle w:val="a5"/>
              <w:numPr>
                <w:ilvl w:val="1"/>
                <w:numId w:val="1"/>
              </w:numPr>
              <w:shd w:val="clear" w:color="auto" w:fill="F8F9FA"/>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A4504A">
              <w:rPr>
                <w:rFonts w:ascii="Times New Roman" w:hAnsi="Times New Roman"/>
                <w:lang w:val="uz-Cyrl-UZ"/>
              </w:rPr>
              <w:t xml:space="preserve">  </w:t>
            </w:r>
            <w:r w:rsidRPr="00A4504A">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rsidR="00A4504A" w:rsidRPr="00695A19" w:rsidRDefault="00A4504A" w:rsidP="00A4504A">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lastRenderedPageBreak/>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r w:rsidRPr="00695A19">
              <w:rPr>
                <w:rFonts w:ascii="Times New Roman" w:eastAsiaTheme="minorHAnsi" w:hAnsi="Times New Roman" w:cs="Times New Roman"/>
                <w:color w:val="FF0000"/>
                <w:lang w:eastAsia="en-US"/>
              </w:rPr>
              <w:t xml:space="preserve">ставляет его заемщику. </w:t>
            </w:r>
          </w:p>
          <w:p w:rsidR="00A4504A" w:rsidRPr="004F3911" w:rsidRDefault="00A4504A" w:rsidP="00A4504A">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w:t>
            </w:r>
            <w:r w:rsidRPr="00202638">
              <w:rPr>
                <w:rFonts w:ascii="Times New Roman" w:hAnsi="Times New Roman"/>
                <w:lang w:val="uz-Cyrl-UZ"/>
              </w:rPr>
              <w:t xml:space="preserve"> </w:t>
            </w:r>
            <w:r w:rsidRPr="00202638">
              <w:rPr>
                <w:rFonts w:ascii="Times New Roman" w:hAnsi="Times New Roman"/>
              </w:rPr>
              <w:t xml:space="preserve">если иное не оговорено соглашением между Банком и Заёмщиком,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в следующей очередности:</w:t>
            </w:r>
          </w:p>
          <w:p w:rsidR="00547E63" w:rsidRPr="00202638" w:rsidRDefault="00547E63" w:rsidP="00547E63">
            <w:pPr>
              <w:ind w:firstLine="709"/>
              <w:jc w:val="both"/>
              <w:rPr>
                <w:rFonts w:ascii="Times New Roman" w:hAnsi="Times New Roman"/>
              </w:rPr>
            </w:pPr>
            <w:r w:rsidRPr="00202638">
              <w:rPr>
                <w:rFonts w:ascii="Times New Roman" w:hAnsi="Times New Roman"/>
              </w:rPr>
              <w:t>а) повышенные проценты  по кредиту;</w:t>
            </w:r>
          </w:p>
          <w:p w:rsidR="00547E63" w:rsidRPr="00202638" w:rsidRDefault="00547E63" w:rsidP="00547E63">
            <w:pPr>
              <w:ind w:firstLine="709"/>
              <w:jc w:val="both"/>
              <w:rPr>
                <w:rFonts w:ascii="Times New Roman" w:hAnsi="Times New Roman"/>
              </w:rPr>
            </w:pPr>
            <w:r w:rsidRPr="00202638">
              <w:rPr>
                <w:rFonts w:ascii="Times New Roman" w:hAnsi="Times New Roman"/>
              </w:rPr>
              <w:t>б) просроченные проценты по кредиту;</w:t>
            </w:r>
          </w:p>
          <w:p w:rsidR="00547E63" w:rsidRPr="00202638" w:rsidRDefault="00547E63" w:rsidP="00547E63">
            <w:pPr>
              <w:ind w:firstLine="709"/>
              <w:jc w:val="both"/>
              <w:rPr>
                <w:rFonts w:ascii="Times New Roman" w:hAnsi="Times New Roman"/>
              </w:rPr>
            </w:pPr>
            <w:r w:rsidRPr="00202638">
              <w:rPr>
                <w:rFonts w:ascii="Times New Roman" w:hAnsi="Times New Roman"/>
              </w:rPr>
              <w:t>в) просроченный основной долг по кредиту;</w:t>
            </w:r>
          </w:p>
          <w:p w:rsidR="00547E63" w:rsidRPr="00202638" w:rsidRDefault="00547E63" w:rsidP="00547E63">
            <w:pPr>
              <w:ind w:firstLine="709"/>
              <w:jc w:val="both"/>
              <w:rPr>
                <w:rFonts w:ascii="Times New Roman" w:hAnsi="Times New Roman"/>
              </w:rPr>
            </w:pPr>
            <w:r w:rsidRPr="00202638">
              <w:rPr>
                <w:rFonts w:ascii="Times New Roman" w:hAnsi="Times New Roman"/>
              </w:rPr>
              <w:t>г) текущие проценты по кредиту;</w:t>
            </w:r>
          </w:p>
          <w:p w:rsidR="00547E63" w:rsidRDefault="00547E63" w:rsidP="00547E63">
            <w:pPr>
              <w:ind w:firstLine="709"/>
              <w:jc w:val="both"/>
              <w:rPr>
                <w:rFonts w:ascii="Times New Roman" w:hAnsi="Times New Roman"/>
              </w:rPr>
            </w:pPr>
            <w:r w:rsidRPr="00202638">
              <w:rPr>
                <w:rFonts w:ascii="Times New Roman" w:hAnsi="Times New Roman"/>
              </w:rPr>
              <w:t>д) текущий основной долг по кредиту.</w:t>
            </w:r>
          </w:p>
          <w:p w:rsidR="007124CE" w:rsidRPr="002F5941" w:rsidRDefault="007124CE" w:rsidP="007124CE">
            <w:pPr>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rsidR="007124CE" w:rsidRPr="002F5941" w:rsidRDefault="007124CE" w:rsidP="007124CE">
            <w:pPr>
              <w:ind w:firstLine="851"/>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rsidR="007124CE" w:rsidRPr="002F5941" w:rsidRDefault="007124CE" w:rsidP="007124CE">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rsidR="007124CE" w:rsidRPr="00C42E75" w:rsidRDefault="007124CE" w:rsidP="007124CE">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rsidR="007124CE" w:rsidRPr="002F5941" w:rsidRDefault="007124CE" w:rsidP="007124CE">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rsidR="00547E63" w:rsidRPr="00202638" w:rsidRDefault="00547E63" w:rsidP="00547E63">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rsidR="00547E63" w:rsidRDefault="00A4504A" w:rsidP="00547E63">
            <w:pPr>
              <w:ind w:firstLine="709"/>
              <w:jc w:val="both"/>
              <w:rPr>
                <w:rFonts w:ascii="Times New Roman" w:hAnsi="Times New Roman"/>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rsidR="00A4504A" w:rsidRPr="00202638" w:rsidRDefault="00A4504A" w:rsidP="00547E63">
            <w:pPr>
              <w:ind w:firstLine="709"/>
              <w:jc w:val="both"/>
              <w:rPr>
                <w:rFonts w:ascii="Times New Roman" w:hAnsi="Times New Roman"/>
              </w:rPr>
            </w:pPr>
          </w:p>
          <w:p w:rsidR="00547E63" w:rsidRPr="00202638" w:rsidRDefault="00547E63" w:rsidP="00547E63">
            <w:pPr>
              <w:pStyle w:val="a5"/>
              <w:numPr>
                <w:ilvl w:val="0"/>
                <w:numId w:val="1"/>
              </w:numPr>
              <w:tabs>
                <w:tab w:val="left" w:pos="284"/>
              </w:tabs>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rsidR="00547E63" w:rsidRPr="00202638" w:rsidRDefault="00547E63" w:rsidP="00547E63">
            <w:pPr>
              <w:pStyle w:val="a5"/>
              <w:tabs>
                <w:tab w:val="left" w:pos="284"/>
              </w:tabs>
              <w:ind w:left="0"/>
              <w:rPr>
                <w:rFonts w:ascii="Times New Roman" w:hAnsi="Times New Roman"/>
                <w:b/>
              </w:rPr>
            </w:pP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____________________________________________________.</w:t>
            </w:r>
          </w:p>
          <w:p w:rsidR="00547E63" w:rsidRPr="00202638" w:rsidRDefault="00547E63" w:rsidP="00547E63">
            <w:pPr>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rsidR="00547E63" w:rsidRPr="00202638" w:rsidRDefault="00547E63" w:rsidP="00547E63">
            <w:pPr>
              <w:pStyle w:val="a5"/>
              <w:numPr>
                <w:ilvl w:val="1"/>
                <w:numId w:val="1"/>
              </w:numPr>
              <w:shd w:val="clear" w:color="auto" w:fill="FFFFFF"/>
              <w:tabs>
                <w:tab w:val="num" w:pos="1080"/>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rsidR="00547E63" w:rsidRPr="00202638" w:rsidRDefault="00547E63" w:rsidP="00547E63">
            <w:pPr>
              <w:pStyle w:val="a5"/>
              <w:shd w:val="clear" w:color="auto" w:fill="FFFFFF"/>
              <w:tabs>
                <w:tab w:val="num" w:pos="1080"/>
              </w:tabs>
              <w:ind w:left="0" w:firstLine="744"/>
              <w:jc w:val="both"/>
              <w:rPr>
                <w:rFonts w:ascii="Times New Roman" w:hAnsi="Times New Roman"/>
              </w:rPr>
            </w:pPr>
            <w:r w:rsidRPr="00202638">
              <w:rPr>
                <w:rFonts w:ascii="Times New Roman" w:hAnsi="Times New Roman"/>
              </w:rPr>
              <w:t>Наличие разных видов обеспечения исполнения обязательств не противоречит одному, каждое предложение является независимым и не может зависеть друг от друга.</w:t>
            </w:r>
          </w:p>
          <w:p w:rsidR="00547E63" w:rsidRPr="00202638" w:rsidRDefault="00547E63" w:rsidP="00547E63">
            <w:pPr>
              <w:pStyle w:val="a5"/>
              <w:numPr>
                <w:ilvl w:val="1"/>
                <w:numId w:val="1"/>
              </w:numPr>
              <w:shd w:val="clear" w:color="auto" w:fill="FFFFFF"/>
              <w:tabs>
                <w:tab w:val="num" w:pos="1080"/>
              </w:tabs>
              <w:ind w:left="0" w:firstLine="709"/>
              <w:jc w:val="both"/>
              <w:rPr>
                <w:rFonts w:ascii="Times New Roman" w:hAnsi="Times New Roman"/>
              </w:rPr>
            </w:pPr>
            <w:r w:rsidRPr="00202638">
              <w:rPr>
                <w:rFonts w:ascii="Times New Roman" w:hAnsi="Times New Roman"/>
              </w:rPr>
              <w:lastRenderedPageBreak/>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r w:rsidRPr="00202638">
              <w:rPr>
                <w:rFonts w:ascii="Times New Roman" w:hAnsi="Times New Roman"/>
                <w:lang w:val="uz-Cyrl-UZ"/>
              </w:rPr>
              <w:t>.</w:t>
            </w:r>
            <w:r w:rsidRPr="00202638">
              <w:rPr>
                <w:rFonts w:ascii="Times New Roman" w:hAnsi="Times New Roman"/>
              </w:rPr>
              <w:t xml:space="preserve"> </w:t>
            </w:r>
          </w:p>
          <w:p w:rsidR="00547E63" w:rsidRDefault="00547E63" w:rsidP="00547E63">
            <w:pPr>
              <w:pStyle w:val="a5"/>
              <w:shd w:val="clear" w:color="auto" w:fill="FFFFFF"/>
              <w:ind w:left="709"/>
              <w:jc w:val="both"/>
              <w:rPr>
                <w:rFonts w:ascii="Times New Roman" w:hAnsi="Times New Roman"/>
              </w:rPr>
            </w:pPr>
          </w:p>
          <w:p w:rsidR="00547E63" w:rsidRPr="00202638" w:rsidRDefault="00547E63" w:rsidP="00547E63">
            <w:pPr>
              <w:pStyle w:val="a5"/>
              <w:shd w:val="clear" w:color="auto" w:fill="FFFFFF"/>
              <w:ind w:left="709"/>
              <w:jc w:val="both"/>
              <w:rPr>
                <w:rFonts w:ascii="Times New Roman" w:hAnsi="Times New Roman"/>
              </w:rPr>
            </w:pPr>
          </w:p>
          <w:p w:rsidR="00547E63" w:rsidRPr="00202638" w:rsidRDefault="00547E63" w:rsidP="00547E63">
            <w:pPr>
              <w:pStyle w:val="a5"/>
              <w:numPr>
                <w:ilvl w:val="1"/>
                <w:numId w:val="1"/>
              </w:numPr>
              <w:shd w:val="clear" w:color="auto" w:fill="FFFFFF"/>
              <w:tabs>
                <w:tab w:val="num" w:pos="1080"/>
              </w:tabs>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r w:rsidRPr="00202638">
              <w:rPr>
                <w:rFonts w:ascii="Times New Roman" w:hAnsi="Times New Roman"/>
                <w:lang w:val="uz-Cyrl-UZ"/>
              </w:rPr>
              <w:t xml:space="preserve"> </w:t>
            </w:r>
          </w:p>
          <w:p w:rsidR="00547E63" w:rsidRPr="00202638" w:rsidRDefault="00547E63" w:rsidP="00547E63">
            <w:pPr>
              <w:pStyle w:val="a5"/>
              <w:numPr>
                <w:ilvl w:val="1"/>
                <w:numId w:val="1"/>
              </w:numPr>
              <w:shd w:val="clear" w:color="auto" w:fill="FFFFFF"/>
              <w:tabs>
                <w:tab w:val="num" w:pos="1080"/>
              </w:tabs>
              <w:ind w:left="0"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Заемщик обязуется поддерживать обеспечение кредита в размере не менее 125% от суммы кредита.</w:t>
            </w:r>
          </w:p>
          <w:p w:rsidR="00547E63" w:rsidRPr="00202638" w:rsidRDefault="00547E63" w:rsidP="00547E63">
            <w:pPr>
              <w:pStyle w:val="a5"/>
              <w:numPr>
                <w:ilvl w:val="1"/>
                <w:numId w:val="1"/>
              </w:numPr>
              <w:tabs>
                <w:tab w:val="num" w:pos="1080"/>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6F55E2">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rsidR="00547E63" w:rsidRPr="00202638" w:rsidRDefault="00547E63" w:rsidP="00547E63">
            <w:pPr>
              <w:pStyle w:val="a5"/>
              <w:ind w:left="709"/>
              <w:jc w:val="both"/>
              <w:rPr>
                <w:rFonts w:ascii="Times New Roman" w:hAnsi="Times New Roman"/>
              </w:rPr>
            </w:pPr>
          </w:p>
          <w:p w:rsidR="00547E63" w:rsidRPr="00202638" w:rsidRDefault="00547E63" w:rsidP="00547E63">
            <w:pPr>
              <w:pStyle w:val="a5"/>
              <w:numPr>
                <w:ilvl w:val="0"/>
                <w:numId w:val="1"/>
              </w:numPr>
              <w:shd w:val="clear" w:color="auto" w:fill="FFFFFF"/>
              <w:tabs>
                <w:tab w:val="left" w:pos="284"/>
              </w:tabs>
              <w:ind w:left="0" w:firstLine="0"/>
              <w:jc w:val="center"/>
              <w:rPr>
                <w:rFonts w:ascii="Times New Roman" w:hAnsi="Times New Roman"/>
                <w:b/>
              </w:rPr>
            </w:pPr>
            <w:r w:rsidRPr="00202638">
              <w:rPr>
                <w:rFonts w:ascii="Times New Roman" w:hAnsi="Times New Roman"/>
                <w:b/>
              </w:rPr>
              <w:t>ОТВЕТСТВЕННОСТЬ СТОРОН</w:t>
            </w:r>
          </w:p>
          <w:p w:rsidR="00547E63" w:rsidRPr="00202638" w:rsidRDefault="00547E63" w:rsidP="00547E63">
            <w:pPr>
              <w:pStyle w:val="a5"/>
              <w:shd w:val="clear" w:color="auto" w:fill="FFFFFF"/>
              <w:tabs>
                <w:tab w:val="left" w:pos="284"/>
              </w:tabs>
              <w:ind w:left="0"/>
              <w:rPr>
                <w:rFonts w:ascii="Times New Roman" w:hAnsi="Times New Roman"/>
                <w:b/>
              </w:rPr>
            </w:pP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 xml:space="preserve">При несвоевременной выдаче кредита Банк уплачивает Заёмщику пеню в размере </w:t>
            </w:r>
            <w:r w:rsidRPr="00202638">
              <w:rPr>
                <w:rFonts w:ascii="Times New Roman" w:hAnsi="Times New Roman"/>
                <w:lang w:val="uz-Cyrl-UZ"/>
              </w:rPr>
              <w:t xml:space="preserve"> 0,1</w:t>
            </w:r>
            <w:r w:rsidRPr="00202638">
              <w:rPr>
                <w:rFonts w:ascii="Times New Roman" w:hAnsi="Times New Roman"/>
              </w:rPr>
              <w:t xml:space="preserve"> % от просроченного платежа каждый день просрочки, но не более </w:t>
            </w:r>
            <w:r w:rsidRPr="00202638">
              <w:rPr>
                <w:rFonts w:ascii="Times New Roman" w:hAnsi="Times New Roman"/>
                <w:lang w:val="uz-Cyrl-UZ"/>
              </w:rPr>
              <w:t xml:space="preserve">10 </w:t>
            </w:r>
            <w:r w:rsidRPr="00202638">
              <w:rPr>
                <w:rFonts w:ascii="Times New Roman" w:hAnsi="Times New Roman"/>
              </w:rPr>
              <w:t>% от просроченного платежа.</w:t>
            </w:r>
          </w:p>
          <w:p w:rsidR="00547E63" w:rsidRPr="00202638" w:rsidRDefault="00547E63" w:rsidP="00547E63">
            <w:pPr>
              <w:pStyle w:val="a5"/>
              <w:numPr>
                <w:ilvl w:val="1"/>
                <w:numId w:val="1"/>
              </w:numPr>
              <w:tabs>
                <w:tab w:val="left" w:pos="1134"/>
              </w:tabs>
              <w:spacing w:after="240"/>
              <w:ind w:left="0" w:firstLine="709"/>
              <w:jc w:val="both"/>
              <w:rPr>
                <w:rFonts w:ascii="Times New Roman" w:hAnsi="Times New Roman"/>
                <w:b/>
              </w:rPr>
            </w:pPr>
            <w:r w:rsidRPr="00202638">
              <w:rPr>
                <w:rFonts w:ascii="Times New Roman" w:hAnsi="Times New Roman"/>
              </w:rPr>
              <w:t xml:space="preserve">  </w:t>
            </w:r>
            <w:r w:rsidRPr="00202638">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w:t>
            </w:r>
            <w:r w:rsidR="00AD4B92">
              <w:rPr>
                <w:rFonts w:ascii="Times New Roman" w:hAnsi="Times New Roman"/>
                <w:bCs/>
              </w:rPr>
              <w:t>0,1</w:t>
            </w:r>
            <w:r w:rsidRPr="00202638">
              <w:rPr>
                <w:rFonts w:ascii="Times New Roman" w:hAnsi="Times New Roman"/>
                <w:bCs/>
              </w:rPr>
              <w:t xml:space="preserve">%  за каждый день просрочки платежа, но не более </w:t>
            </w:r>
            <w:r>
              <w:rPr>
                <w:rFonts w:ascii="Times New Roman" w:hAnsi="Times New Roman"/>
                <w:bCs/>
              </w:rPr>
              <w:t xml:space="preserve"> </w:t>
            </w:r>
            <w:r w:rsidR="00AD4B92">
              <w:rPr>
                <w:rFonts w:ascii="Times New Roman" w:hAnsi="Times New Roman"/>
                <w:bCs/>
              </w:rPr>
              <w:t>10</w:t>
            </w:r>
            <w:r w:rsidRPr="00202638">
              <w:rPr>
                <w:rFonts w:ascii="Times New Roman" w:hAnsi="Times New Roman"/>
                <w:bCs/>
              </w:rPr>
              <w:t>% от просроченного платежа.</w:t>
            </w:r>
          </w:p>
          <w:p w:rsidR="00547E63" w:rsidRPr="00202638" w:rsidRDefault="00547E63" w:rsidP="00547E63">
            <w:pPr>
              <w:pStyle w:val="a5"/>
              <w:numPr>
                <w:ilvl w:val="1"/>
                <w:numId w:val="1"/>
              </w:numPr>
              <w:tabs>
                <w:tab w:val="left" w:pos="1134"/>
              </w:tabs>
              <w:ind w:left="0" w:firstLine="709"/>
              <w:jc w:val="both"/>
              <w:rPr>
                <w:rFonts w:ascii="Times New Roman" w:hAnsi="Times New Roman"/>
                <w:b/>
              </w:rPr>
            </w:pPr>
            <w:r w:rsidRPr="00202638">
              <w:rPr>
                <w:rFonts w:ascii="Times New Roman" w:hAnsi="Times New Roman"/>
              </w:rPr>
              <w:t>Оплата пени и повышенных процентов не освобождает стороны от основных обязательств.</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rsidR="00547E63" w:rsidRPr="00202638" w:rsidRDefault="00547E63" w:rsidP="00547E63">
            <w:pPr>
              <w:ind w:firstLine="709"/>
              <w:jc w:val="both"/>
              <w:rPr>
                <w:rFonts w:ascii="Times New Roman" w:hAnsi="Times New Roman"/>
              </w:rPr>
            </w:pPr>
          </w:p>
          <w:p w:rsidR="00547E63" w:rsidRPr="00202638" w:rsidRDefault="00547E63" w:rsidP="00547E63">
            <w:pPr>
              <w:pStyle w:val="a5"/>
              <w:numPr>
                <w:ilvl w:val="0"/>
                <w:numId w:val="1"/>
              </w:numPr>
              <w:tabs>
                <w:tab w:val="left" w:pos="284"/>
              </w:tabs>
              <w:ind w:left="0" w:firstLine="0"/>
              <w:jc w:val="center"/>
              <w:rPr>
                <w:rFonts w:ascii="Times New Roman" w:hAnsi="Times New Roman"/>
                <w:b/>
              </w:rPr>
            </w:pPr>
            <w:r w:rsidRPr="00202638">
              <w:rPr>
                <w:rFonts w:ascii="Times New Roman" w:hAnsi="Times New Roman"/>
                <w:b/>
              </w:rPr>
              <w:t>ПОРЯДОК РАЗРЕШЕНИЯ СПОРОВ</w:t>
            </w:r>
          </w:p>
          <w:p w:rsidR="00547E63" w:rsidRPr="00202638" w:rsidRDefault="00547E63" w:rsidP="00547E63">
            <w:pPr>
              <w:pStyle w:val="a5"/>
              <w:tabs>
                <w:tab w:val="left" w:pos="284"/>
              </w:tabs>
              <w:ind w:left="0"/>
              <w:rPr>
                <w:rFonts w:ascii="Times New Roman" w:hAnsi="Times New Roman"/>
                <w:b/>
              </w:rPr>
            </w:pP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6F55E2">
              <w:rPr>
                <w:rFonts w:ascii="Times New Roman" w:hAnsi="Times New Roman"/>
              </w:rPr>
              <w:t>atsi</w:t>
            </w:r>
            <w:r w:rsidRPr="00202638">
              <w:rPr>
                <w:rFonts w:ascii="Times New Roman" w:hAnsi="Times New Roman"/>
              </w:rPr>
              <w:t>й.</w:t>
            </w:r>
          </w:p>
          <w:p w:rsidR="00547E63" w:rsidRPr="00202638" w:rsidRDefault="00547E63" w:rsidP="00547E63">
            <w:pPr>
              <w:pStyle w:val="a5"/>
              <w:numPr>
                <w:ilvl w:val="1"/>
                <w:numId w:val="1"/>
              </w:numPr>
              <w:tabs>
                <w:tab w:val="left" w:pos="1134"/>
              </w:tabs>
              <w:ind w:left="-77" w:firstLine="786"/>
              <w:jc w:val="both"/>
              <w:rPr>
                <w:rFonts w:ascii="Times New Roman" w:hAnsi="Times New Roman"/>
                <w:bCs/>
              </w:rPr>
            </w:pPr>
            <w:r w:rsidRPr="00202638">
              <w:rPr>
                <w:rFonts w:ascii="Times New Roman" w:hAnsi="Times New Roman"/>
              </w:rPr>
              <w:t xml:space="preserve"> </w:t>
            </w:r>
            <w:r w:rsidRPr="00202638">
              <w:rPr>
                <w:rFonts w:ascii="Times New Roman" w:hAnsi="Times New Roman"/>
                <w:bCs/>
              </w:rPr>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суде по месту нахождения ОБУ/ЦБУ </w:t>
            </w:r>
            <w:r w:rsidRPr="00202638">
              <w:rPr>
                <w:rFonts w:ascii="Times New Roman" w:hAnsi="Times New Roman"/>
                <w:bCs/>
                <w:lang w:val="uz-Cyrl-UZ"/>
              </w:rPr>
              <w:t>где б</w:t>
            </w:r>
            <w:r w:rsidRPr="00202638">
              <w:rPr>
                <w:rFonts w:ascii="Times New Roman" w:hAnsi="Times New Roman"/>
                <w:bCs/>
              </w:rPr>
              <w:t xml:space="preserve">ыл заключен договор. </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lastRenderedPageBreak/>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rFonts w:ascii="Times New Roman" w:hAnsi="Times New Roman"/>
                <w:lang w:val="en-US"/>
              </w:rPr>
              <w:t>prima</w:t>
            </w:r>
            <w:r w:rsidRPr="00202638">
              <w:rPr>
                <w:rFonts w:ascii="Times New Roman" w:hAnsi="Times New Roman"/>
              </w:rPr>
              <w:t xml:space="preserve"> </w:t>
            </w:r>
            <w:r w:rsidRPr="00202638">
              <w:rPr>
                <w:rFonts w:ascii="Times New Roman" w:hAnsi="Times New Roman"/>
                <w:lang w:val="en-US"/>
              </w:rPr>
              <w:t>facie</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первичным</w:t>
            </w:r>
            <w:r w:rsidRPr="00202638">
              <w:rPr>
                <w:rFonts w:ascii="Times New Roman" w:hAnsi="Times New Roman"/>
                <w:lang w:val="uz-Cyrl-UZ"/>
              </w:rPr>
              <w:t>)</w:t>
            </w:r>
            <w:r w:rsidRPr="00202638">
              <w:rPr>
                <w:rFonts w:ascii="Times New Roman" w:hAnsi="Times New Roman"/>
              </w:rPr>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 </w:t>
            </w:r>
          </w:p>
          <w:p w:rsidR="00547E63" w:rsidRPr="00202638" w:rsidRDefault="00547E63" w:rsidP="00547E63">
            <w:pPr>
              <w:pStyle w:val="a5"/>
              <w:tabs>
                <w:tab w:val="left" w:pos="1134"/>
              </w:tabs>
              <w:ind w:left="709"/>
              <w:jc w:val="both"/>
              <w:rPr>
                <w:rFonts w:ascii="Times New Roman" w:hAnsi="Times New Roman"/>
              </w:rPr>
            </w:pPr>
          </w:p>
          <w:p w:rsidR="00547E63" w:rsidRPr="00202638" w:rsidRDefault="00547E63" w:rsidP="00547E63">
            <w:pPr>
              <w:tabs>
                <w:tab w:val="left" w:pos="1134"/>
              </w:tabs>
              <w:jc w:val="both"/>
              <w:rPr>
                <w:rFonts w:ascii="Times New Roman" w:hAnsi="Times New Roman"/>
              </w:rPr>
            </w:pPr>
          </w:p>
          <w:p w:rsidR="00547E63" w:rsidRPr="00202638" w:rsidRDefault="00547E63" w:rsidP="00547E63">
            <w:pPr>
              <w:pStyle w:val="a5"/>
              <w:numPr>
                <w:ilvl w:val="0"/>
                <w:numId w:val="1"/>
              </w:numPr>
              <w:jc w:val="center"/>
              <w:rPr>
                <w:rFonts w:ascii="Times New Roman" w:hAnsi="Times New Roman"/>
                <w:b/>
                <w:bCs/>
                <w:lang w:val="uz-Cyrl-UZ"/>
              </w:rPr>
            </w:pPr>
            <w:r w:rsidRPr="00202638">
              <w:rPr>
                <w:rFonts w:ascii="Times New Roman" w:hAnsi="Times New Roman"/>
                <w:b/>
                <w:bCs/>
                <w:lang w:val="uz-Cyrl-UZ"/>
              </w:rPr>
              <w:t xml:space="preserve">ТРЕБОВАНИЯ ПО УПРАВЛЕНИЮ САНКЦИОННАМИ РИСКАМИ </w:t>
            </w:r>
          </w:p>
          <w:p w:rsidR="00547E63" w:rsidRPr="00202638" w:rsidRDefault="00547E63" w:rsidP="00547E63">
            <w:pPr>
              <w:pStyle w:val="a5"/>
              <w:numPr>
                <w:ilvl w:val="1"/>
                <w:numId w:val="1"/>
              </w:numPr>
              <w:tabs>
                <w:tab w:val="left" w:pos="851"/>
                <w:tab w:val="left" w:pos="1134"/>
              </w:tabs>
              <w:ind w:left="75" w:firstLine="851"/>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rsidR="00547E63" w:rsidRPr="00202638" w:rsidRDefault="00547E63" w:rsidP="00547E63">
            <w:pPr>
              <w:pStyle w:val="a5"/>
              <w:numPr>
                <w:ilvl w:val="1"/>
                <w:numId w:val="1"/>
              </w:numPr>
              <w:tabs>
                <w:tab w:val="left" w:pos="1134"/>
              </w:tabs>
              <w:ind w:left="75" w:firstLine="851"/>
              <w:jc w:val="both"/>
              <w:rPr>
                <w:rFonts w:ascii="Times New Roman" w:hAnsi="Times New Roman"/>
              </w:rPr>
            </w:pPr>
            <w:r w:rsidRPr="00202638">
              <w:rPr>
                <w:rFonts w:ascii="Times New Roman" w:hAnsi="Times New Roman"/>
              </w:rPr>
              <w:t>Банк вправе затребовать любую информ</w:t>
            </w:r>
            <w:r w:rsidR="006F55E2">
              <w:rPr>
                <w:rFonts w:ascii="Times New Roman" w:hAnsi="Times New Roman"/>
              </w:rPr>
              <w:t>atsi</w:t>
            </w:r>
            <w:r w:rsidRPr="00202638">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6F55E2">
              <w:rPr>
                <w:rFonts w:ascii="Times New Roman" w:hAnsi="Times New Roman"/>
              </w:rPr>
              <w:t>atsi</w:t>
            </w:r>
            <w:r w:rsidRPr="00202638">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6F55E2">
              <w:rPr>
                <w:rFonts w:ascii="Times New Roman" w:hAnsi="Times New Roman"/>
              </w:rPr>
              <w:t>atsi</w:t>
            </w:r>
            <w:r w:rsidRPr="00202638">
              <w:rPr>
                <w:rFonts w:ascii="Times New Roman" w:hAnsi="Times New Roman"/>
              </w:rPr>
              <w:t>ю товара, информ</w:t>
            </w:r>
            <w:r w:rsidR="006F55E2">
              <w:rPr>
                <w:rFonts w:ascii="Times New Roman" w:hAnsi="Times New Roman"/>
              </w:rPr>
              <w:t>atsi</w:t>
            </w:r>
            <w:r w:rsidRPr="00202638">
              <w:rPr>
                <w:rFonts w:ascii="Times New Roman" w:hAnsi="Times New Roman"/>
              </w:rPr>
              <w:t>ю о перевозчике и другую необходимую информ</w:t>
            </w:r>
            <w:r w:rsidR="006F55E2">
              <w:rPr>
                <w:rFonts w:ascii="Times New Roman" w:hAnsi="Times New Roman"/>
              </w:rPr>
              <w:t>atsi</w:t>
            </w:r>
            <w:r w:rsidRPr="00202638">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rsidR="00547E63" w:rsidRPr="00202638" w:rsidRDefault="00547E63" w:rsidP="00547E63">
            <w:pPr>
              <w:pStyle w:val="a5"/>
              <w:numPr>
                <w:ilvl w:val="1"/>
                <w:numId w:val="1"/>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6F55E2">
              <w:rPr>
                <w:rFonts w:ascii="Times New Roman" w:hAnsi="Times New Roman"/>
              </w:rPr>
              <w:t>atsi</w:t>
            </w:r>
            <w:r w:rsidRPr="00202638">
              <w:rPr>
                <w:rFonts w:ascii="Times New Roman" w:hAnsi="Times New Roman"/>
              </w:rPr>
              <w:t>й, Банк самостоятелен при проведении данной опер</w:t>
            </w:r>
            <w:r w:rsidR="006F55E2">
              <w:rPr>
                <w:rFonts w:ascii="Times New Roman" w:hAnsi="Times New Roman"/>
              </w:rPr>
              <w:t>atsi</w:t>
            </w:r>
            <w:r w:rsidRPr="00202638">
              <w:rPr>
                <w:rFonts w:ascii="Times New Roman" w:hAnsi="Times New Roman"/>
              </w:rPr>
              <w:t>и.</w:t>
            </w:r>
          </w:p>
          <w:p w:rsidR="00547E63" w:rsidRPr="00202638" w:rsidRDefault="00547E63" w:rsidP="00547E63">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rsidR="00547E63" w:rsidRPr="00202638" w:rsidRDefault="00547E63" w:rsidP="00547E63">
            <w:pPr>
              <w:pStyle w:val="a5"/>
              <w:numPr>
                <w:ilvl w:val="1"/>
                <w:numId w:val="1"/>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6F55E2">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rsidR="00547E63" w:rsidRPr="00202638" w:rsidRDefault="00547E63" w:rsidP="00547E63">
            <w:pPr>
              <w:pStyle w:val="a5"/>
              <w:numPr>
                <w:ilvl w:val="0"/>
                <w:numId w:val="2"/>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6F55E2">
              <w:rPr>
                <w:rFonts w:ascii="Times New Roman" w:hAnsi="Times New Roman"/>
              </w:rPr>
              <w:t>atsi</w:t>
            </w:r>
            <w:r w:rsidRPr="00202638">
              <w:rPr>
                <w:rFonts w:ascii="Times New Roman" w:hAnsi="Times New Roman"/>
              </w:rPr>
              <w:t>и запросить дополнительную информ</w:t>
            </w:r>
            <w:r w:rsidR="006F55E2">
              <w:rPr>
                <w:rFonts w:ascii="Times New Roman" w:hAnsi="Times New Roman"/>
              </w:rPr>
              <w:t>atsi</w:t>
            </w:r>
            <w:r w:rsidRPr="00202638">
              <w:rPr>
                <w:rFonts w:ascii="Times New Roman" w:hAnsi="Times New Roman"/>
              </w:rPr>
              <w:t>ю;</w:t>
            </w:r>
          </w:p>
          <w:p w:rsidR="00547E63" w:rsidRPr="00202638" w:rsidRDefault="00547E63" w:rsidP="00547E63">
            <w:pPr>
              <w:pStyle w:val="a5"/>
              <w:numPr>
                <w:ilvl w:val="0"/>
                <w:numId w:val="2"/>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6F55E2">
              <w:rPr>
                <w:rFonts w:ascii="Times New Roman" w:hAnsi="Times New Roman"/>
              </w:rPr>
              <w:t>atsi</w:t>
            </w:r>
            <w:r w:rsidRPr="00202638">
              <w:rPr>
                <w:rFonts w:ascii="Times New Roman" w:hAnsi="Times New Roman"/>
              </w:rPr>
              <w:t>и;</w:t>
            </w:r>
          </w:p>
          <w:p w:rsidR="00547E63" w:rsidRPr="00202638" w:rsidRDefault="00547E63" w:rsidP="00547E63">
            <w:pPr>
              <w:pStyle w:val="a5"/>
              <w:numPr>
                <w:ilvl w:val="0"/>
                <w:numId w:val="2"/>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rsidR="00547E63" w:rsidRPr="00202638" w:rsidRDefault="00547E63" w:rsidP="00547E63">
            <w:pPr>
              <w:pStyle w:val="a5"/>
              <w:numPr>
                <w:ilvl w:val="1"/>
                <w:numId w:val="1"/>
              </w:numPr>
              <w:tabs>
                <w:tab w:val="left" w:pos="993"/>
                <w:tab w:val="left" w:pos="1134"/>
                <w:tab w:val="left" w:pos="1276"/>
              </w:tabs>
              <w:ind w:left="-67" w:firstLine="851"/>
              <w:jc w:val="both"/>
              <w:rPr>
                <w:rFonts w:ascii="Times New Roman" w:hAnsi="Times New Roman"/>
              </w:rPr>
            </w:pPr>
            <w:r w:rsidRPr="00202638">
              <w:rPr>
                <w:rFonts w:ascii="Times New Roman" w:hAnsi="Times New Roman"/>
              </w:rPr>
              <w:lastRenderedPageBreak/>
              <w:t xml:space="preserve">В случае применения к контрагенту Заемщика (или обслуживающему его банку) 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rsidR="00547E63" w:rsidRPr="00202638" w:rsidRDefault="00547E63" w:rsidP="00547E63">
            <w:pPr>
              <w:pStyle w:val="a5"/>
              <w:numPr>
                <w:ilvl w:val="1"/>
                <w:numId w:val="1"/>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6F55E2">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rsidR="00547E63" w:rsidRPr="00202638" w:rsidRDefault="00547E63" w:rsidP="00547E63">
            <w:pPr>
              <w:pStyle w:val="a5"/>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rsidR="00547E63" w:rsidRPr="00202638" w:rsidRDefault="00547E63" w:rsidP="00547E63">
            <w:pPr>
              <w:pStyle w:val="a5"/>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rsidR="00547E63" w:rsidRPr="00202638" w:rsidRDefault="00547E63" w:rsidP="00547E63">
            <w:pPr>
              <w:pStyle w:val="a5"/>
              <w:numPr>
                <w:ilvl w:val="1"/>
                <w:numId w:val="1"/>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rsidR="00547E63" w:rsidRPr="00202638" w:rsidRDefault="00547E63" w:rsidP="00547E63">
            <w:pPr>
              <w:pStyle w:val="a5"/>
              <w:numPr>
                <w:ilvl w:val="1"/>
                <w:numId w:val="1"/>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rsidR="00547E63" w:rsidRPr="00202638" w:rsidRDefault="00547E63" w:rsidP="00547E63">
            <w:pPr>
              <w:ind w:firstLine="709"/>
              <w:jc w:val="both"/>
              <w:rPr>
                <w:rFonts w:ascii="Times New Roman" w:hAnsi="Times New Roman"/>
                <w:b/>
              </w:rPr>
            </w:pPr>
          </w:p>
          <w:p w:rsidR="00547E63" w:rsidRPr="00202638" w:rsidRDefault="00547E63" w:rsidP="00547E63">
            <w:pPr>
              <w:pStyle w:val="a5"/>
              <w:numPr>
                <w:ilvl w:val="0"/>
                <w:numId w:val="1"/>
              </w:numPr>
              <w:tabs>
                <w:tab w:val="left" w:pos="284"/>
              </w:tabs>
              <w:ind w:left="0" w:right="-5" w:firstLine="0"/>
              <w:jc w:val="center"/>
              <w:rPr>
                <w:rFonts w:ascii="Times New Roman" w:hAnsi="Times New Roman"/>
                <w:b/>
              </w:rPr>
            </w:pPr>
            <w:r w:rsidRPr="00202638">
              <w:rPr>
                <w:rFonts w:ascii="Times New Roman" w:hAnsi="Times New Roman"/>
                <w:b/>
              </w:rPr>
              <w:t>ФОРС-МАЖОРНЫЕ ОБСТОЯТЕЛЬСТВА</w:t>
            </w:r>
          </w:p>
          <w:p w:rsidR="00547E63" w:rsidRPr="00202638" w:rsidRDefault="00547E63" w:rsidP="00547E63">
            <w:pPr>
              <w:pStyle w:val="a5"/>
              <w:tabs>
                <w:tab w:val="left" w:pos="284"/>
              </w:tabs>
              <w:ind w:left="0" w:right="-5"/>
              <w:rPr>
                <w:rFonts w:ascii="Times New Roman" w:hAnsi="Times New Roman"/>
                <w:b/>
              </w:rPr>
            </w:pPr>
          </w:p>
          <w:p w:rsidR="00547E63" w:rsidRPr="00202638" w:rsidRDefault="00547E63" w:rsidP="00547E63">
            <w:pPr>
              <w:pStyle w:val="a5"/>
              <w:numPr>
                <w:ilvl w:val="1"/>
                <w:numId w:val="1"/>
              </w:numPr>
              <w:shd w:val="clear" w:color="auto" w:fill="FFFFFF"/>
              <w:tabs>
                <w:tab w:val="num" w:pos="720"/>
                <w:tab w:val="left" w:pos="1134"/>
              </w:tabs>
              <w:ind w:left="0" w:firstLine="709"/>
              <w:jc w:val="both"/>
              <w:rPr>
                <w:rFonts w:ascii="Times New Roman" w:hAnsi="Times New Roman"/>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rsidR="00547E63" w:rsidRPr="00202638" w:rsidRDefault="00547E63" w:rsidP="00547E63">
            <w:pPr>
              <w:shd w:val="clear" w:color="auto" w:fill="FFFFFF"/>
              <w:tabs>
                <w:tab w:val="num" w:pos="720"/>
                <w:tab w:val="left" w:pos="1134"/>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rsidR="00547E63" w:rsidRPr="00202638" w:rsidRDefault="00547E63" w:rsidP="00547E63">
            <w:pPr>
              <w:pStyle w:val="a5"/>
              <w:numPr>
                <w:ilvl w:val="1"/>
                <w:numId w:val="1"/>
              </w:numPr>
              <w:shd w:val="clear" w:color="auto" w:fill="FFFFFF"/>
              <w:tabs>
                <w:tab w:val="num" w:pos="720"/>
                <w:tab w:val="left" w:pos="1134"/>
              </w:tabs>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 xml:space="preserve">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w:t>
            </w:r>
            <w:r w:rsidRPr="00202638">
              <w:rPr>
                <w:rFonts w:ascii="Times New Roman" w:hAnsi="Times New Roman"/>
              </w:rPr>
              <w:lastRenderedPageBreak/>
              <w:t>гражданские беспорядки, террористические акты, акты правительства и государственных органов.</w:t>
            </w:r>
          </w:p>
          <w:p w:rsidR="00547E63" w:rsidRPr="00202638" w:rsidRDefault="00547E63" w:rsidP="00547E63">
            <w:pPr>
              <w:pStyle w:val="a5"/>
              <w:numPr>
                <w:ilvl w:val="1"/>
                <w:numId w:val="1"/>
              </w:numPr>
              <w:tabs>
                <w:tab w:val="left" w:pos="-284"/>
                <w:tab w:val="left" w:pos="1134"/>
              </w:tabs>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rsidR="00547E63" w:rsidRPr="00202638" w:rsidRDefault="00547E63" w:rsidP="00547E63">
            <w:pPr>
              <w:pStyle w:val="a5"/>
              <w:numPr>
                <w:ilvl w:val="1"/>
                <w:numId w:val="1"/>
              </w:numPr>
              <w:tabs>
                <w:tab w:val="left" w:pos="1134"/>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rsidR="00547E63" w:rsidRPr="00202638" w:rsidRDefault="00547E63" w:rsidP="00547E63">
            <w:pPr>
              <w:pStyle w:val="a5"/>
              <w:tabs>
                <w:tab w:val="left" w:pos="1134"/>
              </w:tabs>
              <w:ind w:left="709"/>
              <w:jc w:val="both"/>
              <w:rPr>
                <w:rFonts w:ascii="Times New Roman" w:hAnsi="Times New Roman"/>
              </w:rPr>
            </w:pPr>
          </w:p>
          <w:p w:rsidR="00547E63" w:rsidRPr="00202638" w:rsidRDefault="00547E63" w:rsidP="00547E63">
            <w:pPr>
              <w:pStyle w:val="a5"/>
              <w:numPr>
                <w:ilvl w:val="0"/>
                <w:numId w:val="1"/>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rsidR="00547E63" w:rsidRPr="00202638" w:rsidRDefault="00547E63" w:rsidP="00547E63">
            <w:pPr>
              <w:tabs>
                <w:tab w:val="left" w:pos="426"/>
                <w:tab w:val="left" w:pos="709"/>
                <w:tab w:val="left" w:pos="1134"/>
              </w:tabs>
              <w:jc w:val="both"/>
              <w:rPr>
                <w:rFonts w:ascii="Times New Roman" w:hAnsi="Times New Roman"/>
              </w:rPr>
            </w:pPr>
            <w:r w:rsidRPr="00202638">
              <w:rPr>
                <w:rFonts w:ascii="Times New Roman" w:hAnsi="Times New Roman"/>
                <w:b/>
                <w:lang w:val="uz-Cyrl-UZ"/>
              </w:rPr>
              <w:t xml:space="preserve">              11.1</w:t>
            </w:r>
            <w:r w:rsidRPr="00202638">
              <w:rPr>
                <w:rFonts w:ascii="Times New Roman" w:hAnsi="Times New Roman"/>
                <w:lang w:val="uz-Cyrl-UZ"/>
              </w:rPr>
              <w:t>. 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rsidR="00547E63" w:rsidRPr="00202638" w:rsidRDefault="00547E63" w:rsidP="00547E63">
            <w:pPr>
              <w:pStyle w:val="a5"/>
              <w:numPr>
                <w:ilvl w:val="1"/>
                <w:numId w:val="3"/>
              </w:numPr>
              <w:tabs>
                <w:tab w:val="left" w:pos="784"/>
              </w:tabs>
              <w:ind w:left="75" w:firstLine="709"/>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6F55E2">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rsidR="00547E63" w:rsidRPr="00202638" w:rsidRDefault="00547E63" w:rsidP="00547E63">
            <w:pPr>
              <w:pStyle w:val="a5"/>
              <w:numPr>
                <w:ilvl w:val="1"/>
                <w:numId w:val="3"/>
              </w:numPr>
              <w:tabs>
                <w:tab w:val="left" w:pos="784"/>
                <w:tab w:val="left" w:pos="1209"/>
              </w:tabs>
              <w:ind w:left="75" w:firstLine="709"/>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rsidR="00547E63" w:rsidRPr="00202638" w:rsidRDefault="00547E63" w:rsidP="00547E63">
            <w:pPr>
              <w:tabs>
                <w:tab w:val="left" w:pos="567"/>
                <w:tab w:val="left" w:pos="784"/>
                <w:tab w:val="left" w:pos="1209"/>
              </w:tabs>
              <w:ind w:left="75" w:firstLine="709"/>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15"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rsidR="00547E63" w:rsidRPr="00202638" w:rsidRDefault="00547E63" w:rsidP="00547E63">
            <w:pPr>
              <w:pStyle w:val="a5"/>
              <w:numPr>
                <w:ilvl w:val="1"/>
                <w:numId w:val="3"/>
              </w:numPr>
              <w:tabs>
                <w:tab w:val="left" w:pos="784"/>
                <w:tab w:val="left" w:pos="1209"/>
              </w:tabs>
              <w:ind w:left="75" w:firstLine="709"/>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6F55E2">
              <w:rPr>
                <w:rFonts w:ascii="Times New Roman" w:hAnsi="Times New Roman"/>
              </w:rPr>
              <w:t>atsi</w:t>
            </w:r>
            <w:r w:rsidRPr="00202638">
              <w:rPr>
                <w:rFonts w:ascii="Times New Roman" w:hAnsi="Times New Roman"/>
              </w:rPr>
              <w:t xml:space="preserve">и об итогах </w:t>
            </w:r>
            <w:r w:rsidRPr="00202638">
              <w:rPr>
                <w:rFonts w:ascii="Times New Roman" w:hAnsi="Times New Roman"/>
              </w:rPr>
              <w:lastRenderedPageBreak/>
              <w:t>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rsidR="00547E63" w:rsidRPr="00202638" w:rsidRDefault="00547E63" w:rsidP="00547E63">
            <w:pPr>
              <w:pStyle w:val="a5"/>
              <w:numPr>
                <w:ilvl w:val="1"/>
                <w:numId w:val="3"/>
              </w:numPr>
              <w:tabs>
                <w:tab w:val="left" w:pos="709"/>
                <w:tab w:val="left" w:pos="784"/>
                <w:tab w:val="left" w:pos="1209"/>
              </w:tabs>
              <w:ind w:left="75" w:firstLine="709"/>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rsidR="00547E63" w:rsidRPr="00202638" w:rsidRDefault="00547E63" w:rsidP="00547E63">
            <w:pPr>
              <w:pStyle w:val="a5"/>
              <w:numPr>
                <w:ilvl w:val="0"/>
                <w:numId w:val="3"/>
              </w:numPr>
              <w:tabs>
                <w:tab w:val="left" w:pos="426"/>
              </w:tabs>
              <w:jc w:val="center"/>
              <w:rPr>
                <w:rFonts w:ascii="Times New Roman" w:hAnsi="Times New Roman"/>
                <w:b/>
              </w:rPr>
            </w:pPr>
            <w:r w:rsidRPr="00202638">
              <w:rPr>
                <w:rFonts w:ascii="Times New Roman" w:hAnsi="Times New Roman"/>
                <w:b/>
              </w:rPr>
              <w:t>ДРУГИЕ УСЛОВИЯ ДОГОВОРА</w:t>
            </w:r>
          </w:p>
          <w:p w:rsidR="00547E63" w:rsidRPr="00202638" w:rsidRDefault="00547E63" w:rsidP="00547E63">
            <w:pPr>
              <w:pStyle w:val="a5"/>
              <w:numPr>
                <w:ilvl w:val="1"/>
                <w:numId w:val="4"/>
              </w:numPr>
              <w:tabs>
                <w:tab w:val="left" w:pos="1276"/>
              </w:tabs>
              <w:ind w:left="217" w:firstLine="567"/>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rsidR="00547E63" w:rsidRDefault="00547E63" w:rsidP="00547E63">
            <w:pPr>
              <w:pStyle w:val="a5"/>
              <w:numPr>
                <w:ilvl w:val="1"/>
                <w:numId w:val="4"/>
              </w:numPr>
              <w:tabs>
                <w:tab w:val="left" w:pos="1276"/>
              </w:tabs>
              <w:ind w:left="217" w:firstLine="567"/>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rsidR="00A4504A" w:rsidRPr="00202638" w:rsidRDefault="00A4504A" w:rsidP="00547E63">
            <w:pPr>
              <w:pStyle w:val="a5"/>
              <w:numPr>
                <w:ilvl w:val="1"/>
                <w:numId w:val="4"/>
              </w:numPr>
              <w:tabs>
                <w:tab w:val="left" w:pos="1276"/>
              </w:tabs>
              <w:ind w:left="217" w:firstLine="567"/>
              <w:jc w:val="both"/>
              <w:rPr>
                <w:rFonts w:ascii="Times New Roman" w:hAnsi="Times New Roman"/>
              </w:rPr>
            </w:pPr>
            <w:r>
              <w:rPr>
                <w:rFonts w:ascii="Times New Roman" w:hAnsi="Times New Roman"/>
                <w:lang w:val="uz-Cyrl-UZ"/>
              </w:rPr>
              <w:t xml:space="preserve"> </w:t>
            </w: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rsidR="00547E63" w:rsidRPr="00202638" w:rsidRDefault="00547E63" w:rsidP="00547E63">
            <w:pPr>
              <w:pStyle w:val="a5"/>
              <w:numPr>
                <w:ilvl w:val="1"/>
                <w:numId w:val="4"/>
              </w:numPr>
              <w:tabs>
                <w:tab w:val="left" w:pos="1276"/>
              </w:tabs>
              <w:ind w:left="217" w:firstLine="567"/>
              <w:jc w:val="both"/>
              <w:rPr>
                <w:rFonts w:ascii="Times New Roman" w:hAnsi="Times New Roman"/>
              </w:rPr>
            </w:pPr>
            <w:r w:rsidRPr="00202638">
              <w:rPr>
                <w:rFonts w:ascii="Times New Roman" w:hAnsi="Times New Roman"/>
              </w:rPr>
              <w:t>При расторжении настоящего Договора, Должник обязан полностью погасить основную сумму кредита и начисленные проценты.</w:t>
            </w:r>
          </w:p>
          <w:p w:rsidR="00547E63" w:rsidRPr="00202638" w:rsidRDefault="00547E63" w:rsidP="00547E63">
            <w:pPr>
              <w:pStyle w:val="a5"/>
              <w:numPr>
                <w:ilvl w:val="1"/>
                <w:numId w:val="4"/>
              </w:numPr>
              <w:tabs>
                <w:tab w:val="left" w:pos="1276"/>
              </w:tabs>
              <w:ind w:left="217" w:firstLine="567"/>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rsidR="00547E63" w:rsidRPr="00202638" w:rsidRDefault="00547E63" w:rsidP="00547E63">
            <w:pPr>
              <w:pStyle w:val="a5"/>
              <w:numPr>
                <w:ilvl w:val="1"/>
                <w:numId w:val="4"/>
              </w:numPr>
              <w:tabs>
                <w:tab w:val="left" w:pos="1276"/>
              </w:tabs>
              <w:ind w:left="217" w:firstLine="567"/>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rsidR="00547E63" w:rsidRPr="00202638" w:rsidRDefault="00547E63" w:rsidP="00547E63">
            <w:pPr>
              <w:pStyle w:val="a5"/>
              <w:numPr>
                <w:ilvl w:val="1"/>
                <w:numId w:val="4"/>
              </w:numPr>
              <w:tabs>
                <w:tab w:val="left" w:pos="1276"/>
              </w:tabs>
              <w:ind w:left="217" w:firstLine="567"/>
              <w:jc w:val="both"/>
              <w:rPr>
                <w:rFonts w:ascii="Times New Roman" w:hAnsi="Times New Roman"/>
              </w:rPr>
            </w:pPr>
            <w:r w:rsidRPr="00202638">
              <w:rPr>
                <w:rFonts w:ascii="Times New Roman" w:hAnsi="Times New Roman"/>
              </w:rPr>
              <w:t>Договор составлен в двух экземплярах ( _____ листах), каждый из которых имеет равную юридическую силу, по одному для каждой из Сторон.</w:t>
            </w:r>
          </w:p>
          <w:p w:rsidR="00547E63" w:rsidRPr="00202638" w:rsidRDefault="00547E63" w:rsidP="00547E63">
            <w:pPr>
              <w:pStyle w:val="a5"/>
              <w:tabs>
                <w:tab w:val="left" w:pos="1276"/>
              </w:tabs>
              <w:ind w:left="784"/>
              <w:jc w:val="both"/>
              <w:rPr>
                <w:rFonts w:ascii="Times New Roman" w:hAnsi="Times New Roman"/>
              </w:rPr>
            </w:pPr>
          </w:p>
          <w:p w:rsidR="00547E63" w:rsidRPr="00202638" w:rsidRDefault="00547E63" w:rsidP="00547E63">
            <w:pPr>
              <w:pStyle w:val="a5"/>
              <w:numPr>
                <w:ilvl w:val="0"/>
                <w:numId w:val="4"/>
              </w:numPr>
              <w:tabs>
                <w:tab w:val="left" w:pos="426"/>
              </w:tabs>
              <w:ind w:left="0" w:firstLine="0"/>
              <w:jc w:val="center"/>
              <w:rPr>
                <w:rFonts w:ascii="Times New Roman" w:hAnsi="Times New Roman"/>
                <w:b/>
              </w:rPr>
            </w:pPr>
            <w:r w:rsidRPr="00202638">
              <w:rPr>
                <w:rFonts w:ascii="Times New Roman" w:hAnsi="Times New Roman"/>
                <w:b/>
              </w:rPr>
              <w:t>АДРЕСА, БАНКОВСКИЕ РЕКВИЗИТЫ</w:t>
            </w:r>
          </w:p>
          <w:p w:rsidR="00547E63" w:rsidRPr="00202638" w:rsidRDefault="00547E63" w:rsidP="00547E63">
            <w:pPr>
              <w:pStyle w:val="a5"/>
              <w:tabs>
                <w:tab w:val="left" w:pos="426"/>
              </w:tabs>
              <w:ind w:left="0"/>
              <w:jc w:val="center"/>
              <w:rPr>
                <w:rFonts w:ascii="Times New Roman" w:hAnsi="Times New Roman"/>
                <w:b/>
              </w:rPr>
            </w:pPr>
            <w:r w:rsidRPr="00202638">
              <w:rPr>
                <w:rFonts w:ascii="Times New Roman" w:hAnsi="Times New Roman"/>
                <w:b/>
              </w:rPr>
              <w:t>И ПОДПИСИ СТОРОН</w:t>
            </w:r>
          </w:p>
          <w:p w:rsidR="00547E63" w:rsidRPr="00202638" w:rsidRDefault="00547E63" w:rsidP="00547E63">
            <w:pPr>
              <w:pStyle w:val="a5"/>
              <w:tabs>
                <w:tab w:val="left" w:pos="426"/>
              </w:tabs>
              <w:ind w:left="0"/>
              <w:jc w:val="center"/>
              <w:rPr>
                <w:rFonts w:ascii="Times New Roman" w:hAnsi="Times New Roman"/>
                <w:b/>
                <w:lang w:val="en-US"/>
              </w:rPr>
            </w:pPr>
          </w:p>
          <w:tbl>
            <w:tblPr>
              <w:tblW w:w="7690"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755"/>
              <w:gridCol w:w="3935"/>
            </w:tblGrid>
            <w:tr w:rsidR="00547E63" w:rsidRPr="00202638" w:rsidTr="00547E63">
              <w:trPr>
                <w:trHeight w:val="322"/>
              </w:trPr>
              <w:tc>
                <w:tcPr>
                  <w:tcW w:w="3755" w:type="dxa"/>
                  <w:tcBorders>
                    <w:top w:val="single" w:sz="6" w:space="0" w:color="auto"/>
                    <w:left w:val="single" w:sz="6" w:space="0" w:color="auto"/>
                    <w:bottom w:val="nil"/>
                  </w:tcBorders>
                </w:tcPr>
                <w:p w:rsidR="00547E63" w:rsidRPr="00202638" w:rsidRDefault="00547E63" w:rsidP="00547E63">
                  <w:pPr>
                    <w:jc w:val="center"/>
                    <w:rPr>
                      <w:rFonts w:ascii="Times New Roman" w:hAnsi="Times New Roman"/>
                      <w:b/>
                      <w:sz w:val="24"/>
                      <w:szCs w:val="24"/>
                    </w:rPr>
                  </w:pPr>
                  <w:r w:rsidRPr="00202638">
                    <w:rPr>
                      <w:rFonts w:ascii="Times New Roman" w:hAnsi="Times New Roman"/>
                      <w:b/>
                      <w:sz w:val="24"/>
                      <w:szCs w:val="24"/>
                    </w:rPr>
                    <w:t>Банк</w:t>
                  </w:r>
                </w:p>
              </w:tc>
              <w:tc>
                <w:tcPr>
                  <w:tcW w:w="3935" w:type="dxa"/>
                  <w:tcBorders>
                    <w:top w:val="single" w:sz="6" w:space="0" w:color="auto"/>
                    <w:left w:val="single" w:sz="6" w:space="0" w:color="auto"/>
                    <w:bottom w:val="nil"/>
                    <w:right w:val="single" w:sz="6" w:space="0" w:color="auto"/>
                  </w:tcBorders>
                </w:tcPr>
                <w:p w:rsidR="00547E63" w:rsidRPr="00202638" w:rsidRDefault="00547E63" w:rsidP="00547E63">
                  <w:pPr>
                    <w:jc w:val="center"/>
                    <w:rPr>
                      <w:rFonts w:ascii="Times New Roman" w:hAnsi="Times New Roman"/>
                      <w:b/>
                      <w:sz w:val="24"/>
                      <w:szCs w:val="24"/>
                    </w:rPr>
                  </w:pPr>
                  <w:r w:rsidRPr="00202638">
                    <w:rPr>
                      <w:rFonts w:ascii="Times New Roman" w:hAnsi="Times New Roman"/>
                      <w:b/>
                      <w:sz w:val="24"/>
                      <w:szCs w:val="24"/>
                    </w:rPr>
                    <w:t>Должник</w:t>
                  </w:r>
                </w:p>
              </w:tc>
            </w:tr>
            <w:tr w:rsidR="00547E63" w:rsidRPr="00202638" w:rsidTr="00547E63">
              <w:trPr>
                <w:trHeight w:val="123"/>
              </w:trPr>
              <w:tc>
                <w:tcPr>
                  <w:tcW w:w="3755" w:type="dxa"/>
                  <w:tcBorders>
                    <w:bottom w:val="nil"/>
                  </w:tcBorders>
                </w:tcPr>
                <w:p w:rsidR="00547E63" w:rsidRPr="00202638" w:rsidRDefault="00547E63" w:rsidP="00547E63">
                  <w:pPr>
                    <w:ind w:right="22"/>
                    <w:jc w:val="center"/>
                    <w:rPr>
                      <w:rFonts w:ascii="Times New Roman" w:hAnsi="Times New Roman"/>
                      <w:b/>
                    </w:rPr>
                  </w:pPr>
                  <w:r w:rsidRPr="00202638">
                    <w:rPr>
                      <w:rFonts w:ascii="Times New Roman" w:hAnsi="Times New Roman"/>
                      <w:b/>
                    </w:rPr>
                    <w:t xml:space="preserve"> </w:t>
                  </w:r>
                </w:p>
              </w:tc>
              <w:tc>
                <w:tcPr>
                  <w:tcW w:w="3935" w:type="dxa"/>
                  <w:tcBorders>
                    <w:bottom w:val="nil"/>
                  </w:tcBorders>
                </w:tcPr>
                <w:p w:rsidR="00547E63" w:rsidRPr="00202638" w:rsidRDefault="00547E63" w:rsidP="00547E63">
                  <w:pPr>
                    <w:ind w:right="22"/>
                    <w:jc w:val="center"/>
                    <w:rPr>
                      <w:rFonts w:ascii="Times New Roman" w:hAnsi="Times New Roman"/>
                      <w:b/>
                    </w:rPr>
                  </w:pPr>
                </w:p>
              </w:tc>
            </w:tr>
            <w:tr w:rsidR="00547E63" w:rsidRPr="00202638" w:rsidTr="00547E63">
              <w:trPr>
                <w:trHeight w:val="1309"/>
              </w:trPr>
              <w:tc>
                <w:tcPr>
                  <w:tcW w:w="3755" w:type="dxa"/>
                  <w:tcBorders>
                    <w:top w:val="single" w:sz="6" w:space="0" w:color="auto"/>
                    <w:bottom w:val="single" w:sz="6" w:space="0" w:color="auto"/>
                  </w:tcBorders>
                </w:tcPr>
                <w:p w:rsidR="00547E63" w:rsidRPr="00202638" w:rsidRDefault="00547E63" w:rsidP="00547E63">
                  <w:pPr>
                    <w:rPr>
                      <w:rFonts w:ascii="Times New Roman" w:hAnsi="Times New Roman"/>
                    </w:rPr>
                  </w:pPr>
                  <w:r w:rsidRPr="00202638">
                    <w:rPr>
                      <w:rFonts w:ascii="Times New Roman" w:hAnsi="Times New Roman"/>
                      <w:b/>
                    </w:rPr>
                    <w:t>Адрес:</w:t>
                  </w:r>
                </w:p>
                <w:p w:rsidR="00547E63" w:rsidRPr="00202638" w:rsidRDefault="00547E63" w:rsidP="00547E63">
                  <w:pPr>
                    <w:rPr>
                      <w:rFonts w:ascii="Times New Roman" w:hAnsi="Times New Roman"/>
                    </w:rPr>
                  </w:pPr>
                  <w:r w:rsidRPr="00202638">
                    <w:rPr>
                      <w:rFonts w:ascii="Times New Roman" w:hAnsi="Times New Roman"/>
                    </w:rPr>
                    <w:t>р/с ____________________</w:t>
                  </w:r>
                </w:p>
                <w:p w:rsidR="00547E63" w:rsidRPr="00202638" w:rsidRDefault="00547E63" w:rsidP="00547E63">
                  <w:pPr>
                    <w:rPr>
                      <w:rFonts w:ascii="Times New Roman" w:hAnsi="Times New Roman"/>
                    </w:rPr>
                  </w:pPr>
                  <w:r w:rsidRPr="00202638">
                    <w:rPr>
                      <w:rFonts w:ascii="Times New Roman" w:hAnsi="Times New Roman"/>
                    </w:rPr>
                    <w:t>МФО: _____</w:t>
                  </w:r>
                </w:p>
                <w:p w:rsidR="00547E63" w:rsidRPr="00202638" w:rsidRDefault="00547E63" w:rsidP="00547E63">
                  <w:pPr>
                    <w:rPr>
                      <w:rFonts w:ascii="Times New Roman" w:hAnsi="Times New Roman"/>
                    </w:rPr>
                  </w:pPr>
                  <w:r w:rsidRPr="00202638">
                    <w:rPr>
                      <w:rFonts w:ascii="Times New Roman" w:hAnsi="Times New Roman"/>
                    </w:rPr>
                    <w:t>ОКОНХ: _______</w:t>
                  </w:r>
                </w:p>
                <w:p w:rsidR="00547E63" w:rsidRPr="00202638" w:rsidRDefault="00547E63" w:rsidP="00547E63">
                  <w:pPr>
                    <w:rPr>
                      <w:rFonts w:ascii="Times New Roman" w:hAnsi="Times New Roman"/>
                    </w:rPr>
                  </w:pPr>
                  <w:r w:rsidRPr="00202638">
                    <w:rPr>
                      <w:rFonts w:ascii="Times New Roman" w:hAnsi="Times New Roman"/>
                    </w:rPr>
                    <w:t>ИНН: 200838249</w:t>
                  </w:r>
                </w:p>
              </w:tc>
              <w:tc>
                <w:tcPr>
                  <w:tcW w:w="3935" w:type="dxa"/>
                  <w:tcBorders>
                    <w:top w:val="single" w:sz="6" w:space="0" w:color="auto"/>
                    <w:bottom w:val="single" w:sz="6" w:space="0" w:color="auto"/>
                  </w:tcBorders>
                </w:tcPr>
                <w:p w:rsidR="00547E63" w:rsidRPr="00202638" w:rsidRDefault="00547E63" w:rsidP="00547E63">
                  <w:pPr>
                    <w:rPr>
                      <w:rFonts w:ascii="Times New Roman" w:hAnsi="Times New Roman"/>
                    </w:rPr>
                  </w:pPr>
                  <w:r w:rsidRPr="00202638">
                    <w:rPr>
                      <w:rFonts w:ascii="Times New Roman" w:hAnsi="Times New Roman"/>
                      <w:b/>
                    </w:rPr>
                    <w:t>Адрес:</w:t>
                  </w:r>
                </w:p>
                <w:p w:rsidR="00547E63" w:rsidRPr="00202638" w:rsidRDefault="00547E63" w:rsidP="00547E63">
                  <w:pPr>
                    <w:rPr>
                      <w:rFonts w:ascii="Times New Roman" w:hAnsi="Times New Roman"/>
                    </w:rPr>
                  </w:pPr>
                  <w:r w:rsidRPr="00202638">
                    <w:rPr>
                      <w:rFonts w:ascii="Times New Roman" w:hAnsi="Times New Roman"/>
                    </w:rPr>
                    <w:t>р/с _____________________</w:t>
                  </w:r>
                </w:p>
                <w:p w:rsidR="00547E63" w:rsidRPr="00202638" w:rsidRDefault="00547E63" w:rsidP="00547E63">
                  <w:pPr>
                    <w:rPr>
                      <w:rFonts w:ascii="Times New Roman" w:hAnsi="Times New Roman"/>
                    </w:rPr>
                  </w:pPr>
                  <w:r w:rsidRPr="00202638">
                    <w:rPr>
                      <w:rFonts w:ascii="Times New Roman" w:hAnsi="Times New Roman"/>
                    </w:rPr>
                    <w:t xml:space="preserve"> МФО: _________ </w:t>
                  </w:r>
                </w:p>
                <w:p w:rsidR="00547E63" w:rsidRPr="00202638" w:rsidRDefault="00547E63" w:rsidP="00547E63">
                  <w:pPr>
                    <w:rPr>
                      <w:rFonts w:ascii="Times New Roman" w:hAnsi="Times New Roman"/>
                    </w:rPr>
                  </w:pPr>
                  <w:r w:rsidRPr="00202638">
                    <w:rPr>
                      <w:rFonts w:ascii="Times New Roman" w:hAnsi="Times New Roman"/>
                    </w:rPr>
                    <w:t>ОКОНХ: __________</w:t>
                  </w:r>
                </w:p>
                <w:p w:rsidR="00547E63" w:rsidRPr="00202638" w:rsidRDefault="00547E63" w:rsidP="00547E63">
                  <w:pPr>
                    <w:rPr>
                      <w:rFonts w:ascii="Times New Roman" w:hAnsi="Times New Roman"/>
                    </w:rPr>
                  </w:pPr>
                  <w:r w:rsidRPr="00202638">
                    <w:rPr>
                      <w:rFonts w:ascii="Times New Roman" w:hAnsi="Times New Roman"/>
                    </w:rPr>
                    <w:t>ИНН: 305195506</w:t>
                  </w:r>
                </w:p>
              </w:tc>
            </w:tr>
            <w:tr w:rsidR="00547E63" w:rsidRPr="00202638" w:rsidTr="00547E63">
              <w:trPr>
                <w:trHeight w:val="1914"/>
              </w:trPr>
              <w:tc>
                <w:tcPr>
                  <w:tcW w:w="3755" w:type="dxa"/>
                  <w:tcBorders>
                    <w:top w:val="single" w:sz="6" w:space="0" w:color="auto"/>
                    <w:bottom w:val="single" w:sz="6" w:space="0" w:color="auto"/>
                  </w:tcBorders>
                </w:tcPr>
                <w:p w:rsidR="00547E63" w:rsidRPr="00202638" w:rsidRDefault="00547E63" w:rsidP="00547E63">
                  <w:pPr>
                    <w:rPr>
                      <w:rFonts w:ascii="Times New Roman" w:hAnsi="Times New Roman"/>
                      <w:b/>
                    </w:rPr>
                  </w:pPr>
                </w:p>
                <w:p w:rsidR="00547E63" w:rsidRPr="00202638" w:rsidRDefault="00547E63" w:rsidP="00547E63">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rsidR="00547E63" w:rsidRPr="00202638" w:rsidRDefault="00547E63" w:rsidP="00547E63">
                  <w:pPr>
                    <w:rPr>
                      <w:rFonts w:ascii="Times New Roman" w:hAnsi="Times New Roman"/>
                      <w:b/>
                    </w:rPr>
                  </w:pPr>
                </w:p>
                <w:p w:rsidR="00547E63" w:rsidRPr="00202638" w:rsidRDefault="00547E63" w:rsidP="00547E63">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rsidR="00547E63" w:rsidRPr="00202638" w:rsidRDefault="00547E63" w:rsidP="00547E63">
                  <w:pPr>
                    <w:rPr>
                      <w:rFonts w:ascii="Times New Roman" w:hAnsi="Times New Roman"/>
                      <w:b/>
                    </w:rPr>
                  </w:pPr>
                </w:p>
                <w:p w:rsidR="00547E63" w:rsidRPr="00202638" w:rsidRDefault="00547E63" w:rsidP="00547E63">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rsidR="00547E63" w:rsidRPr="00202638" w:rsidRDefault="00547E63" w:rsidP="00547E63">
                  <w:pPr>
                    <w:rPr>
                      <w:rFonts w:ascii="Times New Roman" w:hAnsi="Times New Roman"/>
                      <w:b/>
                    </w:rPr>
                  </w:pPr>
                </w:p>
                <w:p w:rsidR="00547E63" w:rsidRPr="00202638" w:rsidRDefault="00547E63" w:rsidP="00547E63">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rsidR="00547E63" w:rsidRPr="00202638" w:rsidRDefault="00547E63" w:rsidP="00547E63">
                  <w:pPr>
                    <w:rPr>
                      <w:rFonts w:ascii="Times New Roman" w:hAnsi="Times New Roman"/>
                      <w:b/>
                    </w:rPr>
                  </w:pPr>
                </w:p>
              </w:tc>
              <w:tc>
                <w:tcPr>
                  <w:tcW w:w="3935" w:type="dxa"/>
                  <w:tcBorders>
                    <w:top w:val="single" w:sz="6" w:space="0" w:color="auto"/>
                    <w:bottom w:val="single" w:sz="6" w:space="0" w:color="auto"/>
                  </w:tcBorders>
                </w:tcPr>
                <w:p w:rsidR="00547E63" w:rsidRPr="00202638" w:rsidRDefault="00547E63" w:rsidP="00547E63">
                  <w:pPr>
                    <w:rPr>
                      <w:rFonts w:ascii="Times New Roman" w:hAnsi="Times New Roman"/>
                      <w:b/>
                    </w:rPr>
                  </w:pPr>
                </w:p>
                <w:p w:rsidR="00547E63" w:rsidRPr="00202638" w:rsidRDefault="00547E63" w:rsidP="00547E63">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rsidR="00547E63" w:rsidRPr="00202638" w:rsidRDefault="00547E63" w:rsidP="00547E63">
                  <w:pPr>
                    <w:rPr>
                      <w:rFonts w:ascii="Times New Roman" w:hAnsi="Times New Roman"/>
                      <w:b/>
                      <w:lang w:val="uz-Cyrl-UZ"/>
                    </w:rPr>
                  </w:pPr>
                </w:p>
                <w:p w:rsidR="00547E63" w:rsidRPr="00202638" w:rsidRDefault="00547E63" w:rsidP="00547E63">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rsidR="00547E63" w:rsidRPr="00202638" w:rsidRDefault="00547E63" w:rsidP="00547E63">
                  <w:pPr>
                    <w:rPr>
                      <w:rFonts w:ascii="Times New Roman" w:hAnsi="Times New Roman"/>
                      <w:b/>
                      <w:lang w:val="uz-Cyrl-UZ"/>
                    </w:rPr>
                  </w:pPr>
                </w:p>
                <w:p w:rsidR="00547E63" w:rsidRPr="00202638" w:rsidRDefault="00547E63" w:rsidP="00547E63">
                  <w:pPr>
                    <w:rPr>
                      <w:rFonts w:ascii="Times New Roman" w:hAnsi="Times New Roman"/>
                      <w:b/>
                      <w:lang w:val="uz-Cyrl-UZ"/>
                    </w:rPr>
                  </w:pPr>
                </w:p>
                <w:p w:rsidR="00547E63" w:rsidRPr="00202638" w:rsidRDefault="00547E63" w:rsidP="00547E63">
                  <w:pPr>
                    <w:rPr>
                      <w:rFonts w:ascii="Times New Roman" w:hAnsi="Times New Roman"/>
                      <w:b/>
                      <w:lang w:val="uz-Cyrl-UZ"/>
                    </w:rPr>
                  </w:pPr>
                </w:p>
                <w:p w:rsidR="00547E63" w:rsidRPr="00202638" w:rsidRDefault="00547E63" w:rsidP="00547E63">
                  <w:pPr>
                    <w:jc w:val="center"/>
                    <w:rPr>
                      <w:rFonts w:ascii="Times New Roman" w:hAnsi="Times New Roman"/>
                      <w:lang w:val="uz-Cyrl-UZ"/>
                    </w:rPr>
                  </w:pPr>
                  <w:r w:rsidRPr="00202638">
                    <w:rPr>
                      <w:rFonts w:ascii="Times New Roman" w:hAnsi="Times New Roman"/>
                      <w:lang w:val="uz-Cyrl-UZ"/>
                    </w:rPr>
                    <w:t>печать, дата ___ ____ 20___ г.</w:t>
                  </w:r>
                </w:p>
              </w:tc>
            </w:tr>
          </w:tbl>
          <w:p w:rsidR="00CB6610" w:rsidRDefault="00CB6610"/>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547E63" w:rsidRDefault="00E920BB" w:rsidP="00E920BB">
            <w:pPr>
              <w:tabs>
                <w:tab w:val="left" w:pos="4710"/>
              </w:tabs>
            </w:pPr>
            <w:r>
              <w:tab/>
            </w:r>
          </w:p>
          <w:p w:rsidR="00E920BB" w:rsidRDefault="00E920BB" w:rsidP="00E920BB">
            <w:pPr>
              <w:tabs>
                <w:tab w:val="left" w:pos="4710"/>
              </w:tabs>
            </w:pPr>
          </w:p>
          <w:p w:rsidR="00E920BB" w:rsidRDefault="00E920BB" w:rsidP="00E920BB">
            <w:pPr>
              <w:tabs>
                <w:tab w:val="left" w:pos="4710"/>
              </w:tabs>
            </w:pPr>
          </w:p>
          <w:p w:rsidR="00547E63" w:rsidRDefault="00547E63"/>
          <w:p w:rsidR="00547E63" w:rsidRDefault="00547E63"/>
          <w:p w:rsidR="00547E63" w:rsidRDefault="00547E63"/>
          <w:p w:rsidR="00547E63" w:rsidRDefault="00547E63"/>
          <w:p w:rsidR="00967BE3" w:rsidRPr="00202638" w:rsidRDefault="00967BE3" w:rsidP="00967BE3">
            <w:pPr>
              <w:ind w:firstLine="709"/>
              <w:jc w:val="center"/>
              <w:rPr>
                <w:rFonts w:ascii="Times New Roman" w:hAnsi="Times New Roman"/>
                <w:b/>
              </w:rPr>
            </w:pPr>
            <w:r w:rsidRPr="00202638">
              <w:rPr>
                <w:rFonts w:ascii="Times New Roman" w:hAnsi="Times New Roman"/>
                <w:b/>
              </w:rPr>
              <w:t>ДОГОВОР ДОЛГОСРОЧНОГО КРЕДИТОВАНИЯ</w:t>
            </w:r>
          </w:p>
          <w:p w:rsidR="00967BE3" w:rsidRPr="00202638" w:rsidRDefault="00967BE3" w:rsidP="00967BE3">
            <w:pPr>
              <w:jc w:val="center"/>
              <w:rPr>
                <w:rFonts w:ascii="Times New Roman" w:hAnsi="Times New Roman"/>
                <w:i/>
                <w:vertAlign w:val="superscript"/>
              </w:rPr>
            </w:pPr>
            <w:r w:rsidRPr="00202638">
              <w:rPr>
                <w:rFonts w:ascii="Times New Roman" w:hAnsi="Times New Roman"/>
                <w:i/>
                <w:vertAlign w:val="superscript"/>
              </w:rPr>
              <w:t>(примерная форма)</w:t>
            </w:r>
          </w:p>
          <w:p w:rsidR="00967BE3" w:rsidRPr="00202638" w:rsidRDefault="00967BE3" w:rsidP="00967BE3">
            <w:pPr>
              <w:spacing w:before="240" w:after="240"/>
              <w:rPr>
                <w:rFonts w:ascii="Times New Roman" w:hAnsi="Times New Roman"/>
                <w:b/>
              </w:rPr>
            </w:pPr>
            <w:r w:rsidRPr="00202638">
              <w:rPr>
                <w:rFonts w:ascii="Times New Roman" w:hAnsi="Times New Roman"/>
                <w:b/>
              </w:rPr>
              <w:t>г. _____________                                                                             «____» ___________ 20 ____ г.</w:t>
            </w:r>
          </w:p>
          <w:p w:rsidR="00967BE3" w:rsidRPr="00202638" w:rsidRDefault="00967BE3" w:rsidP="00967BE3">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rsidR="00967BE3" w:rsidRPr="00202638" w:rsidRDefault="00967BE3" w:rsidP="00967BE3">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rsidR="00967BE3" w:rsidRPr="00202638" w:rsidRDefault="00967BE3" w:rsidP="00967BE3">
            <w:pPr>
              <w:jc w:val="both"/>
              <w:rPr>
                <w:rFonts w:ascii="Times New Roman" w:hAnsi="Times New Roman"/>
              </w:rPr>
            </w:pPr>
            <w:r w:rsidRPr="00202638">
              <w:rPr>
                <w:rFonts w:ascii="Times New Roman" w:hAnsi="Times New Roman"/>
              </w:rPr>
              <w:lastRenderedPageBreak/>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rsidR="00967BE3" w:rsidRPr="00202638" w:rsidRDefault="00967BE3" w:rsidP="00967BE3">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rsidR="00967BE3" w:rsidRPr="00202638" w:rsidRDefault="00967BE3" w:rsidP="00967BE3">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rsidR="00967BE3" w:rsidRPr="00202638" w:rsidRDefault="00967BE3" w:rsidP="00967BE3">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rsidR="00967BE3" w:rsidRPr="00202638" w:rsidRDefault="00967BE3" w:rsidP="00967BE3">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rsidR="00967BE3" w:rsidRPr="00202638" w:rsidRDefault="00967BE3" w:rsidP="00967BE3">
            <w:pPr>
              <w:ind w:firstLine="709"/>
              <w:jc w:val="both"/>
              <w:rPr>
                <w:rFonts w:ascii="Times New Roman" w:hAnsi="Times New Roman"/>
              </w:rPr>
            </w:pPr>
          </w:p>
          <w:p w:rsidR="00967BE3" w:rsidRPr="00202638" w:rsidRDefault="00967BE3" w:rsidP="00967BE3">
            <w:pPr>
              <w:pStyle w:val="a5"/>
              <w:numPr>
                <w:ilvl w:val="0"/>
                <w:numId w:val="12"/>
              </w:numPr>
              <w:ind w:left="0"/>
              <w:jc w:val="center"/>
              <w:rPr>
                <w:rFonts w:ascii="Times New Roman" w:hAnsi="Times New Roman"/>
                <w:b/>
              </w:rPr>
            </w:pPr>
            <w:r w:rsidRPr="00202638">
              <w:rPr>
                <w:rFonts w:ascii="Times New Roman" w:hAnsi="Times New Roman"/>
                <w:b/>
              </w:rPr>
              <w:t>ПРЕДМЕТ ДОГОВОРА</w:t>
            </w:r>
          </w:p>
          <w:p w:rsidR="00967BE3" w:rsidRPr="00202638" w:rsidRDefault="00967BE3" w:rsidP="00967BE3">
            <w:pPr>
              <w:pStyle w:val="a5"/>
              <w:numPr>
                <w:ilvl w:val="1"/>
                <w:numId w:val="1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rsidR="00967BE3" w:rsidRPr="00202638" w:rsidRDefault="00967BE3" w:rsidP="00967BE3">
            <w:pPr>
              <w:ind w:firstLine="709"/>
              <w:jc w:val="both"/>
              <w:rPr>
                <w:rFonts w:ascii="Times New Roman" w:hAnsi="Times New Roman"/>
                <w:b/>
              </w:rPr>
            </w:pPr>
          </w:p>
          <w:p w:rsidR="00967BE3" w:rsidRPr="00202638" w:rsidRDefault="00967BE3" w:rsidP="00967BE3">
            <w:pPr>
              <w:pStyle w:val="a5"/>
              <w:numPr>
                <w:ilvl w:val="0"/>
                <w:numId w:val="12"/>
              </w:numPr>
              <w:ind w:left="0"/>
              <w:jc w:val="center"/>
              <w:rPr>
                <w:rFonts w:ascii="Times New Roman" w:hAnsi="Times New Roman"/>
                <w:b/>
              </w:rPr>
            </w:pPr>
            <w:r w:rsidRPr="00202638">
              <w:rPr>
                <w:rFonts w:ascii="Times New Roman" w:hAnsi="Times New Roman"/>
                <w:b/>
              </w:rPr>
              <w:t>ОПИСАНИЕ КРЕДИТА</w:t>
            </w: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Сумма кредита: ___________________________________ сумов.</w:t>
            </w:r>
          </w:p>
          <w:p w:rsidR="00967BE3" w:rsidRPr="00202638" w:rsidRDefault="00967BE3" w:rsidP="00967BE3">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rsidR="00967BE3" w:rsidRPr="00202638" w:rsidRDefault="00967BE3" w:rsidP="00967BE3">
            <w:pPr>
              <w:jc w:val="both"/>
              <w:rPr>
                <w:rFonts w:ascii="Times New Roman" w:hAnsi="Times New Roman"/>
                <w:i/>
                <w:iCs/>
                <w:lang w:val="uz-Cyrl-UZ"/>
              </w:rPr>
            </w:pPr>
            <w:r w:rsidRPr="00202638">
              <w:rPr>
                <w:rFonts w:ascii="Times New Roman" w:hAnsi="Times New Roman"/>
                <w:i/>
                <w:iCs/>
                <w:lang w:val="uz-Cyrl-UZ"/>
              </w:rPr>
              <w:t xml:space="preserve">                </w:t>
            </w:r>
            <w:bookmarkStart w:id="3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 xml:space="preserve">» </w:t>
            </w:r>
            <w:r w:rsidRPr="00202638">
              <w:rPr>
                <w:rFonts w:ascii="Times New Roman" w:hAnsi="Times New Roman"/>
                <w:i/>
                <w:iCs/>
                <w:lang w:val="uz-Cyrl-UZ"/>
              </w:rPr>
              <w:t>может  быть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30"/>
          <w:p w:rsidR="00967BE3" w:rsidRPr="00202638" w:rsidRDefault="00967BE3" w:rsidP="00967BE3">
            <w:pPr>
              <w:ind w:firstLine="709"/>
              <w:jc w:val="both"/>
              <w:rPr>
                <w:rFonts w:ascii="Times New Roman" w:hAnsi="Times New Roman"/>
                <w:lang w:val="uz-Cyrl-UZ"/>
              </w:rPr>
            </w:pPr>
          </w:p>
          <w:p w:rsidR="00967BE3" w:rsidRPr="00202638" w:rsidRDefault="00967BE3" w:rsidP="00967BE3">
            <w:pPr>
              <w:pStyle w:val="a5"/>
              <w:numPr>
                <w:ilvl w:val="0"/>
                <w:numId w:val="1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rsidR="00967BE3" w:rsidRPr="00202638" w:rsidRDefault="00967BE3" w:rsidP="00967BE3">
            <w:pPr>
              <w:ind w:firstLine="709"/>
              <w:jc w:val="both"/>
              <w:rPr>
                <w:rFonts w:ascii="Times New Roman" w:hAnsi="Times New Roman"/>
                <w:lang w:val="uz-Cyrl-UZ"/>
              </w:rPr>
            </w:pPr>
            <w:r w:rsidRPr="00202638">
              <w:rPr>
                <w:rFonts w:ascii="Times New Roman" w:hAnsi="Times New Roman"/>
              </w:rPr>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rsidR="00967BE3" w:rsidRPr="00202638" w:rsidRDefault="00967BE3" w:rsidP="00967BE3">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rsidR="00967BE3" w:rsidRPr="00202638" w:rsidRDefault="00967BE3" w:rsidP="00967BE3">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rsidR="00967BE3" w:rsidRPr="00202638" w:rsidRDefault="00967BE3" w:rsidP="00967BE3">
            <w:pPr>
              <w:ind w:firstLine="709"/>
              <w:jc w:val="both"/>
              <w:rPr>
                <w:rFonts w:ascii="Times New Roman" w:hAnsi="Times New Roman"/>
              </w:rPr>
            </w:pPr>
            <w:r w:rsidRPr="00202638">
              <w:rPr>
                <w:rFonts w:ascii="Times New Roman" w:hAnsi="Times New Roman"/>
              </w:rPr>
              <w:lastRenderedPageBreak/>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rsidR="00967BE3" w:rsidRPr="00202638" w:rsidRDefault="00967BE3" w:rsidP="00967BE3">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rsidR="00967BE3" w:rsidRPr="00202638" w:rsidRDefault="00967BE3" w:rsidP="00967BE3">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6F55E2">
              <w:rPr>
                <w:rFonts w:ascii="Times New Roman" w:hAnsi="Times New Roman"/>
              </w:rPr>
              <w:t>atsi</w:t>
            </w:r>
            <w:r w:rsidRPr="00202638">
              <w:rPr>
                <w:rFonts w:ascii="Times New Roman" w:hAnsi="Times New Roman"/>
              </w:rPr>
              <w:t>онную систему н</w:t>
            </w:r>
            <w:r w:rsidR="006F55E2">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6F55E2">
              <w:rPr>
                <w:rFonts w:ascii="Times New Roman" w:hAnsi="Times New Roman"/>
                <w:lang w:val="uz-Cyrl-UZ"/>
              </w:rPr>
              <w:t>atsi</w:t>
            </w:r>
            <w:r w:rsidRPr="00202638">
              <w:rPr>
                <w:rFonts w:ascii="Times New Roman" w:hAnsi="Times New Roman"/>
                <w:lang w:val="uz-Cyrl-UZ"/>
              </w:rPr>
              <w:t>онный аналитический центр;</w:t>
            </w:r>
          </w:p>
          <w:p w:rsidR="00967BE3" w:rsidRDefault="00967BE3" w:rsidP="00967BE3">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6F55E2">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w:t>
            </w:r>
            <w:r w:rsidR="0073422A">
              <w:rPr>
                <w:rFonts w:ascii="Times New Roman" w:hAnsi="Times New Roman"/>
              </w:rPr>
              <w:t>ваться как его собственный риск;</w:t>
            </w:r>
          </w:p>
          <w:p w:rsidR="0073422A" w:rsidRPr="00B66C01" w:rsidRDefault="0073422A" w:rsidP="0073422A">
            <w:pPr>
              <w:ind w:firstLine="708"/>
              <w:jc w:val="both"/>
              <w:rPr>
                <w:rFonts w:ascii="Times New Roman" w:hAnsi="Times New Roman"/>
                <w:bCs/>
                <w:color w:val="000000" w:themeColor="text1"/>
              </w:rPr>
            </w:pPr>
            <w:r>
              <w:rPr>
                <w:rFonts w:ascii="Times New Roman" w:hAnsi="Times New Roman"/>
                <w:lang w:val="uz-Cyrl-UZ"/>
              </w:rPr>
              <w:t xml:space="preserve">- </w:t>
            </w:r>
            <w:r>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 дал свое согласие на получение </w:t>
            </w:r>
            <w:r w:rsidRPr="00B66C01">
              <w:rPr>
                <w:rFonts w:ascii="Times New Roman" w:hAnsi="Times New Roman"/>
                <w:bCs/>
                <w:color w:val="000000" w:themeColor="text1"/>
                <w:lang w:val="uz-Cyrl-UZ"/>
              </w:rPr>
              <w:t xml:space="preserve">всей </w:t>
            </w:r>
            <w:r w:rsidRPr="00B66C01">
              <w:rPr>
                <w:rFonts w:ascii="Times New Roman" w:hAnsi="Times New Roman"/>
                <w:bCs/>
                <w:color w:val="000000" w:themeColor="text1"/>
              </w:rPr>
              <w:t>информ</w:t>
            </w:r>
            <w:r w:rsidR="006F55E2">
              <w:rPr>
                <w:rFonts w:ascii="Times New Roman" w:hAnsi="Times New Roman"/>
                <w:bCs/>
                <w:color w:val="000000" w:themeColor="text1"/>
              </w:rPr>
              <w:t>atsi</w:t>
            </w:r>
            <w:r w:rsidRPr="00B66C01">
              <w:rPr>
                <w:rFonts w:ascii="Times New Roman" w:hAnsi="Times New Roman"/>
                <w:bCs/>
                <w:color w:val="000000" w:themeColor="text1"/>
              </w:rPr>
              <w:t xml:space="preserve">и, принадлежащей </w:t>
            </w:r>
            <w:r w:rsidRPr="00B66C01">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аемщику, через электронные источники до полного погашения </w:t>
            </w:r>
            <w:r w:rsidRPr="00B66C01">
              <w:rPr>
                <w:rFonts w:ascii="Times New Roman" w:hAnsi="Times New Roman"/>
                <w:bCs/>
                <w:color w:val="000000" w:themeColor="text1"/>
                <w:lang w:val="uz-Cyrl-UZ"/>
              </w:rPr>
              <w:t xml:space="preserve">кредита </w:t>
            </w:r>
            <w:r w:rsidRPr="00B66C01">
              <w:rPr>
                <w:rFonts w:ascii="Times New Roman" w:hAnsi="Times New Roman"/>
                <w:bCs/>
                <w:color w:val="000000" w:themeColor="text1"/>
              </w:rPr>
              <w:t>и в течение следующих 5 лет после погашения кредита</w:t>
            </w:r>
            <w:r w:rsidRPr="00B66C01">
              <w:rPr>
                <w:rFonts w:ascii="Times New Roman" w:hAnsi="Times New Roman"/>
                <w:bCs/>
                <w:color w:val="000000" w:themeColor="text1"/>
                <w:lang w:val="uz-Cyrl-UZ"/>
              </w:rPr>
              <w:t xml:space="preserve"> по </w:t>
            </w:r>
            <w:r w:rsidRPr="00B66C01">
              <w:rPr>
                <w:rFonts w:ascii="Times New Roman" w:hAnsi="Times New Roman"/>
                <w:bCs/>
                <w:color w:val="000000" w:themeColor="text1"/>
              </w:rPr>
              <w:t xml:space="preserve"> настоящ</w:t>
            </w:r>
            <w:r w:rsidRPr="00B66C01">
              <w:rPr>
                <w:rFonts w:ascii="Times New Roman" w:hAnsi="Times New Roman"/>
                <w:bCs/>
                <w:color w:val="000000" w:themeColor="text1"/>
                <w:lang w:val="uz-Cyrl-UZ"/>
              </w:rPr>
              <w:t xml:space="preserve">ему  договору. </w:t>
            </w:r>
          </w:p>
          <w:p w:rsidR="0073422A" w:rsidRPr="0073422A" w:rsidRDefault="0073422A" w:rsidP="00967BE3">
            <w:pPr>
              <w:ind w:firstLine="709"/>
              <w:jc w:val="both"/>
              <w:rPr>
                <w:rFonts w:ascii="Times New Roman" w:hAnsi="Times New Roman"/>
                <w:lang w:val="uz-Latn-UZ"/>
              </w:rPr>
            </w:pPr>
          </w:p>
          <w:p w:rsidR="00967BE3" w:rsidRPr="00202638" w:rsidRDefault="00967BE3" w:rsidP="00967BE3">
            <w:pPr>
              <w:ind w:firstLine="709"/>
              <w:jc w:val="both"/>
              <w:rPr>
                <w:rFonts w:ascii="Times New Roman" w:hAnsi="Times New Roman"/>
              </w:rPr>
            </w:pPr>
          </w:p>
          <w:p w:rsidR="00967BE3" w:rsidRPr="00202638" w:rsidRDefault="00967BE3" w:rsidP="00967BE3">
            <w:pPr>
              <w:pStyle w:val="a5"/>
              <w:numPr>
                <w:ilvl w:val="0"/>
                <w:numId w:val="12"/>
              </w:numPr>
              <w:spacing w:after="200"/>
              <w:ind w:left="0"/>
              <w:jc w:val="center"/>
              <w:rPr>
                <w:rFonts w:ascii="Times New Roman" w:hAnsi="Times New Roman"/>
                <w:b/>
              </w:rPr>
            </w:pPr>
            <w:r w:rsidRPr="00202638">
              <w:rPr>
                <w:rFonts w:ascii="Times New Roman" w:hAnsi="Times New Roman"/>
                <w:b/>
              </w:rPr>
              <w:t>ПРАВА И ОБЯЗАННОСТИ СТОРОН</w:t>
            </w:r>
          </w:p>
          <w:p w:rsidR="00967BE3" w:rsidRPr="00202638" w:rsidRDefault="00967BE3" w:rsidP="00967BE3">
            <w:pPr>
              <w:pStyle w:val="a5"/>
              <w:spacing w:after="200"/>
              <w:ind w:left="0"/>
              <w:rPr>
                <w:rFonts w:ascii="Times New Roman" w:hAnsi="Times New Roman"/>
                <w:b/>
              </w:rPr>
            </w:pP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rsidR="00967BE3" w:rsidRPr="00202638" w:rsidRDefault="00967BE3" w:rsidP="00967BE3">
            <w:pPr>
              <w:pStyle w:val="a5"/>
              <w:numPr>
                <w:ilvl w:val="2"/>
                <w:numId w:val="1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rsidR="00967BE3" w:rsidRPr="00202638" w:rsidRDefault="00967BE3" w:rsidP="00967BE3">
            <w:pPr>
              <w:pStyle w:val="a5"/>
              <w:numPr>
                <w:ilvl w:val="2"/>
                <w:numId w:val="1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rsidR="00967BE3" w:rsidRPr="00202638" w:rsidRDefault="00967BE3" w:rsidP="00967BE3">
            <w:pPr>
              <w:pStyle w:val="a5"/>
              <w:numPr>
                <w:ilvl w:val="2"/>
                <w:numId w:val="1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rsidR="00967BE3" w:rsidRPr="00202638" w:rsidRDefault="00967BE3" w:rsidP="00967BE3">
            <w:pPr>
              <w:pStyle w:val="a5"/>
              <w:numPr>
                <w:ilvl w:val="2"/>
                <w:numId w:val="1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rsidR="00967BE3" w:rsidRPr="00202638" w:rsidRDefault="00967BE3" w:rsidP="00967BE3">
            <w:pPr>
              <w:pStyle w:val="a5"/>
              <w:numPr>
                <w:ilvl w:val="1"/>
                <w:numId w:val="1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rsidR="00967BE3" w:rsidRPr="00202638" w:rsidRDefault="00967BE3" w:rsidP="00967BE3">
            <w:pPr>
              <w:pStyle w:val="a5"/>
              <w:numPr>
                <w:ilvl w:val="2"/>
                <w:numId w:val="12"/>
              </w:numPr>
              <w:tabs>
                <w:tab w:val="left" w:pos="1316"/>
              </w:tabs>
              <w:spacing w:after="240"/>
              <w:ind w:left="0"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rsidR="00967BE3" w:rsidRPr="00202638" w:rsidRDefault="00967BE3" w:rsidP="00967BE3">
            <w:pPr>
              <w:pStyle w:val="a5"/>
              <w:numPr>
                <w:ilvl w:val="2"/>
                <w:numId w:val="12"/>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rsidR="00967BE3" w:rsidRPr="00202638" w:rsidRDefault="00967BE3" w:rsidP="00967BE3">
            <w:pPr>
              <w:pStyle w:val="a5"/>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rsidR="00967BE3" w:rsidRPr="00202638" w:rsidRDefault="00967BE3" w:rsidP="00967BE3">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rsidR="00967BE3" w:rsidRPr="00202638" w:rsidRDefault="00967BE3" w:rsidP="00967BE3">
            <w:pPr>
              <w:pStyle w:val="a5"/>
              <w:tabs>
                <w:tab w:val="left" w:pos="1316"/>
              </w:tabs>
              <w:ind w:left="0"/>
              <w:jc w:val="both"/>
              <w:rPr>
                <w:rFonts w:ascii="Times New Roman" w:hAnsi="Times New Roman"/>
              </w:rPr>
            </w:pPr>
          </w:p>
          <w:p w:rsidR="00967BE3" w:rsidRPr="00202638" w:rsidRDefault="00967BE3" w:rsidP="00967BE3">
            <w:pPr>
              <w:pStyle w:val="a5"/>
              <w:numPr>
                <w:ilvl w:val="2"/>
                <w:numId w:val="12"/>
              </w:numPr>
              <w:tabs>
                <w:tab w:val="left" w:pos="1316"/>
              </w:tabs>
              <w:ind w:left="0" w:firstLine="709"/>
              <w:jc w:val="both"/>
              <w:rPr>
                <w:rFonts w:ascii="Times New Roman" w:hAnsi="Times New Roman"/>
              </w:rPr>
            </w:pPr>
            <w:r w:rsidRPr="00202638">
              <w:rPr>
                <w:rFonts w:ascii="Times New Roman" w:hAnsi="Times New Roman"/>
              </w:rPr>
              <w:lastRenderedPageBreak/>
              <w:t>В период пользования кредитом соблюдать принципы кредитования: возвратность, платность, обеспеченность, срочность и целевое использование.</w:t>
            </w:r>
          </w:p>
          <w:p w:rsidR="00967BE3" w:rsidRPr="00202638" w:rsidRDefault="00967BE3" w:rsidP="00967BE3">
            <w:pPr>
              <w:pStyle w:val="a5"/>
              <w:numPr>
                <w:ilvl w:val="2"/>
                <w:numId w:val="12"/>
              </w:numPr>
              <w:tabs>
                <w:tab w:val="left" w:pos="1316"/>
              </w:tabs>
              <w:ind w:left="0" w:firstLine="709"/>
              <w:jc w:val="both"/>
              <w:rPr>
                <w:rFonts w:ascii="Times New Roman" w:hAnsi="Times New Roman"/>
              </w:rPr>
            </w:pPr>
            <w:r w:rsidRPr="00202638">
              <w:rPr>
                <w:rFonts w:ascii="Times New Roman" w:hAnsi="Times New Roman"/>
                <w:noProof w:val="0"/>
              </w:rPr>
              <w:t>Для изучения и анализирования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rsidR="00967BE3" w:rsidRPr="00202638" w:rsidRDefault="00967BE3" w:rsidP="0096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rsidR="00967BE3" w:rsidRPr="00202638" w:rsidRDefault="00967BE3" w:rsidP="0096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предоставлять в Банк финансовую отчетность и другие документы и информ</w:t>
            </w:r>
            <w:r w:rsidR="006F55E2">
              <w:rPr>
                <w:rFonts w:ascii="Times New Roman" w:hAnsi="Times New Roman"/>
                <w:noProof w:val="0"/>
              </w:rPr>
              <w:t>atsi</w:t>
            </w:r>
            <w:r w:rsidRPr="00202638">
              <w:rPr>
                <w:rFonts w:ascii="Times New Roman" w:hAnsi="Times New Roman"/>
                <w:noProof w:val="0"/>
              </w:rPr>
              <w:t>и о балансах, прибылях и убытках, утвержденных налоговыми органами.</w:t>
            </w:r>
          </w:p>
          <w:p w:rsidR="00967BE3" w:rsidRPr="00202638" w:rsidRDefault="00967BE3" w:rsidP="00967BE3">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rsidR="00967BE3" w:rsidRPr="00202638" w:rsidRDefault="00967BE3" w:rsidP="00967BE3">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rsidR="00967BE3" w:rsidRPr="00202638" w:rsidRDefault="00967BE3" w:rsidP="00967BE3">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6F55E2">
              <w:rPr>
                <w:rFonts w:ascii="Times New Roman" w:hAnsi="Times New Roman"/>
              </w:rPr>
              <w:t>atsi</w:t>
            </w:r>
            <w:r w:rsidRPr="00202638">
              <w:rPr>
                <w:rFonts w:ascii="Times New Roman" w:hAnsi="Times New Roman"/>
              </w:rPr>
              <w:t>ю кредитуемого проекта.</w:t>
            </w:r>
          </w:p>
          <w:p w:rsidR="00967BE3" w:rsidRPr="00202638" w:rsidRDefault="00967BE3" w:rsidP="00967BE3">
            <w:pPr>
              <w:pStyle w:val="a5"/>
              <w:numPr>
                <w:ilvl w:val="2"/>
                <w:numId w:val="1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rsidR="00967BE3" w:rsidRPr="00202638" w:rsidRDefault="00967BE3" w:rsidP="00967BE3">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rsidR="00967BE3" w:rsidRPr="001116FA" w:rsidRDefault="00967BE3" w:rsidP="00967BE3">
            <w:pPr>
              <w:pStyle w:val="a5"/>
              <w:numPr>
                <w:ilvl w:val="2"/>
                <w:numId w:val="1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r w:rsidR="001116FA">
              <w:rPr>
                <w:rFonts w:ascii="Times New Roman" w:hAnsi="Times New Roman"/>
                <w:noProof w:val="0"/>
              </w:rPr>
              <w:t xml:space="preserve"> </w:t>
            </w:r>
          </w:p>
          <w:p w:rsidR="001116FA" w:rsidRPr="001116FA" w:rsidRDefault="001116FA" w:rsidP="00626DB7">
            <w:pPr>
              <w:pStyle w:val="a5"/>
              <w:numPr>
                <w:ilvl w:val="2"/>
                <w:numId w:val="12"/>
              </w:numPr>
              <w:tabs>
                <w:tab w:val="left" w:pos="1134"/>
                <w:tab w:val="left" w:pos="1310"/>
              </w:tabs>
              <w:ind w:left="0" w:firstLine="710"/>
              <w:jc w:val="both"/>
              <w:rPr>
                <w:rFonts w:ascii="Times New Roman" w:hAnsi="Times New Roman"/>
              </w:rPr>
            </w:pPr>
            <w:r w:rsidRPr="001116FA">
              <w:rPr>
                <w:rFonts w:ascii="Times New Roman" w:hAnsi="Times New Roman"/>
              </w:rPr>
              <w:t xml:space="preserve">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 </w:t>
            </w:r>
          </w:p>
          <w:p w:rsidR="001116FA" w:rsidRPr="00202638" w:rsidRDefault="001116FA" w:rsidP="001116FA">
            <w:pPr>
              <w:pStyle w:val="a5"/>
              <w:tabs>
                <w:tab w:val="left" w:pos="1310"/>
              </w:tabs>
              <w:ind w:left="710"/>
              <w:jc w:val="both"/>
              <w:rPr>
                <w:rFonts w:ascii="Times New Roman" w:hAnsi="Times New Roman"/>
                <w:b/>
              </w:rPr>
            </w:pPr>
          </w:p>
          <w:p w:rsidR="00967BE3" w:rsidRPr="00202638" w:rsidRDefault="00967BE3" w:rsidP="00967BE3">
            <w:pPr>
              <w:pStyle w:val="a5"/>
              <w:numPr>
                <w:ilvl w:val="2"/>
                <w:numId w:val="1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6F55E2">
              <w:rPr>
                <w:rFonts w:ascii="Times New Roman" w:hAnsi="Times New Roman"/>
              </w:rPr>
              <w:t>atsi</w:t>
            </w:r>
            <w:r w:rsidRPr="00202638">
              <w:rPr>
                <w:rFonts w:ascii="Times New Roman" w:hAnsi="Times New Roman"/>
              </w:rPr>
              <w:t>онно-правовой формы или другой  реорганиз</w:t>
            </w:r>
            <w:r w:rsidR="006F55E2">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rsidR="00967BE3" w:rsidRPr="00202638" w:rsidRDefault="00967BE3" w:rsidP="00967BE3">
            <w:pPr>
              <w:pStyle w:val="a5"/>
              <w:numPr>
                <w:ilvl w:val="2"/>
                <w:numId w:val="1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rsidR="00967BE3" w:rsidRPr="00202638" w:rsidRDefault="00967BE3" w:rsidP="00967BE3">
            <w:pPr>
              <w:ind w:firstLine="709"/>
              <w:jc w:val="both"/>
              <w:rPr>
                <w:rFonts w:ascii="Times New Roman" w:hAnsi="Times New Roman"/>
              </w:rPr>
            </w:pP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w:t>
            </w:r>
            <w:r w:rsidRPr="00202638">
              <w:rPr>
                <w:rFonts w:ascii="Times New Roman" w:hAnsi="Times New Roman"/>
              </w:rPr>
              <w:lastRenderedPageBreak/>
              <w:t>здоровой практикой под контролем своего квалифицированного и опытного руководства;</w:t>
            </w:r>
          </w:p>
          <w:p w:rsidR="00967BE3" w:rsidRPr="00202638" w:rsidRDefault="00967BE3" w:rsidP="00967BE3">
            <w:pPr>
              <w:ind w:firstLine="709"/>
              <w:jc w:val="both"/>
              <w:rPr>
                <w:rFonts w:ascii="Times New Roman" w:hAnsi="Times New Roman"/>
              </w:rPr>
            </w:pPr>
            <w:r w:rsidRPr="00202638">
              <w:rPr>
                <w:rFonts w:ascii="Times New Roman" w:hAnsi="Times New Roman"/>
              </w:rPr>
              <w:t>- поддерживать свою собственность, оборудование и иное имущество в нормальном состоянии (эксплуат</w:t>
            </w:r>
            <w:r w:rsidR="006F55E2">
              <w:rPr>
                <w:rFonts w:ascii="Times New Roman" w:hAnsi="Times New Roman"/>
              </w:rPr>
              <w:t>atsi</w:t>
            </w:r>
            <w:r w:rsidRPr="00202638">
              <w:rPr>
                <w:rFonts w:ascii="Times New Roman" w:hAnsi="Times New Roman"/>
              </w:rPr>
              <w:t>я основных фондов);</w:t>
            </w:r>
          </w:p>
          <w:p w:rsidR="00967BE3" w:rsidRPr="00202638" w:rsidRDefault="00967BE3" w:rsidP="00967BE3">
            <w:pPr>
              <w:ind w:firstLine="709"/>
              <w:jc w:val="both"/>
              <w:rPr>
                <w:rFonts w:ascii="Times New Roman" w:hAnsi="Times New Roman"/>
              </w:rPr>
            </w:pPr>
            <w:r w:rsidRPr="00202638">
              <w:rPr>
                <w:rFonts w:ascii="Times New Roman" w:hAnsi="Times New Roman"/>
              </w:rPr>
              <w:t>-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rsidR="00967BE3" w:rsidRPr="00202638" w:rsidRDefault="00967BE3" w:rsidP="00967BE3">
            <w:pPr>
              <w:ind w:firstLine="709"/>
              <w:jc w:val="both"/>
              <w:rPr>
                <w:rFonts w:ascii="Times New Roman" w:hAnsi="Times New Roman"/>
              </w:rPr>
            </w:pPr>
          </w:p>
          <w:p w:rsidR="00967BE3" w:rsidRPr="00202638" w:rsidRDefault="00967BE3" w:rsidP="00967BE3">
            <w:pPr>
              <w:ind w:firstLine="709"/>
              <w:jc w:val="both"/>
              <w:rPr>
                <w:rFonts w:ascii="Times New Roman" w:hAnsi="Times New Roman"/>
              </w:rPr>
            </w:pPr>
          </w:p>
          <w:p w:rsidR="00967BE3" w:rsidRPr="00202638" w:rsidRDefault="00967BE3" w:rsidP="00967BE3">
            <w:pPr>
              <w:ind w:firstLine="709"/>
              <w:jc w:val="both"/>
              <w:rPr>
                <w:rFonts w:ascii="Times New Roman" w:hAnsi="Times New Roman"/>
              </w:rPr>
            </w:pPr>
            <w:r w:rsidRPr="00202638">
              <w:rPr>
                <w:rFonts w:ascii="Times New Roman" w:hAnsi="Times New Roman"/>
              </w:rPr>
              <w:t>-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rsidR="00967BE3" w:rsidRPr="00202638" w:rsidRDefault="00967BE3" w:rsidP="00967BE3">
            <w:pPr>
              <w:ind w:firstLine="709"/>
              <w:jc w:val="both"/>
              <w:rPr>
                <w:rFonts w:ascii="Times New Roman" w:hAnsi="Times New Roman"/>
              </w:rPr>
            </w:pPr>
            <w:r w:rsidRPr="00202638">
              <w:rPr>
                <w:rFonts w:ascii="Times New Roman" w:hAnsi="Times New Roman"/>
              </w:rPr>
              <w:t>- 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rsidR="00967BE3" w:rsidRPr="00202638" w:rsidRDefault="00967BE3" w:rsidP="00967BE3">
            <w:pPr>
              <w:ind w:firstLine="709"/>
              <w:jc w:val="both"/>
              <w:rPr>
                <w:rFonts w:ascii="Times New Roman" w:hAnsi="Times New Roman"/>
              </w:rPr>
            </w:pPr>
            <w:r w:rsidRPr="00202638">
              <w:rPr>
                <w:rFonts w:ascii="Times New Roman" w:hAnsi="Times New Roman"/>
              </w:rPr>
              <w:t xml:space="preserve">- 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rsidR="00967BE3" w:rsidRPr="00202638" w:rsidRDefault="00967BE3" w:rsidP="00967BE3">
            <w:pPr>
              <w:ind w:firstLine="709"/>
              <w:jc w:val="both"/>
              <w:rPr>
                <w:rFonts w:ascii="Times New Roman" w:hAnsi="Times New Roman"/>
              </w:rPr>
            </w:pPr>
            <w:r w:rsidRPr="00202638">
              <w:rPr>
                <w:rFonts w:ascii="Times New Roman" w:hAnsi="Times New Roman"/>
              </w:rPr>
              <w:t>-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p>
          <w:p w:rsidR="00967BE3" w:rsidRPr="00202638" w:rsidRDefault="00967BE3" w:rsidP="00967BE3">
            <w:pPr>
              <w:pStyle w:val="a5"/>
              <w:numPr>
                <w:ilvl w:val="2"/>
                <w:numId w:val="1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16" w:history="1">
              <w:r w:rsidRPr="00202638">
                <w:rPr>
                  <w:rStyle w:val="a4"/>
                  <w:rFonts w:ascii="Times New Roman" w:hAnsi="Times New Roman"/>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rsidR="00967BE3" w:rsidRPr="00202638" w:rsidRDefault="00967BE3" w:rsidP="00967BE3">
            <w:pPr>
              <w:pStyle w:val="a5"/>
              <w:tabs>
                <w:tab w:val="left" w:pos="1305"/>
              </w:tabs>
              <w:spacing w:after="240"/>
              <w:ind w:left="0"/>
              <w:jc w:val="both"/>
              <w:rPr>
                <w:rFonts w:ascii="Times New Roman" w:hAnsi="Times New Roman"/>
              </w:rPr>
            </w:pPr>
          </w:p>
          <w:p w:rsidR="00967BE3" w:rsidRPr="00202638" w:rsidRDefault="00F467B9" w:rsidP="00967BE3">
            <w:pPr>
              <w:pStyle w:val="a5"/>
              <w:numPr>
                <w:ilvl w:val="0"/>
                <w:numId w:val="12"/>
              </w:numPr>
              <w:tabs>
                <w:tab w:val="left" w:pos="318"/>
              </w:tabs>
              <w:spacing w:after="240"/>
              <w:ind w:left="0" w:firstLine="0"/>
              <w:jc w:val="center"/>
              <w:rPr>
                <w:rFonts w:ascii="Times New Roman" w:hAnsi="Times New Roman"/>
                <w:b/>
              </w:rPr>
            </w:pPr>
            <w:r>
              <w:rPr>
                <w:rFonts w:ascii="Times New Roman" w:hAnsi="Times New Roman"/>
                <w:b/>
              </w:rPr>
              <w:t>ПРАВО</w:t>
            </w:r>
            <w:r w:rsidRPr="00202638">
              <w:rPr>
                <w:rFonts w:ascii="Times New Roman" w:hAnsi="Times New Roman"/>
                <w:b/>
              </w:rPr>
              <w:t xml:space="preserve"> </w:t>
            </w:r>
            <w:r w:rsidR="00967BE3" w:rsidRPr="00202638">
              <w:rPr>
                <w:rFonts w:ascii="Times New Roman" w:hAnsi="Times New Roman"/>
                <w:b/>
              </w:rPr>
              <w:t>СТОРОН</w:t>
            </w:r>
          </w:p>
          <w:p w:rsidR="00967BE3" w:rsidRPr="00202638" w:rsidRDefault="00967BE3" w:rsidP="00967BE3">
            <w:pPr>
              <w:pStyle w:val="a5"/>
              <w:numPr>
                <w:ilvl w:val="1"/>
                <w:numId w:val="1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rsidR="00967BE3" w:rsidRPr="00202638" w:rsidRDefault="00967BE3" w:rsidP="00967BE3">
            <w:pPr>
              <w:pStyle w:val="a5"/>
              <w:numPr>
                <w:ilvl w:val="2"/>
                <w:numId w:val="1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rsidR="00967BE3" w:rsidRPr="00202638" w:rsidRDefault="00967BE3" w:rsidP="00967BE3">
            <w:pPr>
              <w:pStyle w:val="a5"/>
              <w:numPr>
                <w:ilvl w:val="2"/>
                <w:numId w:val="12"/>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6F55E2">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rsidR="00967BE3" w:rsidRPr="00202638" w:rsidRDefault="00967BE3" w:rsidP="00967BE3">
            <w:pPr>
              <w:pStyle w:val="a5"/>
              <w:numPr>
                <w:ilvl w:val="2"/>
                <w:numId w:val="12"/>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w:t>
            </w:r>
            <w:r w:rsidRPr="00202638">
              <w:rPr>
                <w:rFonts w:ascii="Times New Roman" w:hAnsi="Times New Roman"/>
              </w:rPr>
              <w:lastRenderedPageBreak/>
              <w:t>хозяйственное положение, кредитоспособность, целевое использование кредита, обеспеченность, и др.).</w:t>
            </w:r>
          </w:p>
          <w:p w:rsidR="00967BE3" w:rsidRPr="00202638" w:rsidRDefault="00967BE3" w:rsidP="00967BE3">
            <w:pPr>
              <w:pStyle w:val="a5"/>
              <w:numPr>
                <w:ilvl w:val="2"/>
                <w:numId w:val="1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rsidR="00967BE3" w:rsidRPr="00202638" w:rsidRDefault="00967BE3" w:rsidP="00967BE3">
            <w:pPr>
              <w:tabs>
                <w:tab w:val="left" w:pos="1134"/>
              </w:tabs>
              <w:ind w:firstLine="709"/>
              <w:jc w:val="both"/>
              <w:rPr>
                <w:rFonts w:ascii="Times New Roman" w:hAnsi="Times New Roman"/>
                <w:bCs/>
              </w:rPr>
            </w:pPr>
            <w:r w:rsidRPr="00202638">
              <w:rPr>
                <w:rFonts w:ascii="Times New Roman" w:hAnsi="Times New Roman"/>
              </w:rPr>
              <w:t xml:space="preserve">- </w:t>
            </w:r>
            <w:r w:rsidRPr="00202638">
              <w:rPr>
                <w:rFonts w:ascii="Times New Roman" w:hAnsi="Times New Roman"/>
                <w:bCs/>
              </w:rPr>
              <w:t xml:space="preserve">нарушении любых платежных обязательств </w:t>
            </w:r>
            <w:r>
              <w:rPr>
                <w:rFonts w:ascii="Times New Roman" w:hAnsi="Times New Roman"/>
                <w:bCs/>
              </w:rPr>
              <w:t xml:space="preserve">установленных </w:t>
            </w:r>
            <w:r w:rsidRPr="00202638">
              <w:rPr>
                <w:rFonts w:ascii="Times New Roman" w:hAnsi="Times New Roman"/>
                <w:bCs/>
                <w:lang w:val="uz-Cyrl-UZ"/>
              </w:rPr>
              <w:t xml:space="preserve">настоящим  </w:t>
            </w:r>
            <w:r w:rsidRPr="00202638">
              <w:rPr>
                <w:rFonts w:ascii="Times New Roman" w:hAnsi="Times New Roman"/>
                <w:bCs/>
              </w:rPr>
              <w:t>кредитны</w:t>
            </w:r>
            <w:r w:rsidRPr="00202638">
              <w:rPr>
                <w:rFonts w:ascii="Times New Roman" w:hAnsi="Times New Roman"/>
                <w:bCs/>
                <w:lang w:val="uz-Cyrl-UZ"/>
              </w:rPr>
              <w:t>м</w:t>
            </w:r>
            <w:r w:rsidRPr="00202638">
              <w:rPr>
                <w:rFonts w:ascii="Times New Roman" w:hAnsi="Times New Roman"/>
                <w:bCs/>
              </w:rPr>
              <w:t xml:space="preserve"> договором</w:t>
            </w:r>
            <w:r w:rsidRPr="00202638">
              <w:rPr>
                <w:rFonts w:ascii="Times New Roman" w:hAnsi="Times New Roman"/>
                <w:bCs/>
                <w:lang w:val="uz-Cyrl-UZ"/>
              </w:rPr>
              <w:t xml:space="preserve"> со стороны  Заём</w:t>
            </w:r>
            <w:r w:rsidRPr="00202638">
              <w:rPr>
                <w:rFonts w:ascii="Times New Roman" w:hAnsi="Times New Roman"/>
                <w:bCs/>
              </w:rPr>
              <w:t>щика;</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rsidR="00967BE3" w:rsidRPr="00202638" w:rsidRDefault="00967BE3" w:rsidP="0096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6F55E2">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6F55E2">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6F55E2">
              <w:rPr>
                <w:rFonts w:ascii="Times New Roman" w:hAnsi="Times New Roman"/>
              </w:rPr>
              <w:t>atsi</w:t>
            </w:r>
            <w:r w:rsidRPr="00202638">
              <w:rPr>
                <w:rFonts w:ascii="Times New Roman" w:hAnsi="Times New Roman"/>
              </w:rPr>
              <w:t>и;</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rsidR="00967BE3" w:rsidRPr="00202638" w:rsidRDefault="00967BE3" w:rsidP="00967BE3">
            <w:pPr>
              <w:pStyle w:val="a5"/>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rsidR="00967BE3" w:rsidRPr="00202638" w:rsidRDefault="00967BE3" w:rsidP="00967BE3">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rsidR="00967BE3" w:rsidRPr="00202638" w:rsidRDefault="00967BE3" w:rsidP="00967BE3">
            <w:pPr>
              <w:pStyle w:val="a5"/>
              <w:numPr>
                <w:ilvl w:val="2"/>
                <w:numId w:val="1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rsidR="00967BE3" w:rsidRPr="00202638" w:rsidRDefault="00967BE3" w:rsidP="00967BE3">
            <w:pPr>
              <w:pStyle w:val="a5"/>
              <w:numPr>
                <w:ilvl w:val="2"/>
                <w:numId w:val="1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6F55E2">
              <w:rPr>
                <w:rFonts w:ascii="Times New Roman" w:hAnsi="Times New Roman"/>
              </w:rPr>
              <w:t>atsi</w:t>
            </w:r>
            <w:r w:rsidRPr="00202638">
              <w:rPr>
                <w:rFonts w:ascii="Times New Roman" w:hAnsi="Times New Roman"/>
              </w:rPr>
              <w:t>ю в Информ</w:t>
            </w:r>
            <w:r w:rsidR="006F55E2">
              <w:rPr>
                <w:rFonts w:ascii="Times New Roman" w:hAnsi="Times New Roman"/>
              </w:rPr>
              <w:t>atsi</w:t>
            </w:r>
            <w:r w:rsidRPr="00202638">
              <w:rPr>
                <w:rFonts w:ascii="Times New Roman" w:hAnsi="Times New Roman"/>
              </w:rPr>
              <w:t>онную систему н</w:t>
            </w:r>
            <w:r w:rsidR="006F55E2">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6F55E2">
              <w:rPr>
                <w:rFonts w:ascii="Times New Roman" w:hAnsi="Times New Roman"/>
                <w:lang w:val="uz-Cyrl-UZ"/>
              </w:rPr>
              <w:t>atsi</w:t>
            </w:r>
            <w:r w:rsidRPr="00202638">
              <w:rPr>
                <w:rFonts w:ascii="Times New Roman" w:hAnsi="Times New Roman"/>
                <w:lang w:val="uz-Cyrl-UZ"/>
              </w:rPr>
              <w:t>онного аналитического центра.</w:t>
            </w:r>
          </w:p>
          <w:p w:rsidR="00967BE3" w:rsidRPr="00202638" w:rsidRDefault="00967BE3" w:rsidP="00967BE3">
            <w:pPr>
              <w:pStyle w:val="a5"/>
              <w:numPr>
                <w:ilvl w:val="2"/>
                <w:numId w:val="12"/>
              </w:numPr>
              <w:tabs>
                <w:tab w:val="left" w:pos="1201"/>
              </w:tabs>
              <w:ind w:left="0" w:firstLine="709"/>
              <w:jc w:val="both"/>
              <w:rPr>
                <w:rStyle w:val="a4"/>
                <w:rFonts w:ascii="Times New Roman" w:hAnsi="Times New Roman"/>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17" w:history="1">
              <w:r w:rsidRPr="00202638">
                <w:rPr>
                  <w:rStyle w:val="a4"/>
                  <w:rFonts w:ascii="Times New Roman" w:hAnsi="Times New Roman"/>
                </w:rPr>
                <w:t>ст. 783 Гражданского кодекса Республики Узбекистан</w:t>
              </w:r>
            </w:hyperlink>
            <w:r w:rsidRPr="00202638">
              <w:rPr>
                <w:rStyle w:val="a4"/>
                <w:rFonts w:ascii="Times New Roman" w:hAnsi="Times New Roman"/>
              </w:rPr>
              <w:t>.</w:t>
            </w:r>
          </w:p>
          <w:p w:rsidR="00967BE3" w:rsidRPr="00202638" w:rsidRDefault="00967BE3" w:rsidP="00967BE3">
            <w:pPr>
              <w:pStyle w:val="a5"/>
              <w:numPr>
                <w:ilvl w:val="1"/>
                <w:numId w:val="12"/>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rsidR="00967BE3" w:rsidRPr="00202638" w:rsidRDefault="00967BE3" w:rsidP="00967BE3">
            <w:pPr>
              <w:pStyle w:val="a5"/>
              <w:numPr>
                <w:ilvl w:val="2"/>
                <w:numId w:val="1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rsidR="00967BE3" w:rsidRPr="00202638" w:rsidRDefault="00967BE3" w:rsidP="00967BE3">
            <w:pPr>
              <w:pStyle w:val="a5"/>
              <w:numPr>
                <w:ilvl w:val="2"/>
                <w:numId w:val="1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rsidR="00967BE3" w:rsidRPr="00202638" w:rsidRDefault="00967BE3" w:rsidP="00967BE3">
            <w:pPr>
              <w:pStyle w:val="a5"/>
              <w:numPr>
                <w:ilvl w:val="2"/>
                <w:numId w:val="12"/>
              </w:numPr>
              <w:tabs>
                <w:tab w:val="left" w:pos="1310"/>
              </w:tabs>
              <w:spacing w:after="240"/>
              <w:ind w:left="0" w:firstLine="709"/>
              <w:jc w:val="both"/>
              <w:rPr>
                <w:rFonts w:ascii="Times New Roman" w:hAnsi="Times New Roman"/>
                <w:lang w:val="uz-Cyrl-UZ"/>
              </w:rPr>
            </w:pPr>
            <w:r w:rsidRPr="00202638">
              <w:rPr>
                <w:rFonts w:ascii="Times New Roman" w:hAnsi="Times New Roman"/>
              </w:rPr>
              <w:lastRenderedPageBreak/>
              <w:t>Получать информ</w:t>
            </w:r>
            <w:r w:rsidR="006F55E2">
              <w:rPr>
                <w:rFonts w:ascii="Times New Roman" w:hAnsi="Times New Roman"/>
              </w:rPr>
              <w:t>atsi</w:t>
            </w:r>
            <w:r w:rsidRPr="00202638">
              <w:rPr>
                <w:rFonts w:ascii="Times New Roman" w:hAnsi="Times New Roman"/>
              </w:rPr>
              <w:t>ю от Банка по кредитной задолженности.</w:t>
            </w:r>
          </w:p>
          <w:p w:rsidR="00967BE3" w:rsidRPr="00202638" w:rsidRDefault="00967BE3" w:rsidP="00967BE3">
            <w:pPr>
              <w:pStyle w:val="a5"/>
              <w:numPr>
                <w:ilvl w:val="2"/>
                <w:numId w:val="1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6F55E2">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rsidR="00967BE3" w:rsidRPr="00202638" w:rsidRDefault="00967BE3" w:rsidP="00967BE3">
            <w:pPr>
              <w:tabs>
                <w:tab w:val="left" w:pos="1310"/>
              </w:tabs>
              <w:jc w:val="both"/>
              <w:rPr>
                <w:rFonts w:ascii="Times New Roman" w:hAnsi="Times New Roman"/>
                <w:lang w:val="uz-Cyrl-UZ"/>
              </w:rPr>
            </w:pPr>
          </w:p>
          <w:p w:rsidR="00967BE3" w:rsidRPr="00202638" w:rsidRDefault="00967BE3" w:rsidP="00967BE3">
            <w:pPr>
              <w:pStyle w:val="a5"/>
              <w:numPr>
                <w:ilvl w:val="0"/>
                <w:numId w:val="12"/>
              </w:numPr>
              <w:ind w:left="0"/>
              <w:jc w:val="center"/>
              <w:rPr>
                <w:rFonts w:ascii="Times New Roman" w:hAnsi="Times New Roman"/>
                <w:b/>
              </w:rPr>
            </w:pPr>
            <w:r w:rsidRPr="00202638">
              <w:rPr>
                <w:rFonts w:ascii="Times New Roman" w:hAnsi="Times New Roman"/>
                <w:b/>
              </w:rPr>
              <w:t>ПОРЯДОК РАСЧЕТОВ И ЦЕНА ДОГОВОРА</w:t>
            </w:r>
          </w:p>
          <w:p w:rsidR="00967BE3" w:rsidRPr="00202638" w:rsidRDefault="00967BE3" w:rsidP="00967BE3">
            <w:pPr>
              <w:pStyle w:val="a5"/>
              <w:ind w:left="0"/>
              <w:rPr>
                <w:rFonts w:ascii="Times New Roman" w:hAnsi="Times New Roman"/>
                <w:b/>
              </w:rPr>
            </w:pPr>
          </w:p>
          <w:p w:rsidR="00967BE3" w:rsidRPr="00202638" w:rsidRDefault="00967BE3" w:rsidP="00967BE3">
            <w:pPr>
              <w:pStyle w:val="a5"/>
              <w:numPr>
                <w:ilvl w:val="1"/>
                <w:numId w:val="1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rsidR="00967BE3" w:rsidRPr="00A4504A"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r w:rsidR="00A4504A">
              <w:rPr>
                <w:rFonts w:ascii="Times New Roman" w:hAnsi="Times New Roman"/>
                <w:lang w:val="uz-Cyrl-UZ"/>
              </w:rPr>
              <w:t xml:space="preserve"> </w:t>
            </w:r>
          </w:p>
          <w:p w:rsidR="00A4504A" w:rsidRPr="00A4504A" w:rsidRDefault="00A4504A" w:rsidP="00CC2DA5">
            <w:pPr>
              <w:pStyle w:val="a5"/>
              <w:numPr>
                <w:ilvl w:val="1"/>
                <w:numId w:val="1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A4504A">
              <w:rPr>
                <w:rFonts w:ascii="Times New Roman" w:hAnsi="Times New Roman"/>
                <w:lang w:val="uz-Cyrl-UZ"/>
              </w:rPr>
              <w:t xml:space="preserve"> </w:t>
            </w:r>
            <w:r w:rsidRPr="00A4504A">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rsidR="00A4504A" w:rsidRPr="00695A19" w:rsidRDefault="00A4504A" w:rsidP="00A4504A">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r w:rsidRPr="00695A19">
              <w:rPr>
                <w:rFonts w:ascii="Times New Roman" w:eastAsiaTheme="minorHAnsi" w:hAnsi="Times New Roman" w:cs="Times New Roman"/>
                <w:color w:val="FF0000"/>
                <w:lang w:eastAsia="en-US"/>
              </w:rPr>
              <w:t xml:space="preserve">ставляет его заемщику. </w:t>
            </w:r>
          </w:p>
          <w:p w:rsidR="00A4504A" w:rsidRPr="004F3911" w:rsidRDefault="00A4504A" w:rsidP="00A4504A">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rsidR="00A4504A" w:rsidRPr="00202638" w:rsidRDefault="00A4504A" w:rsidP="00A4504A">
            <w:pPr>
              <w:pStyle w:val="a5"/>
              <w:tabs>
                <w:tab w:val="left" w:pos="1169"/>
              </w:tabs>
              <w:ind w:left="709"/>
              <w:jc w:val="both"/>
              <w:rPr>
                <w:rFonts w:ascii="Times New Roman" w:hAnsi="Times New Roman"/>
              </w:rPr>
            </w:pP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в следующей очередности:</w:t>
            </w:r>
          </w:p>
          <w:p w:rsidR="00967BE3" w:rsidRPr="00202638" w:rsidRDefault="00967BE3" w:rsidP="00967BE3">
            <w:pPr>
              <w:ind w:firstLine="709"/>
              <w:jc w:val="both"/>
              <w:rPr>
                <w:rFonts w:ascii="Times New Roman" w:hAnsi="Times New Roman"/>
              </w:rPr>
            </w:pPr>
            <w:r w:rsidRPr="00202638">
              <w:rPr>
                <w:rFonts w:ascii="Times New Roman" w:hAnsi="Times New Roman"/>
              </w:rPr>
              <w:t>а) повышенные проценты по кредиту;</w:t>
            </w:r>
          </w:p>
          <w:p w:rsidR="00967BE3" w:rsidRPr="00202638" w:rsidRDefault="00967BE3" w:rsidP="00967BE3">
            <w:pPr>
              <w:ind w:firstLine="709"/>
              <w:jc w:val="both"/>
              <w:rPr>
                <w:rFonts w:ascii="Times New Roman" w:hAnsi="Times New Roman"/>
              </w:rPr>
            </w:pPr>
            <w:r w:rsidRPr="00202638">
              <w:rPr>
                <w:rFonts w:ascii="Times New Roman" w:hAnsi="Times New Roman"/>
              </w:rPr>
              <w:t>б) просроченные проценты по кредиту;</w:t>
            </w:r>
          </w:p>
          <w:p w:rsidR="00967BE3" w:rsidRPr="00202638" w:rsidRDefault="00967BE3" w:rsidP="00967BE3">
            <w:pPr>
              <w:ind w:firstLine="709"/>
              <w:jc w:val="both"/>
              <w:rPr>
                <w:rFonts w:ascii="Times New Roman" w:hAnsi="Times New Roman"/>
              </w:rPr>
            </w:pPr>
            <w:r w:rsidRPr="00202638">
              <w:rPr>
                <w:rFonts w:ascii="Times New Roman" w:hAnsi="Times New Roman"/>
              </w:rPr>
              <w:t>в) просроченный основной долг по кредиту;</w:t>
            </w:r>
          </w:p>
          <w:p w:rsidR="00967BE3" w:rsidRPr="00202638" w:rsidRDefault="00967BE3" w:rsidP="00967BE3">
            <w:pPr>
              <w:ind w:firstLine="709"/>
              <w:jc w:val="both"/>
              <w:rPr>
                <w:rFonts w:ascii="Times New Roman" w:hAnsi="Times New Roman"/>
              </w:rPr>
            </w:pPr>
            <w:r w:rsidRPr="00202638">
              <w:rPr>
                <w:rFonts w:ascii="Times New Roman" w:hAnsi="Times New Roman"/>
              </w:rPr>
              <w:t>г) текущие проценты по кредиту;</w:t>
            </w:r>
          </w:p>
          <w:p w:rsidR="00967BE3" w:rsidRDefault="00967BE3" w:rsidP="00967BE3">
            <w:pPr>
              <w:ind w:firstLine="709"/>
              <w:jc w:val="both"/>
              <w:rPr>
                <w:rFonts w:ascii="Times New Roman" w:hAnsi="Times New Roman"/>
              </w:rPr>
            </w:pPr>
            <w:r w:rsidRPr="00202638">
              <w:rPr>
                <w:rFonts w:ascii="Times New Roman" w:hAnsi="Times New Roman"/>
              </w:rPr>
              <w:t>д) текущий основной долг по кредиту.</w:t>
            </w:r>
          </w:p>
          <w:p w:rsidR="00FB4554" w:rsidRPr="002F5941" w:rsidRDefault="00FB4554" w:rsidP="00FB4554">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rsidR="00FB4554" w:rsidRPr="002F5941" w:rsidRDefault="00FB4554" w:rsidP="00FB4554">
            <w:pPr>
              <w:ind w:firstLine="851"/>
              <w:jc w:val="both"/>
              <w:rPr>
                <w:rFonts w:ascii="Times New Roman" w:hAnsi="Times New Roman" w:cs="Cambria"/>
                <w:color w:val="FF0000"/>
              </w:rPr>
            </w:pPr>
            <w:r w:rsidRPr="002F5941">
              <w:rPr>
                <w:rFonts w:ascii="Times New Roman" w:hAnsi="Times New Roman" w:cs="Cambria"/>
                <w:color w:val="FF0000"/>
              </w:rPr>
              <w:lastRenderedPageBreak/>
              <w:t>1) соразмерно просроченная задолженность по основному долгу и просроченные процентные платежи;</w:t>
            </w:r>
          </w:p>
          <w:p w:rsidR="00FB4554" w:rsidRPr="002F5941" w:rsidRDefault="00FB4554" w:rsidP="00FB4554">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rsidR="00FB4554" w:rsidRPr="00C42E75" w:rsidRDefault="00FB4554" w:rsidP="00FB4554">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rsidR="00FB4554" w:rsidRPr="002F5941" w:rsidRDefault="00FB4554" w:rsidP="00FB4554">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rsidR="00967BE3" w:rsidRPr="00202638" w:rsidRDefault="00967BE3" w:rsidP="00967BE3">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rsidR="00967BE3" w:rsidRPr="00202638" w:rsidRDefault="00A4504A" w:rsidP="00967BE3">
            <w:pPr>
              <w:shd w:val="clear" w:color="auto" w:fill="FFFFFF"/>
              <w:ind w:firstLine="709"/>
              <w:jc w:val="both"/>
              <w:rPr>
                <w:rFonts w:ascii="Times New Roman" w:hAnsi="Times New Roman"/>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rsidR="00967BE3" w:rsidRPr="00202638" w:rsidRDefault="00967BE3" w:rsidP="00967BE3">
            <w:pPr>
              <w:shd w:val="clear" w:color="auto" w:fill="FFFFFF"/>
              <w:ind w:firstLine="709"/>
              <w:jc w:val="both"/>
              <w:rPr>
                <w:rFonts w:ascii="Times New Roman" w:hAnsi="Times New Roman"/>
              </w:rPr>
            </w:pPr>
          </w:p>
          <w:p w:rsidR="00967BE3" w:rsidRPr="00202638" w:rsidRDefault="00967BE3" w:rsidP="00967BE3">
            <w:pPr>
              <w:pStyle w:val="a5"/>
              <w:numPr>
                <w:ilvl w:val="0"/>
                <w:numId w:val="1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rsidR="00967BE3" w:rsidRPr="00202638" w:rsidRDefault="00967BE3" w:rsidP="00967BE3">
            <w:pPr>
              <w:pStyle w:val="a5"/>
              <w:tabs>
                <w:tab w:val="left" w:pos="318"/>
              </w:tabs>
              <w:spacing w:after="200"/>
              <w:ind w:left="0"/>
              <w:rPr>
                <w:rFonts w:ascii="Times New Roman" w:hAnsi="Times New Roman"/>
                <w:b/>
              </w:rPr>
            </w:pPr>
          </w:p>
          <w:p w:rsidR="00967BE3" w:rsidRPr="00202638" w:rsidRDefault="00967BE3" w:rsidP="00967BE3">
            <w:pPr>
              <w:pStyle w:val="a5"/>
              <w:numPr>
                <w:ilvl w:val="1"/>
                <w:numId w:val="1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rsidR="00967BE3" w:rsidRPr="00202638" w:rsidRDefault="00967BE3" w:rsidP="00967BE3">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rsidR="00967BE3" w:rsidRPr="00202638" w:rsidRDefault="00967BE3" w:rsidP="00967BE3">
            <w:pPr>
              <w:pStyle w:val="a5"/>
              <w:shd w:val="clear" w:color="auto" w:fill="FFFFFF"/>
              <w:tabs>
                <w:tab w:val="left" w:pos="1109"/>
              </w:tabs>
              <w:ind w:left="0"/>
              <w:jc w:val="both"/>
              <w:rPr>
                <w:rFonts w:ascii="Times New Roman" w:hAnsi="Times New Roman"/>
              </w:rPr>
            </w:pPr>
          </w:p>
          <w:p w:rsidR="00967BE3" w:rsidRPr="00202638" w:rsidRDefault="00967BE3" w:rsidP="00967BE3">
            <w:pPr>
              <w:pStyle w:val="a5"/>
              <w:numPr>
                <w:ilvl w:val="1"/>
                <w:numId w:val="1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rsidR="00967BE3" w:rsidRPr="00202638" w:rsidRDefault="00967BE3" w:rsidP="00967BE3">
            <w:pPr>
              <w:pStyle w:val="a5"/>
              <w:numPr>
                <w:ilvl w:val="1"/>
                <w:numId w:val="1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rsidR="00967BE3" w:rsidRPr="00202638" w:rsidRDefault="00967BE3" w:rsidP="00967BE3">
            <w:pPr>
              <w:pStyle w:val="a5"/>
              <w:numPr>
                <w:ilvl w:val="1"/>
                <w:numId w:val="1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rsidR="00967BE3" w:rsidRPr="00202638" w:rsidRDefault="00967BE3" w:rsidP="00967BE3">
            <w:pPr>
              <w:pStyle w:val="a5"/>
              <w:numPr>
                <w:ilvl w:val="1"/>
                <w:numId w:val="1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rsidR="00967BE3" w:rsidRPr="00202638" w:rsidRDefault="00967BE3" w:rsidP="00967BE3">
            <w:pPr>
              <w:pStyle w:val="a5"/>
              <w:shd w:val="clear" w:color="auto" w:fill="FFFFFF"/>
              <w:tabs>
                <w:tab w:val="num" w:pos="1080"/>
                <w:tab w:val="left" w:pos="1109"/>
              </w:tabs>
              <w:spacing w:after="240"/>
              <w:ind w:left="0"/>
              <w:jc w:val="both"/>
              <w:rPr>
                <w:rFonts w:ascii="Times New Roman" w:hAnsi="Times New Roman"/>
              </w:rPr>
            </w:pPr>
          </w:p>
          <w:p w:rsidR="00967BE3" w:rsidRPr="00202638" w:rsidRDefault="00967BE3" w:rsidP="00967BE3">
            <w:pPr>
              <w:pStyle w:val="a5"/>
              <w:numPr>
                <w:ilvl w:val="1"/>
                <w:numId w:val="1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rsidR="00967BE3" w:rsidRPr="00202638" w:rsidRDefault="00967BE3" w:rsidP="00967BE3">
            <w:pPr>
              <w:pStyle w:val="a5"/>
              <w:numPr>
                <w:ilvl w:val="1"/>
                <w:numId w:val="1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6F55E2">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rsidR="00967BE3" w:rsidRPr="00202638" w:rsidRDefault="00967BE3" w:rsidP="00967BE3">
            <w:pPr>
              <w:tabs>
                <w:tab w:val="left" w:pos="1109"/>
              </w:tabs>
              <w:jc w:val="both"/>
              <w:rPr>
                <w:rFonts w:ascii="Times New Roman" w:hAnsi="Times New Roman"/>
              </w:rPr>
            </w:pPr>
          </w:p>
          <w:p w:rsidR="00967BE3" w:rsidRPr="00202638" w:rsidRDefault="00967BE3" w:rsidP="00967BE3">
            <w:pPr>
              <w:pStyle w:val="a5"/>
              <w:numPr>
                <w:ilvl w:val="0"/>
                <w:numId w:val="1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rsidR="00967BE3" w:rsidRPr="00202638" w:rsidRDefault="00967BE3" w:rsidP="00967BE3">
            <w:pPr>
              <w:pStyle w:val="a5"/>
              <w:shd w:val="clear" w:color="auto" w:fill="FFFFFF"/>
              <w:tabs>
                <w:tab w:val="left" w:pos="318"/>
              </w:tabs>
              <w:spacing w:after="240"/>
              <w:ind w:left="0"/>
              <w:rPr>
                <w:rFonts w:ascii="Times New Roman" w:hAnsi="Times New Roman"/>
                <w:b/>
              </w:rPr>
            </w:pP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rPr>
            </w:pPr>
            <w:r w:rsidRPr="00202638">
              <w:rPr>
                <w:rFonts w:ascii="Times New Roman" w:hAnsi="Times New Roman"/>
              </w:rPr>
              <w:lastRenderedPageBreak/>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rsidR="00967BE3" w:rsidRPr="00202638" w:rsidRDefault="00967BE3" w:rsidP="00967BE3">
            <w:pPr>
              <w:pStyle w:val="a5"/>
              <w:numPr>
                <w:ilvl w:val="1"/>
                <w:numId w:val="1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rsidR="00967BE3" w:rsidRPr="00202638" w:rsidRDefault="00967BE3" w:rsidP="00967BE3">
            <w:pPr>
              <w:pStyle w:val="a5"/>
              <w:numPr>
                <w:ilvl w:val="1"/>
                <w:numId w:val="12"/>
              </w:numPr>
              <w:tabs>
                <w:tab w:val="left" w:pos="1134"/>
              </w:tabs>
              <w:spacing w:after="240"/>
              <w:ind w:left="0" w:firstLine="709"/>
              <w:jc w:val="both"/>
              <w:rPr>
                <w:rFonts w:ascii="Times New Roman" w:hAnsi="Times New Roman"/>
                <w:b/>
              </w:rPr>
            </w:pPr>
            <w:r w:rsidRPr="00202638">
              <w:rPr>
                <w:rFonts w:ascii="Times New Roman" w:hAnsi="Times New Roman"/>
                <w:bCs/>
              </w:rPr>
              <w:t>При неуплате процентов в указанный срок и образовании по ним просроченных сумм, Заёмщик уплачивает Банку пеню в размере</w:t>
            </w:r>
            <w:r w:rsidR="00F467B9">
              <w:rPr>
                <w:rFonts w:ascii="Times New Roman" w:hAnsi="Times New Roman"/>
                <w:bCs/>
              </w:rPr>
              <w:t xml:space="preserve"> 0</w:t>
            </w:r>
            <w:r w:rsidR="00F467B9">
              <w:rPr>
                <w:rFonts w:ascii="Times New Roman" w:hAnsi="Times New Roman"/>
                <w:bCs/>
                <w:lang w:val="uz-Cyrl-UZ"/>
              </w:rPr>
              <w:t>,</w:t>
            </w:r>
            <w:r w:rsidR="00F467B9">
              <w:rPr>
                <w:rFonts w:ascii="Times New Roman" w:hAnsi="Times New Roman"/>
                <w:bCs/>
              </w:rPr>
              <w:t>1</w:t>
            </w:r>
            <w:r w:rsidRPr="00202638">
              <w:rPr>
                <w:rFonts w:ascii="Times New Roman" w:hAnsi="Times New Roman"/>
                <w:bCs/>
              </w:rPr>
              <w:t xml:space="preserve"> % за каждый день просрочки платежа, но не более </w:t>
            </w:r>
            <w:r w:rsidR="00F467B9">
              <w:rPr>
                <w:rFonts w:ascii="Times New Roman" w:hAnsi="Times New Roman"/>
                <w:bCs/>
                <w:lang w:val="uz-Cyrl-UZ"/>
              </w:rPr>
              <w:t xml:space="preserve">10 </w:t>
            </w:r>
            <w:r w:rsidRPr="00202638">
              <w:rPr>
                <w:rFonts w:ascii="Times New Roman" w:hAnsi="Times New Roman"/>
                <w:bCs/>
              </w:rPr>
              <w:t>% от просроченного платежа.</w:t>
            </w:r>
          </w:p>
          <w:p w:rsidR="00967BE3" w:rsidRPr="00202638" w:rsidRDefault="00967BE3" w:rsidP="00967BE3">
            <w:pPr>
              <w:pStyle w:val="a5"/>
              <w:numPr>
                <w:ilvl w:val="1"/>
                <w:numId w:val="12"/>
              </w:numPr>
              <w:tabs>
                <w:tab w:val="left" w:pos="1169"/>
              </w:tabs>
              <w:spacing w:after="240"/>
              <w:ind w:left="0" w:firstLine="709"/>
              <w:jc w:val="both"/>
              <w:rPr>
                <w:rFonts w:ascii="Times New Roman" w:hAnsi="Times New Roman"/>
                <w:b/>
              </w:rPr>
            </w:pPr>
            <w:r w:rsidRPr="00202638">
              <w:rPr>
                <w:rFonts w:ascii="Times New Roman" w:hAnsi="Times New Roman"/>
              </w:rPr>
              <w:t>Оплата пени и повышенных процентов не освобождает стороны от основных обязательств.</w:t>
            </w:r>
          </w:p>
          <w:p w:rsidR="00967BE3" w:rsidRPr="00202638" w:rsidRDefault="00967BE3" w:rsidP="00967BE3">
            <w:pPr>
              <w:pStyle w:val="a5"/>
              <w:numPr>
                <w:ilvl w:val="1"/>
                <w:numId w:val="1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rsidR="00967BE3" w:rsidRPr="00202638" w:rsidRDefault="00967BE3" w:rsidP="00967BE3">
            <w:pPr>
              <w:ind w:firstLine="709"/>
              <w:jc w:val="both"/>
              <w:rPr>
                <w:rFonts w:ascii="Times New Roman" w:hAnsi="Times New Roman"/>
              </w:rPr>
            </w:pPr>
          </w:p>
          <w:p w:rsidR="00967BE3" w:rsidRPr="00202638" w:rsidRDefault="00967BE3" w:rsidP="00967BE3">
            <w:pPr>
              <w:pStyle w:val="a5"/>
              <w:numPr>
                <w:ilvl w:val="0"/>
                <w:numId w:val="1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rsidR="00967BE3" w:rsidRPr="00202638" w:rsidRDefault="00967BE3" w:rsidP="00967BE3">
            <w:pPr>
              <w:pStyle w:val="a5"/>
              <w:tabs>
                <w:tab w:val="left" w:pos="1420"/>
              </w:tabs>
              <w:ind w:left="0"/>
              <w:rPr>
                <w:rFonts w:ascii="Times New Roman" w:hAnsi="Times New Roman"/>
                <w:b/>
              </w:rPr>
            </w:pPr>
          </w:p>
          <w:p w:rsidR="00967BE3" w:rsidRPr="00202638" w:rsidRDefault="00967BE3" w:rsidP="00967BE3">
            <w:pPr>
              <w:pStyle w:val="a5"/>
              <w:numPr>
                <w:ilvl w:val="1"/>
                <w:numId w:val="1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6F55E2">
              <w:rPr>
                <w:rFonts w:ascii="Times New Roman" w:hAnsi="Times New Roman"/>
              </w:rPr>
              <w:t>atsi</w:t>
            </w:r>
            <w:r w:rsidRPr="00202638">
              <w:rPr>
                <w:rFonts w:ascii="Times New Roman" w:hAnsi="Times New Roman"/>
              </w:rPr>
              <w:t>й.</w:t>
            </w:r>
          </w:p>
          <w:p w:rsidR="00967BE3" w:rsidRPr="00202638" w:rsidRDefault="00967BE3" w:rsidP="00967BE3">
            <w:pPr>
              <w:pStyle w:val="a9"/>
              <w:numPr>
                <w:ilvl w:val="1"/>
                <w:numId w:val="1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суде по месту нахождения ОБУ/ЦБУ где был  заключен договор.</w:t>
            </w:r>
          </w:p>
          <w:p w:rsidR="00967BE3" w:rsidRPr="00202638" w:rsidRDefault="00967BE3" w:rsidP="00967BE3">
            <w:pPr>
              <w:pStyle w:val="a9"/>
              <w:numPr>
                <w:ilvl w:val="1"/>
                <w:numId w:val="1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rsidR="00967BE3" w:rsidRPr="00202638" w:rsidRDefault="00967BE3" w:rsidP="00967BE3">
            <w:pPr>
              <w:pStyle w:val="a5"/>
              <w:ind w:left="0"/>
              <w:rPr>
                <w:rFonts w:ascii="Times New Roman" w:hAnsi="Times New Roman"/>
              </w:rPr>
            </w:pPr>
          </w:p>
          <w:p w:rsidR="00967BE3" w:rsidRPr="00202638" w:rsidRDefault="00967BE3" w:rsidP="00967BE3">
            <w:pPr>
              <w:pStyle w:val="a5"/>
              <w:numPr>
                <w:ilvl w:val="0"/>
                <w:numId w:val="1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rsidR="00967BE3" w:rsidRPr="00202638" w:rsidRDefault="00967BE3" w:rsidP="00967BE3">
            <w:pPr>
              <w:pStyle w:val="a5"/>
              <w:tabs>
                <w:tab w:val="left" w:pos="459"/>
              </w:tabs>
              <w:spacing w:after="200"/>
              <w:ind w:left="0"/>
              <w:rPr>
                <w:rFonts w:ascii="Times New Roman" w:hAnsi="Times New Roman"/>
                <w:b/>
              </w:rPr>
            </w:pPr>
          </w:p>
          <w:p w:rsidR="00967BE3" w:rsidRPr="00202638" w:rsidRDefault="00967BE3" w:rsidP="00967BE3">
            <w:pPr>
              <w:pStyle w:val="a5"/>
              <w:numPr>
                <w:ilvl w:val="1"/>
                <w:numId w:val="1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rsidR="00967BE3" w:rsidRPr="00202638" w:rsidRDefault="00967BE3" w:rsidP="00967BE3">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lastRenderedPageBreak/>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rsidR="00967BE3" w:rsidRPr="00202638" w:rsidRDefault="00967BE3" w:rsidP="00967BE3">
            <w:pPr>
              <w:pStyle w:val="a5"/>
              <w:numPr>
                <w:ilvl w:val="1"/>
                <w:numId w:val="1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rsidR="00967BE3" w:rsidRPr="00202638" w:rsidRDefault="00967BE3" w:rsidP="00967BE3">
            <w:pPr>
              <w:pStyle w:val="a5"/>
              <w:numPr>
                <w:ilvl w:val="1"/>
                <w:numId w:val="1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rsidR="00967BE3" w:rsidRPr="00202638" w:rsidRDefault="00967BE3" w:rsidP="00967BE3">
            <w:pPr>
              <w:pStyle w:val="a5"/>
              <w:numPr>
                <w:ilvl w:val="1"/>
                <w:numId w:val="12"/>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rsidR="00967BE3" w:rsidRPr="00202638" w:rsidRDefault="00967BE3" w:rsidP="00967BE3">
            <w:pPr>
              <w:shd w:val="clear" w:color="auto" w:fill="FFFFFF"/>
              <w:tabs>
                <w:tab w:val="left" w:pos="1310"/>
              </w:tabs>
              <w:jc w:val="both"/>
              <w:rPr>
                <w:rFonts w:ascii="Times New Roman" w:hAnsi="Times New Roman"/>
              </w:rPr>
            </w:pPr>
          </w:p>
          <w:p w:rsidR="00967BE3" w:rsidRPr="00202638" w:rsidRDefault="00967BE3" w:rsidP="00E920BB">
            <w:pPr>
              <w:pStyle w:val="a5"/>
              <w:ind w:left="1069"/>
              <w:jc w:val="center"/>
              <w:rPr>
                <w:rFonts w:ascii="Times New Roman" w:hAnsi="Times New Roman"/>
                <w:b/>
                <w:bCs/>
                <w:lang w:val="uz-Cyrl-UZ"/>
              </w:rPr>
            </w:pPr>
            <w:r w:rsidRPr="00202638">
              <w:rPr>
                <w:rFonts w:ascii="Times New Roman" w:hAnsi="Times New Roman"/>
                <w:b/>
                <w:bCs/>
                <w:lang w:val="uz-Cyrl-UZ"/>
              </w:rPr>
              <w:t>11.ТРЕБОВАНИЯ ПО УПРАВЛЕНИЮ САНКЦИОННАМИ РИСКАМИ</w:t>
            </w:r>
          </w:p>
          <w:p w:rsidR="00967BE3" w:rsidRPr="00202638" w:rsidRDefault="00967BE3" w:rsidP="00E920BB">
            <w:pPr>
              <w:pStyle w:val="a5"/>
              <w:ind w:left="0" w:firstLine="743"/>
              <w:rPr>
                <w:rFonts w:ascii="Times New Roman" w:hAnsi="Times New Roman"/>
                <w:b/>
                <w:bCs/>
                <w:lang w:val="uz-Cyrl-UZ"/>
              </w:rPr>
            </w:pPr>
          </w:p>
          <w:p w:rsidR="00967BE3" w:rsidRPr="00E920BB" w:rsidRDefault="00967BE3" w:rsidP="00E920BB">
            <w:pPr>
              <w:pStyle w:val="a5"/>
              <w:numPr>
                <w:ilvl w:val="1"/>
                <w:numId w:val="1"/>
              </w:numPr>
              <w:tabs>
                <w:tab w:val="left" w:pos="851"/>
                <w:tab w:val="left" w:pos="1134"/>
              </w:tabs>
              <w:ind w:left="0" w:firstLine="743"/>
              <w:jc w:val="both"/>
              <w:rPr>
                <w:rFonts w:ascii="Times New Roman" w:hAnsi="Times New Roman"/>
              </w:rPr>
            </w:pPr>
            <w:r w:rsidRPr="00E920BB">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rsidR="00967BE3" w:rsidRPr="00202638" w:rsidRDefault="00967BE3" w:rsidP="00E920BB">
            <w:pPr>
              <w:pStyle w:val="a5"/>
              <w:numPr>
                <w:ilvl w:val="1"/>
                <w:numId w:val="1"/>
              </w:numPr>
              <w:tabs>
                <w:tab w:val="left" w:pos="601"/>
                <w:tab w:val="left" w:pos="784"/>
              </w:tabs>
              <w:ind w:left="0" w:firstLine="743"/>
              <w:jc w:val="both"/>
              <w:rPr>
                <w:rFonts w:ascii="Times New Roman" w:hAnsi="Times New Roman"/>
              </w:rPr>
            </w:pPr>
            <w:r w:rsidRPr="00202638">
              <w:rPr>
                <w:rFonts w:ascii="Times New Roman" w:hAnsi="Times New Roman"/>
              </w:rPr>
              <w:t>Банк вправе затребовать любую информ</w:t>
            </w:r>
            <w:r w:rsidR="006F55E2">
              <w:rPr>
                <w:rFonts w:ascii="Times New Roman" w:hAnsi="Times New Roman"/>
              </w:rPr>
              <w:t>atsi</w:t>
            </w:r>
            <w:r w:rsidRPr="00202638">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6F55E2">
              <w:rPr>
                <w:rFonts w:ascii="Times New Roman" w:hAnsi="Times New Roman"/>
              </w:rPr>
              <w:t>atsi</w:t>
            </w:r>
            <w:r w:rsidRPr="00202638">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6F55E2">
              <w:rPr>
                <w:rFonts w:ascii="Times New Roman" w:hAnsi="Times New Roman"/>
              </w:rPr>
              <w:t>atsi</w:t>
            </w:r>
            <w:r w:rsidRPr="00202638">
              <w:rPr>
                <w:rFonts w:ascii="Times New Roman" w:hAnsi="Times New Roman"/>
              </w:rPr>
              <w:t>ю товара, информ</w:t>
            </w:r>
            <w:r w:rsidR="006F55E2">
              <w:rPr>
                <w:rFonts w:ascii="Times New Roman" w:hAnsi="Times New Roman"/>
              </w:rPr>
              <w:t>atsi</w:t>
            </w:r>
            <w:r w:rsidRPr="00202638">
              <w:rPr>
                <w:rFonts w:ascii="Times New Roman" w:hAnsi="Times New Roman"/>
              </w:rPr>
              <w:t>ю о перевозчике и другую необходимую информ</w:t>
            </w:r>
            <w:r w:rsidR="006F55E2">
              <w:rPr>
                <w:rFonts w:ascii="Times New Roman" w:hAnsi="Times New Roman"/>
              </w:rPr>
              <w:t>atsi</w:t>
            </w:r>
            <w:r w:rsidRPr="00202638">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rsidR="00967BE3" w:rsidRPr="00202638" w:rsidRDefault="00967BE3" w:rsidP="00E920BB">
            <w:pPr>
              <w:pStyle w:val="a5"/>
              <w:numPr>
                <w:ilvl w:val="1"/>
                <w:numId w:val="1"/>
              </w:numPr>
              <w:tabs>
                <w:tab w:val="left" w:pos="1134"/>
              </w:tabs>
              <w:ind w:left="0" w:firstLine="743"/>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6F55E2">
              <w:rPr>
                <w:rFonts w:ascii="Times New Roman" w:hAnsi="Times New Roman"/>
              </w:rPr>
              <w:t>atsi</w:t>
            </w:r>
            <w:r w:rsidRPr="00202638">
              <w:rPr>
                <w:rFonts w:ascii="Times New Roman" w:hAnsi="Times New Roman"/>
              </w:rPr>
              <w:t>й, Банк самостоятелен при проведении данной опер</w:t>
            </w:r>
            <w:r w:rsidR="006F55E2">
              <w:rPr>
                <w:rFonts w:ascii="Times New Roman" w:hAnsi="Times New Roman"/>
              </w:rPr>
              <w:t>atsi</w:t>
            </w:r>
            <w:r w:rsidRPr="00202638">
              <w:rPr>
                <w:rFonts w:ascii="Times New Roman" w:hAnsi="Times New Roman"/>
              </w:rPr>
              <w:t>и.</w:t>
            </w:r>
          </w:p>
          <w:p w:rsidR="00967BE3" w:rsidRPr="00202638" w:rsidRDefault="00967BE3" w:rsidP="00E920BB">
            <w:pPr>
              <w:tabs>
                <w:tab w:val="left" w:pos="784"/>
                <w:tab w:val="left" w:pos="993"/>
              </w:tabs>
              <w:ind w:firstLine="743"/>
              <w:jc w:val="both"/>
              <w:rPr>
                <w:rFonts w:ascii="Times New Roman" w:hAnsi="Times New Roman"/>
              </w:rPr>
            </w:pPr>
            <w:r w:rsidRPr="00202638">
              <w:rPr>
                <w:rFonts w:ascii="Times New Roman" w:hAnsi="Times New Roman"/>
              </w:rPr>
              <w:lastRenderedPageBreak/>
              <w:tab/>
              <w:t xml:space="preserve">Расходы, понесенные Заемщиком при получении юридического заключения, Банком не покрываются. </w:t>
            </w:r>
          </w:p>
          <w:p w:rsidR="00967BE3" w:rsidRPr="00202638" w:rsidRDefault="00967BE3" w:rsidP="00E920BB">
            <w:pPr>
              <w:pStyle w:val="a5"/>
              <w:numPr>
                <w:ilvl w:val="1"/>
                <w:numId w:val="1"/>
              </w:numPr>
              <w:tabs>
                <w:tab w:val="left" w:pos="993"/>
                <w:tab w:val="left" w:pos="1134"/>
                <w:tab w:val="left" w:pos="1276"/>
              </w:tabs>
              <w:ind w:left="0" w:firstLine="601"/>
              <w:jc w:val="both"/>
              <w:rPr>
                <w:rFonts w:ascii="Times New Roman" w:hAnsi="Times New Roman"/>
              </w:rPr>
            </w:pPr>
            <w:r w:rsidRPr="00202638">
              <w:rPr>
                <w:rFonts w:ascii="Times New Roman" w:hAnsi="Times New Roman"/>
              </w:rPr>
              <w:t>Когда Заемщик или его опер</w:t>
            </w:r>
            <w:r w:rsidR="006F55E2">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rsidR="00967BE3" w:rsidRPr="00202638" w:rsidRDefault="00967BE3" w:rsidP="00E920BB">
            <w:pPr>
              <w:pStyle w:val="a5"/>
              <w:numPr>
                <w:ilvl w:val="0"/>
                <w:numId w:val="2"/>
              </w:numPr>
              <w:tabs>
                <w:tab w:val="left" w:pos="993"/>
                <w:tab w:val="left" w:pos="1134"/>
                <w:tab w:val="left" w:pos="1276"/>
              </w:tabs>
              <w:ind w:left="0" w:firstLine="743"/>
              <w:jc w:val="both"/>
              <w:rPr>
                <w:rFonts w:ascii="Times New Roman" w:hAnsi="Times New Roman"/>
              </w:rPr>
            </w:pPr>
            <w:r w:rsidRPr="00202638">
              <w:rPr>
                <w:rFonts w:ascii="Times New Roman" w:hAnsi="Times New Roman"/>
              </w:rPr>
              <w:t xml:space="preserve"> с целью изучения опер</w:t>
            </w:r>
            <w:r w:rsidR="006F55E2">
              <w:rPr>
                <w:rFonts w:ascii="Times New Roman" w:hAnsi="Times New Roman"/>
              </w:rPr>
              <w:t>atsi</w:t>
            </w:r>
            <w:r w:rsidRPr="00202638">
              <w:rPr>
                <w:rFonts w:ascii="Times New Roman" w:hAnsi="Times New Roman"/>
              </w:rPr>
              <w:t>и запросить дополнительную информ</w:t>
            </w:r>
            <w:r w:rsidR="006F55E2">
              <w:rPr>
                <w:rFonts w:ascii="Times New Roman" w:hAnsi="Times New Roman"/>
              </w:rPr>
              <w:t>atsi</w:t>
            </w:r>
            <w:r w:rsidRPr="00202638">
              <w:rPr>
                <w:rFonts w:ascii="Times New Roman" w:hAnsi="Times New Roman"/>
              </w:rPr>
              <w:t>ю;</w:t>
            </w:r>
          </w:p>
          <w:p w:rsidR="00967BE3" w:rsidRPr="00202638" w:rsidRDefault="00967BE3" w:rsidP="00E920BB">
            <w:pPr>
              <w:pStyle w:val="a5"/>
              <w:numPr>
                <w:ilvl w:val="0"/>
                <w:numId w:val="2"/>
              </w:numPr>
              <w:tabs>
                <w:tab w:val="left" w:pos="993"/>
                <w:tab w:val="left" w:pos="1134"/>
                <w:tab w:val="left" w:pos="1276"/>
              </w:tabs>
              <w:ind w:left="0" w:firstLine="743"/>
              <w:jc w:val="both"/>
              <w:rPr>
                <w:rFonts w:ascii="Times New Roman" w:hAnsi="Times New Roman"/>
              </w:rPr>
            </w:pPr>
            <w:r w:rsidRPr="00202638">
              <w:rPr>
                <w:rFonts w:ascii="Times New Roman" w:hAnsi="Times New Roman"/>
              </w:rPr>
              <w:t xml:space="preserve"> ограничить сумму опер</w:t>
            </w:r>
            <w:r w:rsidR="006F55E2">
              <w:rPr>
                <w:rFonts w:ascii="Times New Roman" w:hAnsi="Times New Roman"/>
              </w:rPr>
              <w:t>atsi</w:t>
            </w:r>
            <w:r w:rsidRPr="00202638">
              <w:rPr>
                <w:rFonts w:ascii="Times New Roman" w:hAnsi="Times New Roman"/>
              </w:rPr>
              <w:t>и;</w:t>
            </w:r>
          </w:p>
          <w:p w:rsidR="00967BE3" w:rsidRPr="00202638" w:rsidRDefault="00967BE3" w:rsidP="00E920BB">
            <w:pPr>
              <w:pStyle w:val="a5"/>
              <w:numPr>
                <w:ilvl w:val="0"/>
                <w:numId w:val="2"/>
              </w:numPr>
              <w:tabs>
                <w:tab w:val="left" w:pos="993"/>
                <w:tab w:val="left" w:pos="1134"/>
                <w:tab w:val="left" w:pos="1276"/>
              </w:tabs>
              <w:ind w:left="0" w:firstLine="743"/>
              <w:jc w:val="both"/>
              <w:rPr>
                <w:rFonts w:ascii="Times New Roman" w:hAnsi="Times New Roman"/>
              </w:rPr>
            </w:pPr>
            <w:r w:rsidRPr="00202638">
              <w:rPr>
                <w:rFonts w:ascii="Times New Roman" w:hAnsi="Times New Roman"/>
              </w:rPr>
              <w:t xml:space="preserve"> отказать в выдаче кредита.</w:t>
            </w:r>
          </w:p>
          <w:p w:rsidR="00967BE3" w:rsidRPr="00202638" w:rsidRDefault="00967BE3" w:rsidP="00E920BB">
            <w:pPr>
              <w:pStyle w:val="a5"/>
              <w:numPr>
                <w:ilvl w:val="1"/>
                <w:numId w:val="1"/>
              </w:numPr>
              <w:tabs>
                <w:tab w:val="left" w:pos="459"/>
                <w:tab w:val="left" w:pos="601"/>
              </w:tabs>
              <w:ind w:left="0" w:firstLine="60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rsidR="00967BE3" w:rsidRPr="00202638" w:rsidRDefault="00967BE3" w:rsidP="00E920BB">
            <w:pPr>
              <w:pStyle w:val="a5"/>
              <w:numPr>
                <w:ilvl w:val="1"/>
                <w:numId w:val="1"/>
              </w:numPr>
              <w:tabs>
                <w:tab w:val="left" w:pos="459"/>
                <w:tab w:val="left" w:pos="601"/>
                <w:tab w:val="left" w:pos="851"/>
              </w:tabs>
              <w:ind w:left="-67" w:firstLine="60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6F55E2">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rsidR="00967BE3" w:rsidRPr="00202638" w:rsidRDefault="00967BE3" w:rsidP="00E920BB">
            <w:pPr>
              <w:pStyle w:val="a5"/>
              <w:tabs>
                <w:tab w:val="left" w:pos="459"/>
                <w:tab w:val="left" w:pos="601"/>
                <w:tab w:val="left" w:pos="851"/>
              </w:tabs>
              <w:ind w:left="0" w:firstLine="601"/>
              <w:jc w:val="both"/>
              <w:rPr>
                <w:rFonts w:ascii="Times New Roman" w:hAnsi="Times New Roman"/>
              </w:rPr>
            </w:pPr>
            <w:r w:rsidRPr="00202638">
              <w:rPr>
                <w:rFonts w:ascii="Times New Roman" w:hAnsi="Times New Roman"/>
              </w:rPr>
              <w:t>Банк: ___________</w:t>
            </w:r>
          </w:p>
          <w:p w:rsidR="00967BE3" w:rsidRPr="00202638" w:rsidRDefault="00967BE3" w:rsidP="00E920BB">
            <w:pPr>
              <w:pStyle w:val="a5"/>
              <w:tabs>
                <w:tab w:val="left" w:pos="459"/>
                <w:tab w:val="left" w:pos="601"/>
                <w:tab w:val="left" w:pos="851"/>
              </w:tabs>
              <w:ind w:left="0" w:firstLine="601"/>
              <w:jc w:val="both"/>
              <w:rPr>
                <w:rFonts w:ascii="Times New Roman" w:hAnsi="Times New Roman"/>
              </w:rPr>
            </w:pPr>
            <w:r w:rsidRPr="00202638">
              <w:rPr>
                <w:rFonts w:ascii="Times New Roman" w:hAnsi="Times New Roman"/>
              </w:rPr>
              <w:t>Заёмщик: __________</w:t>
            </w:r>
          </w:p>
          <w:p w:rsidR="00967BE3" w:rsidRPr="00202638" w:rsidRDefault="00967BE3" w:rsidP="00E920BB">
            <w:pPr>
              <w:pStyle w:val="a5"/>
              <w:numPr>
                <w:ilvl w:val="1"/>
                <w:numId w:val="1"/>
              </w:numPr>
              <w:tabs>
                <w:tab w:val="left" w:pos="459"/>
                <w:tab w:val="left" w:pos="601"/>
                <w:tab w:val="left" w:pos="851"/>
              </w:tabs>
              <w:ind w:left="0" w:firstLine="601"/>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rsidR="00967BE3" w:rsidRPr="00202638" w:rsidRDefault="00967BE3" w:rsidP="00E920BB">
            <w:pPr>
              <w:pStyle w:val="a5"/>
              <w:numPr>
                <w:ilvl w:val="1"/>
                <w:numId w:val="1"/>
              </w:numPr>
              <w:tabs>
                <w:tab w:val="left" w:pos="459"/>
                <w:tab w:val="left" w:pos="601"/>
              </w:tabs>
              <w:ind w:left="0" w:firstLine="601"/>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rsidR="00967BE3" w:rsidRPr="00202638" w:rsidRDefault="00967BE3" w:rsidP="00967BE3">
            <w:pPr>
              <w:pStyle w:val="a5"/>
              <w:tabs>
                <w:tab w:val="left" w:pos="735"/>
              </w:tabs>
              <w:spacing w:after="200"/>
              <w:ind w:left="34"/>
              <w:rPr>
                <w:rFonts w:ascii="Times New Roman" w:hAnsi="Times New Roman"/>
                <w:b/>
              </w:rPr>
            </w:pPr>
          </w:p>
          <w:p w:rsidR="00967BE3" w:rsidRPr="00202638" w:rsidRDefault="00967BE3" w:rsidP="00E920BB">
            <w:pPr>
              <w:pStyle w:val="a5"/>
              <w:numPr>
                <w:ilvl w:val="0"/>
                <w:numId w:val="1"/>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rsidR="00967BE3" w:rsidRPr="00202638" w:rsidRDefault="00967BE3" w:rsidP="00967BE3">
            <w:pPr>
              <w:pStyle w:val="a5"/>
              <w:tabs>
                <w:tab w:val="left" w:pos="1134"/>
              </w:tabs>
              <w:spacing w:after="120"/>
              <w:ind w:left="360"/>
              <w:rPr>
                <w:rFonts w:ascii="Times New Roman" w:hAnsi="Times New Roman"/>
                <w:b/>
                <w:bCs/>
              </w:rPr>
            </w:pPr>
          </w:p>
          <w:p w:rsidR="00967BE3" w:rsidRPr="00202638" w:rsidRDefault="00967BE3" w:rsidP="00E920BB">
            <w:pPr>
              <w:pStyle w:val="a5"/>
              <w:numPr>
                <w:ilvl w:val="1"/>
                <w:numId w:val="1"/>
              </w:numPr>
              <w:tabs>
                <w:tab w:val="left" w:pos="426"/>
                <w:tab w:val="left" w:pos="709"/>
                <w:tab w:val="left" w:pos="1134"/>
              </w:tabs>
              <w:spacing w:after="120"/>
              <w:ind w:left="75" w:firstLine="526"/>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w:t>
            </w:r>
            <w:r w:rsidRPr="00202638">
              <w:rPr>
                <w:rFonts w:ascii="Times New Roman" w:hAnsi="Times New Roman"/>
              </w:rPr>
              <w:lastRenderedPageBreak/>
              <w:t>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rsidR="00967BE3" w:rsidRPr="00202638" w:rsidRDefault="00967BE3" w:rsidP="00E920BB">
            <w:pPr>
              <w:pStyle w:val="a5"/>
              <w:numPr>
                <w:ilvl w:val="1"/>
                <w:numId w:val="1"/>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6F55E2">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rsidR="00967BE3" w:rsidRPr="00202638" w:rsidRDefault="00967BE3" w:rsidP="00967BE3">
            <w:pPr>
              <w:pStyle w:val="a5"/>
              <w:tabs>
                <w:tab w:val="left" w:pos="1134"/>
              </w:tabs>
              <w:spacing w:after="120"/>
              <w:ind w:left="360"/>
              <w:jc w:val="both"/>
              <w:rPr>
                <w:rFonts w:ascii="Times New Roman" w:hAnsi="Times New Roman"/>
              </w:rPr>
            </w:pPr>
          </w:p>
          <w:p w:rsidR="00967BE3" w:rsidRPr="00202638" w:rsidRDefault="00967BE3" w:rsidP="00E920BB">
            <w:pPr>
              <w:pStyle w:val="a5"/>
              <w:numPr>
                <w:ilvl w:val="1"/>
                <w:numId w:val="1"/>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rsidR="00967BE3" w:rsidRPr="00202638" w:rsidRDefault="00967BE3" w:rsidP="00967BE3">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18"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rsidR="00967BE3" w:rsidRPr="00202638" w:rsidRDefault="00967BE3" w:rsidP="00E920BB">
            <w:pPr>
              <w:pStyle w:val="a5"/>
              <w:numPr>
                <w:ilvl w:val="1"/>
                <w:numId w:val="1"/>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6F55E2">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rsidR="00967BE3" w:rsidRPr="00202638" w:rsidRDefault="00967BE3" w:rsidP="00E920BB">
            <w:pPr>
              <w:pStyle w:val="a5"/>
              <w:numPr>
                <w:ilvl w:val="1"/>
                <w:numId w:val="1"/>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rsidR="00967BE3" w:rsidRPr="00202638" w:rsidRDefault="00967BE3" w:rsidP="00967BE3">
            <w:pPr>
              <w:pStyle w:val="a5"/>
              <w:tabs>
                <w:tab w:val="left" w:pos="709"/>
                <w:tab w:val="left" w:pos="1134"/>
              </w:tabs>
              <w:ind w:left="709"/>
              <w:jc w:val="both"/>
              <w:rPr>
                <w:rFonts w:ascii="Times New Roman" w:hAnsi="Times New Roman"/>
              </w:rPr>
            </w:pPr>
          </w:p>
          <w:p w:rsidR="00967BE3" w:rsidRPr="00202638" w:rsidRDefault="00967BE3" w:rsidP="00967BE3">
            <w:pPr>
              <w:pStyle w:val="a5"/>
              <w:tabs>
                <w:tab w:val="left" w:pos="709"/>
                <w:tab w:val="left" w:pos="1134"/>
              </w:tabs>
              <w:ind w:left="709"/>
              <w:jc w:val="both"/>
              <w:rPr>
                <w:rFonts w:ascii="Times New Roman" w:hAnsi="Times New Roman"/>
              </w:rPr>
            </w:pPr>
          </w:p>
          <w:p w:rsidR="00967BE3" w:rsidRPr="00202638" w:rsidRDefault="00967BE3" w:rsidP="00E920BB">
            <w:pPr>
              <w:pStyle w:val="a5"/>
              <w:numPr>
                <w:ilvl w:val="0"/>
                <w:numId w:val="1"/>
              </w:numPr>
              <w:spacing w:after="200"/>
              <w:ind w:left="0"/>
              <w:jc w:val="center"/>
              <w:rPr>
                <w:rFonts w:ascii="Times New Roman" w:hAnsi="Times New Roman"/>
                <w:b/>
              </w:rPr>
            </w:pPr>
            <w:r w:rsidRPr="00202638">
              <w:rPr>
                <w:rFonts w:ascii="Times New Roman" w:hAnsi="Times New Roman"/>
                <w:b/>
              </w:rPr>
              <w:t>ДРУГИЕ УСЛОВИЯ ДОГОВОРА</w:t>
            </w:r>
          </w:p>
          <w:p w:rsidR="00967BE3" w:rsidRPr="00202638" w:rsidRDefault="00967BE3" w:rsidP="00967BE3">
            <w:pPr>
              <w:pStyle w:val="a5"/>
              <w:spacing w:after="200"/>
              <w:ind w:left="0"/>
              <w:rPr>
                <w:rFonts w:ascii="Times New Roman" w:hAnsi="Times New Roman"/>
                <w:b/>
              </w:rPr>
            </w:pPr>
          </w:p>
          <w:p w:rsidR="00967BE3" w:rsidRPr="00202638" w:rsidRDefault="00967BE3" w:rsidP="00E920BB">
            <w:pPr>
              <w:pStyle w:val="a5"/>
              <w:numPr>
                <w:ilvl w:val="1"/>
                <w:numId w:val="1"/>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rsidR="00967BE3" w:rsidRPr="00A4504A" w:rsidRDefault="00967BE3" w:rsidP="00E920BB">
            <w:pPr>
              <w:pStyle w:val="a5"/>
              <w:numPr>
                <w:ilvl w:val="1"/>
                <w:numId w:val="1"/>
              </w:numPr>
              <w:tabs>
                <w:tab w:val="left" w:pos="1310"/>
              </w:tabs>
              <w:spacing w:after="240"/>
              <w:ind w:left="0" w:firstLine="709"/>
              <w:jc w:val="both"/>
              <w:rPr>
                <w:rFonts w:ascii="Times New Roman" w:hAnsi="Times New Roman"/>
              </w:rPr>
            </w:pPr>
            <w:r w:rsidRPr="00202638">
              <w:rPr>
                <w:rFonts w:ascii="Times New Roman" w:hAnsi="Times New Roman"/>
              </w:rPr>
              <w:t xml:space="preserve">Изменение условий Договора или расторжение производится путем заключения дополнительного соглашения. Все изменения и дополнения к настоящему </w:t>
            </w:r>
            <w:r w:rsidRPr="00202638">
              <w:rPr>
                <w:rFonts w:ascii="Times New Roman" w:hAnsi="Times New Roman"/>
              </w:rPr>
              <w:lastRenderedPageBreak/>
              <w:t>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r w:rsidR="00A4504A">
              <w:rPr>
                <w:rFonts w:ascii="Times New Roman" w:hAnsi="Times New Roman"/>
                <w:lang w:val="uz-Cyrl-UZ"/>
              </w:rPr>
              <w:t xml:space="preserve"> </w:t>
            </w:r>
          </w:p>
          <w:p w:rsidR="00A4504A" w:rsidRPr="00A4504A" w:rsidRDefault="00A4504A" w:rsidP="00364B6F">
            <w:pPr>
              <w:pStyle w:val="a5"/>
              <w:numPr>
                <w:ilvl w:val="1"/>
                <w:numId w:val="1"/>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A4504A">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rsidR="00A4504A" w:rsidRPr="00202638" w:rsidRDefault="00A4504A" w:rsidP="00A4504A">
            <w:pPr>
              <w:pStyle w:val="a5"/>
              <w:tabs>
                <w:tab w:val="left" w:pos="1310"/>
              </w:tabs>
              <w:spacing w:after="240"/>
              <w:ind w:left="709"/>
              <w:jc w:val="both"/>
              <w:rPr>
                <w:rFonts w:ascii="Times New Roman" w:hAnsi="Times New Roman"/>
              </w:rPr>
            </w:pPr>
          </w:p>
          <w:p w:rsidR="00967BE3" w:rsidRPr="00202638" w:rsidRDefault="00967BE3" w:rsidP="00E920BB">
            <w:pPr>
              <w:pStyle w:val="a5"/>
              <w:numPr>
                <w:ilvl w:val="1"/>
                <w:numId w:val="1"/>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rsidR="00967BE3" w:rsidRPr="00202638" w:rsidRDefault="00967BE3" w:rsidP="00E920BB">
            <w:pPr>
              <w:pStyle w:val="a5"/>
              <w:numPr>
                <w:ilvl w:val="1"/>
                <w:numId w:val="1"/>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rsidR="00967BE3" w:rsidRPr="00202638" w:rsidRDefault="00967BE3" w:rsidP="00E920BB">
            <w:pPr>
              <w:pStyle w:val="a5"/>
              <w:numPr>
                <w:ilvl w:val="1"/>
                <w:numId w:val="1"/>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rsidR="00967BE3" w:rsidRPr="00202638" w:rsidRDefault="00967BE3" w:rsidP="00E920BB">
            <w:pPr>
              <w:pStyle w:val="a5"/>
              <w:numPr>
                <w:ilvl w:val="1"/>
                <w:numId w:val="1"/>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rsidR="00967BE3" w:rsidRPr="00202638" w:rsidRDefault="00967BE3" w:rsidP="00967BE3">
            <w:pPr>
              <w:pStyle w:val="a5"/>
              <w:ind w:left="0"/>
              <w:rPr>
                <w:rFonts w:ascii="Times New Roman" w:hAnsi="Times New Roman"/>
                <w:b/>
              </w:rPr>
            </w:pPr>
          </w:p>
          <w:p w:rsidR="00967BE3" w:rsidRPr="00202638" w:rsidRDefault="00967BE3" w:rsidP="00967BE3">
            <w:pPr>
              <w:pStyle w:val="a5"/>
              <w:ind w:left="0"/>
              <w:rPr>
                <w:rFonts w:ascii="Times New Roman" w:hAnsi="Times New Roman"/>
                <w:b/>
              </w:rPr>
            </w:pPr>
          </w:p>
          <w:p w:rsidR="00967BE3" w:rsidRPr="00202638" w:rsidRDefault="00967BE3" w:rsidP="00967BE3">
            <w:pPr>
              <w:pStyle w:val="a5"/>
              <w:ind w:left="0"/>
              <w:rPr>
                <w:rFonts w:ascii="Times New Roman" w:hAnsi="Times New Roman"/>
                <w:b/>
              </w:rPr>
            </w:pPr>
          </w:p>
          <w:p w:rsidR="00967BE3" w:rsidRPr="00202638" w:rsidRDefault="00967BE3" w:rsidP="00967BE3">
            <w:pPr>
              <w:pStyle w:val="a5"/>
              <w:ind w:left="0"/>
              <w:rPr>
                <w:rFonts w:ascii="Times New Roman" w:hAnsi="Times New Roman"/>
                <w:b/>
              </w:rPr>
            </w:pPr>
          </w:p>
          <w:p w:rsidR="00967BE3" w:rsidRPr="00202638" w:rsidRDefault="00967BE3" w:rsidP="00967BE3">
            <w:pPr>
              <w:pStyle w:val="a5"/>
              <w:ind w:left="0"/>
              <w:rPr>
                <w:rFonts w:ascii="Times New Roman" w:hAnsi="Times New Roman"/>
                <w:b/>
              </w:rPr>
            </w:pPr>
          </w:p>
          <w:p w:rsidR="00967BE3" w:rsidRPr="00202638" w:rsidRDefault="00967BE3" w:rsidP="00E920BB">
            <w:pPr>
              <w:pStyle w:val="a5"/>
              <w:numPr>
                <w:ilvl w:val="0"/>
                <w:numId w:val="1"/>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rsidR="00967BE3" w:rsidRPr="00202638" w:rsidRDefault="00967BE3" w:rsidP="00967BE3">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967BE3" w:rsidRPr="00202638" w:rsidTr="009E5AE5">
              <w:tc>
                <w:tcPr>
                  <w:tcW w:w="3652" w:type="dxa"/>
                  <w:tcBorders>
                    <w:top w:val="single" w:sz="6" w:space="0" w:color="auto"/>
                    <w:left w:val="single" w:sz="6" w:space="0" w:color="auto"/>
                    <w:bottom w:val="nil"/>
                  </w:tcBorders>
                </w:tcPr>
                <w:p w:rsidR="00967BE3" w:rsidRPr="00202638" w:rsidRDefault="00967BE3" w:rsidP="00967BE3">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rsidR="00967BE3" w:rsidRPr="00202638" w:rsidRDefault="00967BE3" w:rsidP="00967BE3">
                  <w:pPr>
                    <w:jc w:val="center"/>
                    <w:rPr>
                      <w:rFonts w:ascii="Times New Roman" w:hAnsi="Times New Roman"/>
                      <w:b/>
                      <w:sz w:val="24"/>
                      <w:szCs w:val="24"/>
                    </w:rPr>
                  </w:pPr>
                  <w:r w:rsidRPr="00202638">
                    <w:rPr>
                      <w:rFonts w:ascii="Times New Roman" w:hAnsi="Times New Roman"/>
                      <w:b/>
                      <w:sz w:val="24"/>
                      <w:szCs w:val="24"/>
                    </w:rPr>
                    <w:t>Заёмщик</w:t>
                  </w:r>
                </w:p>
              </w:tc>
            </w:tr>
            <w:tr w:rsidR="00967BE3" w:rsidRPr="00202638" w:rsidTr="009E5AE5">
              <w:trPr>
                <w:trHeight w:val="108"/>
              </w:trPr>
              <w:tc>
                <w:tcPr>
                  <w:tcW w:w="3652" w:type="dxa"/>
                  <w:tcBorders>
                    <w:bottom w:val="nil"/>
                  </w:tcBorders>
                </w:tcPr>
                <w:p w:rsidR="00967BE3" w:rsidRPr="00202638" w:rsidRDefault="00967BE3" w:rsidP="00967BE3">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rsidR="00967BE3" w:rsidRPr="00202638" w:rsidRDefault="00967BE3" w:rsidP="00967BE3">
                  <w:pPr>
                    <w:ind w:right="22"/>
                    <w:jc w:val="center"/>
                    <w:rPr>
                      <w:rFonts w:ascii="Times New Roman" w:hAnsi="Times New Roman"/>
                      <w:b/>
                    </w:rPr>
                  </w:pPr>
                </w:p>
              </w:tc>
            </w:tr>
            <w:tr w:rsidR="00967BE3" w:rsidRPr="00202638" w:rsidTr="009E5AE5">
              <w:tc>
                <w:tcPr>
                  <w:tcW w:w="3652" w:type="dxa"/>
                  <w:tcBorders>
                    <w:top w:val="single" w:sz="6" w:space="0" w:color="auto"/>
                    <w:bottom w:val="single" w:sz="6" w:space="0" w:color="auto"/>
                  </w:tcBorders>
                </w:tcPr>
                <w:p w:rsidR="00967BE3" w:rsidRPr="00202638" w:rsidRDefault="00967BE3" w:rsidP="00967BE3">
                  <w:pPr>
                    <w:rPr>
                      <w:rFonts w:ascii="Times New Roman" w:hAnsi="Times New Roman"/>
                    </w:rPr>
                  </w:pPr>
                  <w:r w:rsidRPr="00202638">
                    <w:rPr>
                      <w:rFonts w:ascii="Times New Roman" w:hAnsi="Times New Roman"/>
                      <w:b/>
                    </w:rPr>
                    <w:t>Адрес:</w:t>
                  </w:r>
                </w:p>
                <w:p w:rsidR="00967BE3" w:rsidRPr="00202638" w:rsidRDefault="00967BE3" w:rsidP="00967BE3">
                  <w:pPr>
                    <w:rPr>
                      <w:rFonts w:ascii="Times New Roman" w:hAnsi="Times New Roman"/>
                    </w:rPr>
                  </w:pPr>
                  <w:r w:rsidRPr="00202638">
                    <w:rPr>
                      <w:rFonts w:ascii="Times New Roman" w:hAnsi="Times New Roman"/>
                    </w:rPr>
                    <w:t>р/с ____________________</w:t>
                  </w:r>
                </w:p>
                <w:p w:rsidR="00967BE3" w:rsidRPr="00202638" w:rsidRDefault="00967BE3" w:rsidP="00967BE3">
                  <w:pPr>
                    <w:rPr>
                      <w:rFonts w:ascii="Times New Roman" w:hAnsi="Times New Roman"/>
                    </w:rPr>
                  </w:pPr>
                  <w:r w:rsidRPr="00202638">
                    <w:rPr>
                      <w:rFonts w:ascii="Times New Roman" w:hAnsi="Times New Roman"/>
                    </w:rPr>
                    <w:t>МФО: _____</w:t>
                  </w:r>
                </w:p>
                <w:p w:rsidR="00967BE3" w:rsidRPr="00202638" w:rsidRDefault="00967BE3" w:rsidP="00967BE3">
                  <w:pPr>
                    <w:rPr>
                      <w:rFonts w:ascii="Times New Roman" w:hAnsi="Times New Roman"/>
                    </w:rPr>
                  </w:pPr>
                  <w:r w:rsidRPr="00202638">
                    <w:rPr>
                      <w:rFonts w:ascii="Times New Roman" w:hAnsi="Times New Roman"/>
                    </w:rPr>
                    <w:t>ОКОНХ: _______</w:t>
                  </w:r>
                </w:p>
                <w:p w:rsidR="00967BE3" w:rsidRPr="00202638" w:rsidRDefault="00967BE3" w:rsidP="00967BE3">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rsidR="00967BE3" w:rsidRPr="00202638" w:rsidRDefault="00967BE3" w:rsidP="00967BE3">
                  <w:pPr>
                    <w:rPr>
                      <w:rFonts w:ascii="Times New Roman" w:hAnsi="Times New Roman"/>
                    </w:rPr>
                  </w:pPr>
                  <w:r w:rsidRPr="00202638">
                    <w:rPr>
                      <w:rFonts w:ascii="Times New Roman" w:hAnsi="Times New Roman"/>
                      <w:b/>
                    </w:rPr>
                    <w:t>Адрес:</w:t>
                  </w:r>
                </w:p>
                <w:p w:rsidR="00967BE3" w:rsidRPr="00202638" w:rsidRDefault="00967BE3" w:rsidP="00967BE3">
                  <w:pPr>
                    <w:rPr>
                      <w:rFonts w:ascii="Times New Roman" w:hAnsi="Times New Roman"/>
                    </w:rPr>
                  </w:pPr>
                  <w:r w:rsidRPr="00202638">
                    <w:rPr>
                      <w:rFonts w:ascii="Times New Roman" w:hAnsi="Times New Roman"/>
                    </w:rPr>
                    <w:t>р/с _____________________</w:t>
                  </w:r>
                </w:p>
                <w:p w:rsidR="00967BE3" w:rsidRPr="00202638" w:rsidRDefault="00967BE3" w:rsidP="00967BE3">
                  <w:pPr>
                    <w:rPr>
                      <w:rFonts w:ascii="Times New Roman" w:hAnsi="Times New Roman"/>
                    </w:rPr>
                  </w:pPr>
                  <w:r w:rsidRPr="00202638">
                    <w:rPr>
                      <w:rFonts w:ascii="Times New Roman" w:hAnsi="Times New Roman"/>
                    </w:rPr>
                    <w:t xml:space="preserve"> МФО: _________ </w:t>
                  </w:r>
                </w:p>
                <w:p w:rsidR="00967BE3" w:rsidRPr="00202638" w:rsidRDefault="00967BE3" w:rsidP="00967BE3">
                  <w:pPr>
                    <w:rPr>
                      <w:rFonts w:ascii="Times New Roman" w:hAnsi="Times New Roman"/>
                    </w:rPr>
                  </w:pPr>
                  <w:r w:rsidRPr="00202638">
                    <w:rPr>
                      <w:rFonts w:ascii="Times New Roman" w:hAnsi="Times New Roman"/>
                    </w:rPr>
                    <w:t>ОКОНХ: __________</w:t>
                  </w:r>
                </w:p>
                <w:p w:rsidR="00967BE3" w:rsidRPr="00202638" w:rsidRDefault="00967BE3" w:rsidP="00967BE3">
                  <w:pPr>
                    <w:rPr>
                      <w:rFonts w:ascii="Times New Roman" w:hAnsi="Times New Roman"/>
                    </w:rPr>
                  </w:pPr>
                  <w:r w:rsidRPr="00202638">
                    <w:rPr>
                      <w:rFonts w:ascii="Times New Roman" w:hAnsi="Times New Roman"/>
                    </w:rPr>
                    <w:t>ИНН: 305195506</w:t>
                  </w:r>
                </w:p>
              </w:tc>
            </w:tr>
            <w:tr w:rsidR="00967BE3" w:rsidRPr="00202638" w:rsidTr="009E5AE5">
              <w:tc>
                <w:tcPr>
                  <w:tcW w:w="3652" w:type="dxa"/>
                  <w:tcBorders>
                    <w:top w:val="single" w:sz="6" w:space="0" w:color="auto"/>
                    <w:bottom w:val="single" w:sz="6" w:space="0" w:color="auto"/>
                  </w:tcBorders>
                </w:tcPr>
                <w:p w:rsidR="00967BE3" w:rsidRPr="00202638" w:rsidRDefault="00967BE3" w:rsidP="00967BE3">
                  <w:pPr>
                    <w:rPr>
                      <w:rFonts w:ascii="Times New Roman" w:hAnsi="Times New Roman"/>
                      <w:b/>
                    </w:rPr>
                  </w:pPr>
                </w:p>
                <w:p w:rsidR="00967BE3" w:rsidRPr="00202638" w:rsidRDefault="00967BE3" w:rsidP="00967BE3">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rsidR="00967BE3" w:rsidRPr="00202638" w:rsidRDefault="00967BE3" w:rsidP="00967BE3">
                  <w:pPr>
                    <w:rPr>
                      <w:rFonts w:ascii="Times New Roman" w:hAnsi="Times New Roman"/>
                      <w:b/>
                    </w:rPr>
                  </w:pPr>
                </w:p>
                <w:p w:rsidR="00967BE3" w:rsidRPr="00202638" w:rsidRDefault="00967BE3" w:rsidP="00967BE3">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rsidR="00967BE3" w:rsidRPr="00202638" w:rsidRDefault="00967BE3" w:rsidP="00967BE3">
                  <w:pPr>
                    <w:rPr>
                      <w:rFonts w:ascii="Times New Roman" w:hAnsi="Times New Roman"/>
                      <w:b/>
                    </w:rPr>
                  </w:pPr>
                </w:p>
                <w:p w:rsidR="00967BE3" w:rsidRPr="00202638" w:rsidRDefault="00967BE3" w:rsidP="00967BE3">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rsidR="00967BE3" w:rsidRPr="00202638" w:rsidRDefault="00967BE3" w:rsidP="00967BE3">
                  <w:pPr>
                    <w:rPr>
                      <w:rFonts w:ascii="Times New Roman" w:hAnsi="Times New Roman"/>
                      <w:b/>
                    </w:rPr>
                  </w:pPr>
                </w:p>
                <w:p w:rsidR="00967BE3" w:rsidRPr="00202638" w:rsidRDefault="00967BE3" w:rsidP="00967BE3">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rsidR="00967BE3" w:rsidRPr="00202638" w:rsidRDefault="00967BE3" w:rsidP="00967BE3">
                  <w:pPr>
                    <w:rPr>
                      <w:rFonts w:ascii="Times New Roman" w:hAnsi="Times New Roman"/>
                      <w:b/>
                    </w:rPr>
                  </w:pPr>
                </w:p>
              </w:tc>
              <w:tc>
                <w:tcPr>
                  <w:tcW w:w="3827" w:type="dxa"/>
                  <w:tcBorders>
                    <w:top w:val="single" w:sz="6" w:space="0" w:color="auto"/>
                    <w:bottom w:val="single" w:sz="6" w:space="0" w:color="auto"/>
                  </w:tcBorders>
                </w:tcPr>
                <w:p w:rsidR="00967BE3" w:rsidRPr="00202638" w:rsidRDefault="00967BE3" w:rsidP="00967BE3">
                  <w:pPr>
                    <w:rPr>
                      <w:rFonts w:ascii="Times New Roman" w:hAnsi="Times New Roman"/>
                      <w:b/>
                    </w:rPr>
                  </w:pPr>
                </w:p>
                <w:p w:rsidR="00967BE3" w:rsidRPr="00202638" w:rsidRDefault="00967BE3" w:rsidP="00967BE3">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rsidR="00967BE3" w:rsidRPr="00202638" w:rsidRDefault="00967BE3" w:rsidP="00967BE3">
                  <w:pPr>
                    <w:rPr>
                      <w:rFonts w:ascii="Times New Roman" w:hAnsi="Times New Roman"/>
                      <w:b/>
                      <w:lang w:val="uz-Cyrl-UZ"/>
                    </w:rPr>
                  </w:pPr>
                </w:p>
                <w:p w:rsidR="00967BE3" w:rsidRPr="00202638" w:rsidRDefault="00967BE3" w:rsidP="00967BE3">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rsidR="00967BE3" w:rsidRPr="00202638" w:rsidRDefault="00967BE3" w:rsidP="00967BE3">
                  <w:pPr>
                    <w:rPr>
                      <w:rFonts w:ascii="Times New Roman" w:hAnsi="Times New Roman"/>
                      <w:b/>
                      <w:lang w:val="uz-Cyrl-UZ"/>
                    </w:rPr>
                  </w:pPr>
                </w:p>
                <w:p w:rsidR="00967BE3" w:rsidRPr="00202638" w:rsidRDefault="00967BE3" w:rsidP="00967BE3">
                  <w:pPr>
                    <w:rPr>
                      <w:rFonts w:ascii="Times New Roman" w:hAnsi="Times New Roman"/>
                      <w:b/>
                      <w:lang w:val="uz-Cyrl-UZ"/>
                    </w:rPr>
                  </w:pPr>
                </w:p>
                <w:p w:rsidR="00967BE3" w:rsidRPr="00202638" w:rsidRDefault="00967BE3" w:rsidP="00967BE3">
                  <w:pPr>
                    <w:rPr>
                      <w:rFonts w:ascii="Times New Roman" w:hAnsi="Times New Roman"/>
                      <w:b/>
                      <w:lang w:val="uz-Cyrl-UZ"/>
                    </w:rPr>
                  </w:pPr>
                </w:p>
                <w:p w:rsidR="00967BE3" w:rsidRPr="00202638" w:rsidRDefault="00967BE3" w:rsidP="00967BE3">
                  <w:pPr>
                    <w:jc w:val="center"/>
                    <w:rPr>
                      <w:rFonts w:ascii="Times New Roman" w:hAnsi="Times New Roman"/>
                      <w:lang w:val="uz-Cyrl-UZ"/>
                    </w:rPr>
                  </w:pPr>
                  <w:r w:rsidRPr="00202638">
                    <w:rPr>
                      <w:rFonts w:ascii="Times New Roman" w:hAnsi="Times New Roman"/>
                      <w:lang w:val="uz-Cyrl-UZ"/>
                    </w:rPr>
                    <w:t>печать, дата ___ ____ 20___ г.</w:t>
                  </w:r>
                </w:p>
              </w:tc>
            </w:tr>
          </w:tbl>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547E63" w:rsidRDefault="00547E63"/>
          <w:p w:rsidR="00DB761C" w:rsidRDefault="00DB761C"/>
          <w:p w:rsidR="00DB761C" w:rsidRDefault="00DB761C"/>
          <w:p w:rsidR="00DB761C" w:rsidRDefault="00DB761C"/>
          <w:p w:rsidR="00DB761C" w:rsidRDefault="00DB761C"/>
          <w:p w:rsidR="00DB761C" w:rsidRDefault="00DB761C"/>
          <w:p w:rsidR="00DB761C" w:rsidRDefault="00DB761C"/>
          <w:p w:rsidR="00DB761C" w:rsidRDefault="00DB761C"/>
          <w:p w:rsidR="00DB761C" w:rsidRDefault="00DB761C"/>
          <w:p w:rsidR="00E920BB" w:rsidRDefault="00E920BB"/>
          <w:p w:rsidR="00E920BB" w:rsidRDefault="00E920BB"/>
          <w:p w:rsidR="00E920BB" w:rsidRDefault="00E920BB"/>
          <w:p w:rsidR="00DB761C" w:rsidRPr="00567F85" w:rsidRDefault="00DB761C" w:rsidP="00DB761C">
            <w:pPr>
              <w:pStyle w:val="1"/>
              <w:spacing w:before="0" w:after="0"/>
              <w:jc w:val="center"/>
              <w:outlineLvl w:val="0"/>
              <w:rPr>
                <w:rFonts w:ascii="Times New Roman" w:hAnsi="Times New Roman" w:cs="Times New Roman"/>
                <w:sz w:val="20"/>
                <w:szCs w:val="20"/>
                <w:lang w:val="uz-Cyrl-UZ"/>
              </w:rPr>
            </w:pPr>
            <w:r w:rsidRPr="00567F85">
              <w:rPr>
                <w:rFonts w:ascii="Times New Roman" w:hAnsi="Times New Roman" w:cs="Times New Roman"/>
                <w:sz w:val="20"/>
                <w:szCs w:val="20"/>
              </w:rPr>
              <w:t>КРЕДИТНЫЙ ДОГОВОР № ________</w:t>
            </w:r>
            <w:r w:rsidRPr="00567F85">
              <w:rPr>
                <w:rFonts w:ascii="Times New Roman" w:hAnsi="Times New Roman" w:cs="Times New Roman"/>
                <w:sz w:val="20"/>
                <w:szCs w:val="20"/>
                <w:lang w:val="uz-Cyrl-UZ"/>
              </w:rPr>
              <w:t xml:space="preserve">  </w:t>
            </w:r>
          </w:p>
          <w:p w:rsidR="00DB761C" w:rsidRPr="00567F85" w:rsidRDefault="00DB761C" w:rsidP="00DB761C">
            <w:pPr>
              <w:jc w:val="center"/>
              <w:rPr>
                <w:rFonts w:ascii="Times New Roman" w:hAnsi="Times New Roman"/>
                <w:b/>
                <w:bCs/>
              </w:rPr>
            </w:pPr>
            <w:r w:rsidRPr="00567F85">
              <w:rPr>
                <w:rFonts w:ascii="Times New Roman" w:hAnsi="Times New Roman"/>
                <w:b/>
                <w:bCs/>
              </w:rPr>
              <w:t>По проектам, финансируемым зарубежными кредитными линиями</w:t>
            </w:r>
          </w:p>
          <w:p w:rsidR="00DB761C" w:rsidRPr="00567F85" w:rsidRDefault="00DB761C" w:rsidP="00DB761C">
            <w:pPr>
              <w:spacing w:before="240"/>
              <w:rPr>
                <w:rFonts w:ascii="Times New Roman" w:hAnsi="Times New Roman"/>
                <w:b/>
              </w:rPr>
            </w:pPr>
            <w:r w:rsidRPr="00567F85">
              <w:rPr>
                <w:rFonts w:ascii="Times New Roman" w:hAnsi="Times New Roman"/>
                <w:b/>
              </w:rPr>
              <w:t>г.____________                                                                                             «___» _______ 20____г.</w:t>
            </w:r>
          </w:p>
          <w:p w:rsidR="00DB761C" w:rsidRPr="00567F85" w:rsidRDefault="00DB761C" w:rsidP="00DB761C">
            <w:pPr>
              <w:spacing w:before="240"/>
              <w:ind w:firstLine="744"/>
              <w:jc w:val="both"/>
              <w:rPr>
                <w:rFonts w:ascii="Times New Roman" w:hAnsi="Times New Roman"/>
              </w:rPr>
            </w:pPr>
          </w:p>
          <w:p w:rsidR="00406FF9" w:rsidRPr="009F4D99" w:rsidRDefault="00406FF9" w:rsidP="00406FF9">
            <w:pPr>
              <w:spacing w:before="240"/>
              <w:ind w:firstLine="744"/>
              <w:jc w:val="both"/>
              <w:rPr>
                <w:rFonts w:ascii="Times New Roman" w:hAnsi="Times New Roman"/>
                <w:color w:val="000000" w:themeColor="text1"/>
              </w:rPr>
            </w:pPr>
            <w:r w:rsidRPr="009F4D99">
              <w:rPr>
                <w:rFonts w:ascii="Times New Roman" w:hAnsi="Times New Roman"/>
                <w:color w:val="000000" w:themeColor="text1"/>
              </w:rPr>
              <w:t xml:space="preserve">АКБ «Узпромстройбанк» (далее именуемый </w:t>
            </w:r>
            <w:r w:rsidRPr="009F4D99">
              <w:rPr>
                <w:rFonts w:ascii="Times New Roman" w:hAnsi="Times New Roman"/>
                <w:b/>
                <w:bCs/>
                <w:color w:val="000000" w:themeColor="text1"/>
              </w:rPr>
              <w:t>«Банк»</w:t>
            </w:r>
            <w:r w:rsidRPr="009F4D99">
              <w:rPr>
                <w:rFonts w:ascii="Times New Roman" w:hAnsi="Times New Roman"/>
                <w:color w:val="000000" w:themeColor="text1"/>
              </w:rPr>
              <w:t>) в лице</w:t>
            </w:r>
            <w:r w:rsidRPr="009F4D99">
              <w:rPr>
                <w:rFonts w:ascii="Times New Roman" w:hAnsi="Times New Roman"/>
                <w:color w:val="000000" w:themeColor="text1"/>
                <w:lang w:val="uz-Cyrl-UZ"/>
              </w:rPr>
              <w:t xml:space="preserve"> управляю</w:t>
            </w:r>
            <w:r w:rsidRPr="009F4D99">
              <w:rPr>
                <w:rFonts w:ascii="Times New Roman" w:hAnsi="Times New Roman"/>
                <w:color w:val="000000" w:themeColor="text1"/>
              </w:rPr>
              <w:t xml:space="preserve">щего/начальника______________________________________ОБУ/ЦБУ Банка, действующего на основании доверенности №_______ от __________ г. с одной стороны, ____________________________________ (далее именуемый </w:t>
            </w:r>
            <w:r w:rsidRPr="009F4D99">
              <w:rPr>
                <w:rFonts w:ascii="Times New Roman" w:hAnsi="Times New Roman"/>
                <w:b/>
                <w:bCs/>
                <w:color w:val="000000" w:themeColor="text1"/>
              </w:rPr>
              <w:t>«Заёмщик»</w:t>
            </w:r>
            <w:r w:rsidRPr="009F4D99">
              <w:rPr>
                <w:rFonts w:ascii="Times New Roman" w:hAnsi="Times New Roman"/>
                <w:color w:val="000000" w:themeColor="text1"/>
              </w:rPr>
              <w:t>) в лице ____________________________,</w:t>
            </w:r>
            <w:r w:rsidRPr="009F4D99">
              <w:rPr>
                <w:rFonts w:ascii="Times New Roman" w:hAnsi="Times New Roman"/>
                <w:b/>
                <w:bCs/>
                <w:color w:val="000000" w:themeColor="text1"/>
              </w:rPr>
              <w:t xml:space="preserve"> </w:t>
            </w:r>
            <w:r w:rsidRPr="009F4D99">
              <w:rPr>
                <w:rFonts w:ascii="Times New Roman" w:hAnsi="Times New Roman"/>
                <w:color w:val="000000" w:themeColor="text1"/>
              </w:rPr>
              <w:t>действующего на основании Устава,</w:t>
            </w:r>
            <w:r w:rsidRPr="009F4D99">
              <w:rPr>
                <w:rFonts w:ascii="Times New Roman" w:hAnsi="Times New Roman"/>
                <w:snapToGrid w:val="0"/>
                <w:color w:val="000000" w:themeColor="text1"/>
              </w:rPr>
              <w:t xml:space="preserve"> с другой стороны,</w:t>
            </w:r>
            <w:r w:rsidRPr="009F4D99">
              <w:rPr>
                <w:rFonts w:ascii="Times New Roman" w:hAnsi="Times New Roman"/>
                <w:color w:val="000000" w:themeColor="text1"/>
              </w:rPr>
              <w:t xml:space="preserve"> </w:t>
            </w:r>
            <w:r w:rsidRPr="009F4D99">
              <w:rPr>
                <w:rFonts w:ascii="Times New Roman" w:hAnsi="Times New Roman"/>
                <w:bCs/>
                <w:color w:val="000000" w:themeColor="text1"/>
              </w:rPr>
              <w:t>а</w:t>
            </w:r>
            <w:r w:rsidRPr="009F4D99">
              <w:rPr>
                <w:rFonts w:ascii="Times New Roman" w:hAnsi="Times New Roman"/>
                <w:color w:val="000000" w:themeColor="text1"/>
              </w:rPr>
              <w:t xml:space="preserve"> вместе именуемые</w:t>
            </w:r>
            <w:r w:rsidRPr="009F4D99">
              <w:rPr>
                <w:rFonts w:ascii="Times New Roman" w:hAnsi="Times New Roman"/>
                <w:b/>
                <w:color w:val="000000" w:themeColor="text1"/>
              </w:rPr>
              <w:t xml:space="preserve"> </w:t>
            </w:r>
            <w:r w:rsidRPr="009F4D99">
              <w:rPr>
                <w:rFonts w:ascii="Times New Roman" w:hAnsi="Times New Roman"/>
                <w:b/>
                <w:bCs/>
                <w:color w:val="000000" w:themeColor="text1"/>
              </w:rPr>
              <w:t>«</w:t>
            </w:r>
            <w:r w:rsidRPr="009F4D99">
              <w:rPr>
                <w:rFonts w:ascii="Times New Roman" w:hAnsi="Times New Roman"/>
                <w:b/>
                <w:color w:val="000000" w:themeColor="text1"/>
              </w:rPr>
              <w:t>Стороны</w:t>
            </w:r>
            <w:r w:rsidRPr="009F4D99">
              <w:rPr>
                <w:rFonts w:ascii="Times New Roman" w:hAnsi="Times New Roman"/>
                <w:b/>
                <w:bCs/>
                <w:color w:val="000000" w:themeColor="text1"/>
              </w:rPr>
              <w:t>»</w:t>
            </w:r>
            <w:r w:rsidRPr="009F4D99">
              <w:rPr>
                <w:rFonts w:ascii="Times New Roman" w:hAnsi="Times New Roman"/>
                <w:b/>
                <w:color w:val="000000" w:themeColor="text1"/>
              </w:rPr>
              <w:t>,</w:t>
            </w:r>
            <w:r w:rsidRPr="009F4D99">
              <w:rPr>
                <w:rFonts w:ascii="Times New Roman" w:hAnsi="Times New Roman"/>
                <w:color w:val="000000" w:themeColor="text1"/>
              </w:rPr>
              <w:t xml:space="preserve"> заключили настоящий Кредитный договор о нижеследующем:</w:t>
            </w:r>
          </w:p>
          <w:p w:rsidR="00406FF9" w:rsidRPr="009F4D99" w:rsidRDefault="00406FF9" w:rsidP="00406FF9">
            <w:pPr>
              <w:rPr>
                <w:rFonts w:ascii="Times New Roman" w:hAnsi="Times New Roman"/>
                <w:color w:val="000000" w:themeColor="text1"/>
              </w:rPr>
            </w:pPr>
          </w:p>
          <w:p w:rsidR="00406FF9" w:rsidRPr="009F4D99" w:rsidRDefault="00406FF9" w:rsidP="00406FF9">
            <w:pPr>
              <w:rPr>
                <w:rFonts w:ascii="Times New Roman" w:hAnsi="Times New Roman"/>
                <w:b/>
                <w:bCs/>
                <w:color w:val="000000" w:themeColor="text1"/>
              </w:rPr>
            </w:pPr>
            <w:r w:rsidRPr="009F4D99">
              <w:rPr>
                <w:rFonts w:ascii="Times New Roman" w:hAnsi="Times New Roman"/>
                <w:b/>
                <w:bCs/>
                <w:color w:val="000000" w:themeColor="text1"/>
              </w:rPr>
              <w:t>ПРЕАМБУЛА</w:t>
            </w:r>
          </w:p>
          <w:p w:rsidR="00406FF9" w:rsidRPr="009F4D99" w:rsidRDefault="00406FF9" w:rsidP="00406FF9">
            <w:pPr>
              <w:pStyle w:val="HTML"/>
              <w:jc w:val="both"/>
              <w:rPr>
                <w:rFonts w:ascii="Times New Roman" w:hAnsi="Times New Roman" w:cs="Times New Roman"/>
                <w:color w:val="000000" w:themeColor="text1"/>
              </w:rPr>
            </w:pPr>
            <w:r w:rsidRPr="009F4D99">
              <w:rPr>
                <w:rFonts w:ascii="Times New Roman" w:hAnsi="Times New Roman" w:cs="Times New Roman"/>
                <w:bCs/>
                <w:i/>
                <w:iCs/>
                <w:color w:val="000000" w:themeColor="text1"/>
              </w:rPr>
              <w:t>Примечание:</w:t>
            </w:r>
            <w:r w:rsidRPr="009F4D99">
              <w:rPr>
                <w:rFonts w:ascii="Times New Roman" w:hAnsi="Times New Roman" w:cs="Times New Roman"/>
                <w:bCs/>
                <w:color w:val="000000" w:themeColor="text1"/>
              </w:rPr>
              <w:t xml:space="preserve"> </w:t>
            </w:r>
            <w:r w:rsidRPr="009F4D99">
              <w:rPr>
                <w:rFonts w:ascii="Times New Roman" w:hAnsi="Times New Roman" w:cs="Times New Roman"/>
                <w:bCs/>
                <w:i/>
                <w:iCs/>
                <w:color w:val="000000" w:themeColor="text1"/>
              </w:rPr>
              <w:t>Данный</w:t>
            </w:r>
            <w:r w:rsidRPr="009F4D99">
              <w:rPr>
                <w:rFonts w:ascii="Times New Roman" w:hAnsi="Times New Roman" w:cs="Times New Roman"/>
                <w:i/>
                <w:iCs/>
                <w:color w:val="000000" w:themeColor="text1"/>
              </w:rPr>
              <w:t xml:space="preserve"> </w:t>
            </w:r>
            <w:r w:rsidR="006F55E2">
              <w:rPr>
                <w:rFonts w:ascii="Times New Roman" w:hAnsi="Times New Roman" w:cs="Times New Roman"/>
                <w:i/>
                <w:iCs/>
                <w:color w:val="000000" w:themeColor="text1"/>
              </w:rPr>
              <w:t>abzas</w:t>
            </w:r>
            <w:r w:rsidRPr="009F4D99">
              <w:rPr>
                <w:rFonts w:ascii="Times New Roman" w:hAnsi="Times New Roman" w:cs="Times New Roman"/>
                <w:i/>
                <w:iCs/>
                <w:color w:val="000000" w:themeColor="text1"/>
              </w:rPr>
              <w:t xml:space="preserve"> дополнить информ</w:t>
            </w:r>
            <w:r w:rsidR="006F55E2">
              <w:rPr>
                <w:rFonts w:ascii="Times New Roman" w:hAnsi="Times New Roman" w:cs="Times New Roman"/>
                <w:i/>
                <w:iCs/>
                <w:color w:val="000000" w:themeColor="text1"/>
              </w:rPr>
              <w:t>atsi</w:t>
            </w:r>
            <w:r w:rsidRPr="009F4D99">
              <w:rPr>
                <w:rFonts w:ascii="Times New Roman" w:hAnsi="Times New Roman" w:cs="Times New Roman"/>
                <w:i/>
                <w:iCs/>
                <w:color w:val="000000" w:themeColor="text1"/>
              </w:rPr>
              <w:t>ей о правовой основе проекта, на который выделяется кредит и основной договор (контракт).</w:t>
            </w:r>
          </w:p>
          <w:p w:rsidR="00406FF9" w:rsidRPr="009F4D99" w:rsidRDefault="00406FF9" w:rsidP="00406FF9">
            <w:pPr>
              <w:ind w:firstLine="709"/>
              <w:jc w:val="both"/>
              <w:rPr>
                <w:rFonts w:ascii="Times New Roman" w:hAnsi="Times New Roman"/>
                <w:color w:val="000000" w:themeColor="text1"/>
              </w:rPr>
            </w:pPr>
            <w:r w:rsidRPr="009F4D99">
              <w:rPr>
                <w:rFonts w:ascii="Times New Roman" w:hAnsi="Times New Roman"/>
                <w:b/>
                <w:bCs/>
                <w:color w:val="000000" w:themeColor="text1"/>
              </w:rPr>
              <w:lastRenderedPageBreak/>
              <w:t xml:space="preserve">ПОСКОЛЬКУ, </w:t>
            </w:r>
            <w:r w:rsidRPr="009F4D99">
              <w:rPr>
                <w:rFonts w:ascii="Times New Roman" w:hAnsi="Times New Roman"/>
                <w:color w:val="000000" w:themeColor="text1"/>
              </w:rPr>
              <w:t>Заёмщик запросил содействия Банка в финансировании Проекта и предоставляет в качестве обеспечения по Кредиту __________________________________________, а также обязуется осуществлять платежи по Кредиту, процентам, комиссиям или другим платежам в надлежащую дату согласно приложению №2 к настоящему Кредитному договору;</w:t>
            </w:r>
          </w:p>
          <w:p w:rsidR="00406FF9" w:rsidRPr="009F4D99" w:rsidRDefault="00406FF9" w:rsidP="00406FF9">
            <w:pPr>
              <w:shd w:val="clear" w:color="auto" w:fill="FFFFFF"/>
              <w:ind w:right="40" w:firstLine="709"/>
              <w:jc w:val="both"/>
              <w:rPr>
                <w:rFonts w:ascii="Times New Roman" w:hAnsi="Times New Roman"/>
                <w:color w:val="000000" w:themeColor="text1"/>
              </w:rPr>
            </w:pPr>
            <w:r w:rsidRPr="009F4D99">
              <w:rPr>
                <w:rFonts w:ascii="Times New Roman" w:hAnsi="Times New Roman"/>
                <w:b/>
                <w:bCs/>
                <w:color w:val="000000" w:themeColor="text1"/>
              </w:rPr>
              <w:t xml:space="preserve">ПОСКОЛЬКУ, </w:t>
            </w:r>
            <w:r w:rsidRPr="009F4D99">
              <w:rPr>
                <w:rFonts w:ascii="Times New Roman" w:hAnsi="Times New Roman"/>
                <w:color w:val="000000" w:themeColor="text1"/>
              </w:rPr>
              <w:t>Заемщик заключил импортный контракт «под ключ» ____________________ от «____» _____________ 20___ года с компанией _________________________________________ на __________________________ на сумму ___________________ долларов США</w:t>
            </w:r>
            <w:r>
              <w:rPr>
                <w:rFonts w:ascii="Times New Roman" w:hAnsi="Times New Roman"/>
                <w:color w:val="000000" w:themeColor="text1"/>
                <w:lang w:val="uz-Cyrl-UZ"/>
              </w:rPr>
              <w:t xml:space="preserve"> </w:t>
            </w:r>
            <w:r w:rsidRPr="006D373E">
              <w:rPr>
                <w:rFonts w:ascii="Times New Roman" w:hAnsi="Times New Roman"/>
                <w:color w:val="000000" w:themeColor="text1"/>
                <w:highlight w:val="green"/>
                <w:lang w:val="uz-Cyrl-UZ"/>
              </w:rPr>
              <w:t>(ЕВРО, РУБЛЬ и др.)</w:t>
            </w:r>
            <w:r w:rsidRPr="009F4D99">
              <w:rPr>
                <w:rFonts w:ascii="Times New Roman" w:hAnsi="Times New Roman"/>
                <w:color w:val="000000" w:themeColor="text1"/>
                <w:highlight w:val="green"/>
              </w:rPr>
              <w:t>;</w:t>
            </w:r>
          </w:p>
          <w:p w:rsidR="00406FF9" w:rsidRPr="009F4D99" w:rsidRDefault="00406FF9" w:rsidP="00406FF9">
            <w:pPr>
              <w:shd w:val="clear" w:color="auto" w:fill="FFFFFF"/>
              <w:ind w:right="40" w:firstLine="709"/>
              <w:jc w:val="both"/>
              <w:rPr>
                <w:rFonts w:ascii="Times New Roman" w:hAnsi="Times New Roman"/>
                <w:color w:val="000000" w:themeColor="text1"/>
              </w:rPr>
            </w:pPr>
            <w:r w:rsidRPr="009F4D99">
              <w:rPr>
                <w:rFonts w:ascii="Times New Roman" w:hAnsi="Times New Roman"/>
                <w:b/>
                <w:bCs/>
                <w:color w:val="000000" w:themeColor="text1"/>
              </w:rPr>
              <w:t>ПОСКОЛЬКУ,</w:t>
            </w:r>
            <w:r w:rsidRPr="009F4D99">
              <w:rPr>
                <w:rFonts w:ascii="Times New Roman" w:hAnsi="Times New Roman"/>
                <w:color w:val="000000" w:themeColor="text1"/>
              </w:rPr>
              <w:t xml:space="preserve"> финансирование импортного контракта по реализ</w:t>
            </w:r>
            <w:r w:rsidR="006F55E2">
              <w:rPr>
                <w:rFonts w:ascii="Times New Roman" w:hAnsi="Times New Roman"/>
                <w:color w:val="000000" w:themeColor="text1"/>
              </w:rPr>
              <w:t>atsi</w:t>
            </w:r>
            <w:r w:rsidRPr="009F4D99">
              <w:rPr>
                <w:rFonts w:ascii="Times New Roman" w:hAnsi="Times New Roman"/>
                <w:color w:val="000000" w:themeColor="text1"/>
              </w:rPr>
              <w:t>и инвестиционного проекта _____________________________ осуществляется за счет кредитных средств __________________________________________________ (далее именуемый «</w:t>
            </w:r>
            <w:r w:rsidRPr="009F4D99">
              <w:rPr>
                <w:rFonts w:ascii="Times New Roman" w:hAnsi="Times New Roman"/>
                <w:b/>
                <w:color w:val="000000" w:themeColor="text1"/>
              </w:rPr>
              <w:t>Кредитор»</w:t>
            </w:r>
            <w:r w:rsidRPr="009F4D99">
              <w:rPr>
                <w:rFonts w:ascii="Times New Roman" w:hAnsi="Times New Roman"/>
                <w:color w:val="000000" w:themeColor="text1"/>
              </w:rPr>
              <w:t>) и кредитов _________________________________;</w:t>
            </w:r>
          </w:p>
          <w:p w:rsidR="00406FF9" w:rsidRPr="009F4D99" w:rsidRDefault="00406FF9" w:rsidP="00406FF9">
            <w:pPr>
              <w:ind w:firstLine="709"/>
              <w:jc w:val="both"/>
              <w:rPr>
                <w:rFonts w:ascii="Times New Roman" w:hAnsi="Times New Roman"/>
                <w:color w:val="000000" w:themeColor="text1"/>
              </w:rPr>
            </w:pPr>
            <w:r w:rsidRPr="009F4D99">
              <w:rPr>
                <w:rFonts w:ascii="Times New Roman" w:hAnsi="Times New Roman"/>
                <w:b/>
                <w:color w:val="000000" w:themeColor="text1"/>
              </w:rPr>
              <w:t xml:space="preserve">ПОСКОЛЬКУ, </w:t>
            </w:r>
            <w:r w:rsidRPr="009F4D99">
              <w:rPr>
                <w:rFonts w:ascii="Times New Roman" w:hAnsi="Times New Roman"/>
                <w:color w:val="000000" w:themeColor="text1"/>
              </w:rPr>
              <w:t>Банк согласился на основе вышесказанного, предоставить Кредит Заёмщику в соответствии с условиями, изложенными в настоящем Кредитном договоре.</w:t>
            </w:r>
          </w:p>
          <w:p w:rsidR="00406FF9" w:rsidRPr="009F4D99" w:rsidRDefault="00406FF9" w:rsidP="00406FF9">
            <w:pPr>
              <w:ind w:firstLine="709"/>
              <w:rPr>
                <w:rFonts w:ascii="Times New Roman" w:hAnsi="Times New Roman"/>
                <w:color w:val="000000" w:themeColor="text1"/>
              </w:rPr>
            </w:pPr>
            <w:r w:rsidRPr="009F4D99">
              <w:rPr>
                <w:rFonts w:ascii="Times New Roman" w:hAnsi="Times New Roman"/>
                <w:color w:val="000000" w:themeColor="text1"/>
              </w:rPr>
              <w:t>Стороны настоящим, договорились о нижеследующем:</w:t>
            </w:r>
          </w:p>
          <w:p w:rsidR="00406FF9" w:rsidRPr="009F4D99" w:rsidRDefault="00406FF9" w:rsidP="00406FF9">
            <w:pPr>
              <w:pStyle w:val="2"/>
              <w:spacing w:before="0"/>
              <w:jc w:val="both"/>
              <w:outlineLvl w:val="1"/>
              <w:rPr>
                <w:rFonts w:ascii="Times New Roman" w:hAnsi="Times New Roman" w:cs="Times New Roman"/>
                <w:color w:val="000000" w:themeColor="text1"/>
                <w:sz w:val="20"/>
                <w:szCs w:val="20"/>
              </w:rPr>
            </w:pPr>
          </w:p>
          <w:p w:rsidR="00406FF9" w:rsidRPr="009F4D99" w:rsidRDefault="00406FF9" w:rsidP="00406FF9">
            <w:pPr>
              <w:pStyle w:val="2"/>
              <w:spacing w:before="0"/>
              <w:jc w:val="center"/>
              <w:outlineLvl w:val="1"/>
              <w:rPr>
                <w:rFonts w:ascii="Times New Roman" w:hAnsi="Times New Roman" w:cs="Times New Roman"/>
                <w:color w:val="000000" w:themeColor="text1"/>
                <w:sz w:val="20"/>
                <w:szCs w:val="20"/>
              </w:rPr>
            </w:pPr>
          </w:p>
          <w:p w:rsidR="00406FF9" w:rsidRPr="009F4D99" w:rsidRDefault="00406FF9" w:rsidP="00406FF9">
            <w:pPr>
              <w:rPr>
                <w:rFonts w:ascii="Times New Roman" w:hAnsi="Times New Roman"/>
                <w:color w:val="000000" w:themeColor="text1"/>
              </w:rPr>
            </w:pPr>
          </w:p>
          <w:p w:rsidR="00406FF9" w:rsidRPr="009F4D99" w:rsidRDefault="00406FF9" w:rsidP="00406FF9">
            <w:pPr>
              <w:rPr>
                <w:rFonts w:ascii="Times New Roman" w:hAnsi="Times New Roman"/>
                <w:color w:val="000000" w:themeColor="text1"/>
              </w:rPr>
            </w:pPr>
          </w:p>
          <w:p w:rsidR="00406FF9" w:rsidRPr="009F4D99" w:rsidRDefault="00406FF9" w:rsidP="00406FF9">
            <w:pPr>
              <w:rPr>
                <w:rFonts w:ascii="Times New Roman" w:hAnsi="Times New Roman"/>
                <w:color w:val="000000" w:themeColor="text1"/>
              </w:rPr>
            </w:pPr>
          </w:p>
          <w:p w:rsidR="00406FF9" w:rsidRPr="009F4D99" w:rsidRDefault="00406FF9" w:rsidP="00406FF9">
            <w:pPr>
              <w:rPr>
                <w:rFonts w:ascii="Times New Roman" w:hAnsi="Times New Roman"/>
                <w:color w:val="000000" w:themeColor="text1"/>
              </w:rPr>
            </w:pPr>
          </w:p>
          <w:p w:rsidR="00406FF9" w:rsidRPr="009F4D99" w:rsidRDefault="00406FF9" w:rsidP="00406FF9">
            <w:pPr>
              <w:rPr>
                <w:rFonts w:ascii="Times New Roman" w:hAnsi="Times New Roman"/>
                <w:color w:val="000000" w:themeColor="text1"/>
              </w:rPr>
            </w:pPr>
          </w:p>
          <w:p w:rsidR="00406FF9" w:rsidRPr="009F4D99" w:rsidRDefault="00406FF9" w:rsidP="00406FF9">
            <w:pPr>
              <w:rPr>
                <w:rFonts w:ascii="Times New Roman" w:hAnsi="Times New Roman"/>
                <w:color w:val="000000" w:themeColor="text1"/>
              </w:rPr>
            </w:pPr>
          </w:p>
          <w:p w:rsidR="00406FF9" w:rsidRPr="009F4D99" w:rsidRDefault="00406FF9" w:rsidP="00406FF9">
            <w:pPr>
              <w:pStyle w:val="2"/>
              <w:spacing w:before="0"/>
              <w:jc w:val="center"/>
              <w:outlineLvl w:val="1"/>
              <w:rPr>
                <w:rFonts w:ascii="Times New Roman" w:hAnsi="Times New Roman" w:cs="Times New Roman"/>
                <w:color w:val="000000" w:themeColor="text1"/>
                <w:sz w:val="20"/>
                <w:szCs w:val="20"/>
              </w:rPr>
            </w:pPr>
          </w:p>
          <w:p w:rsidR="00406FF9" w:rsidRPr="009F4D99" w:rsidRDefault="00406FF9" w:rsidP="00406FF9">
            <w:pPr>
              <w:pStyle w:val="2"/>
              <w:spacing w:before="0"/>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ОГЛАВЛЕНИЕ</w:t>
            </w:r>
          </w:p>
          <w:p w:rsidR="00406FF9" w:rsidRPr="009F4D99" w:rsidRDefault="00406FF9" w:rsidP="00406FF9">
            <w:pPr>
              <w:pStyle w:val="2"/>
              <w:spacing w:before="0"/>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1 – ОПРЕДЕЛЕНИЯ</w:t>
            </w:r>
          </w:p>
          <w:p w:rsidR="00406FF9" w:rsidRPr="009F4D99" w:rsidRDefault="00406FF9" w:rsidP="00406FF9">
            <w:pPr>
              <w:pStyle w:val="ab"/>
              <w:rPr>
                <w:rFonts w:ascii="Times New Roman" w:hAnsi="Times New Roman"/>
                <w:color w:val="000000" w:themeColor="text1"/>
              </w:rPr>
            </w:pPr>
            <w:r w:rsidRPr="009F4D99">
              <w:rPr>
                <w:rFonts w:ascii="Times New Roman" w:hAnsi="Times New Roman"/>
                <w:color w:val="000000" w:themeColor="text1"/>
              </w:rPr>
              <w:t>Статья 1.01. Определения</w:t>
            </w:r>
          </w:p>
          <w:p w:rsidR="00406FF9" w:rsidRPr="009F4D99" w:rsidRDefault="00406FF9" w:rsidP="00406FF9">
            <w:pPr>
              <w:pStyle w:val="2"/>
              <w:jc w:val="center"/>
              <w:outlineLvl w:val="1"/>
              <w:rPr>
                <w:rFonts w:ascii="Times New Roman" w:hAnsi="Times New Roman" w:cs="Times New Roman"/>
                <w:color w:val="000000" w:themeColor="text1"/>
                <w:sz w:val="20"/>
                <w:szCs w:val="20"/>
              </w:rPr>
            </w:pP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2 – КРЕДИТ</w:t>
            </w:r>
          </w:p>
          <w:p w:rsidR="00406FF9" w:rsidRPr="009F4D99" w:rsidRDefault="00406FF9" w:rsidP="00406FF9">
            <w:pPr>
              <w:pStyle w:val="ad"/>
              <w:ind w:left="34" w:firstLine="0"/>
              <w:rPr>
                <w:color w:val="000000" w:themeColor="text1"/>
              </w:rPr>
            </w:pPr>
            <w:r w:rsidRPr="009F4D99">
              <w:rPr>
                <w:color w:val="000000" w:themeColor="text1"/>
              </w:rPr>
              <w:t>Статья 2.01. Кредит и валюта Кредита</w:t>
            </w:r>
          </w:p>
          <w:p w:rsidR="00406FF9" w:rsidRPr="009F4D99" w:rsidRDefault="00406FF9" w:rsidP="00406FF9">
            <w:pPr>
              <w:pStyle w:val="ad"/>
              <w:ind w:left="34" w:firstLine="0"/>
              <w:rPr>
                <w:color w:val="000000" w:themeColor="text1"/>
              </w:rPr>
            </w:pPr>
            <w:r w:rsidRPr="009F4D99">
              <w:rPr>
                <w:color w:val="000000" w:themeColor="text1"/>
              </w:rPr>
              <w:t>Статья 2.02. Условия предоставления Кредита</w:t>
            </w:r>
          </w:p>
          <w:p w:rsidR="00406FF9" w:rsidRPr="009F4D99" w:rsidRDefault="00406FF9" w:rsidP="00406FF9">
            <w:pPr>
              <w:pStyle w:val="ad"/>
              <w:ind w:left="34" w:firstLine="0"/>
              <w:rPr>
                <w:color w:val="000000" w:themeColor="text1"/>
              </w:rPr>
            </w:pPr>
            <w:r w:rsidRPr="009F4D99">
              <w:rPr>
                <w:color w:val="000000" w:themeColor="text1"/>
              </w:rPr>
              <w:t>Статья 2.03. Выплаты и специальные счета</w:t>
            </w:r>
          </w:p>
          <w:p w:rsidR="00406FF9" w:rsidRPr="009F4D99" w:rsidRDefault="00406FF9" w:rsidP="00406FF9">
            <w:pPr>
              <w:pStyle w:val="ad"/>
              <w:ind w:left="34" w:firstLine="0"/>
              <w:rPr>
                <w:color w:val="000000" w:themeColor="text1"/>
              </w:rPr>
            </w:pPr>
            <w:r w:rsidRPr="009F4D99">
              <w:rPr>
                <w:color w:val="000000" w:themeColor="text1"/>
              </w:rPr>
              <w:t>Статья 2.04. Проценты</w:t>
            </w:r>
          </w:p>
          <w:p w:rsidR="00406FF9" w:rsidRPr="009F4D99" w:rsidRDefault="00406FF9" w:rsidP="00406FF9">
            <w:pPr>
              <w:pStyle w:val="ad"/>
              <w:ind w:left="34" w:firstLine="0"/>
              <w:rPr>
                <w:color w:val="000000" w:themeColor="text1"/>
              </w:rPr>
            </w:pPr>
            <w:r w:rsidRPr="009F4D99">
              <w:rPr>
                <w:color w:val="000000" w:themeColor="text1"/>
              </w:rPr>
              <w:t>Статья 2.05. Одноразовая комиссия за организ</w:t>
            </w:r>
            <w:r w:rsidR="006F55E2">
              <w:rPr>
                <w:color w:val="000000" w:themeColor="text1"/>
              </w:rPr>
              <w:t>atsi</w:t>
            </w:r>
            <w:r w:rsidRPr="009F4D99">
              <w:rPr>
                <w:color w:val="000000" w:themeColor="text1"/>
              </w:rPr>
              <w:t>ю Кредита</w:t>
            </w:r>
          </w:p>
          <w:p w:rsidR="00406FF9" w:rsidRPr="009F4D99" w:rsidRDefault="00406FF9" w:rsidP="00406FF9">
            <w:pPr>
              <w:pStyle w:val="ad"/>
              <w:ind w:left="34" w:firstLine="0"/>
              <w:rPr>
                <w:color w:val="000000" w:themeColor="text1"/>
              </w:rPr>
            </w:pPr>
            <w:r w:rsidRPr="009F4D99">
              <w:rPr>
                <w:color w:val="000000" w:themeColor="text1"/>
              </w:rPr>
              <w:lastRenderedPageBreak/>
              <w:t>Статья 2.06. Комиссия за обязательство</w:t>
            </w:r>
          </w:p>
          <w:p w:rsidR="00406FF9" w:rsidRPr="009F4D99" w:rsidRDefault="00406FF9" w:rsidP="00406FF9">
            <w:pPr>
              <w:pStyle w:val="ad"/>
              <w:ind w:left="34" w:firstLine="0"/>
              <w:rPr>
                <w:color w:val="000000" w:themeColor="text1"/>
              </w:rPr>
            </w:pPr>
            <w:r w:rsidRPr="009F4D99">
              <w:rPr>
                <w:color w:val="000000" w:themeColor="text1"/>
              </w:rPr>
              <w:t>Статья 2.07. Погашение</w:t>
            </w:r>
          </w:p>
          <w:p w:rsidR="00406FF9" w:rsidRPr="009F4D99" w:rsidRDefault="00406FF9" w:rsidP="00406FF9">
            <w:pPr>
              <w:pStyle w:val="ad"/>
              <w:ind w:left="34" w:firstLine="0"/>
              <w:rPr>
                <w:color w:val="000000" w:themeColor="text1"/>
              </w:rPr>
            </w:pPr>
            <w:r w:rsidRPr="009F4D99">
              <w:rPr>
                <w:color w:val="000000" w:themeColor="text1"/>
              </w:rPr>
              <w:t>Статья 2.08. Досрочное погашение</w:t>
            </w:r>
          </w:p>
          <w:p w:rsidR="00406FF9" w:rsidRPr="009F4D99" w:rsidRDefault="00406FF9" w:rsidP="00406FF9">
            <w:pPr>
              <w:pStyle w:val="ad"/>
              <w:ind w:left="34" w:firstLine="0"/>
              <w:rPr>
                <w:color w:val="000000" w:themeColor="text1"/>
              </w:rPr>
            </w:pPr>
            <w:r w:rsidRPr="009F4D99">
              <w:rPr>
                <w:color w:val="000000" w:themeColor="text1"/>
              </w:rPr>
              <w:t>Статья 2.09. Платежи</w:t>
            </w:r>
          </w:p>
          <w:p w:rsidR="00406FF9" w:rsidRPr="009F4D99" w:rsidRDefault="00406FF9" w:rsidP="00406FF9">
            <w:pPr>
              <w:pStyle w:val="ad"/>
              <w:ind w:left="34" w:firstLine="0"/>
              <w:rPr>
                <w:color w:val="000000" w:themeColor="text1"/>
              </w:rPr>
            </w:pPr>
            <w:r w:rsidRPr="009F4D99">
              <w:rPr>
                <w:color w:val="000000" w:themeColor="text1"/>
              </w:rPr>
              <w:t>Статья 2.10. Просроченные платежи</w:t>
            </w:r>
          </w:p>
          <w:p w:rsidR="00406FF9" w:rsidRPr="009F4D99" w:rsidRDefault="00406FF9" w:rsidP="00406FF9">
            <w:pPr>
              <w:pStyle w:val="ad"/>
              <w:ind w:left="34" w:firstLine="0"/>
              <w:rPr>
                <w:color w:val="000000" w:themeColor="text1"/>
              </w:rPr>
            </w:pPr>
            <w:r w:rsidRPr="009F4D99">
              <w:rPr>
                <w:color w:val="000000" w:themeColor="text1"/>
              </w:rPr>
              <w:t>Статья 2.11. Обеспечение Кредита</w:t>
            </w: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3 – ИСПОЛНЕНИЕ ПРОЕКТА</w:t>
            </w:r>
          </w:p>
          <w:p w:rsidR="00406FF9" w:rsidRPr="009F4D99" w:rsidRDefault="00406FF9" w:rsidP="00406FF9">
            <w:pPr>
              <w:pStyle w:val="ad"/>
              <w:ind w:left="34" w:firstLine="0"/>
              <w:rPr>
                <w:color w:val="000000" w:themeColor="text1"/>
              </w:rPr>
            </w:pPr>
            <w:r w:rsidRPr="009F4D99">
              <w:rPr>
                <w:color w:val="000000" w:themeColor="text1"/>
              </w:rPr>
              <w:t>Статья 3.01. Позитивные проектные обязательства</w:t>
            </w:r>
          </w:p>
          <w:p w:rsidR="00406FF9" w:rsidRPr="009F4D99" w:rsidRDefault="00406FF9" w:rsidP="00406FF9">
            <w:pPr>
              <w:pStyle w:val="ad"/>
              <w:ind w:left="34" w:firstLine="0"/>
              <w:rPr>
                <w:color w:val="000000" w:themeColor="text1"/>
              </w:rPr>
            </w:pPr>
            <w:r w:rsidRPr="009F4D99">
              <w:rPr>
                <w:color w:val="000000" w:themeColor="text1"/>
              </w:rPr>
              <w:t>Статья 3.02. Сотрудничество и информ</w:t>
            </w:r>
            <w:r w:rsidR="006F55E2">
              <w:rPr>
                <w:color w:val="000000" w:themeColor="text1"/>
              </w:rPr>
              <w:t>atsi</w:t>
            </w:r>
            <w:r w:rsidRPr="009F4D99">
              <w:rPr>
                <w:color w:val="000000" w:themeColor="text1"/>
              </w:rPr>
              <w:t xml:space="preserve">я </w:t>
            </w:r>
          </w:p>
          <w:p w:rsidR="00406FF9" w:rsidRPr="009F4D99" w:rsidRDefault="00406FF9" w:rsidP="00406FF9">
            <w:pPr>
              <w:pStyle w:val="ad"/>
              <w:ind w:left="34" w:firstLine="0"/>
              <w:rPr>
                <w:color w:val="000000" w:themeColor="text1"/>
              </w:rPr>
            </w:pPr>
            <w:r w:rsidRPr="009F4D99">
              <w:rPr>
                <w:color w:val="000000" w:themeColor="text1"/>
              </w:rPr>
              <w:t>Статья 3.03. Документ</w:t>
            </w:r>
            <w:r w:rsidR="006F55E2">
              <w:rPr>
                <w:color w:val="000000" w:themeColor="text1"/>
              </w:rPr>
              <w:t>atsi</w:t>
            </w:r>
            <w:r w:rsidRPr="009F4D99">
              <w:rPr>
                <w:color w:val="000000" w:themeColor="text1"/>
              </w:rPr>
              <w:t>я и отчетность</w:t>
            </w:r>
          </w:p>
          <w:p w:rsidR="00406FF9" w:rsidRPr="009F4D99" w:rsidRDefault="00406FF9" w:rsidP="00406FF9">
            <w:pPr>
              <w:pStyle w:val="ad"/>
              <w:ind w:left="34" w:firstLine="0"/>
              <w:rPr>
                <w:color w:val="000000" w:themeColor="text1"/>
              </w:rPr>
            </w:pPr>
            <w:r w:rsidRPr="009F4D99">
              <w:rPr>
                <w:color w:val="000000" w:themeColor="text1"/>
              </w:rPr>
              <w:t>Статья 3.04. Подтверждение Заёмщика</w:t>
            </w:r>
          </w:p>
          <w:p w:rsidR="00406FF9" w:rsidRPr="009F4D99" w:rsidRDefault="00406FF9" w:rsidP="00406FF9">
            <w:pPr>
              <w:pStyle w:val="2"/>
              <w:ind w:left="34"/>
              <w:jc w:val="both"/>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 xml:space="preserve">РАЗДЕЛ 4 – УПРАВЛЕНИЕ И ОСНОВНАЯ ДЕЯТЕЛЬНОСТЬ ЗАЁМЩИКА </w:t>
            </w:r>
          </w:p>
          <w:p w:rsidR="00406FF9" w:rsidRPr="009F4D99" w:rsidRDefault="00406FF9" w:rsidP="00406FF9">
            <w:pPr>
              <w:pStyle w:val="ad"/>
              <w:ind w:left="34" w:firstLine="0"/>
              <w:rPr>
                <w:color w:val="000000" w:themeColor="text1"/>
              </w:rPr>
            </w:pPr>
            <w:r w:rsidRPr="009F4D99">
              <w:rPr>
                <w:color w:val="000000" w:themeColor="text1"/>
              </w:rPr>
              <w:t>Статья 4.01. Осуществление основной деятельности</w:t>
            </w:r>
          </w:p>
          <w:p w:rsidR="00406FF9" w:rsidRPr="009F4D99" w:rsidRDefault="00406FF9" w:rsidP="00406FF9">
            <w:pPr>
              <w:pStyle w:val="ad"/>
              <w:ind w:left="34" w:firstLine="0"/>
              <w:rPr>
                <w:color w:val="000000" w:themeColor="text1"/>
              </w:rPr>
            </w:pPr>
            <w:r w:rsidRPr="009F4D99">
              <w:rPr>
                <w:color w:val="000000" w:themeColor="text1"/>
              </w:rPr>
              <w:t>Статья 4.02. Страхование и обслуживание</w:t>
            </w: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5 – ФИНАНСОВЫЕ ОБЯЗАТЕЛЬСТВА</w:t>
            </w:r>
          </w:p>
          <w:p w:rsidR="00406FF9" w:rsidRPr="009F4D99" w:rsidRDefault="00406FF9" w:rsidP="00406FF9">
            <w:pPr>
              <w:pStyle w:val="ad"/>
              <w:ind w:left="34" w:firstLine="0"/>
              <w:rPr>
                <w:color w:val="000000" w:themeColor="text1"/>
              </w:rPr>
            </w:pPr>
            <w:r w:rsidRPr="009F4D99">
              <w:rPr>
                <w:color w:val="000000" w:themeColor="text1"/>
              </w:rPr>
              <w:t>Статья 5.01. Требования по финансовой отчетности</w:t>
            </w:r>
          </w:p>
          <w:p w:rsidR="00406FF9" w:rsidRPr="009F4D99" w:rsidRDefault="00406FF9" w:rsidP="00406FF9">
            <w:pPr>
              <w:pStyle w:val="ad"/>
              <w:ind w:left="34" w:firstLine="0"/>
              <w:rPr>
                <w:color w:val="000000" w:themeColor="text1"/>
              </w:rPr>
            </w:pPr>
            <w:r w:rsidRPr="009F4D99">
              <w:rPr>
                <w:color w:val="000000" w:themeColor="text1"/>
              </w:rPr>
              <w:t>Статья 5.02. Ограничение риска</w:t>
            </w:r>
          </w:p>
          <w:p w:rsidR="00406FF9" w:rsidRPr="009F4D99" w:rsidRDefault="00406FF9" w:rsidP="00406FF9">
            <w:pPr>
              <w:pStyle w:val="ad"/>
              <w:ind w:left="34" w:firstLine="0"/>
              <w:rPr>
                <w:color w:val="000000" w:themeColor="text1"/>
              </w:rPr>
            </w:pPr>
            <w:r w:rsidRPr="009F4D99">
              <w:rPr>
                <w:color w:val="000000" w:themeColor="text1"/>
              </w:rPr>
              <w:t>Статья 5.03. Гарантии в случае невыполнения обязательств</w:t>
            </w:r>
          </w:p>
          <w:p w:rsidR="00406FF9" w:rsidRPr="009F4D99" w:rsidRDefault="00406FF9" w:rsidP="00406FF9">
            <w:pPr>
              <w:pStyle w:val="ad"/>
              <w:ind w:left="34" w:firstLine="0"/>
              <w:rPr>
                <w:color w:val="000000" w:themeColor="text1"/>
              </w:rPr>
            </w:pPr>
            <w:r w:rsidRPr="009F4D99">
              <w:rPr>
                <w:color w:val="000000" w:themeColor="text1"/>
              </w:rPr>
              <w:t>Статья 5.04. Негативные обязательства</w:t>
            </w:r>
          </w:p>
          <w:p w:rsidR="00406FF9" w:rsidRPr="009F4D99" w:rsidRDefault="00406FF9" w:rsidP="00406FF9">
            <w:pPr>
              <w:pStyle w:val="2"/>
              <w:jc w:val="center"/>
              <w:outlineLvl w:val="1"/>
              <w:rPr>
                <w:rFonts w:ascii="Times New Roman" w:hAnsi="Times New Roman" w:cs="Times New Roman"/>
                <w:color w:val="000000" w:themeColor="text1"/>
                <w:sz w:val="20"/>
                <w:szCs w:val="20"/>
              </w:rPr>
            </w:pP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6 – КОМИССИОННЫЕ ВЗНОСЫ</w:t>
            </w:r>
          </w:p>
          <w:p w:rsidR="00406FF9" w:rsidRPr="009F4D99" w:rsidRDefault="00406FF9" w:rsidP="00406FF9">
            <w:pPr>
              <w:pStyle w:val="ad"/>
              <w:rPr>
                <w:color w:val="000000" w:themeColor="text1"/>
              </w:rPr>
            </w:pPr>
            <w:r w:rsidRPr="009F4D99">
              <w:rPr>
                <w:color w:val="000000" w:themeColor="text1"/>
              </w:rPr>
              <w:t>Статья 6.01. Комиссионные взносы и издержки</w:t>
            </w:r>
          </w:p>
          <w:p w:rsidR="00406FF9" w:rsidRPr="009F4D99" w:rsidRDefault="00406FF9" w:rsidP="00406FF9">
            <w:pPr>
              <w:pStyle w:val="ad"/>
              <w:rPr>
                <w:color w:val="000000" w:themeColor="text1"/>
              </w:rPr>
            </w:pPr>
            <w:r w:rsidRPr="009F4D99">
              <w:rPr>
                <w:color w:val="000000" w:themeColor="text1"/>
              </w:rPr>
              <w:t>Статья 6.02. Порядок платежей</w:t>
            </w:r>
          </w:p>
          <w:p w:rsidR="00406FF9" w:rsidRPr="009F4D99" w:rsidRDefault="00406FF9" w:rsidP="00406FF9">
            <w:pPr>
              <w:pStyle w:val="2"/>
              <w:spacing w:before="0" w:after="0"/>
              <w:jc w:val="both"/>
              <w:outlineLvl w:val="1"/>
              <w:rPr>
                <w:rFonts w:ascii="Times New Roman" w:hAnsi="Times New Roman" w:cs="Times New Roman"/>
                <w:b w:val="0"/>
                <w:color w:val="000000" w:themeColor="text1"/>
                <w:sz w:val="20"/>
                <w:szCs w:val="20"/>
              </w:rPr>
            </w:pPr>
          </w:p>
          <w:p w:rsidR="00406FF9" w:rsidRPr="009F4D99" w:rsidRDefault="00406FF9" w:rsidP="00406FF9">
            <w:pPr>
              <w:rPr>
                <w:rFonts w:ascii="Times New Roman" w:hAnsi="Times New Roman"/>
                <w:color w:val="000000" w:themeColor="text1"/>
              </w:rPr>
            </w:pPr>
          </w:p>
          <w:p w:rsidR="00406FF9" w:rsidRPr="009F4D99" w:rsidRDefault="00406FF9" w:rsidP="00406FF9">
            <w:pPr>
              <w:pStyle w:val="2"/>
              <w:spacing w:before="0" w:after="0"/>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7 – СЛУЧАИ НЕВЫПОЛНЕНИЯ ОБЯЗАТЕЛЬСТВ (ДЕФОЛТ)</w:t>
            </w:r>
          </w:p>
          <w:p w:rsidR="00406FF9" w:rsidRPr="009F4D99" w:rsidRDefault="00406FF9" w:rsidP="00406FF9">
            <w:pPr>
              <w:pStyle w:val="3"/>
              <w:outlineLvl w:val="2"/>
              <w:rPr>
                <w:b w:val="0"/>
                <w:bCs w:val="0"/>
                <w:i w:val="0"/>
                <w:iCs w:val="0"/>
                <w:color w:val="000000" w:themeColor="text1"/>
                <w:sz w:val="20"/>
                <w:szCs w:val="20"/>
              </w:rPr>
            </w:pPr>
            <w:r w:rsidRPr="009F4D99">
              <w:rPr>
                <w:b w:val="0"/>
                <w:bCs w:val="0"/>
                <w:i w:val="0"/>
                <w:iCs w:val="0"/>
                <w:color w:val="000000" w:themeColor="text1"/>
                <w:sz w:val="20"/>
                <w:szCs w:val="20"/>
              </w:rPr>
              <w:t>Статья 7.01. Случаи невыполнения обязательств</w:t>
            </w:r>
          </w:p>
          <w:p w:rsidR="00406FF9" w:rsidRPr="009F4D99" w:rsidRDefault="00406FF9" w:rsidP="00406FF9">
            <w:pPr>
              <w:pStyle w:val="ab"/>
              <w:spacing w:after="0"/>
              <w:rPr>
                <w:rFonts w:ascii="Times New Roman" w:hAnsi="Times New Roman"/>
                <w:bCs/>
                <w:i/>
                <w:iCs/>
                <w:color w:val="000000" w:themeColor="text1"/>
              </w:rPr>
            </w:pPr>
          </w:p>
          <w:p w:rsidR="00406FF9" w:rsidRPr="009F4D99" w:rsidRDefault="00406FF9" w:rsidP="00406FF9">
            <w:pPr>
              <w:pStyle w:val="ab"/>
              <w:spacing w:after="0"/>
              <w:rPr>
                <w:rFonts w:ascii="Times New Roman" w:hAnsi="Times New Roman"/>
                <w:bCs/>
                <w:i/>
                <w:iCs/>
                <w:color w:val="000000" w:themeColor="text1"/>
              </w:rPr>
            </w:pPr>
          </w:p>
          <w:p w:rsidR="00406FF9" w:rsidRPr="009F4D99" w:rsidRDefault="00406FF9" w:rsidP="00406FF9">
            <w:pPr>
              <w:pStyle w:val="ab"/>
              <w:spacing w:after="0"/>
              <w:jc w:val="center"/>
              <w:rPr>
                <w:rFonts w:ascii="Times New Roman" w:hAnsi="Times New Roman"/>
                <w:b/>
                <w:bCs/>
                <w:i/>
                <w:iCs/>
                <w:color w:val="000000" w:themeColor="text1"/>
              </w:rPr>
            </w:pPr>
            <w:r w:rsidRPr="009F4D99">
              <w:rPr>
                <w:rFonts w:ascii="Times New Roman" w:hAnsi="Times New Roman"/>
                <w:b/>
                <w:bCs/>
                <w:i/>
                <w:iCs/>
                <w:color w:val="000000" w:themeColor="text1"/>
              </w:rPr>
              <w:t>РАЗДЕЛ 8 – ДЕЙСТВИЯ ПРИ НАСТУПЛЕНИИ СЛУЧАЯ НЕВЫПОЛНЕНИЯ ОБЯЗАТЕЛЬСТВ</w:t>
            </w:r>
          </w:p>
          <w:p w:rsidR="00406FF9" w:rsidRPr="009F4D99" w:rsidRDefault="00406FF9" w:rsidP="00406FF9">
            <w:pPr>
              <w:pStyle w:val="ab"/>
              <w:rPr>
                <w:rFonts w:ascii="Times New Roman" w:hAnsi="Times New Roman"/>
                <w:color w:val="000000" w:themeColor="text1"/>
              </w:rPr>
            </w:pPr>
            <w:r w:rsidRPr="009F4D99">
              <w:rPr>
                <w:rFonts w:ascii="Times New Roman" w:hAnsi="Times New Roman"/>
                <w:color w:val="000000" w:themeColor="text1"/>
              </w:rPr>
              <w:t>Статья 8.01. Действия при наступлении Случая невыполнения обязательств</w:t>
            </w:r>
          </w:p>
          <w:p w:rsidR="00406FF9" w:rsidRPr="009F4D99" w:rsidRDefault="00406FF9" w:rsidP="00406FF9">
            <w:pPr>
              <w:pStyle w:val="ab"/>
              <w:rPr>
                <w:rFonts w:ascii="Times New Roman" w:hAnsi="Times New Roman"/>
                <w:color w:val="000000" w:themeColor="text1"/>
              </w:rPr>
            </w:pPr>
            <w:r w:rsidRPr="009F4D99">
              <w:rPr>
                <w:rFonts w:ascii="Times New Roman" w:hAnsi="Times New Roman"/>
                <w:color w:val="000000" w:themeColor="text1"/>
              </w:rPr>
              <w:t>Статья 8.02. Отказ от получения Кредита</w:t>
            </w: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lastRenderedPageBreak/>
              <w:t>РАЗДЕЛ 9 – ФОРС-МАЖОР</w:t>
            </w:r>
          </w:p>
          <w:p w:rsidR="00406FF9" w:rsidRPr="009F4D99" w:rsidRDefault="00406FF9" w:rsidP="00406FF9">
            <w:pPr>
              <w:pStyle w:val="ab"/>
              <w:rPr>
                <w:rFonts w:ascii="Times New Roman" w:hAnsi="Times New Roman"/>
                <w:color w:val="000000" w:themeColor="text1"/>
              </w:rPr>
            </w:pPr>
            <w:r w:rsidRPr="009F4D99">
              <w:rPr>
                <w:rFonts w:ascii="Times New Roman" w:hAnsi="Times New Roman"/>
                <w:color w:val="000000" w:themeColor="text1"/>
              </w:rPr>
              <w:t>Статья 9.01. Форс-мажор</w:t>
            </w: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10 – РАЗРЕШЕНИЕ СПОРОВ МЕЖДУ СТОРОНАМИ</w:t>
            </w:r>
          </w:p>
          <w:p w:rsidR="00406FF9" w:rsidRPr="009F4D99" w:rsidRDefault="00406FF9" w:rsidP="00406FF9">
            <w:pPr>
              <w:pStyle w:val="ad"/>
              <w:ind w:left="0" w:firstLine="0"/>
              <w:rPr>
                <w:color w:val="000000" w:themeColor="text1"/>
              </w:rPr>
            </w:pPr>
            <w:r w:rsidRPr="009F4D99">
              <w:rPr>
                <w:color w:val="000000" w:themeColor="text1"/>
              </w:rPr>
              <w:t>Статья 10.01. Судебное разрешение споров</w:t>
            </w:r>
          </w:p>
          <w:p w:rsidR="00406FF9" w:rsidRPr="009F4D99" w:rsidRDefault="00406FF9" w:rsidP="00406FF9">
            <w:pPr>
              <w:pStyle w:val="ad"/>
              <w:ind w:left="0" w:firstLine="0"/>
              <w:rPr>
                <w:color w:val="000000" w:themeColor="text1"/>
              </w:rPr>
            </w:pPr>
            <w:r w:rsidRPr="009F4D99">
              <w:rPr>
                <w:color w:val="000000" w:themeColor="text1"/>
              </w:rPr>
              <w:t>Статья 10.02. Доказательство задолженности</w:t>
            </w:r>
          </w:p>
          <w:p w:rsidR="00406FF9" w:rsidRPr="009F4D99" w:rsidRDefault="00406FF9" w:rsidP="00406FF9">
            <w:pPr>
              <w:pStyle w:val="ad"/>
              <w:ind w:left="0" w:firstLine="0"/>
              <w:rPr>
                <w:color w:val="000000" w:themeColor="text1"/>
              </w:rPr>
            </w:pPr>
            <w:r w:rsidRPr="009F4D99">
              <w:rPr>
                <w:color w:val="000000" w:themeColor="text1"/>
              </w:rPr>
              <w:t>Статья 10.03. Признание задолженности Заёмщиком</w:t>
            </w:r>
          </w:p>
          <w:p w:rsidR="00406FF9" w:rsidRPr="009F4D99" w:rsidRDefault="00406FF9" w:rsidP="00406FF9">
            <w:pPr>
              <w:pStyle w:val="ad"/>
              <w:ind w:left="0" w:firstLine="0"/>
              <w:rPr>
                <w:color w:val="000000" w:themeColor="text1"/>
              </w:rPr>
            </w:pPr>
          </w:p>
          <w:p w:rsidR="00406FF9" w:rsidRPr="009F4D99" w:rsidRDefault="00406FF9" w:rsidP="00406FF9">
            <w:pPr>
              <w:pStyle w:val="ab"/>
              <w:ind w:right="-57"/>
              <w:jc w:val="center"/>
              <w:rPr>
                <w:rFonts w:ascii="Times New Roman" w:hAnsi="Times New Roman"/>
                <w:b/>
                <w:bCs/>
                <w:color w:val="000000" w:themeColor="text1"/>
              </w:rPr>
            </w:pPr>
            <w:r w:rsidRPr="009F4D99">
              <w:rPr>
                <w:rFonts w:ascii="Times New Roman" w:hAnsi="Times New Roman"/>
                <w:b/>
                <w:bCs/>
                <w:color w:val="000000" w:themeColor="text1"/>
              </w:rPr>
              <w:t>РАЗДЕЛ 11 – ДАТА ВСТУПЛЕНИЯ В СИЛУ И ПРЕКРАЩЕНИЕ ДЕЙСТВИЯ НАСТОЯЩЕГО КРЕДИТНОГО ДОГОВОРА</w:t>
            </w:r>
          </w:p>
          <w:p w:rsidR="00406FF9" w:rsidRPr="009F4D99" w:rsidRDefault="00406FF9" w:rsidP="00406FF9">
            <w:pPr>
              <w:pStyle w:val="ad"/>
              <w:ind w:left="34" w:firstLine="0"/>
              <w:jc w:val="both"/>
              <w:rPr>
                <w:color w:val="000000" w:themeColor="text1"/>
              </w:rPr>
            </w:pPr>
            <w:r w:rsidRPr="009F4D99">
              <w:rPr>
                <w:color w:val="000000" w:themeColor="text1"/>
              </w:rPr>
              <w:t>Статья 11.01. Дата вступления в силу настоящего Кредитного договора и условия, предшествующие этому</w:t>
            </w:r>
          </w:p>
          <w:p w:rsidR="00406FF9" w:rsidRPr="009F4D99" w:rsidRDefault="00406FF9" w:rsidP="00406FF9">
            <w:pPr>
              <w:pStyle w:val="ad"/>
              <w:ind w:left="34" w:firstLine="0"/>
              <w:jc w:val="both"/>
              <w:rPr>
                <w:color w:val="000000" w:themeColor="text1"/>
              </w:rPr>
            </w:pPr>
            <w:r w:rsidRPr="009F4D99">
              <w:rPr>
                <w:color w:val="000000" w:themeColor="text1"/>
              </w:rPr>
              <w:t>Статья 11.02. Прекращение действия вследствие невступления в силу</w:t>
            </w:r>
          </w:p>
          <w:p w:rsidR="00406FF9" w:rsidRPr="009F4D99" w:rsidRDefault="00406FF9" w:rsidP="00406FF9">
            <w:pPr>
              <w:pStyle w:val="ad"/>
              <w:ind w:left="34" w:firstLine="0"/>
              <w:jc w:val="both"/>
              <w:rPr>
                <w:color w:val="000000" w:themeColor="text1"/>
              </w:rPr>
            </w:pPr>
            <w:r w:rsidRPr="009F4D99">
              <w:rPr>
                <w:color w:val="000000" w:themeColor="text1"/>
              </w:rPr>
              <w:t>Статья 11.03. Прекращение действия по выполнению</w:t>
            </w: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12 – ПРОЧИЕ УСЛОВИЯ КРЕДИТНОГО ДОГОВОРА</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d"/>
              <w:ind w:left="34" w:firstLine="0"/>
              <w:jc w:val="both"/>
              <w:rPr>
                <w:color w:val="000000" w:themeColor="text1"/>
              </w:rPr>
            </w:pPr>
            <w:r w:rsidRPr="009F4D99">
              <w:rPr>
                <w:color w:val="000000" w:themeColor="text1"/>
              </w:rPr>
              <w:t>Статья 12.01. Уведомления</w:t>
            </w:r>
          </w:p>
          <w:p w:rsidR="00406FF9" w:rsidRPr="009F4D99" w:rsidRDefault="00406FF9" w:rsidP="00406FF9">
            <w:pPr>
              <w:pStyle w:val="ad"/>
              <w:ind w:left="34" w:firstLine="0"/>
              <w:jc w:val="both"/>
              <w:rPr>
                <w:color w:val="000000" w:themeColor="text1"/>
              </w:rPr>
            </w:pPr>
            <w:r w:rsidRPr="009F4D99">
              <w:rPr>
                <w:color w:val="000000" w:themeColor="text1"/>
              </w:rPr>
              <w:t>Статья 12.02. Независимость договора</w:t>
            </w:r>
          </w:p>
          <w:p w:rsidR="00406FF9" w:rsidRPr="009F4D99" w:rsidRDefault="00406FF9" w:rsidP="00406FF9">
            <w:pPr>
              <w:pStyle w:val="ad"/>
              <w:ind w:left="34" w:firstLine="0"/>
              <w:jc w:val="both"/>
              <w:rPr>
                <w:color w:val="000000" w:themeColor="text1"/>
              </w:rPr>
            </w:pPr>
            <w:r w:rsidRPr="009F4D99">
              <w:rPr>
                <w:color w:val="000000" w:themeColor="text1"/>
              </w:rPr>
              <w:t>Статья 12.03. Изменения в Законодательстве</w:t>
            </w:r>
          </w:p>
          <w:p w:rsidR="00406FF9" w:rsidRPr="009F4D99" w:rsidRDefault="00406FF9" w:rsidP="00406FF9">
            <w:pPr>
              <w:pStyle w:val="ad"/>
              <w:ind w:left="34" w:firstLine="0"/>
              <w:jc w:val="both"/>
              <w:rPr>
                <w:color w:val="000000" w:themeColor="text1"/>
              </w:rPr>
            </w:pPr>
            <w:r w:rsidRPr="009F4D99">
              <w:rPr>
                <w:color w:val="000000" w:themeColor="text1"/>
              </w:rPr>
              <w:t>Статья 12.04. Приложения</w:t>
            </w:r>
          </w:p>
          <w:p w:rsidR="00406FF9" w:rsidRPr="009F4D99" w:rsidRDefault="00406FF9" w:rsidP="00406FF9">
            <w:pPr>
              <w:ind w:left="34" w:right="-58"/>
              <w:jc w:val="both"/>
              <w:rPr>
                <w:rFonts w:ascii="Times New Roman" w:hAnsi="Times New Roman"/>
                <w:color w:val="000000" w:themeColor="text1"/>
              </w:rPr>
            </w:pPr>
          </w:p>
          <w:p w:rsidR="00406FF9" w:rsidRPr="009F4D99" w:rsidRDefault="00406FF9" w:rsidP="00406FF9">
            <w:pPr>
              <w:pStyle w:val="3"/>
              <w:ind w:left="34" w:firstLine="710"/>
              <w:outlineLvl w:val="2"/>
              <w:rPr>
                <w:bCs w:val="0"/>
                <w:i w:val="0"/>
                <w:iCs w:val="0"/>
                <w:color w:val="000000" w:themeColor="text1"/>
                <w:sz w:val="20"/>
                <w:szCs w:val="20"/>
              </w:rPr>
            </w:pPr>
          </w:p>
          <w:p w:rsidR="00406FF9" w:rsidRPr="009F4D99" w:rsidRDefault="00406FF9" w:rsidP="00406FF9">
            <w:pPr>
              <w:pStyle w:val="3"/>
              <w:ind w:left="34" w:firstLine="710"/>
              <w:outlineLvl w:val="2"/>
              <w:rPr>
                <w:b w:val="0"/>
                <w:bCs w:val="0"/>
                <w:i w:val="0"/>
                <w:iCs w:val="0"/>
                <w:color w:val="000000" w:themeColor="text1"/>
                <w:sz w:val="20"/>
                <w:szCs w:val="20"/>
              </w:rPr>
            </w:pPr>
            <w:r w:rsidRPr="009F4D99">
              <w:rPr>
                <w:bCs w:val="0"/>
                <w:i w:val="0"/>
                <w:iCs w:val="0"/>
                <w:color w:val="000000" w:themeColor="text1"/>
                <w:sz w:val="20"/>
                <w:szCs w:val="20"/>
              </w:rPr>
              <w:t xml:space="preserve">ПРИЛОЖЕНИЕ 1 </w:t>
            </w:r>
            <w:r w:rsidRPr="009F4D99">
              <w:rPr>
                <w:b w:val="0"/>
                <w:color w:val="000000" w:themeColor="text1"/>
                <w:sz w:val="20"/>
                <w:szCs w:val="20"/>
              </w:rPr>
              <w:t>–</w:t>
            </w:r>
            <w:r w:rsidRPr="009F4D99">
              <w:rPr>
                <w:bCs w:val="0"/>
                <w:i w:val="0"/>
                <w:iCs w:val="0"/>
                <w:color w:val="000000" w:themeColor="text1"/>
                <w:sz w:val="20"/>
                <w:szCs w:val="20"/>
              </w:rPr>
              <w:t xml:space="preserve"> </w:t>
            </w:r>
            <w:r w:rsidRPr="009F4D99">
              <w:rPr>
                <w:b w:val="0"/>
                <w:bCs w:val="0"/>
                <w:i w:val="0"/>
                <w:iCs w:val="0"/>
                <w:color w:val="000000" w:themeColor="text1"/>
                <w:sz w:val="20"/>
                <w:szCs w:val="20"/>
              </w:rPr>
              <w:t>ОПИСАНИЕ ИНВЕСТИЦИОННОГО ПРОЕКТА</w:t>
            </w:r>
          </w:p>
          <w:p w:rsidR="00406FF9" w:rsidRPr="009F4D99" w:rsidRDefault="00406FF9" w:rsidP="00406FF9">
            <w:pPr>
              <w:pStyle w:val="ab"/>
              <w:spacing w:after="0"/>
              <w:ind w:left="34" w:firstLine="710"/>
              <w:rPr>
                <w:rFonts w:ascii="Times New Roman" w:hAnsi="Times New Roman"/>
                <w:color w:val="000000" w:themeColor="text1"/>
              </w:rPr>
            </w:pPr>
            <w:r w:rsidRPr="009F4D99">
              <w:rPr>
                <w:rFonts w:ascii="Times New Roman" w:hAnsi="Times New Roman"/>
                <w:b/>
                <w:color w:val="000000" w:themeColor="text1"/>
              </w:rPr>
              <w:t xml:space="preserve">ПРИЛОЖЕНИЕ 2 – </w:t>
            </w:r>
            <w:r w:rsidRPr="009F4D99">
              <w:rPr>
                <w:rFonts w:ascii="Times New Roman" w:hAnsi="Times New Roman"/>
                <w:color w:val="000000" w:themeColor="text1"/>
              </w:rPr>
              <w:t>ПРОГНОЗНЫЙ ГРАФИК ПОГАШЕНИЯ ОСНОВНОГО ДОЛГА И ПРОЦЕНТОВ</w:t>
            </w:r>
          </w:p>
          <w:p w:rsidR="00406FF9" w:rsidRPr="009F4D99" w:rsidRDefault="00406FF9" w:rsidP="00406FF9">
            <w:pPr>
              <w:pStyle w:val="ab"/>
              <w:spacing w:after="0"/>
              <w:ind w:left="34" w:firstLine="710"/>
              <w:rPr>
                <w:rFonts w:ascii="Times New Roman" w:hAnsi="Times New Roman"/>
                <w:color w:val="000000" w:themeColor="text1"/>
              </w:rPr>
            </w:pPr>
          </w:p>
          <w:p w:rsidR="00406FF9" w:rsidRPr="009F4D99" w:rsidRDefault="00406FF9" w:rsidP="00406FF9">
            <w:pPr>
              <w:pStyle w:val="2"/>
              <w:spacing w:before="0"/>
              <w:ind w:left="34"/>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1 – ОПРЕДЕЛЕНИЯ</w:t>
            </w:r>
          </w:p>
          <w:p w:rsidR="00406FF9" w:rsidRPr="009F4D99" w:rsidRDefault="00406FF9" w:rsidP="00406FF9">
            <w:pPr>
              <w:pStyle w:val="3"/>
              <w:ind w:left="34"/>
              <w:jc w:val="center"/>
              <w:outlineLvl w:val="2"/>
              <w:rPr>
                <w:color w:val="000000" w:themeColor="text1"/>
                <w:sz w:val="20"/>
                <w:szCs w:val="20"/>
              </w:rPr>
            </w:pPr>
            <w:r w:rsidRPr="009F4D99">
              <w:rPr>
                <w:color w:val="000000" w:themeColor="text1"/>
                <w:sz w:val="20"/>
                <w:szCs w:val="20"/>
              </w:rPr>
              <w:t>Статья 1.01. Определения</w:t>
            </w:r>
          </w:p>
          <w:p w:rsidR="00406FF9" w:rsidRPr="009F4D99" w:rsidRDefault="00406FF9" w:rsidP="00406FF9">
            <w:pPr>
              <w:rPr>
                <w:rFonts w:ascii="Times New Roman" w:hAnsi="Times New Roman"/>
                <w:color w:val="000000" w:themeColor="text1"/>
              </w:rPr>
            </w:pP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color w:val="000000" w:themeColor="text1"/>
              </w:rPr>
              <w:t>В настоящем Кредитном договоре и Приложениях к нему используемые термины имеют следующие значения:</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Активы</w:t>
            </w:r>
            <w:r w:rsidRPr="009F4D99">
              <w:rPr>
                <w:rFonts w:ascii="Times New Roman" w:hAnsi="Times New Roman"/>
                <w:color w:val="000000" w:themeColor="text1"/>
              </w:rPr>
              <w:t xml:space="preserve"> - означает имущество, доходы и право требования любого рода.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Валюта Кредита</w:t>
            </w:r>
            <w:r w:rsidRPr="009F4D99">
              <w:rPr>
                <w:rFonts w:ascii="Times New Roman" w:hAnsi="Times New Roman"/>
                <w:color w:val="000000" w:themeColor="text1"/>
              </w:rPr>
              <w:t xml:space="preserve"> - означает ________________________________.</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Возникший долг</w:t>
            </w:r>
            <w:r w:rsidRPr="009F4D99">
              <w:rPr>
                <w:rFonts w:ascii="Times New Roman" w:hAnsi="Times New Roman"/>
                <w:color w:val="000000" w:themeColor="text1"/>
              </w:rPr>
              <w:t xml:space="preserve"> - Долг считается возникшим:</w:t>
            </w:r>
          </w:p>
          <w:p w:rsidR="00406FF9" w:rsidRPr="009F4D99" w:rsidRDefault="00406FF9" w:rsidP="00406FF9">
            <w:pPr>
              <w:numPr>
                <w:ilvl w:val="0"/>
                <w:numId w:val="14"/>
              </w:numPr>
              <w:autoSpaceDE w:val="0"/>
              <w:autoSpaceDN w:val="0"/>
              <w:ind w:left="34" w:firstLine="710"/>
              <w:jc w:val="both"/>
              <w:rPr>
                <w:rFonts w:ascii="Times New Roman" w:hAnsi="Times New Roman"/>
                <w:color w:val="000000" w:themeColor="text1"/>
              </w:rPr>
            </w:pPr>
            <w:r w:rsidRPr="009F4D99">
              <w:rPr>
                <w:rFonts w:ascii="Times New Roman" w:hAnsi="Times New Roman"/>
                <w:color w:val="000000" w:themeColor="text1"/>
              </w:rPr>
              <w:t xml:space="preserve">в день заключения любого Кредитного договора или в день выдачи платежного документа, в которых существуют долговые или платежные обязательства </w:t>
            </w:r>
            <w:r w:rsidRPr="009F4D99">
              <w:rPr>
                <w:rFonts w:ascii="Times New Roman" w:hAnsi="Times New Roman"/>
                <w:color w:val="000000" w:themeColor="text1"/>
              </w:rPr>
              <w:lastRenderedPageBreak/>
              <w:t>Заёмщика; или в день заключения гарантийного договора, в котором существуют гарантийные обязательства Заёмщика.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Дата вступления в силу обязательств Банка</w:t>
            </w:r>
            <w:r w:rsidRPr="009F4D99">
              <w:rPr>
                <w:rFonts w:ascii="Times New Roman" w:hAnsi="Times New Roman"/>
                <w:color w:val="000000" w:themeColor="text1"/>
              </w:rPr>
              <w:t xml:space="preserve"> - означает день вступления в силу обязательств Банка по настоящему Кредитному договору в соответствии со Статьей </w:t>
            </w:r>
            <w:r w:rsidRPr="009F4D99">
              <w:rPr>
                <w:rFonts w:ascii="Times New Roman" w:hAnsi="Times New Roman"/>
                <w:color w:val="000000" w:themeColor="text1"/>
              </w:rPr>
              <w:br/>
              <w:t>11.01 настоящего Кредитного договора.</w:t>
            </w:r>
          </w:p>
          <w:p w:rsidR="00406FF9" w:rsidRPr="009F4D99" w:rsidRDefault="00406FF9" w:rsidP="00406FF9">
            <w:pPr>
              <w:ind w:left="34" w:firstLine="710"/>
              <w:jc w:val="both"/>
              <w:rPr>
                <w:rFonts w:ascii="Times New Roman" w:hAnsi="Times New Roman"/>
                <w:color w:val="000000" w:themeColor="text1"/>
              </w:rPr>
            </w:pP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Дата открытия финансирования</w:t>
            </w:r>
            <w:r w:rsidRPr="009F4D99">
              <w:rPr>
                <w:rFonts w:ascii="Times New Roman" w:hAnsi="Times New Roman"/>
                <w:color w:val="000000" w:themeColor="text1"/>
              </w:rPr>
              <w:t xml:space="preserve"> - означает день первого зачисления средств на ссудный счет Заёмщика.</w:t>
            </w:r>
          </w:p>
          <w:p w:rsidR="00406FF9" w:rsidRPr="009F4D99" w:rsidRDefault="00406FF9" w:rsidP="00406FF9">
            <w:pPr>
              <w:ind w:left="34" w:firstLine="710"/>
              <w:jc w:val="both"/>
              <w:rPr>
                <w:rFonts w:ascii="Times New Roman" w:hAnsi="Times New Roman"/>
                <w:color w:val="000000" w:themeColor="text1"/>
              </w:rPr>
            </w:pPr>
          </w:p>
          <w:p w:rsidR="00406FF9" w:rsidRPr="00B90C66" w:rsidRDefault="00406FF9" w:rsidP="00406FF9">
            <w:pPr>
              <w:ind w:left="34" w:firstLine="710"/>
              <w:jc w:val="both"/>
              <w:rPr>
                <w:rFonts w:ascii="Times New Roman" w:hAnsi="Times New Roman"/>
                <w:noProof w:val="0"/>
                <w:color w:val="202124"/>
              </w:rPr>
            </w:pPr>
            <w:r w:rsidRPr="009F4D99">
              <w:rPr>
                <w:rFonts w:ascii="Times New Roman" w:hAnsi="Times New Roman"/>
                <w:b/>
                <w:color w:val="000000" w:themeColor="text1"/>
                <w:highlight w:val="green"/>
              </w:rPr>
              <w:t>День выплаты процентов</w:t>
            </w:r>
            <w:r w:rsidRPr="009F4D99">
              <w:rPr>
                <w:rFonts w:ascii="Times New Roman" w:hAnsi="Times New Roman"/>
                <w:color w:val="000000" w:themeColor="text1"/>
                <w:highlight w:val="green"/>
              </w:rPr>
              <w:t xml:space="preserve"> - означает любой день, который приходится на определенную дату в соответствии со Статьей 2.04 настоящего Кредитного договора, начиная с Даты открытия финансирования. </w:t>
            </w:r>
            <w:r w:rsidRPr="00B90C66">
              <w:rPr>
                <w:rStyle w:val="y2iqfc"/>
                <w:rFonts w:ascii="Times New Roman" w:hAnsi="Times New Roman"/>
                <w:color w:val="202124"/>
                <w:highlight w:val="green"/>
              </w:rPr>
              <w:t>Если дни выплаты процентов заканчиваются в пятницу или субботу текущего месяца, то проценты начисляются за один день или два дня соответственно.</w:t>
            </w:r>
          </w:p>
          <w:p w:rsidR="00406FF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Доллар США</w:t>
            </w:r>
            <w:r w:rsidRPr="009F4D99">
              <w:rPr>
                <w:rFonts w:ascii="Times New Roman" w:hAnsi="Times New Roman"/>
                <w:color w:val="000000" w:themeColor="text1"/>
              </w:rPr>
              <w:t xml:space="preserve"> - означает законную валюту Соединенных Штатов Америки.</w:t>
            </w:r>
          </w:p>
          <w:p w:rsidR="00406FF9" w:rsidRDefault="00406FF9" w:rsidP="00406FF9">
            <w:pPr>
              <w:ind w:left="34" w:firstLine="710"/>
              <w:jc w:val="both"/>
              <w:rPr>
                <w:rFonts w:ascii="Times New Roman" w:hAnsi="Times New Roman"/>
                <w:shd w:val="clear" w:color="auto" w:fill="FFFFFF"/>
              </w:rPr>
            </w:pPr>
            <w:r w:rsidRPr="00D60153">
              <w:rPr>
                <w:rFonts w:ascii="Times New Roman" w:hAnsi="Times New Roman"/>
                <w:b/>
                <w:color w:val="000000" w:themeColor="text1"/>
                <w:highlight w:val="green"/>
                <w:lang w:val="uz-Cyrl-UZ"/>
              </w:rPr>
              <w:t xml:space="preserve">Рубль </w:t>
            </w:r>
            <w:r w:rsidRPr="00D60153">
              <w:rPr>
                <w:rFonts w:ascii="Times New Roman" w:hAnsi="Times New Roman"/>
                <w:color w:val="000000" w:themeColor="text1"/>
                <w:highlight w:val="green"/>
                <w:lang w:val="uz-Cyrl-UZ"/>
              </w:rPr>
              <w:t xml:space="preserve">- </w:t>
            </w:r>
            <w:r w:rsidRPr="00D60153">
              <w:rPr>
                <w:rFonts w:ascii="Times New Roman" w:hAnsi="Times New Roman"/>
                <w:color w:val="040C28"/>
                <w:highlight w:val="green"/>
              </w:rPr>
              <w:t>официальная валюта Росс</w:t>
            </w:r>
            <w:r>
              <w:rPr>
                <w:rFonts w:ascii="Times New Roman" w:hAnsi="Times New Roman"/>
                <w:color w:val="040C28"/>
                <w:highlight w:val="green"/>
                <w:lang w:val="uz-Cyrl-UZ"/>
              </w:rPr>
              <w:t>ийск</w:t>
            </w:r>
            <w:r w:rsidRPr="00D60153">
              <w:rPr>
                <w:rFonts w:ascii="Times New Roman" w:hAnsi="Times New Roman"/>
                <w:color w:val="040C28"/>
                <w:highlight w:val="green"/>
                <w:lang w:val="uz-Cyrl-UZ"/>
              </w:rPr>
              <w:t>ой Федер</w:t>
            </w:r>
            <w:r w:rsidR="006F55E2">
              <w:rPr>
                <w:rFonts w:ascii="Times New Roman" w:hAnsi="Times New Roman"/>
                <w:color w:val="040C28"/>
                <w:highlight w:val="green"/>
                <w:lang w:val="uz-Cyrl-UZ"/>
              </w:rPr>
              <w:t>atsi</w:t>
            </w:r>
            <w:r w:rsidRPr="00D60153">
              <w:rPr>
                <w:rFonts w:ascii="Times New Roman" w:hAnsi="Times New Roman"/>
                <w:color w:val="040C28"/>
                <w:highlight w:val="green"/>
                <w:lang w:val="uz-Cyrl-UZ"/>
              </w:rPr>
              <w:t>и</w:t>
            </w:r>
            <w:r w:rsidRPr="00D60153">
              <w:rPr>
                <w:rFonts w:ascii="Times New Roman" w:hAnsi="Times New Roman"/>
                <w:highlight w:val="green"/>
                <w:shd w:val="clear" w:color="auto" w:fill="FFFFFF"/>
              </w:rPr>
              <w:t>.</w:t>
            </w:r>
          </w:p>
          <w:p w:rsidR="00406FF9" w:rsidRPr="009F4D99" w:rsidRDefault="00406FF9" w:rsidP="00406FF9">
            <w:pPr>
              <w:ind w:left="34" w:firstLine="710"/>
              <w:jc w:val="both"/>
              <w:rPr>
                <w:rFonts w:ascii="Times New Roman" w:hAnsi="Times New Roman"/>
                <w:lang w:val="uz-Cyrl-UZ"/>
              </w:rPr>
            </w:pPr>
            <w:r w:rsidRPr="00B004C0">
              <w:rPr>
                <w:rFonts w:ascii="Times New Roman" w:hAnsi="Times New Roman"/>
                <w:b/>
                <w:color w:val="000000" w:themeColor="text1"/>
                <w:highlight w:val="green"/>
                <w:lang w:val="uz-Cyrl-UZ"/>
              </w:rPr>
              <w:t xml:space="preserve">ЕВРО </w:t>
            </w:r>
            <w:r w:rsidRPr="00B004C0">
              <w:rPr>
                <w:rFonts w:ascii="Times New Roman" w:hAnsi="Times New Roman"/>
                <w:highlight w:val="green"/>
                <w:lang w:val="uz-Cyrl-UZ"/>
              </w:rPr>
              <w:t xml:space="preserve">- </w:t>
            </w:r>
            <w:r w:rsidRPr="00B004C0">
              <w:rPr>
                <w:rFonts w:ascii="Times New Roman" w:hAnsi="Times New Roman"/>
                <w:color w:val="040C28"/>
                <w:highlight w:val="green"/>
              </w:rPr>
              <w:t>официальная валюта Европейского союза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Доступная сумма</w:t>
            </w:r>
            <w:r w:rsidRPr="009F4D99">
              <w:rPr>
                <w:rFonts w:ascii="Times New Roman" w:hAnsi="Times New Roman"/>
                <w:color w:val="000000" w:themeColor="text1"/>
              </w:rPr>
              <w:t xml:space="preserve"> - означает неиспользованную часть Кредита.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Заемные средства</w:t>
            </w:r>
            <w:r w:rsidRPr="009F4D99">
              <w:rPr>
                <w:rFonts w:ascii="Times New Roman" w:hAnsi="Times New Roman"/>
                <w:color w:val="000000" w:themeColor="text1"/>
              </w:rPr>
              <w:t xml:space="preserve"> - означает все долговые обязательства Заёмщика.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Заёмщик</w:t>
            </w:r>
            <w:r w:rsidRPr="009F4D99">
              <w:rPr>
                <w:rFonts w:ascii="Times New Roman" w:hAnsi="Times New Roman"/>
                <w:color w:val="000000" w:themeColor="text1"/>
              </w:rPr>
              <w:t xml:space="preserve"> - __________________________.</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Контроль</w:t>
            </w:r>
            <w:r w:rsidRPr="009F4D99">
              <w:rPr>
                <w:rFonts w:ascii="Times New Roman" w:hAnsi="Times New Roman"/>
                <w:color w:val="000000" w:themeColor="text1"/>
              </w:rPr>
              <w:t xml:space="preserve"> - означает в отношении любого лица, наличие права, прямо или косвенно, направлять или влиять на управление и политику такого лица, будь то посредством владения долями или акциями, дающими право голоса, или по договору, или иным образом.</w:t>
            </w:r>
          </w:p>
          <w:p w:rsidR="00406FF9" w:rsidRPr="009F4D99" w:rsidRDefault="00406FF9" w:rsidP="00406FF9">
            <w:pPr>
              <w:ind w:left="34" w:firstLine="710"/>
              <w:jc w:val="both"/>
              <w:rPr>
                <w:rFonts w:ascii="Times New Roman" w:hAnsi="Times New Roman"/>
                <w:color w:val="000000" w:themeColor="text1"/>
              </w:rPr>
            </w:pP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Коэффициент обслуживания Кредита</w:t>
            </w:r>
            <w:r w:rsidRPr="009F4D99">
              <w:rPr>
                <w:rFonts w:ascii="Times New Roman" w:hAnsi="Times New Roman"/>
                <w:color w:val="000000" w:themeColor="text1"/>
              </w:rPr>
              <w:t xml:space="preserve"> - означает соотношение предполагаемого чистого дохода Заёмщика за каждый финансовый год (начиная с финансового года, в котором Проект выйдет на полную производственную мощность, т.е. при котором объем производства будет соответствовать объему производства, указанному в ТЭО проектов в течение срока Кредита) к предполагаемым расходам Заёмщика по обслуживанию Кредита (основной долг, комиссии и проценты), в течение каждого такого года по Кредиту, на основании обоснованного прогноза чистых доходов и расходов Заёмщика.</w:t>
            </w:r>
          </w:p>
          <w:p w:rsidR="00406FF9" w:rsidRPr="009F4D99" w:rsidRDefault="00406FF9" w:rsidP="00406FF9">
            <w:pPr>
              <w:ind w:left="34" w:firstLine="710"/>
              <w:jc w:val="both"/>
              <w:rPr>
                <w:rFonts w:ascii="Times New Roman" w:hAnsi="Times New Roman"/>
                <w:b/>
                <w:color w:val="000000" w:themeColor="text1"/>
              </w:rPr>
            </w:pPr>
          </w:p>
          <w:p w:rsidR="00406FF9" w:rsidRPr="009F4D99" w:rsidRDefault="00406FF9" w:rsidP="00406FF9">
            <w:pPr>
              <w:ind w:left="34" w:firstLine="710"/>
              <w:jc w:val="both"/>
              <w:rPr>
                <w:rFonts w:ascii="Times New Roman" w:hAnsi="Times New Roman"/>
                <w:color w:val="000000" w:themeColor="text1"/>
              </w:rPr>
            </w:pPr>
            <w:r w:rsidRPr="00D4357F">
              <w:rPr>
                <w:rFonts w:ascii="Times New Roman" w:hAnsi="Times New Roman"/>
                <w:b/>
                <w:color w:val="000000" w:themeColor="text1"/>
                <w:highlight w:val="green"/>
                <w:lang w:val="uz-Cyrl-UZ"/>
              </w:rPr>
              <w:t>Сумма к</w:t>
            </w:r>
            <w:r w:rsidRPr="009F4D99">
              <w:rPr>
                <w:rFonts w:ascii="Times New Roman" w:hAnsi="Times New Roman"/>
                <w:b/>
                <w:color w:val="000000" w:themeColor="text1"/>
                <w:highlight w:val="green"/>
              </w:rPr>
              <w:t>редит</w:t>
            </w:r>
            <w:r w:rsidRPr="00D4357F">
              <w:rPr>
                <w:rFonts w:ascii="Times New Roman" w:hAnsi="Times New Roman"/>
                <w:b/>
                <w:color w:val="000000" w:themeColor="text1"/>
                <w:highlight w:val="green"/>
                <w:lang w:val="uz-Cyrl-UZ"/>
              </w:rPr>
              <w:t>а</w:t>
            </w:r>
            <w:r w:rsidRPr="009F4D99">
              <w:rPr>
                <w:rFonts w:ascii="Times New Roman" w:hAnsi="Times New Roman"/>
                <w:color w:val="000000" w:themeColor="text1"/>
                <w:highlight w:val="green"/>
              </w:rPr>
              <w:t xml:space="preserve"> –</w:t>
            </w:r>
            <w:r w:rsidRPr="009F4D99">
              <w:rPr>
                <w:rFonts w:ascii="Times New Roman" w:hAnsi="Times New Roman"/>
                <w:color w:val="000000" w:themeColor="text1"/>
              </w:rPr>
              <w:t xml:space="preserve"> </w:t>
            </w:r>
          </w:p>
          <w:p w:rsidR="00406FF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Кредитор</w:t>
            </w:r>
            <w:r w:rsidRPr="009F4D99">
              <w:rPr>
                <w:rFonts w:ascii="Times New Roman" w:hAnsi="Times New Roman"/>
                <w:color w:val="000000" w:themeColor="text1"/>
              </w:rPr>
              <w:t xml:space="preserve"> </w:t>
            </w:r>
            <w:r>
              <w:rPr>
                <w:rFonts w:ascii="Times New Roman" w:hAnsi="Times New Roman"/>
                <w:color w:val="000000" w:themeColor="text1"/>
                <w:lang w:val="uz-Cyrl-UZ"/>
              </w:rPr>
              <w:t>(источник финансирования</w:t>
            </w:r>
            <w:r w:rsidRPr="009F4D99">
              <w:rPr>
                <w:rFonts w:ascii="Times New Roman" w:hAnsi="Times New Roman"/>
                <w:color w:val="000000" w:themeColor="text1"/>
              </w:rPr>
              <w:t xml:space="preserve">– </w:t>
            </w:r>
          </w:p>
          <w:p w:rsidR="00406FF9" w:rsidRPr="00BD5457" w:rsidRDefault="00406FF9" w:rsidP="00406FF9">
            <w:pPr>
              <w:pStyle w:val="ab"/>
              <w:spacing w:after="0"/>
              <w:ind w:firstLine="744"/>
              <w:jc w:val="both"/>
              <w:rPr>
                <w:rFonts w:ascii="Times New Roman" w:hAnsi="Times New Roman"/>
                <w:highlight w:val="green"/>
              </w:rPr>
            </w:pPr>
            <w:r w:rsidRPr="00BD5457">
              <w:rPr>
                <w:rFonts w:ascii="Times New Roman" w:hAnsi="Times New Roman"/>
                <w:b/>
                <w:bCs/>
                <w:highlight w:val="green"/>
              </w:rPr>
              <w:t xml:space="preserve">LIBOR </w:t>
            </w:r>
            <w:r w:rsidRPr="00BD5457">
              <w:rPr>
                <w:rFonts w:ascii="Times New Roman" w:hAnsi="Times New Roman"/>
                <w:highlight w:val="green"/>
              </w:rPr>
              <w:t>- Лондонская межбанковская ставка предложения (</w:t>
            </w:r>
            <w:hyperlink r:id="rId19" w:tooltip="Английский язык" w:history="1">
              <w:r w:rsidRPr="00BD5457">
                <w:rPr>
                  <w:rFonts w:ascii="Times New Roman" w:hAnsi="Times New Roman"/>
                  <w:highlight w:val="green"/>
                </w:rPr>
                <w:t>англ.</w:t>
              </w:r>
            </w:hyperlink>
            <w:r w:rsidRPr="00BD5457">
              <w:rPr>
                <w:rFonts w:ascii="Times New Roman" w:hAnsi="Times New Roman"/>
                <w:highlight w:val="green"/>
              </w:rPr>
              <w:t> </w:t>
            </w:r>
            <w:bookmarkStart w:id="31" w:name="_Hlk124770632"/>
            <w:r w:rsidRPr="00BD5457">
              <w:rPr>
                <w:rFonts w:ascii="Times New Roman" w:hAnsi="Times New Roman"/>
                <w:highlight w:val="green"/>
              </w:rPr>
              <w:t>London Interbank Offered Rate</w:t>
            </w:r>
            <w:bookmarkEnd w:id="31"/>
            <w:r w:rsidRPr="00BD5457">
              <w:rPr>
                <w:rFonts w:ascii="Times New Roman" w:hAnsi="Times New Roman"/>
                <w:highlight w:val="green"/>
              </w:rPr>
              <w:t>) — широко распространённая </w:t>
            </w:r>
            <w:hyperlink r:id="rId20" w:tooltip="Бенчмарк (финансы)" w:history="1">
              <w:r w:rsidRPr="00BD5457">
                <w:rPr>
                  <w:rFonts w:ascii="Times New Roman" w:hAnsi="Times New Roman"/>
                  <w:highlight w:val="green"/>
                </w:rPr>
                <w:t>эталонная</w:t>
              </w:r>
            </w:hyperlink>
            <w:r w:rsidRPr="00BD5457">
              <w:rPr>
                <w:rFonts w:ascii="Times New Roman" w:hAnsi="Times New Roman"/>
                <w:highlight w:val="green"/>
              </w:rPr>
              <w:t> </w:t>
            </w:r>
            <w:hyperlink r:id="rId21" w:tooltip="Процентная ставка" w:history="1">
              <w:r w:rsidRPr="00BD5457">
                <w:rPr>
                  <w:rFonts w:ascii="Times New Roman" w:hAnsi="Times New Roman"/>
                  <w:highlight w:val="green"/>
                </w:rPr>
                <w:t>процентная ставка</w:t>
              </w:r>
            </w:hyperlink>
            <w:r w:rsidRPr="00BD5457">
              <w:rPr>
                <w:rFonts w:ascii="Times New Roman" w:hAnsi="Times New Roman"/>
                <w:highlight w:val="green"/>
              </w:rPr>
              <w:t> предложения на рынке </w:t>
            </w:r>
            <w:hyperlink r:id="rId22" w:tooltip="Межбанковский кредит" w:history="1">
              <w:r w:rsidRPr="00BD5457">
                <w:rPr>
                  <w:rFonts w:ascii="Times New Roman" w:hAnsi="Times New Roman"/>
                  <w:highlight w:val="green"/>
                </w:rPr>
                <w:t>межбанковских кредитов</w:t>
              </w:r>
            </w:hyperlink>
            <w:r w:rsidRPr="00BD5457">
              <w:rPr>
                <w:rFonts w:ascii="Times New Roman" w:hAnsi="Times New Roman"/>
                <w:highlight w:val="green"/>
              </w:rPr>
              <w:t> в </w:t>
            </w:r>
            <w:hyperlink r:id="rId23" w:tooltip="Лондон" w:history="1">
              <w:r w:rsidRPr="00BD5457">
                <w:rPr>
                  <w:rFonts w:ascii="Times New Roman" w:hAnsi="Times New Roman"/>
                  <w:highlight w:val="green"/>
                </w:rPr>
                <w:t>Лондоне</w:t>
              </w:r>
            </w:hyperlink>
            <w:r w:rsidRPr="00BD5457">
              <w:rPr>
                <w:rFonts w:ascii="Times New Roman" w:hAnsi="Times New Roman"/>
                <w:highlight w:val="green"/>
              </w:rPr>
              <w:t xml:space="preserve">, служащая ориентиром для краткосрочных процентных ставок на глобальном финансовом рынке. </w:t>
            </w:r>
          </w:p>
          <w:p w:rsidR="00406FF9" w:rsidRPr="00BD5457" w:rsidRDefault="00406FF9" w:rsidP="00406FF9">
            <w:pPr>
              <w:pStyle w:val="ab"/>
              <w:spacing w:after="0"/>
              <w:ind w:firstLine="744"/>
              <w:jc w:val="both"/>
              <w:rPr>
                <w:rFonts w:ascii="Times New Roman" w:hAnsi="Times New Roman"/>
                <w:highlight w:val="green"/>
              </w:rPr>
            </w:pPr>
            <w:bookmarkStart w:id="32" w:name="_Hlk124772997"/>
            <w:r w:rsidRPr="00BD5457">
              <w:rPr>
                <w:rFonts w:ascii="Times New Roman" w:hAnsi="Times New Roman"/>
                <w:b/>
                <w:bCs/>
                <w:highlight w:val="green"/>
              </w:rPr>
              <w:lastRenderedPageBreak/>
              <w:t>EURIBOR</w:t>
            </w:r>
            <w:bookmarkEnd w:id="32"/>
            <w:r w:rsidRPr="00BD5457">
              <w:rPr>
                <w:rFonts w:ascii="Times New Roman" w:hAnsi="Times New Roman"/>
                <w:b/>
                <w:bCs/>
                <w:highlight w:val="green"/>
              </w:rPr>
              <w:t xml:space="preserve"> </w:t>
            </w:r>
            <w:r w:rsidRPr="00BD5457">
              <w:rPr>
                <w:rFonts w:ascii="Times New Roman" w:hAnsi="Times New Roman"/>
                <w:highlight w:val="green"/>
              </w:rPr>
              <w:t>- Европейская межбанковская ставка предложения (</w:t>
            </w:r>
            <w:bookmarkStart w:id="33" w:name="_Hlk124773181"/>
            <w:r w:rsidRPr="00BD5457">
              <w:rPr>
                <w:highlight w:val="green"/>
              </w:rPr>
              <w:fldChar w:fldCharType="begin"/>
            </w:r>
            <w:r w:rsidRPr="00BD5457">
              <w:rPr>
                <w:highlight w:val="green"/>
              </w:rPr>
              <w:instrText>HYPERLINK "https://ru.wikipedia.org/wiki/%D0%90%D0%BD%D0%B3%D0%BB%D0%B8%D0%B9%D1%81%D0%BA%D0%B8%D0%B9_%D1%8F%D0%B7%D1%8B%D0%BA" \o "Английский язык"</w:instrText>
            </w:r>
            <w:r w:rsidRPr="00BD5457">
              <w:rPr>
                <w:highlight w:val="green"/>
              </w:rPr>
              <w:fldChar w:fldCharType="separate"/>
            </w:r>
            <w:r w:rsidRPr="00BD5457">
              <w:rPr>
                <w:rFonts w:ascii="Times New Roman" w:hAnsi="Times New Roman"/>
                <w:highlight w:val="green"/>
              </w:rPr>
              <w:t>англ.</w:t>
            </w:r>
            <w:r w:rsidRPr="00BD5457">
              <w:rPr>
                <w:rFonts w:ascii="Times New Roman" w:hAnsi="Times New Roman"/>
                <w:highlight w:val="green"/>
              </w:rPr>
              <w:fldChar w:fldCharType="end"/>
            </w:r>
            <w:r w:rsidRPr="00BD5457">
              <w:rPr>
                <w:rFonts w:ascii="Times New Roman" w:hAnsi="Times New Roman"/>
                <w:highlight w:val="green"/>
              </w:rPr>
              <w:t> European Interbank Offered Rate)</w:t>
            </w:r>
            <w:bookmarkEnd w:id="33"/>
            <w:r w:rsidRPr="00BD5457">
              <w:rPr>
                <w:rFonts w:ascii="Times New Roman" w:hAnsi="Times New Roman"/>
                <w:highlight w:val="green"/>
              </w:rPr>
              <w:t> — усреднённая </w:t>
            </w:r>
            <w:hyperlink r:id="rId24" w:tooltip="Процентная ставка" w:history="1">
              <w:r w:rsidRPr="00BD5457">
                <w:rPr>
                  <w:rFonts w:ascii="Times New Roman" w:hAnsi="Times New Roman"/>
                  <w:highlight w:val="green"/>
                </w:rPr>
                <w:t>процентная ставка</w:t>
              </w:r>
            </w:hyperlink>
            <w:r w:rsidRPr="00BD5457">
              <w:rPr>
                <w:rFonts w:ascii="Times New Roman" w:hAnsi="Times New Roman"/>
                <w:highlight w:val="green"/>
              </w:rPr>
              <w:t> по межбанковским кредитам, предоставляемым в </w:t>
            </w:r>
            <w:hyperlink r:id="rId25" w:tooltip="Евро" w:history="1">
              <w:r w:rsidRPr="00BD5457">
                <w:rPr>
                  <w:rFonts w:ascii="Times New Roman" w:hAnsi="Times New Roman"/>
                  <w:highlight w:val="green"/>
                </w:rPr>
                <w:t>Евро</w:t>
              </w:r>
            </w:hyperlink>
            <w:r w:rsidRPr="00BD5457">
              <w:rPr>
                <w:rFonts w:ascii="Times New Roman" w:hAnsi="Times New Roman"/>
                <w:highlight w:val="green"/>
              </w:rPr>
              <w:t xml:space="preserve">. </w:t>
            </w:r>
          </w:p>
          <w:p w:rsidR="00406FF9" w:rsidRPr="00BD5457" w:rsidRDefault="00406FF9" w:rsidP="00406FF9">
            <w:pPr>
              <w:pStyle w:val="ab"/>
              <w:spacing w:after="0"/>
              <w:ind w:firstLine="744"/>
              <w:jc w:val="both"/>
              <w:rPr>
                <w:rFonts w:ascii="Times New Roman" w:hAnsi="Times New Roman"/>
                <w:highlight w:val="green"/>
                <w:lang w:val="uz-Cyrl-UZ"/>
              </w:rPr>
            </w:pPr>
            <w:bookmarkStart w:id="34" w:name="_Hlk124773284"/>
            <w:r w:rsidRPr="00BD5457">
              <w:rPr>
                <w:rFonts w:ascii="Times New Roman" w:hAnsi="Times New Roman"/>
                <w:b/>
                <w:bCs/>
                <w:highlight w:val="green"/>
              </w:rPr>
              <w:t>SOFR  -</w:t>
            </w:r>
            <w:r w:rsidRPr="00BD5457">
              <w:rPr>
                <w:rFonts w:ascii="Times New Roman" w:hAnsi="Times New Roman"/>
                <w:highlight w:val="green"/>
              </w:rPr>
              <w:t xml:space="preserve"> </w:t>
            </w:r>
            <w:bookmarkEnd w:id="34"/>
            <w:r w:rsidRPr="00BD5457">
              <w:rPr>
                <w:highlight w:val="green"/>
              </w:rPr>
              <w:t>Обеспеченная ставка финансирования овернайт</w:t>
            </w:r>
            <w:r w:rsidRPr="00BD5457">
              <w:rPr>
                <w:rFonts w:ascii="Times New Roman" w:hAnsi="Times New Roman"/>
                <w:highlight w:val="green"/>
              </w:rPr>
              <w:t xml:space="preserve"> (</w:t>
            </w:r>
            <w:hyperlink r:id="rId26" w:tooltip="Английский язык" w:history="1">
              <w:r w:rsidRPr="00BD5457">
                <w:rPr>
                  <w:rFonts w:ascii="Times New Roman" w:hAnsi="Times New Roman"/>
                  <w:highlight w:val="green"/>
                </w:rPr>
                <w:t>англ.</w:t>
              </w:r>
            </w:hyperlink>
            <w:r w:rsidRPr="00BD5457">
              <w:rPr>
                <w:rFonts w:ascii="Times New Roman" w:hAnsi="Times New Roman"/>
                <w:highlight w:val="green"/>
              </w:rPr>
              <w:t xml:space="preserve"> </w:t>
            </w:r>
            <w:bookmarkStart w:id="35" w:name="_Hlk124773697"/>
            <w:r w:rsidRPr="00BD5457">
              <w:rPr>
                <w:rFonts w:ascii="Times New Roman" w:hAnsi="Times New Roman"/>
                <w:highlight w:val="green"/>
              </w:rPr>
              <w:t>Secured Overnight Financing Rate) </w:t>
            </w:r>
            <w:bookmarkEnd w:id="35"/>
            <w:r w:rsidRPr="00BD5457">
              <w:rPr>
                <w:rFonts w:ascii="Times New Roman" w:hAnsi="Times New Roman"/>
                <w:highlight w:val="green"/>
              </w:rPr>
              <w:t>—новый безрисковый индикатор процентных ставок</w:t>
            </w:r>
            <w:r w:rsidRPr="00BD5457">
              <w:rPr>
                <w:rFonts w:ascii="Times New Roman" w:hAnsi="Times New Roman"/>
                <w:highlight w:val="green"/>
                <w:lang w:val="uz-Cyrl-UZ"/>
              </w:rPr>
              <w:t>,</w:t>
            </w:r>
            <w:r w:rsidRPr="00BD5457">
              <w:rPr>
                <w:rFonts w:ascii="Times New Roman" w:hAnsi="Times New Roman"/>
                <w:highlight w:val="green"/>
              </w:rPr>
              <w:t xml:space="preserve"> </w:t>
            </w:r>
            <w:r w:rsidRPr="00BD5457">
              <w:rPr>
                <w:rFonts w:ascii="Times New Roman" w:hAnsi="Times New Roman"/>
                <w:highlight w:val="green"/>
                <w:lang w:val="uz-Cyrl-UZ"/>
              </w:rPr>
              <w:t xml:space="preserve">разработанная как альтернативная ставка  для </w:t>
            </w:r>
            <w:r w:rsidRPr="00BD5457">
              <w:rPr>
                <w:rFonts w:ascii="Times New Roman" w:hAnsi="Times New Roman"/>
                <w:highlight w:val="green"/>
              </w:rPr>
              <w:t xml:space="preserve">  </w:t>
            </w:r>
            <w:r w:rsidRPr="00BD5457">
              <w:rPr>
                <w:rFonts w:ascii="Times New Roman" w:hAnsi="Times New Roman"/>
                <w:highlight w:val="green"/>
                <w:lang w:val="en-US"/>
              </w:rPr>
              <w:t>Libor</w:t>
            </w:r>
            <w:r w:rsidRPr="00BD5457">
              <w:rPr>
                <w:rFonts w:ascii="Times New Roman" w:hAnsi="Times New Roman"/>
                <w:highlight w:val="green"/>
                <w:lang w:val="uz-Cyrl-UZ"/>
              </w:rPr>
              <w:t xml:space="preserve">. </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highlight w:val="green"/>
              </w:rPr>
              <w:t>Льготный период</w:t>
            </w:r>
            <w:r w:rsidRPr="009F4D99">
              <w:rPr>
                <w:rFonts w:ascii="Times New Roman" w:hAnsi="Times New Roman"/>
                <w:color w:val="000000" w:themeColor="text1"/>
                <w:highlight w:val="green"/>
              </w:rPr>
              <w:t xml:space="preserve"> - означает период времени, в течение которого не производится погашение Основного долга Кредита; в случае настоящего Кредитного договора этот период соответствует _____месяцам с даты открытия </w:t>
            </w:r>
            <w:r w:rsidRPr="003232E2">
              <w:rPr>
                <w:rFonts w:ascii="Times New Roman" w:hAnsi="Times New Roman"/>
                <w:color w:val="000000" w:themeColor="text1"/>
                <w:highlight w:val="green"/>
                <w:lang w:val="uz-Cyrl-UZ"/>
              </w:rPr>
              <w:t xml:space="preserve">первого </w:t>
            </w:r>
            <w:r w:rsidRPr="009F4D99">
              <w:rPr>
                <w:rFonts w:ascii="Times New Roman" w:hAnsi="Times New Roman"/>
                <w:color w:val="000000" w:themeColor="text1"/>
                <w:highlight w:val="green"/>
              </w:rPr>
              <w:t>финансирования, но не позднее «___»_____ 20______ года.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Обоснованный прогноз</w:t>
            </w:r>
            <w:r w:rsidRPr="009F4D99">
              <w:rPr>
                <w:rFonts w:ascii="Times New Roman" w:hAnsi="Times New Roman"/>
                <w:color w:val="000000" w:themeColor="text1"/>
              </w:rPr>
              <w:t xml:space="preserve"> - означает прогноз, подготовленный Заёмщиком не ранее, чем за двенадцать месяцев до возникновения долговых обязательств по настоящему Кредитному договору, который удовлетворяет Банк, при условии, что с момента предоставления Заёмщиком такого прогноза не произошло никакого события, которое оказывает или может, согласно обоснованным предположениям, иметь существенные неблагоприятные последствия для финансового состояния или результатов основной деятельности Заёмщика.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Основной контракт</w:t>
            </w:r>
            <w:r w:rsidRPr="009F4D99">
              <w:rPr>
                <w:rFonts w:ascii="Times New Roman" w:hAnsi="Times New Roman"/>
                <w:color w:val="000000" w:themeColor="text1"/>
              </w:rPr>
              <w:t xml:space="preserve"> – </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Период начисления процентов</w:t>
            </w:r>
            <w:r w:rsidRPr="009F4D99">
              <w:rPr>
                <w:rFonts w:ascii="Times New Roman" w:hAnsi="Times New Roman"/>
                <w:color w:val="000000" w:themeColor="text1"/>
              </w:rPr>
              <w:t xml:space="preserve"> - означает период, состоящий из _____ (______) месяцев, начинающийся в день выплаты процентов и заканчивающийся в следующий день выплаты процентов.</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Период доступности Кредита</w:t>
            </w:r>
            <w:r w:rsidRPr="009F4D99">
              <w:rPr>
                <w:rFonts w:ascii="Times New Roman" w:hAnsi="Times New Roman"/>
                <w:color w:val="000000" w:themeColor="text1"/>
              </w:rPr>
              <w:t xml:space="preserve"> - период, в течение которого Заёмщик имеет право использовать Кредит в соответствии с условиями настоящего Кредитного договора, начинающийся с момента вступления в силу обязательства Банка по открытию финансированию по настоящему Кредитному договору в соответствии со Статьей</w:t>
            </w:r>
            <w:r w:rsidRPr="009F4D99">
              <w:rPr>
                <w:rFonts w:ascii="Times New Roman" w:hAnsi="Times New Roman"/>
                <w:color w:val="000000" w:themeColor="text1"/>
              </w:rPr>
              <w:br/>
              <w:t xml:space="preserve"> 11.01 настоящего Кредитного договора и оканчивающийся «____»___________ 20___ года (включительно).</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Платеж</w:t>
            </w:r>
            <w:r w:rsidRPr="009F4D99">
              <w:rPr>
                <w:rFonts w:ascii="Times New Roman" w:hAnsi="Times New Roman"/>
                <w:color w:val="000000" w:themeColor="text1"/>
              </w:rPr>
              <w:t xml:space="preserve"> - означает любой платеж по Кредиту:</w:t>
            </w:r>
          </w:p>
          <w:p w:rsidR="00406FF9" w:rsidRPr="009F4D99" w:rsidRDefault="00406FF9" w:rsidP="00406FF9">
            <w:pPr>
              <w:numPr>
                <w:ilvl w:val="0"/>
                <w:numId w:val="15"/>
              </w:numPr>
              <w:tabs>
                <w:tab w:val="clear" w:pos="720"/>
                <w:tab w:val="num" w:pos="175"/>
                <w:tab w:val="left" w:pos="885"/>
                <w:tab w:val="num" w:pos="1210"/>
              </w:tabs>
              <w:autoSpaceDE w:val="0"/>
              <w:autoSpaceDN w:val="0"/>
              <w:ind w:left="34" w:firstLine="710"/>
              <w:jc w:val="both"/>
              <w:rPr>
                <w:rFonts w:ascii="Times New Roman" w:hAnsi="Times New Roman"/>
                <w:color w:val="000000" w:themeColor="text1"/>
              </w:rPr>
            </w:pPr>
            <w:r w:rsidRPr="009F4D99">
              <w:rPr>
                <w:rFonts w:ascii="Times New Roman" w:hAnsi="Times New Roman"/>
                <w:color w:val="000000" w:themeColor="text1"/>
              </w:rPr>
              <w:t>выплаты Основного долга;</w:t>
            </w:r>
          </w:p>
          <w:p w:rsidR="00406FF9" w:rsidRPr="009F4D99" w:rsidRDefault="00406FF9" w:rsidP="00406FF9">
            <w:pPr>
              <w:numPr>
                <w:ilvl w:val="0"/>
                <w:numId w:val="15"/>
              </w:numPr>
              <w:tabs>
                <w:tab w:val="clear" w:pos="720"/>
                <w:tab w:val="num" w:pos="175"/>
                <w:tab w:val="left" w:pos="885"/>
                <w:tab w:val="num" w:pos="1210"/>
              </w:tabs>
              <w:autoSpaceDE w:val="0"/>
              <w:autoSpaceDN w:val="0"/>
              <w:ind w:left="34" w:firstLine="710"/>
              <w:jc w:val="both"/>
              <w:rPr>
                <w:rFonts w:ascii="Times New Roman" w:hAnsi="Times New Roman"/>
                <w:color w:val="000000" w:themeColor="text1"/>
              </w:rPr>
            </w:pPr>
            <w:r w:rsidRPr="009F4D99">
              <w:rPr>
                <w:rFonts w:ascii="Times New Roman" w:hAnsi="Times New Roman"/>
                <w:color w:val="000000" w:themeColor="text1"/>
              </w:rPr>
              <w:t>выплаты процентов, комиссий по Кредиту;</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color w:val="000000" w:themeColor="text1"/>
              </w:rPr>
              <w:t>- выплаты пени, штрафных санкций и других расходов по Кредиту.</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Основной долг</w:t>
            </w:r>
            <w:r w:rsidRPr="009F4D99">
              <w:rPr>
                <w:rFonts w:ascii="Times New Roman" w:hAnsi="Times New Roman"/>
                <w:color w:val="000000" w:themeColor="text1"/>
              </w:rPr>
              <w:t xml:space="preserve"> - означает </w:t>
            </w:r>
            <w:r w:rsidRPr="009F4D99">
              <w:rPr>
                <w:rFonts w:ascii="Times New Roman" w:hAnsi="Times New Roman"/>
                <w:color w:val="000000" w:themeColor="text1"/>
                <w:lang w:val="uz-Cyrl-UZ"/>
              </w:rPr>
              <w:t>остаток непогашенного и подлежащего к оплате долга</w:t>
            </w:r>
            <w:r w:rsidRPr="009F4D99">
              <w:rPr>
                <w:rFonts w:ascii="Times New Roman" w:hAnsi="Times New Roman"/>
                <w:color w:val="000000" w:themeColor="text1"/>
              </w:rPr>
              <w:t xml:space="preserve"> по Кредитному договору.</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Проект</w:t>
            </w:r>
            <w:r w:rsidRPr="009F4D99">
              <w:rPr>
                <w:rFonts w:ascii="Times New Roman" w:hAnsi="Times New Roman"/>
                <w:color w:val="000000" w:themeColor="text1"/>
              </w:rPr>
              <w:t xml:space="preserve"> – </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Просроченный платеж</w:t>
            </w:r>
            <w:r w:rsidRPr="009F4D99">
              <w:rPr>
                <w:rFonts w:ascii="Times New Roman" w:hAnsi="Times New Roman"/>
                <w:color w:val="000000" w:themeColor="text1"/>
              </w:rPr>
              <w:t xml:space="preserve"> - платеж считается просроченным, если Заёмщик не осуществил Платеж в валюте Кредита на день наступления срока платежа.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t>Процентная ставка Банка</w:t>
            </w:r>
            <w:r w:rsidRPr="009F4D99">
              <w:rPr>
                <w:rFonts w:ascii="Times New Roman" w:hAnsi="Times New Roman"/>
                <w:color w:val="000000" w:themeColor="text1"/>
              </w:rPr>
              <w:t xml:space="preserve"> - означает ставку процента, периодически выплачиваемую Заёмщиком Банку по Кредиту в соответствии со Статьей 2.04. настоящего Кредитного договора.</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color w:val="000000" w:themeColor="text1"/>
              </w:rPr>
              <w:lastRenderedPageBreak/>
              <w:t>Расходы заёмщика по обслуживанию долга</w:t>
            </w:r>
            <w:r w:rsidRPr="009F4D99">
              <w:rPr>
                <w:rFonts w:ascii="Times New Roman" w:hAnsi="Times New Roman"/>
                <w:color w:val="000000" w:themeColor="text1"/>
              </w:rPr>
              <w:t xml:space="preserve"> - означает совокупную сумму, направленную на погашение по основному долгу, процентов и иных комиссионных взносов по Кредиту.</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b/>
                <w:bCs/>
                <w:color w:val="000000" w:themeColor="text1"/>
              </w:rPr>
              <w:t>Коэффициента покрытия процентов (interest coverage ratio, ICR)</w:t>
            </w:r>
            <w:r w:rsidRPr="009F4D99">
              <w:rPr>
                <w:rFonts w:ascii="Times New Roman" w:hAnsi="Times New Roman"/>
                <w:color w:val="000000" w:themeColor="text1"/>
              </w:rPr>
              <w:t xml:space="preserve"> - это коэффициент, характеризующий способность компании обслуживать выплаты по процентам</w:t>
            </w:r>
          </w:p>
          <w:p w:rsidR="00406FF9" w:rsidRPr="009F4D99" w:rsidRDefault="00406FF9" w:rsidP="00406FF9">
            <w:pPr>
              <w:jc w:val="both"/>
              <w:rPr>
                <w:rFonts w:ascii="Times New Roman" w:hAnsi="Times New Roman"/>
                <w:color w:val="000000" w:themeColor="text1"/>
              </w:rPr>
            </w:pPr>
            <w:r w:rsidRPr="009F4D99">
              <w:rPr>
                <w:rFonts w:ascii="Times New Roman" w:hAnsi="Times New Roman"/>
                <w:color w:val="000000" w:themeColor="text1"/>
              </w:rPr>
              <w:t>ICR = EBIT / I, где:</w:t>
            </w:r>
          </w:p>
          <w:p w:rsidR="00406FF9" w:rsidRPr="009F4D99" w:rsidRDefault="00406FF9" w:rsidP="00406FF9">
            <w:pPr>
              <w:jc w:val="both"/>
              <w:rPr>
                <w:rFonts w:ascii="Times New Roman" w:hAnsi="Times New Roman"/>
                <w:color w:val="000000" w:themeColor="text1"/>
              </w:rPr>
            </w:pPr>
            <w:r w:rsidRPr="009F4D99">
              <w:rPr>
                <w:rFonts w:ascii="Times New Roman" w:hAnsi="Times New Roman"/>
                <w:color w:val="000000" w:themeColor="text1"/>
              </w:rPr>
              <w:t>EBIT — прибыль до выплаты процентов и налогов,</w:t>
            </w:r>
          </w:p>
          <w:p w:rsidR="00406FF9" w:rsidRPr="009F4D99" w:rsidRDefault="00406FF9" w:rsidP="00406FF9">
            <w:pPr>
              <w:jc w:val="both"/>
              <w:rPr>
                <w:rFonts w:ascii="Times New Roman" w:hAnsi="Times New Roman"/>
                <w:color w:val="000000" w:themeColor="text1"/>
              </w:rPr>
            </w:pPr>
            <w:r w:rsidRPr="009F4D99">
              <w:rPr>
                <w:rFonts w:ascii="Times New Roman" w:hAnsi="Times New Roman"/>
                <w:color w:val="000000" w:themeColor="text1"/>
              </w:rPr>
              <w:t>I — проценты.</w:t>
            </w:r>
          </w:p>
          <w:p w:rsidR="00406FF9" w:rsidRPr="009F4D99" w:rsidRDefault="00406FF9" w:rsidP="00406FF9">
            <w:pPr>
              <w:ind w:left="34" w:firstLine="710"/>
              <w:jc w:val="both"/>
              <w:rPr>
                <w:rFonts w:ascii="Times New Roman" w:hAnsi="Times New Roman"/>
                <w:color w:val="000000" w:themeColor="text1"/>
              </w:rPr>
            </w:pPr>
            <w:r w:rsidRPr="009F4D99">
              <w:rPr>
                <w:rFonts w:ascii="Times New Roman" w:hAnsi="Times New Roman"/>
                <w:color w:val="000000" w:themeColor="text1"/>
              </w:rPr>
              <w:t>Коэффициент ниже 1,5 ставит под вопрос возможность организ</w:t>
            </w:r>
            <w:r w:rsidR="006F55E2">
              <w:rPr>
                <w:rFonts w:ascii="Times New Roman" w:hAnsi="Times New Roman"/>
                <w:color w:val="000000" w:themeColor="text1"/>
              </w:rPr>
              <w:t>atsi</w:t>
            </w:r>
            <w:r w:rsidRPr="009F4D99">
              <w:rPr>
                <w:rFonts w:ascii="Times New Roman" w:hAnsi="Times New Roman"/>
                <w:color w:val="000000" w:themeColor="text1"/>
              </w:rPr>
              <w:t>и обслуживать свой долг. Критическим считается коэффициент менее 1 (т.е. EBIT меньше процентов к уплате)</w:t>
            </w:r>
          </w:p>
          <w:p w:rsidR="00406FF9" w:rsidRPr="009F4D99" w:rsidRDefault="00406FF9" w:rsidP="00406FF9">
            <w:pPr>
              <w:ind w:left="34" w:firstLine="710"/>
              <w:jc w:val="both"/>
              <w:rPr>
                <w:rFonts w:ascii="Times New Roman" w:hAnsi="Times New Roman"/>
                <w:b/>
                <w:bCs/>
                <w:color w:val="000000" w:themeColor="text1"/>
              </w:rPr>
            </w:pPr>
            <w:r w:rsidRPr="009F4D99">
              <w:rPr>
                <w:rFonts w:ascii="Times New Roman" w:hAnsi="Times New Roman"/>
                <w:b/>
                <w:bCs/>
                <w:color w:val="000000" w:themeColor="text1"/>
              </w:rPr>
              <w:t>DSCR</w:t>
            </w:r>
            <w:r w:rsidRPr="009F4D99">
              <w:rPr>
                <w:rFonts w:ascii="Times New Roman" w:hAnsi="Times New Roman"/>
                <w:b/>
                <w:bCs/>
                <w:color w:val="000000" w:themeColor="text1"/>
                <w:lang w:val="uz-Cyrl-UZ"/>
              </w:rPr>
              <w:t xml:space="preserve"> - К</w:t>
            </w:r>
            <w:r w:rsidRPr="009F4D99">
              <w:rPr>
                <w:rFonts w:ascii="Times New Roman" w:hAnsi="Times New Roman"/>
                <w:b/>
                <w:bCs/>
                <w:color w:val="000000" w:themeColor="text1"/>
              </w:rPr>
              <w:t>оэффициент покрытия выплат по обслуживанию долга</w:t>
            </w:r>
            <w:r w:rsidRPr="009F4D99">
              <w:rPr>
                <w:rFonts w:ascii="Times New Roman" w:hAnsi="Times New Roman"/>
                <w:b/>
                <w:bCs/>
                <w:color w:val="000000" w:themeColor="text1"/>
                <w:lang w:val="uz-Cyrl-UZ"/>
              </w:rPr>
              <w:t>,</w:t>
            </w:r>
            <w:r w:rsidRPr="009F4D99">
              <w:rPr>
                <w:rFonts w:ascii="Times New Roman" w:hAnsi="Times New Roman"/>
                <w:b/>
                <w:bCs/>
                <w:color w:val="000000" w:themeColor="text1"/>
              </w:rPr>
              <w:t xml:space="preserve"> опер</w:t>
            </w:r>
            <w:r w:rsidR="006F55E2">
              <w:rPr>
                <w:rFonts w:ascii="Times New Roman" w:hAnsi="Times New Roman"/>
                <w:b/>
                <w:bCs/>
                <w:color w:val="000000" w:themeColor="text1"/>
              </w:rPr>
              <w:t>atsi</w:t>
            </w:r>
            <w:r w:rsidRPr="009F4D99">
              <w:rPr>
                <w:rFonts w:ascii="Times New Roman" w:hAnsi="Times New Roman"/>
                <w:b/>
                <w:bCs/>
                <w:color w:val="000000" w:themeColor="text1"/>
              </w:rPr>
              <w:t>онными денежными потоками</w:t>
            </w:r>
          </w:p>
          <w:p w:rsidR="00406FF9" w:rsidRPr="009F4D99" w:rsidRDefault="00406FF9" w:rsidP="00406FF9">
            <w:pPr>
              <w:tabs>
                <w:tab w:val="left" w:pos="1134"/>
              </w:tabs>
              <w:rPr>
                <w:rFonts w:ascii="Times New Roman" w:hAnsi="Times New Roman"/>
                <w:b/>
                <w:bCs/>
                <w:color w:val="000000" w:themeColor="text1"/>
                <w:lang w:val="en-US"/>
              </w:rPr>
            </w:pPr>
            <w:r w:rsidRPr="009F4D99">
              <w:rPr>
                <w:rFonts w:ascii="Times New Roman" w:hAnsi="Times New Roman"/>
                <w:b/>
                <w:bCs/>
                <w:color w:val="000000" w:themeColor="text1"/>
                <w:lang w:val="en-US"/>
              </w:rPr>
              <w:t xml:space="preserve">DSCR = CFADS / (P + I), </w:t>
            </w:r>
            <w:r w:rsidRPr="009F4D99">
              <w:rPr>
                <w:rFonts w:ascii="Times New Roman" w:hAnsi="Times New Roman"/>
                <w:b/>
                <w:bCs/>
                <w:color w:val="000000" w:themeColor="text1"/>
              </w:rPr>
              <w:t>где</w:t>
            </w:r>
            <w:r w:rsidRPr="009F4D99">
              <w:rPr>
                <w:rFonts w:ascii="Times New Roman" w:hAnsi="Times New Roman"/>
                <w:b/>
                <w:bCs/>
                <w:color w:val="000000" w:themeColor="text1"/>
                <w:lang w:val="en-US"/>
              </w:rPr>
              <w:t>:</w:t>
            </w:r>
          </w:p>
          <w:p w:rsidR="00406FF9" w:rsidRPr="009F4D99" w:rsidRDefault="00406FF9" w:rsidP="00406FF9">
            <w:pPr>
              <w:tabs>
                <w:tab w:val="left" w:pos="1134"/>
              </w:tabs>
              <w:ind w:left="360"/>
              <w:rPr>
                <w:rFonts w:ascii="Times New Roman" w:hAnsi="Times New Roman"/>
                <w:color w:val="000000" w:themeColor="text1"/>
              </w:rPr>
            </w:pPr>
            <w:r w:rsidRPr="009F4D99">
              <w:rPr>
                <w:rFonts w:ascii="Times New Roman" w:hAnsi="Times New Roman"/>
                <w:color w:val="000000" w:themeColor="text1"/>
              </w:rPr>
              <w:t>P (principal) — выплаты основной суммы (тела) долга;</w:t>
            </w:r>
          </w:p>
          <w:p w:rsidR="00406FF9" w:rsidRPr="009F4D99" w:rsidRDefault="00406FF9" w:rsidP="00406FF9">
            <w:pPr>
              <w:tabs>
                <w:tab w:val="left" w:pos="1134"/>
              </w:tabs>
              <w:ind w:left="360"/>
              <w:rPr>
                <w:rFonts w:ascii="Times New Roman" w:hAnsi="Times New Roman"/>
                <w:color w:val="000000" w:themeColor="text1"/>
              </w:rPr>
            </w:pPr>
          </w:p>
          <w:p w:rsidR="00406FF9" w:rsidRPr="009F4D99" w:rsidRDefault="00406FF9" w:rsidP="00406FF9">
            <w:pPr>
              <w:tabs>
                <w:tab w:val="left" w:pos="1134"/>
              </w:tabs>
              <w:ind w:left="360"/>
              <w:rPr>
                <w:rFonts w:ascii="Times New Roman" w:hAnsi="Times New Roman"/>
                <w:color w:val="000000" w:themeColor="text1"/>
              </w:rPr>
            </w:pPr>
            <w:r w:rsidRPr="009F4D99">
              <w:rPr>
                <w:rFonts w:ascii="Times New Roman" w:hAnsi="Times New Roman"/>
                <w:color w:val="000000" w:themeColor="text1"/>
              </w:rPr>
              <w:t>I (interests) — проценты.</w:t>
            </w:r>
          </w:p>
          <w:p w:rsidR="00406FF9" w:rsidRPr="009F4D99" w:rsidRDefault="00406FF9" w:rsidP="00406FF9">
            <w:pPr>
              <w:ind w:left="34" w:firstLine="710"/>
              <w:jc w:val="both"/>
              <w:rPr>
                <w:rFonts w:ascii="Times New Roman" w:hAnsi="Times New Roman"/>
                <w:color w:val="000000" w:themeColor="text1"/>
              </w:rPr>
            </w:pPr>
          </w:p>
          <w:p w:rsidR="00406FF9" w:rsidRPr="009F4D99" w:rsidRDefault="00406FF9" w:rsidP="009F4D99">
            <w:pPr>
              <w:ind w:left="34"/>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CFADS (cash flow available for debt service) — денежные потоки проекта, доступные для обслуживания долга в данном расчетном периоде. CFADS рассчитывается как сумма потоков денежных средств по опер</w:t>
            </w:r>
            <w:r w:rsidR="006F55E2">
              <w:rPr>
                <w:rFonts w:ascii="Times New Roman" w:hAnsi="Times New Roman"/>
                <w:color w:val="000000" w:themeColor="text1"/>
              </w:rPr>
              <w:t>atsi</w:t>
            </w:r>
            <w:r w:rsidRPr="009F4D99">
              <w:rPr>
                <w:rFonts w:ascii="Times New Roman" w:hAnsi="Times New Roman"/>
                <w:color w:val="000000" w:themeColor="text1"/>
              </w:rPr>
              <w:t>онной и инвестиционной деятельности плюс привлеченные кредиты и займы, плюс взносы акционеров, минус дивиденды и прочие выплаты акционерам.</w:t>
            </w:r>
          </w:p>
          <w:p w:rsidR="00406FF9" w:rsidRPr="009F4D99" w:rsidRDefault="00406FF9" w:rsidP="00406FF9">
            <w:pPr>
              <w:ind w:left="34" w:firstLine="710"/>
              <w:jc w:val="both"/>
              <w:rPr>
                <w:rFonts w:ascii="Times New Roman" w:hAnsi="Times New Roman"/>
                <w:b/>
                <w:color w:val="000000" w:themeColor="text1"/>
              </w:rPr>
            </w:pPr>
          </w:p>
          <w:p w:rsidR="00406FF9" w:rsidRPr="009F4D99" w:rsidRDefault="00406FF9" w:rsidP="00406FF9">
            <w:pPr>
              <w:ind w:left="34" w:firstLine="710"/>
              <w:jc w:val="both"/>
              <w:rPr>
                <w:rFonts w:ascii="Times New Roman" w:hAnsi="Times New Roman"/>
                <w:i/>
                <w:color w:val="000000" w:themeColor="text1"/>
              </w:rPr>
            </w:pPr>
            <w:r w:rsidRPr="009F4D99">
              <w:rPr>
                <w:rFonts w:ascii="Times New Roman" w:hAnsi="Times New Roman"/>
                <w:b/>
                <w:color w:val="000000" w:themeColor="text1"/>
              </w:rPr>
              <w:t xml:space="preserve">Точка отсчета </w:t>
            </w:r>
            <w:r w:rsidRPr="009F4D99">
              <w:rPr>
                <w:rFonts w:ascii="Times New Roman" w:hAnsi="Times New Roman"/>
                <w:b/>
                <w:color w:val="000000" w:themeColor="text1"/>
                <w:lang w:val="uz-Cyrl-UZ"/>
              </w:rPr>
              <w:t>(Starting point-)</w:t>
            </w:r>
            <w:r w:rsidRPr="009F4D99">
              <w:rPr>
                <w:rFonts w:ascii="Times New Roman" w:hAnsi="Times New Roman"/>
                <w:color w:val="000000" w:themeColor="text1"/>
              </w:rPr>
              <w:t xml:space="preserve">- </w:t>
            </w:r>
            <w:r w:rsidRPr="009F4D99">
              <w:rPr>
                <w:rFonts w:ascii="Times New Roman" w:hAnsi="Times New Roman"/>
                <w:i/>
                <w:color w:val="000000" w:themeColor="text1"/>
              </w:rPr>
              <w:t>_______________.</w:t>
            </w:r>
          </w:p>
          <w:p w:rsidR="00406FF9" w:rsidRPr="009F4D99" w:rsidRDefault="00406FF9" w:rsidP="00406FF9">
            <w:pPr>
              <w:ind w:left="34" w:firstLine="710"/>
              <w:jc w:val="both"/>
              <w:rPr>
                <w:rFonts w:ascii="Times New Roman" w:hAnsi="Times New Roman"/>
                <w:i/>
                <w:noProof w:val="0"/>
                <w:color w:val="000000" w:themeColor="text1"/>
                <w:lang w:val="uz-Cyrl-UZ"/>
              </w:rPr>
            </w:pPr>
            <w:r w:rsidRPr="009F4D99">
              <w:rPr>
                <w:rFonts w:ascii="Times New Roman" w:hAnsi="Times New Roman"/>
                <w:i/>
                <w:color w:val="000000" w:themeColor="text1"/>
              </w:rPr>
              <w:t>(</w:t>
            </w:r>
            <w:r w:rsidRPr="009F4D99">
              <w:rPr>
                <w:rFonts w:ascii="Times New Roman" w:hAnsi="Times New Roman"/>
                <w:i/>
                <w:noProof w:val="0"/>
                <w:color w:val="000000" w:themeColor="text1"/>
              </w:rPr>
              <w:t xml:space="preserve">Данное </w:t>
            </w:r>
            <w:r w:rsidRPr="009F4D99">
              <w:rPr>
                <w:rFonts w:ascii="Times New Roman" w:hAnsi="Times New Roman"/>
                <w:i/>
                <w:noProof w:val="0"/>
                <w:color w:val="000000" w:themeColor="text1"/>
                <w:lang w:val="uz-Cyrl-UZ"/>
              </w:rPr>
              <w:t xml:space="preserve">пункт нужно заполняться согласно </w:t>
            </w:r>
            <w:r w:rsidRPr="009F4D99">
              <w:rPr>
                <w:rFonts w:ascii="Times New Roman" w:hAnsi="Times New Roman"/>
                <w:i/>
                <w:noProof w:val="0"/>
                <w:color w:val="000000" w:themeColor="text1"/>
              </w:rPr>
              <w:t>кредит</w:t>
            </w:r>
            <w:r w:rsidRPr="009F4D99">
              <w:rPr>
                <w:rFonts w:ascii="Times New Roman" w:hAnsi="Times New Roman"/>
                <w:i/>
                <w:noProof w:val="0"/>
                <w:color w:val="000000" w:themeColor="text1"/>
                <w:lang w:val="uz-Cyrl-UZ"/>
              </w:rPr>
              <w:t xml:space="preserve">уюмому  </w:t>
            </w:r>
            <w:r w:rsidRPr="009F4D99">
              <w:rPr>
                <w:rFonts w:ascii="Times New Roman" w:hAnsi="Times New Roman"/>
                <w:i/>
                <w:noProof w:val="0"/>
                <w:color w:val="000000" w:themeColor="text1"/>
              </w:rPr>
              <w:t>проект</w:t>
            </w:r>
            <w:r w:rsidRPr="009F4D99">
              <w:rPr>
                <w:rFonts w:ascii="Times New Roman" w:hAnsi="Times New Roman"/>
                <w:i/>
                <w:noProof w:val="0"/>
                <w:color w:val="000000" w:themeColor="text1"/>
                <w:lang w:val="uz-Cyrl-UZ"/>
              </w:rPr>
              <w:t>у).</w:t>
            </w:r>
          </w:p>
          <w:p w:rsidR="00406FF9" w:rsidRPr="009F4D99" w:rsidRDefault="00406FF9" w:rsidP="00406FF9">
            <w:pPr>
              <w:ind w:left="34" w:firstLine="710"/>
              <w:jc w:val="both"/>
              <w:rPr>
                <w:rFonts w:ascii="Times New Roman" w:hAnsi="Times New Roman"/>
                <w:color w:val="000000" w:themeColor="text1"/>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rPr>
            </w:pPr>
            <w:r w:rsidRPr="009F4D99">
              <w:rPr>
                <w:rFonts w:ascii="Times New Roman" w:hAnsi="Times New Roman" w:cs="Times New Roman"/>
                <w:i w:val="0"/>
                <w:iCs w:val="0"/>
                <w:color w:val="000000" w:themeColor="text1"/>
                <w:sz w:val="20"/>
                <w:szCs w:val="20"/>
              </w:rPr>
              <w:t>РАЗДЕЛ II. - КРЕДИТ</w:t>
            </w: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2.01. Кредит и валюта Кредита</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Банк обязуется предоставить Кредит Заёмщику за счет средств Кредитора на условиях, предусмотренных в настоящем Кредитном договоре;</w:t>
            </w:r>
          </w:p>
          <w:p w:rsidR="00406FF9" w:rsidRPr="009F4D99" w:rsidRDefault="00406FF9" w:rsidP="00406FF9">
            <w:pPr>
              <w:pStyle w:val="3"/>
              <w:ind w:firstLine="744"/>
              <w:outlineLvl w:val="2"/>
              <w:rPr>
                <w:b w:val="0"/>
                <w:bCs w:val="0"/>
                <w:i w:val="0"/>
                <w:iCs w:val="0"/>
                <w:color w:val="000000" w:themeColor="text1"/>
                <w:sz w:val="20"/>
                <w:szCs w:val="20"/>
              </w:rPr>
            </w:pPr>
            <w:r w:rsidRPr="009F4D99">
              <w:rPr>
                <w:b w:val="0"/>
                <w:bCs w:val="0"/>
                <w:i w:val="0"/>
                <w:iCs w:val="0"/>
                <w:color w:val="000000" w:themeColor="text1"/>
                <w:sz w:val="20"/>
                <w:szCs w:val="20"/>
              </w:rPr>
              <w:t>(б) Кредит предоставляется Заёмщику для осуществления Проекта;</w:t>
            </w:r>
          </w:p>
          <w:p w:rsidR="00406FF9" w:rsidRPr="009F4D99" w:rsidRDefault="00406FF9" w:rsidP="00406FF9">
            <w:pPr>
              <w:pStyle w:val="ab"/>
              <w:spacing w:after="0"/>
              <w:ind w:right="-57" w:firstLine="744"/>
              <w:jc w:val="both"/>
              <w:rPr>
                <w:rFonts w:ascii="Times New Roman" w:hAnsi="Times New Roman"/>
                <w:color w:val="000000" w:themeColor="text1"/>
              </w:rPr>
            </w:pPr>
            <w:r w:rsidRPr="009F4D99">
              <w:rPr>
                <w:rFonts w:ascii="Times New Roman" w:hAnsi="Times New Roman"/>
                <w:color w:val="000000" w:themeColor="text1"/>
              </w:rPr>
              <w:t>(в) Если Банк не даст согласие на иное, то выделение кредита производится Банком в Валюте Кредита в сумме, равную ________________ (______________________) долларов США</w:t>
            </w:r>
            <w:r w:rsidRPr="009F4D99">
              <w:rPr>
                <w:rFonts w:ascii="Times New Roman" w:hAnsi="Times New Roman"/>
                <w:color w:val="000000" w:themeColor="text1"/>
                <w:lang w:val="uz-Cyrl-UZ"/>
              </w:rPr>
              <w:t>/</w:t>
            </w:r>
            <w:r w:rsidRPr="009F4D99">
              <w:rPr>
                <w:rFonts w:ascii="Times New Roman" w:hAnsi="Times New Roman"/>
                <w:color w:val="000000" w:themeColor="text1"/>
              </w:rPr>
              <w:t>___________________________.</w:t>
            </w:r>
          </w:p>
          <w:p w:rsidR="00406FF9" w:rsidRPr="009F4D99" w:rsidRDefault="00406FF9" w:rsidP="00406FF9">
            <w:pPr>
              <w:pStyle w:val="ab"/>
              <w:spacing w:after="0"/>
              <w:ind w:right="-57"/>
              <w:rPr>
                <w:rFonts w:ascii="Times New Roman" w:hAnsi="Times New Roman"/>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lastRenderedPageBreak/>
              <w:t>Статья 2.02. Условия предоставления Кредита</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Обязательство Банка предоставить Заёмщику Кредит осуществляется с учетом того, что Банк сначала устанавливает дату вступления в силу обязательства Банка перед Заёмщиком после исполнения каждого из условий и положений, изложенных в статье 11.01 настоящего Кредитного договора.</w:t>
            </w:r>
          </w:p>
          <w:p w:rsidR="00406FF9" w:rsidRPr="009F4D99" w:rsidRDefault="00406FF9" w:rsidP="00406FF9">
            <w:pPr>
              <w:pStyle w:val="ad"/>
              <w:ind w:left="0" w:firstLine="744"/>
              <w:jc w:val="both"/>
              <w:rPr>
                <w:color w:val="000000" w:themeColor="text1"/>
              </w:rPr>
            </w:pPr>
            <w:r w:rsidRPr="009F4D99">
              <w:rPr>
                <w:color w:val="000000" w:themeColor="text1"/>
              </w:rPr>
              <w:t>При отказе финансового института (Кредитора) в финансирование данного проекта, Банк имеет право отказать в дальнейшем финансирование Заёмщика.</w:t>
            </w:r>
          </w:p>
          <w:p w:rsidR="00406FF9" w:rsidRPr="009F4D99" w:rsidRDefault="00406FF9" w:rsidP="00406FF9">
            <w:pPr>
              <w:pStyle w:val="3"/>
              <w:outlineLvl w:val="2"/>
              <w:rPr>
                <w:i w:val="0"/>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2.03. Выплаты и специальные счета</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Заемщик обязуется использовать сумму Кредита для ______________________ % от стоимости контракта и технологического оборудования, материалов, работ и услуг в соответствии с Основным Контракт</w:t>
            </w:r>
            <w:r w:rsidRPr="009F4D99">
              <w:rPr>
                <w:rFonts w:ascii="Times New Roman" w:hAnsi="Times New Roman"/>
                <w:color w:val="000000" w:themeColor="text1"/>
                <w:lang w:val="uz-Cyrl-UZ"/>
              </w:rPr>
              <w:t>о</w:t>
            </w:r>
            <w:r w:rsidRPr="009F4D99">
              <w:rPr>
                <w:rFonts w:ascii="Times New Roman" w:hAnsi="Times New Roman"/>
                <w:color w:val="000000" w:themeColor="text1"/>
              </w:rPr>
              <w:t>м, необходимыми для осуществления Проекта.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Для целей Проекта, Заемщику открывается ссудный счет, аккредитивный счет и любые другие счета, необходимые для осуществления финансирования. Выплаты средств со счетов производятся в соответствии с условиями Основного Контракта.</w:t>
            </w:r>
          </w:p>
          <w:p w:rsidR="00406FF9" w:rsidRPr="009F4D99" w:rsidRDefault="00406FF9" w:rsidP="00406FF9">
            <w:pPr>
              <w:pStyle w:val="ab"/>
              <w:spacing w:after="0"/>
              <w:ind w:right="-57" w:firstLine="744"/>
              <w:jc w:val="both"/>
              <w:rPr>
                <w:rFonts w:ascii="Times New Roman" w:hAnsi="Times New Roman"/>
                <w:color w:val="000000" w:themeColor="text1"/>
              </w:rPr>
            </w:pPr>
            <w:r w:rsidRPr="009F4D99">
              <w:rPr>
                <w:rFonts w:ascii="Times New Roman" w:hAnsi="Times New Roman"/>
                <w:color w:val="000000" w:themeColor="text1"/>
              </w:rPr>
              <w:t xml:space="preserve">(в) Выборка Кредита Заёмщиком осуществляется в течение Периода доступности Кредита, начинающегося с момента вступления в силу обязательств Банка и оканчиваются </w:t>
            </w:r>
            <w:r w:rsidRPr="009F4D99">
              <w:rPr>
                <w:rFonts w:ascii="Times New Roman" w:hAnsi="Times New Roman"/>
                <w:color w:val="000000" w:themeColor="text1"/>
                <w:lang w:val="uz-Cyrl-UZ"/>
              </w:rPr>
              <w:br/>
            </w:r>
            <w:r w:rsidRPr="009F4D99">
              <w:rPr>
                <w:rFonts w:ascii="Times New Roman" w:hAnsi="Times New Roman"/>
                <w:color w:val="000000" w:themeColor="text1"/>
              </w:rPr>
              <w:t>«____» _______ 20____ года (включительно), исключительно при выполнении следующих условий:</w:t>
            </w:r>
          </w:p>
          <w:p w:rsidR="00406FF9" w:rsidRPr="009F4D99" w:rsidRDefault="00406FF9" w:rsidP="00406FF9">
            <w:pPr>
              <w:numPr>
                <w:ilvl w:val="0"/>
                <w:numId w:val="16"/>
              </w:numPr>
              <w:tabs>
                <w:tab w:val="clear" w:pos="1429"/>
                <w:tab w:val="num" w:pos="284"/>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Банк получил все документы в соответствии с Основными контрактами;</w:t>
            </w:r>
          </w:p>
          <w:p w:rsidR="00406FF9" w:rsidRPr="009F4D99" w:rsidRDefault="00406FF9" w:rsidP="00406FF9">
            <w:pPr>
              <w:numPr>
                <w:ilvl w:val="0"/>
                <w:numId w:val="16"/>
              </w:numPr>
              <w:tabs>
                <w:tab w:val="clear" w:pos="1429"/>
                <w:tab w:val="num" w:pos="284"/>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Заемщик соблюдает все обязательства по настоящему Кредитному договору;</w:t>
            </w:r>
          </w:p>
          <w:p w:rsidR="00406FF9" w:rsidRPr="009F4D99" w:rsidRDefault="00406FF9" w:rsidP="00406FF9">
            <w:pPr>
              <w:numPr>
                <w:ilvl w:val="0"/>
                <w:numId w:val="16"/>
              </w:numPr>
              <w:tabs>
                <w:tab w:val="clear" w:pos="1429"/>
                <w:tab w:val="num" w:pos="284"/>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не имеет место случай невыполнения обязательств по настоящему Кредитному договору;</w:t>
            </w:r>
          </w:p>
          <w:p w:rsidR="00406FF9" w:rsidRPr="009F4D99" w:rsidRDefault="00406FF9" w:rsidP="00406FF9">
            <w:pPr>
              <w:numPr>
                <w:ilvl w:val="0"/>
                <w:numId w:val="16"/>
              </w:numPr>
              <w:tabs>
                <w:tab w:val="clear" w:pos="1429"/>
                <w:tab w:val="num" w:pos="284"/>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использование Кредита Заемщиком не приведет к нарушению какого-либо соглашения, в котором участвует Заемщик;</w:t>
            </w:r>
          </w:p>
          <w:p w:rsidR="00406FF9" w:rsidRPr="009F4D99" w:rsidRDefault="00406FF9" w:rsidP="00406FF9">
            <w:pPr>
              <w:numPr>
                <w:ilvl w:val="0"/>
                <w:numId w:val="16"/>
              </w:numPr>
              <w:tabs>
                <w:tab w:val="clear" w:pos="1429"/>
                <w:tab w:val="num" w:pos="284"/>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комиссия за организ</w:t>
            </w:r>
            <w:r w:rsidR="006F55E2">
              <w:rPr>
                <w:rFonts w:ascii="Times New Roman" w:hAnsi="Times New Roman"/>
                <w:color w:val="000000" w:themeColor="text1"/>
              </w:rPr>
              <w:t>atsi</w:t>
            </w:r>
            <w:r w:rsidRPr="009F4D99">
              <w:rPr>
                <w:rFonts w:ascii="Times New Roman" w:hAnsi="Times New Roman"/>
                <w:color w:val="000000" w:themeColor="text1"/>
              </w:rPr>
              <w:t>ю кредита в соответствии со статьей 2.05 настоящего Кредитного договора уплачена Банку в установленном порядке.</w:t>
            </w:r>
          </w:p>
          <w:p w:rsidR="00406FF9" w:rsidRPr="009F4D99" w:rsidRDefault="00406FF9" w:rsidP="00406FF9">
            <w:pPr>
              <w:numPr>
                <w:ilvl w:val="0"/>
                <w:numId w:val="16"/>
              </w:numPr>
              <w:tabs>
                <w:tab w:val="clear" w:pos="1429"/>
                <w:tab w:val="num" w:pos="284"/>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дата выборки является Рабочим днем.</w:t>
            </w:r>
          </w:p>
          <w:p w:rsidR="00406FF9" w:rsidRPr="009F4D99" w:rsidRDefault="00406FF9" w:rsidP="00406FF9">
            <w:pPr>
              <w:pStyle w:val="ab"/>
              <w:spacing w:after="0"/>
              <w:ind w:right="-57" w:firstLine="744"/>
              <w:jc w:val="both"/>
              <w:rPr>
                <w:rFonts w:ascii="Times New Roman" w:hAnsi="Times New Roman"/>
                <w:color w:val="FF0000"/>
              </w:rPr>
            </w:pPr>
            <w:r w:rsidRPr="009F4D99">
              <w:rPr>
                <w:rFonts w:ascii="Times New Roman" w:hAnsi="Times New Roman"/>
                <w:color w:val="FF0000"/>
              </w:rPr>
              <w:t>(г) Заявка на выборку Кредита оформляется на фирменном бланке Заёмщика, заверяется лицом, подписавшим настоящий Кредитный договор (или другим уполномоченным лицом) и главным бухгалтером Заёмщика и скрепляется его основной печатью;</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(д) Период доступности Кредита может быть продлен по письменной заявке Заёмщика при наличии письменного подтверждения Банка и Кредитора;</w:t>
            </w:r>
          </w:p>
          <w:p w:rsidR="00406FF9" w:rsidRPr="009F4D99" w:rsidRDefault="00406FF9" w:rsidP="00406FF9">
            <w:pPr>
              <w:pStyle w:val="ab"/>
              <w:spacing w:after="0"/>
              <w:ind w:right="-57" w:firstLine="744"/>
              <w:jc w:val="both"/>
              <w:rPr>
                <w:rFonts w:ascii="Times New Roman" w:hAnsi="Times New Roman"/>
                <w:color w:val="000000" w:themeColor="text1"/>
              </w:rPr>
            </w:pPr>
            <w:r w:rsidRPr="009F4D99">
              <w:rPr>
                <w:rFonts w:ascii="Times New Roman" w:hAnsi="Times New Roman"/>
                <w:color w:val="000000" w:themeColor="text1"/>
              </w:rPr>
              <w:t>(е) Любые заявления, инструкции, поручения и запросы Заёмщика по использованию Кредита являются безотзывными.</w:t>
            </w: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2.04. Проценты</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Проценты по Кредиту определяются и подлежат уплате следующим образом: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Проценты начисляются на сумму выбранного и непогашенного Основного долга по Кредиту. Погашение процентов на сумму выбранного и непогашенного Основного долга по Кредиту производится в день выплаты процентов;</w:t>
            </w:r>
          </w:p>
          <w:p w:rsidR="00406FF9" w:rsidRPr="00044D9D" w:rsidRDefault="00406FF9" w:rsidP="00406FF9">
            <w:pPr>
              <w:ind w:firstLine="884"/>
              <w:jc w:val="both"/>
              <w:rPr>
                <w:rFonts w:ascii="Times New Roman" w:hAnsi="Times New Roman"/>
                <w:i/>
                <w:iCs/>
                <w:color w:val="000000" w:themeColor="text1"/>
                <w:lang w:val="uz-Cyrl-UZ"/>
              </w:rPr>
            </w:pPr>
            <w:r w:rsidRPr="009F4D99">
              <w:rPr>
                <w:rFonts w:ascii="Times New Roman" w:hAnsi="Times New Roman"/>
                <w:color w:val="000000" w:themeColor="text1"/>
                <w:highlight w:val="green"/>
              </w:rPr>
              <w:t xml:space="preserve">(б) Процентная ставка равна – </w:t>
            </w:r>
            <w:r w:rsidRPr="009F4D99">
              <w:rPr>
                <w:rFonts w:ascii="Times New Roman" w:hAnsi="Times New Roman"/>
                <w:color w:val="000000" w:themeColor="text1"/>
                <w:highlight w:val="green"/>
                <w:lang w:val="en-US"/>
              </w:rPr>
              <w:t>Libor</w:t>
            </w:r>
            <w:r w:rsidRPr="009F4D99">
              <w:rPr>
                <w:rFonts w:ascii="Times New Roman" w:hAnsi="Times New Roman"/>
                <w:color w:val="000000" w:themeColor="text1"/>
                <w:highlight w:val="green"/>
              </w:rPr>
              <w:t>/</w:t>
            </w:r>
            <w:r w:rsidRPr="009F4D99">
              <w:rPr>
                <w:rFonts w:ascii="Times New Roman" w:hAnsi="Times New Roman"/>
                <w:color w:val="000000" w:themeColor="text1"/>
                <w:highlight w:val="green"/>
                <w:lang w:val="en-US"/>
              </w:rPr>
              <w:t>Euribor</w:t>
            </w:r>
            <w:r w:rsidRPr="009F4D99">
              <w:rPr>
                <w:rFonts w:ascii="Times New Roman" w:hAnsi="Times New Roman"/>
                <w:color w:val="000000" w:themeColor="text1"/>
                <w:highlight w:val="green"/>
              </w:rPr>
              <w:t>/</w:t>
            </w:r>
            <w:r w:rsidRPr="009F4D99">
              <w:rPr>
                <w:rFonts w:ascii="Times New Roman" w:hAnsi="Times New Roman"/>
                <w:color w:val="000000" w:themeColor="text1"/>
                <w:highlight w:val="green"/>
                <w:lang w:val="en-US"/>
              </w:rPr>
              <w:t>Sofr</w:t>
            </w:r>
            <w:r w:rsidRPr="009F4D99">
              <w:rPr>
                <w:rFonts w:ascii="Times New Roman" w:hAnsi="Times New Roman"/>
                <w:color w:val="000000" w:themeColor="text1"/>
                <w:highlight w:val="green"/>
              </w:rPr>
              <w:t xml:space="preserve"> </w:t>
            </w:r>
            <w:r w:rsidRPr="009F4D99">
              <w:rPr>
                <w:rFonts w:ascii="Times New Roman" w:hAnsi="Times New Roman"/>
                <w:color w:val="000000" w:themeColor="text1"/>
                <w:highlight w:val="green"/>
                <w:lang w:val="uz-Cyrl-UZ"/>
              </w:rPr>
              <w:t>плаваю</w:t>
            </w:r>
            <w:r w:rsidRPr="009F4D99">
              <w:rPr>
                <w:rFonts w:ascii="Times New Roman" w:hAnsi="Times New Roman"/>
                <w:color w:val="000000" w:themeColor="text1"/>
                <w:highlight w:val="green"/>
              </w:rPr>
              <w:t>щая ставка + маржа банка _____% годовых;</w:t>
            </w:r>
            <w:r w:rsidRPr="009F4D99">
              <w:rPr>
                <w:rFonts w:ascii="Times New Roman" w:hAnsi="Times New Roman"/>
                <w:b/>
                <w:bCs/>
                <w:i/>
                <w:iCs/>
                <w:color w:val="000000" w:themeColor="text1"/>
              </w:rPr>
              <w:t xml:space="preserve">  </w:t>
            </w:r>
            <w:r>
              <w:rPr>
                <w:rFonts w:ascii="Times New Roman" w:hAnsi="Times New Roman"/>
                <w:i/>
                <w:iCs/>
                <w:color w:val="000000" w:themeColor="text1"/>
                <w:lang w:val="uz-Cyrl-UZ"/>
              </w:rPr>
              <w:t>(тегишлиси қолдирилсин)</w:t>
            </w:r>
          </w:p>
          <w:p w:rsidR="00406FF9" w:rsidRPr="009F4D99" w:rsidRDefault="00406FF9" w:rsidP="00406FF9">
            <w:pPr>
              <w:pStyle w:val="ab"/>
              <w:spacing w:after="0"/>
              <w:ind w:firstLine="744"/>
              <w:jc w:val="both"/>
              <w:rPr>
                <w:rFonts w:ascii="Times New Roman" w:hAnsi="Times New Roman"/>
                <w:color w:val="000000" w:themeColor="text1"/>
                <w:highlight w:val="green"/>
              </w:rPr>
            </w:pPr>
            <w:r w:rsidRPr="009F4D99">
              <w:rPr>
                <w:rFonts w:ascii="Times New Roman" w:hAnsi="Times New Roman"/>
                <w:b/>
                <w:bCs/>
                <w:i/>
                <w:iCs/>
                <w:color w:val="000000" w:themeColor="text1"/>
              </w:rPr>
              <w:t xml:space="preserve">        </w:t>
            </w:r>
          </w:p>
          <w:p w:rsidR="00406FF9" w:rsidRPr="00CB3DB9" w:rsidRDefault="00406FF9" w:rsidP="00406FF9">
            <w:pPr>
              <w:pStyle w:val="HTML"/>
              <w:rPr>
                <w:rStyle w:val="y2iqfc"/>
                <w:rFonts w:ascii="Times New Roman" w:hAnsi="Times New Roman" w:cs="Times New Roman"/>
                <w:color w:val="202124"/>
                <w:lang w:val="uz-Cyrl-UZ"/>
              </w:rPr>
            </w:pPr>
            <w:r>
              <w:rPr>
                <w:rStyle w:val="y2iqfc"/>
                <w:rFonts w:ascii="Times New Roman" w:hAnsi="Times New Roman" w:cs="Times New Roman"/>
                <w:color w:val="202124"/>
                <w:lang w:val="uz-Cyrl-UZ"/>
              </w:rPr>
              <w:t xml:space="preserve">        </w:t>
            </w:r>
          </w:p>
          <w:p w:rsidR="00406FF9" w:rsidRPr="00AC4736" w:rsidRDefault="00406FF9" w:rsidP="00406FF9">
            <w:pPr>
              <w:pStyle w:val="HTML"/>
              <w:rPr>
                <w:rStyle w:val="y2iqfc"/>
                <w:rFonts w:ascii="Times New Roman" w:hAnsi="Times New Roman" w:cs="Times New Roman"/>
                <w:i/>
                <w:iCs/>
                <w:color w:val="202124"/>
                <w:highlight w:val="green"/>
              </w:rPr>
            </w:pPr>
            <w:r w:rsidRPr="00AC4736">
              <w:rPr>
                <w:rStyle w:val="y2iqfc"/>
                <w:rFonts w:ascii="Times New Roman" w:hAnsi="Times New Roman" w:cs="Times New Roman"/>
                <w:i/>
                <w:iCs/>
                <w:color w:val="202124"/>
                <w:lang w:val="uz-Cyrl-UZ"/>
              </w:rPr>
              <w:t xml:space="preserve">             </w:t>
            </w:r>
            <w:r w:rsidRPr="00AC4736">
              <w:rPr>
                <w:rStyle w:val="y2iqfc"/>
                <w:rFonts w:ascii="Times New Roman" w:hAnsi="Times New Roman" w:cs="Times New Roman"/>
                <w:i/>
                <w:iCs/>
                <w:color w:val="202124"/>
                <w:highlight w:val="green"/>
                <w:lang w:val="uz-Cyrl-UZ"/>
              </w:rPr>
              <w:t xml:space="preserve">При этом должен быт указан </w:t>
            </w:r>
            <w:r w:rsidRPr="00AC4736">
              <w:rPr>
                <w:rStyle w:val="y2iqfc"/>
                <w:rFonts w:ascii="Times New Roman" w:hAnsi="Times New Roman" w:cs="Times New Roman"/>
                <w:i/>
                <w:iCs/>
                <w:color w:val="202124"/>
                <w:highlight w:val="green"/>
              </w:rPr>
              <w:t xml:space="preserve"> </w:t>
            </w:r>
            <w:r w:rsidRPr="00AC4736">
              <w:rPr>
                <w:rStyle w:val="y2iqfc"/>
                <w:rFonts w:ascii="Times New Roman" w:hAnsi="Times New Roman" w:cs="Times New Roman"/>
                <w:i/>
                <w:iCs/>
                <w:color w:val="202124"/>
                <w:highlight w:val="green"/>
                <w:lang w:val="uz-Cyrl-UZ"/>
              </w:rPr>
              <w:t xml:space="preserve">срок </w:t>
            </w:r>
            <w:r w:rsidRPr="00AC4736">
              <w:rPr>
                <w:rStyle w:val="y2iqfc"/>
                <w:rFonts w:ascii="Times New Roman" w:hAnsi="Times New Roman" w:cs="Times New Roman"/>
                <w:i/>
                <w:iCs/>
                <w:color w:val="202124"/>
                <w:highlight w:val="green"/>
              </w:rPr>
              <w:t>изменения процентной ставки Libor/Euribor/Sofr, и связи с этим сумма процентной ставки кредита Заемщика изменяется.</w:t>
            </w:r>
          </w:p>
          <w:p w:rsidR="00406FF9" w:rsidRPr="009F4D99" w:rsidRDefault="00406FF9" w:rsidP="00406FF9">
            <w:pPr>
              <w:pStyle w:val="HTML"/>
              <w:rPr>
                <w:rFonts w:ascii="Times New Roman" w:hAnsi="Times New Roman"/>
                <w:b/>
                <w:bCs/>
                <w:i/>
                <w:iCs/>
                <w:color w:val="000000" w:themeColor="text1"/>
              </w:rPr>
            </w:pPr>
            <w:r w:rsidRPr="00AC4736">
              <w:rPr>
                <w:rStyle w:val="y2iqfc"/>
                <w:rFonts w:ascii="Times New Roman" w:hAnsi="Times New Roman" w:cs="Times New Roman"/>
                <w:i/>
                <w:iCs/>
                <w:color w:val="202124"/>
                <w:highlight w:val="green"/>
              </w:rPr>
              <w:t xml:space="preserve"> </w:t>
            </w:r>
          </w:p>
          <w:p w:rsidR="00406FF9" w:rsidRPr="009F4D99" w:rsidRDefault="00406FF9" w:rsidP="00406FF9">
            <w:pPr>
              <w:pStyle w:val="ab"/>
              <w:spacing w:after="0"/>
              <w:ind w:firstLine="744"/>
              <w:jc w:val="both"/>
              <w:rPr>
                <w:rFonts w:ascii="Times New Roman" w:hAnsi="Times New Roman"/>
                <w:color w:val="000000" w:themeColor="text1"/>
                <w:lang w:val="uz-Cyrl-UZ"/>
              </w:rPr>
            </w:pPr>
            <w:r w:rsidRPr="009F4D99">
              <w:rPr>
                <w:rFonts w:ascii="Times New Roman" w:hAnsi="Times New Roman"/>
                <w:color w:val="000000" w:themeColor="text1"/>
              </w:rPr>
              <w:t xml:space="preserve">(в) Проценты начисляются ежедневно, на основании расчёта Банка,  включая первый, но исключая последний день в соответствующем периоде начисления процентов, и подлежат оплате </w:t>
            </w:r>
            <w:r w:rsidRPr="009F4D99">
              <w:rPr>
                <w:rFonts w:ascii="Times New Roman" w:hAnsi="Times New Roman"/>
                <w:b/>
                <w:bCs/>
                <w:color w:val="000000" w:themeColor="text1"/>
              </w:rPr>
              <w:t xml:space="preserve">_________________________________ </w:t>
            </w:r>
            <w:r w:rsidRPr="009F4D99">
              <w:rPr>
                <w:rFonts w:ascii="Times New Roman" w:hAnsi="Times New Roman"/>
                <w:color w:val="000000" w:themeColor="text1"/>
              </w:rPr>
              <w:t>каждого</w:t>
            </w:r>
            <w:r w:rsidRPr="009F4D99">
              <w:rPr>
                <w:rFonts w:ascii="Times New Roman" w:hAnsi="Times New Roman"/>
                <w:i/>
                <w:iCs/>
                <w:color w:val="000000" w:themeColor="text1"/>
              </w:rPr>
              <w:t xml:space="preserve"> </w:t>
            </w:r>
            <w:r w:rsidRPr="009F4D99">
              <w:rPr>
                <w:rFonts w:ascii="Times New Roman" w:hAnsi="Times New Roman"/>
                <w:i/>
                <w:iCs/>
                <w:color w:val="000000" w:themeColor="text1"/>
                <w:lang w:val="uz-Cyrl-UZ"/>
              </w:rPr>
              <w:t>месяца/квартала/пол года</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 xml:space="preserve"> </w:t>
            </w:r>
            <w:r w:rsidRPr="009F4D99">
              <w:rPr>
                <w:rFonts w:ascii="Times New Roman" w:hAnsi="Times New Roman"/>
                <w:color w:val="000000" w:themeColor="text1"/>
                <w:lang w:val="uz-Cyrl-UZ"/>
              </w:rPr>
              <w:t>до дат</w:t>
            </w:r>
            <w:r w:rsidRPr="009F4D99">
              <w:rPr>
                <w:rFonts w:ascii="Times New Roman" w:hAnsi="Times New Roman"/>
                <w:color w:val="000000" w:themeColor="text1"/>
              </w:rPr>
              <w:t xml:space="preserve">ы </w:t>
            </w:r>
            <w:r w:rsidRPr="009F4D99">
              <w:rPr>
                <w:rFonts w:ascii="Times New Roman" w:hAnsi="Times New Roman"/>
                <w:color w:val="000000" w:themeColor="text1"/>
                <w:lang w:val="uz-Cyrl-UZ"/>
              </w:rPr>
              <w:t xml:space="preserve">  </w:t>
            </w:r>
          </w:p>
          <w:p w:rsidR="00406FF9" w:rsidRPr="009F4D99" w:rsidRDefault="00406FF9" w:rsidP="00406FF9">
            <w:pPr>
              <w:pStyle w:val="ab"/>
              <w:tabs>
                <w:tab w:val="left" w:pos="5268"/>
                <w:tab w:val="left" w:pos="5977"/>
                <w:tab w:val="left" w:pos="6402"/>
              </w:tabs>
              <w:spacing w:after="0"/>
              <w:jc w:val="center"/>
              <w:rPr>
                <w:rFonts w:ascii="Times New Roman" w:hAnsi="Times New Roman"/>
                <w:b/>
                <w:bCs/>
                <w:i/>
                <w:iCs/>
                <w:color w:val="000000" w:themeColor="text1"/>
                <w:sz w:val="18"/>
                <w:szCs w:val="18"/>
              </w:rPr>
            </w:pPr>
            <w:r w:rsidRPr="009F4D99">
              <w:rPr>
                <w:rFonts w:ascii="Times New Roman" w:hAnsi="Times New Roman"/>
                <w:b/>
                <w:bCs/>
                <w:i/>
                <w:iCs/>
                <w:color w:val="000000" w:themeColor="text1"/>
                <w:sz w:val="18"/>
                <w:szCs w:val="18"/>
              </w:rPr>
              <w:t xml:space="preserve">(указать число/месяц) </w:t>
            </w:r>
            <w:r w:rsidRPr="009F4D99">
              <w:rPr>
                <w:rFonts w:ascii="Times New Roman" w:hAnsi="Times New Roman"/>
                <w:color w:val="000000" w:themeColor="text1"/>
                <w:lang w:val="en-US"/>
              </w:rPr>
              <w:t> </w:t>
            </w:r>
            <w:r w:rsidRPr="009F4D99">
              <w:rPr>
                <w:rFonts w:ascii="Times New Roman" w:hAnsi="Times New Roman"/>
                <w:color w:val="000000" w:themeColor="text1"/>
              </w:rPr>
              <w:t xml:space="preserve">                                      </w:t>
            </w:r>
            <w:r w:rsidRPr="009F4D99">
              <w:rPr>
                <w:rFonts w:ascii="Times New Roman" w:hAnsi="Times New Roman"/>
                <w:b/>
                <w:bCs/>
                <w:i/>
                <w:iCs/>
                <w:color w:val="000000" w:themeColor="text1"/>
                <w:sz w:val="18"/>
                <w:szCs w:val="18"/>
              </w:rPr>
              <w:t xml:space="preserve">(оставить нужное)    </w:t>
            </w:r>
          </w:p>
          <w:p w:rsidR="00406FF9" w:rsidRPr="009F4D99" w:rsidRDefault="00406FF9" w:rsidP="009F4D99">
            <w:pPr>
              <w:pStyle w:val="ab"/>
              <w:tabs>
                <w:tab w:val="left" w:pos="5268"/>
                <w:tab w:val="left" w:pos="5977"/>
                <w:tab w:val="left" w:pos="6402"/>
              </w:tabs>
              <w:spacing w:after="0"/>
              <w:jc w:val="both"/>
              <w:rPr>
                <w:color w:val="000000" w:themeColor="text1"/>
              </w:rPr>
            </w:pPr>
            <w:r w:rsidRPr="009F4D99">
              <w:rPr>
                <w:rFonts w:ascii="Times New Roman" w:hAnsi="Times New Roman"/>
                <w:color w:val="000000" w:themeColor="text1"/>
              </w:rPr>
              <w:t>полного возврата Кредита</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 xml:space="preserve">согласно Графика погашения, утвержденного в </w:t>
            </w:r>
            <w:r w:rsidRPr="009F4D99">
              <w:rPr>
                <w:rFonts w:ascii="Times New Roman" w:hAnsi="Times New Roman"/>
                <w:color w:val="FF0000"/>
              </w:rPr>
              <w:t xml:space="preserve">Приложении </w:t>
            </w:r>
            <w:r w:rsidRPr="00271957">
              <w:rPr>
                <w:rFonts w:ascii="Times New Roman" w:hAnsi="Times New Roman"/>
                <w:color w:val="FF0000"/>
              </w:rPr>
              <w:t>№</w:t>
            </w:r>
            <w:r w:rsidRPr="009F4D99">
              <w:rPr>
                <w:rFonts w:ascii="Times New Roman" w:hAnsi="Times New Roman"/>
                <w:color w:val="FF0000"/>
              </w:rPr>
              <w:t>4.</w:t>
            </w:r>
          </w:p>
          <w:p w:rsidR="00406FF9" w:rsidRDefault="00406FF9" w:rsidP="00406FF9">
            <w:pPr>
              <w:pStyle w:val="ab"/>
              <w:spacing w:after="0"/>
              <w:jc w:val="both"/>
              <w:rPr>
                <w:rFonts w:ascii="Times New Roman" w:hAnsi="Times New Roman"/>
                <w:color w:val="000000" w:themeColor="text1"/>
              </w:rPr>
            </w:pPr>
          </w:p>
          <w:p w:rsidR="00406FF9" w:rsidRPr="009F4D99" w:rsidRDefault="00406FF9" w:rsidP="00406FF9">
            <w:pPr>
              <w:pStyle w:val="ab"/>
              <w:spacing w:after="0"/>
              <w:ind w:firstLine="598"/>
              <w:jc w:val="both"/>
              <w:rPr>
                <w:rFonts w:ascii="Times New Roman" w:hAnsi="Times New Roman"/>
                <w:color w:val="000000" w:themeColor="text1"/>
              </w:rPr>
            </w:pPr>
            <w:r w:rsidRPr="009F4D99">
              <w:rPr>
                <w:rFonts w:ascii="Times New Roman" w:hAnsi="Times New Roman"/>
                <w:color w:val="000000" w:themeColor="text1"/>
              </w:rPr>
              <w:t>(г) Первый процентный период, применяемый к каждой выборке составляет период, начинающийся с соответствующей даты выборки (включительно) до следующей даты выплаты процентов (не включительно);</w:t>
            </w:r>
          </w:p>
          <w:p w:rsidR="00406FF9" w:rsidRPr="009F4D99" w:rsidRDefault="007449D8" w:rsidP="00406FF9">
            <w:pPr>
              <w:ind w:firstLine="744"/>
              <w:jc w:val="both"/>
              <w:rPr>
                <w:rFonts w:ascii="Times New Roman" w:hAnsi="Times New Roman"/>
                <w:color w:val="000000" w:themeColor="text1"/>
              </w:rPr>
            </w:pPr>
            <w:r w:rsidRPr="007449D8">
              <w:rPr>
                <w:rFonts w:ascii="Times New Roman" w:hAnsi="Times New Roman"/>
                <w:color w:val="000000" w:themeColor="text1"/>
              </w:rPr>
              <w:t xml:space="preserve"> </w:t>
            </w:r>
            <w:r w:rsidR="00406FF9" w:rsidRPr="009F4D99">
              <w:rPr>
                <w:rFonts w:ascii="Times New Roman" w:hAnsi="Times New Roman"/>
                <w:color w:val="000000" w:themeColor="text1"/>
              </w:rPr>
              <w:t>(</w:t>
            </w:r>
            <w:r>
              <w:rPr>
                <w:rFonts w:ascii="Times New Roman" w:hAnsi="Times New Roman"/>
                <w:color w:val="000000" w:themeColor="text1"/>
              </w:rPr>
              <w:t>д</w:t>
            </w:r>
            <w:r w:rsidR="00406FF9" w:rsidRPr="009F4D99">
              <w:rPr>
                <w:rFonts w:ascii="Times New Roman" w:hAnsi="Times New Roman"/>
                <w:color w:val="000000" w:themeColor="text1"/>
              </w:rPr>
              <w:t>) Первая дата уплаты процентов наступает «____» _______ 20____ года.</w:t>
            </w:r>
          </w:p>
          <w:p w:rsidR="00406FF9" w:rsidRPr="009F4D99" w:rsidRDefault="00406FF9" w:rsidP="00406FF9">
            <w:pPr>
              <w:jc w:val="both"/>
              <w:rPr>
                <w:rFonts w:ascii="Times New Roman" w:hAnsi="Times New Roman"/>
                <w:i/>
                <w:iCs/>
                <w:color w:val="000000" w:themeColor="text1"/>
                <w:highlight w:val="green"/>
              </w:rPr>
            </w:pPr>
            <w:r w:rsidRPr="009F4D99">
              <w:rPr>
                <w:rFonts w:ascii="Times New Roman" w:hAnsi="Times New Roman"/>
                <w:i/>
                <w:iCs/>
                <w:color w:val="000000" w:themeColor="text1"/>
              </w:rPr>
              <w:t xml:space="preserve">      </w:t>
            </w:r>
            <w:r w:rsidRPr="009F4D99">
              <w:rPr>
                <w:rFonts w:ascii="Times New Roman" w:hAnsi="Times New Roman"/>
                <w:i/>
                <w:iCs/>
                <w:color w:val="000000" w:themeColor="text1"/>
                <w:lang w:val="uz-Cyrl-UZ"/>
              </w:rPr>
              <w:t xml:space="preserve"> </w:t>
            </w:r>
            <w:r w:rsidRPr="009F4D99">
              <w:rPr>
                <w:rFonts w:ascii="Times New Roman" w:hAnsi="Times New Roman"/>
                <w:i/>
                <w:iCs/>
                <w:color w:val="000000" w:themeColor="text1"/>
              </w:rPr>
              <w:t xml:space="preserve"> </w:t>
            </w:r>
            <w:r w:rsidRPr="009F4D99">
              <w:rPr>
                <w:rFonts w:ascii="Times New Roman" w:hAnsi="Times New Roman"/>
                <w:i/>
                <w:iCs/>
                <w:color w:val="000000" w:themeColor="text1"/>
                <w:lang w:val="uz-Cyrl-UZ"/>
              </w:rPr>
              <w:t xml:space="preserve"> </w:t>
            </w:r>
            <w:r w:rsidRPr="009F4D99">
              <w:rPr>
                <w:rFonts w:ascii="Times New Roman" w:hAnsi="Times New Roman"/>
                <w:i/>
                <w:iCs/>
                <w:color w:val="000000" w:themeColor="text1"/>
              </w:rPr>
              <w:t xml:space="preserve">   </w:t>
            </w:r>
            <w:r w:rsidRPr="009F4D99">
              <w:rPr>
                <w:rFonts w:ascii="Times New Roman" w:hAnsi="Times New Roman"/>
                <w:i/>
                <w:iCs/>
                <w:color w:val="000000" w:themeColor="text1"/>
                <w:highlight w:val="green"/>
              </w:rPr>
              <w:t>Примечани</w:t>
            </w:r>
            <w:r w:rsidRPr="009F4D99">
              <w:rPr>
                <w:rFonts w:ascii="Times New Roman" w:hAnsi="Times New Roman"/>
                <w:i/>
                <w:iCs/>
                <w:color w:val="000000" w:themeColor="text1"/>
                <w:highlight w:val="green"/>
                <w:lang w:val="uz-Cyrl-UZ"/>
              </w:rPr>
              <w:t>я</w:t>
            </w:r>
            <w:r w:rsidRPr="009F4D99">
              <w:rPr>
                <w:rFonts w:ascii="Times New Roman" w:hAnsi="Times New Roman"/>
                <w:i/>
                <w:iCs/>
                <w:color w:val="000000" w:themeColor="text1"/>
                <w:highlight w:val="green"/>
              </w:rPr>
              <w:t>:</w:t>
            </w:r>
          </w:p>
          <w:p w:rsidR="00406FF9" w:rsidRPr="009F4D99" w:rsidRDefault="00406FF9" w:rsidP="00406FF9">
            <w:pPr>
              <w:jc w:val="both"/>
              <w:rPr>
                <w:rFonts w:ascii="Times New Roman" w:hAnsi="Times New Roman"/>
                <w:i/>
                <w:iCs/>
                <w:color w:val="000000" w:themeColor="text1"/>
                <w:highlight w:val="green"/>
              </w:rPr>
            </w:pPr>
            <w:r w:rsidRPr="009F4D99">
              <w:rPr>
                <w:rFonts w:ascii="Times New Roman" w:hAnsi="Times New Roman"/>
                <w:i/>
                <w:iCs/>
                <w:color w:val="000000" w:themeColor="text1"/>
                <w:highlight w:val="green"/>
                <w:lang w:val="uz-Cyrl-UZ"/>
              </w:rPr>
              <w:t xml:space="preserve">         </w:t>
            </w:r>
            <w:r w:rsidRPr="009F4D99">
              <w:rPr>
                <w:rFonts w:ascii="Times New Roman" w:hAnsi="Times New Roman"/>
                <w:i/>
                <w:iCs/>
                <w:color w:val="000000" w:themeColor="text1"/>
                <w:highlight w:val="green"/>
              </w:rPr>
              <w:t xml:space="preserve">  Ставка «Libor» будет заменена  на другую альтернативную ставку исходя из условий международных финансовых институтов (Кредитора). </w:t>
            </w:r>
          </w:p>
          <w:p w:rsidR="00406FF9" w:rsidRPr="009F4D99" w:rsidRDefault="00406FF9" w:rsidP="00406FF9">
            <w:pPr>
              <w:jc w:val="both"/>
              <w:rPr>
                <w:rFonts w:ascii="Times New Roman" w:hAnsi="Times New Roman"/>
                <w:b/>
                <w:i/>
                <w:color w:val="000000" w:themeColor="text1"/>
                <w:sz w:val="24"/>
                <w:szCs w:val="24"/>
              </w:rPr>
            </w:pPr>
            <w:r w:rsidRPr="009F4D99">
              <w:rPr>
                <w:rFonts w:ascii="Times New Roman" w:hAnsi="Times New Roman"/>
                <w:i/>
                <w:iCs/>
                <w:color w:val="000000" w:themeColor="text1"/>
                <w:highlight w:val="green"/>
              </w:rPr>
              <w:t xml:space="preserve">       </w:t>
            </w:r>
            <w:r w:rsidRPr="009F4D99">
              <w:rPr>
                <w:rFonts w:ascii="Times New Roman" w:hAnsi="Times New Roman"/>
                <w:i/>
                <w:iCs/>
                <w:color w:val="000000" w:themeColor="text1"/>
                <w:highlight w:val="green"/>
                <w:lang w:val="uz-Cyrl-UZ"/>
              </w:rPr>
              <w:t xml:space="preserve">   </w:t>
            </w:r>
            <w:r w:rsidRPr="009F4D99">
              <w:rPr>
                <w:rFonts w:ascii="Times New Roman" w:hAnsi="Times New Roman"/>
                <w:i/>
                <w:iCs/>
                <w:color w:val="000000" w:themeColor="text1"/>
                <w:highlight w:val="green"/>
              </w:rPr>
              <w:t>Изменение ставки Libor/Euribor/Sof</w:t>
            </w:r>
            <w:r w:rsidRPr="009F4D99">
              <w:rPr>
                <w:rFonts w:ascii="Times New Roman" w:hAnsi="Times New Roman"/>
                <w:i/>
                <w:iCs/>
                <w:color w:val="000000" w:themeColor="text1"/>
                <w:highlight w:val="green"/>
                <w:lang w:val="en-US"/>
              </w:rPr>
              <w:t>r</w:t>
            </w:r>
            <w:r w:rsidRPr="009F4D99">
              <w:rPr>
                <w:rFonts w:ascii="Times New Roman" w:hAnsi="Times New Roman"/>
                <w:i/>
                <w:iCs/>
                <w:color w:val="000000" w:themeColor="text1"/>
                <w:highlight w:val="green"/>
              </w:rPr>
              <w:t xml:space="preserve">  не оценивается как односторонное изменение процентной ставки по кредиту.</w:t>
            </w:r>
            <w:r w:rsidRPr="009F4D99">
              <w:rPr>
                <w:rFonts w:ascii="Times New Roman" w:hAnsi="Times New Roman"/>
                <w:i/>
                <w:iCs/>
                <w:color w:val="000000" w:themeColor="text1"/>
              </w:rPr>
              <w:t xml:space="preserve"> </w:t>
            </w:r>
          </w:p>
          <w:p w:rsidR="00406FF9" w:rsidRPr="009F4D99" w:rsidRDefault="00406FF9" w:rsidP="00406FF9">
            <w:pPr>
              <w:pStyle w:val="ab"/>
              <w:spacing w:after="0"/>
              <w:ind w:right="-57"/>
              <w:rPr>
                <w:rFonts w:ascii="Times New Roman" w:hAnsi="Times New Roman"/>
                <w:b/>
                <w:i/>
                <w:color w:val="000000" w:themeColor="text1"/>
                <w:lang w:val="uz-Cyrl-UZ"/>
              </w:rPr>
            </w:pPr>
          </w:p>
          <w:p w:rsidR="00406FF9" w:rsidRPr="009F4D99" w:rsidRDefault="00406FF9" w:rsidP="00406FF9">
            <w:pPr>
              <w:pStyle w:val="ab"/>
              <w:spacing w:after="0"/>
              <w:ind w:right="-57"/>
              <w:jc w:val="center"/>
              <w:rPr>
                <w:rFonts w:ascii="Times New Roman" w:hAnsi="Times New Roman"/>
                <w:b/>
                <w:i/>
                <w:color w:val="000000" w:themeColor="text1"/>
              </w:rPr>
            </w:pPr>
            <w:r w:rsidRPr="009F4D99">
              <w:rPr>
                <w:rFonts w:ascii="Times New Roman" w:hAnsi="Times New Roman"/>
                <w:b/>
                <w:i/>
                <w:color w:val="000000" w:themeColor="text1"/>
              </w:rPr>
              <w:t>Статья 2.05. Одноразовая комиссия за организ</w:t>
            </w:r>
            <w:r w:rsidR="006F55E2">
              <w:rPr>
                <w:rFonts w:ascii="Times New Roman" w:hAnsi="Times New Roman"/>
                <w:b/>
                <w:i/>
                <w:color w:val="000000" w:themeColor="text1"/>
              </w:rPr>
              <w:t>atsi</w:t>
            </w:r>
            <w:r w:rsidRPr="009F4D99">
              <w:rPr>
                <w:rFonts w:ascii="Times New Roman" w:hAnsi="Times New Roman"/>
                <w:b/>
                <w:i/>
                <w:color w:val="000000" w:themeColor="text1"/>
              </w:rPr>
              <w:t>ю Кредита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highlight w:val="green"/>
              </w:rPr>
              <w:t>Заёмщик оплачивает Банку одноразовую комиссию за организ</w:t>
            </w:r>
            <w:r w:rsidR="006F55E2">
              <w:rPr>
                <w:rFonts w:ascii="Times New Roman" w:hAnsi="Times New Roman"/>
                <w:color w:val="000000" w:themeColor="text1"/>
                <w:highlight w:val="green"/>
              </w:rPr>
              <w:t>atsi</w:t>
            </w:r>
            <w:r w:rsidRPr="009F4D99">
              <w:rPr>
                <w:rFonts w:ascii="Times New Roman" w:hAnsi="Times New Roman"/>
                <w:color w:val="000000" w:themeColor="text1"/>
                <w:highlight w:val="green"/>
              </w:rPr>
              <w:t xml:space="preserve">ю Кредита в размере </w:t>
            </w:r>
            <w:r w:rsidRPr="001B50FF">
              <w:rPr>
                <w:rFonts w:ascii="Times New Roman" w:hAnsi="Times New Roman"/>
                <w:color w:val="000000" w:themeColor="text1"/>
                <w:highlight w:val="green"/>
              </w:rPr>
              <w:t>______</w:t>
            </w:r>
            <w:r w:rsidRPr="009F4D99">
              <w:rPr>
                <w:rFonts w:ascii="Times New Roman" w:hAnsi="Times New Roman"/>
                <w:color w:val="000000" w:themeColor="text1"/>
                <w:highlight w:val="green"/>
              </w:rPr>
              <w:t>%  от суммы Кредита не позднее Даты открытия финансирования.</w:t>
            </w:r>
          </w:p>
          <w:p w:rsidR="00406FF9" w:rsidRPr="009F4D99" w:rsidRDefault="00406FF9" w:rsidP="00406FF9">
            <w:pPr>
              <w:pStyle w:val="ab"/>
              <w:spacing w:after="0"/>
              <w:ind w:firstLine="744"/>
              <w:jc w:val="both"/>
              <w:rPr>
                <w:rFonts w:ascii="Times New Roman" w:hAnsi="Times New Roman"/>
                <w:i/>
                <w:color w:val="000000" w:themeColor="text1"/>
              </w:rPr>
            </w:pPr>
            <w:r w:rsidRPr="009F4D99">
              <w:rPr>
                <w:rFonts w:ascii="Times New Roman" w:hAnsi="Times New Roman"/>
                <w:i/>
                <w:color w:val="000000" w:themeColor="text1"/>
                <w:highlight w:val="green"/>
              </w:rPr>
              <w:t>Примечание: Вид и размер комиссии указать исходя из условий финансового института (Кредитора).</w:t>
            </w:r>
          </w:p>
          <w:p w:rsidR="00406FF9" w:rsidRPr="009F4D99" w:rsidRDefault="00406FF9" w:rsidP="00406FF9">
            <w:pPr>
              <w:pStyle w:val="ab"/>
              <w:spacing w:after="0"/>
              <w:ind w:right="-57"/>
              <w:jc w:val="center"/>
              <w:rPr>
                <w:rFonts w:ascii="Times New Roman" w:hAnsi="Times New Roman"/>
                <w:b/>
                <w:i/>
                <w:color w:val="FF0000"/>
              </w:rPr>
            </w:pPr>
            <w:r w:rsidRPr="009F4D99">
              <w:rPr>
                <w:rFonts w:ascii="Times New Roman" w:hAnsi="Times New Roman"/>
                <w:b/>
                <w:i/>
                <w:color w:val="FF0000"/>
              </w:rPr>
              <w:t>Статья 2.06. Комиссия за обязательство</w:t>
            </w:r>
          </w:p>
          <w:p w:rsidR="00406FF9" w:rsidRPr="009F4D99" w:rsidRDefault="00406FF9" w:rsidP="00406FF9">
            <w:pPr>
              <w:tabs>
                <w:tab w:val="num" w:pos="1260"/>
              </w:tabs>
              <w:ind w:firstLine="744"/>
              <w:jc w:val="both"/>
              <w:rPr>
                <w:rFonts w:ascii="Times New Roman" w:hAnsi="Times New Roman"/>
                <w:color w:val="FF0000"/>
              </w:rPr>
            </w:pPr>
            <w:r w:rsidRPr="009F4D99">
              <w:rPr>
                <w:rFonts w:ascii="Times New Roman" w:hAnsi="Times New Roman"/>
                <w:color w:val="FF0000"/>
              </w:rPr>
              <w:lastRenderedPageBreak/>
              <w:t>В даты выплаты процентов, определенные в пункте 2.04 настоящего Кредитного договора, начиная с Даты открытия финансирования до даты, когда сумма Кредита будет использована полностью, Заёмщик будет выплачивать Банку комиссию за обязательство в размере_______% (ноль целых один десятых процентов) годовых, исчисляемых от неиспользованной суммы Кредита. Комиссия за обязательство будет исчисляться, начиная с момента фактической выборки кредита до окончания Периода доступности кредита.</w:t>
            </w:r>
          </w:p>
          <w:p w:rsidR="00406FF9" w:rsidRPr="009F4D99" w:rsidRDefault="00406FF9" w:rsidP="00406FF9">
            <w:pPr>
              <w:pStyle w:val="ab"/>
              <w:spacing w:after="0"/>
              <w:ind w:firstLine="744"/>
              <w:jc w:val="both"/>
              <w:rPr>
                <w:rFonts w:ascii="Times New Roman" w:hAnsi="Times New Roman"/>
                <w:color w:val="FF0000"/>
              </w:rPr>
            </w:pPr>
            <w:r w:rsidRPr="009F4D99">
              <w:rPr>
                <w:rFonts w:ascii="Times New Roman" w:hAnsi="Times New Roman"/>
                <w:color w:val="FF0000"/>
              </w:rPr>
              <w:t>Комиссия за обязательство будет начисляться ежедневно на доступную сумму в валюте Кредита на базе 365 дней в году по фактическому числу дней, охватывающих соответствующий период обязательства.</w:t>
            </w:r>
          </w:p>
          <w:p w:rsidR="00406FF9" w:rsidRPr="009F4D99" w:rsidRDefault="00406FF9" w:rsidP="00406FF9">
            <w:pPr>
              <w:pStyle w:val="ab"/>
              <w:spacing w:after="0"/>
              <w:ind w:firstLine="744"/>
              <w:jc w:val="both"/>
              <w:rPr>
                <w:rFonts w:ascii="Times New Roman" w:hAnsi="Times New Roman"/>
                <w:color w:val="FF0000"/>
              </w:rPr>
            </w:pPr>
            <w:r w:rsidRPr="009F4D99">
              <w:rPr>
                <w:rFonts w:ascii="Times New Roman" w:hAnsi="Times New Roman"/>
                <w:i/>
                <w:color w:val="FF0000"/>
              </w:rPr>
              <w:t>Примечание: Вид и размер комиссии указать исходя из условий финансового института (Кредитора).</w:t>
            </w:r>
          </w:p>
          <w:p w:rsidR="00406FF9" w:rsidRPr="009F4D99" w:rsidRDefault="00406FF9" w:rsidP="00406FF9">
            <w:pPr>
              <w:pStyle w:val="3"/>
              <w:numPr>
                <w:ilvl w:val="12"/>
                <w:numId w:val="0"/>
              </w:numPr>
              <w:outlineLvl w:val="2"/>
              <w:rPr>
                <w:color w:val="000000" w:themeColor="text1"/>
                <w:sz w:val="20"/>
                <w:szCs w:val="20"/>
              </w:rPr>
            </w:pPr>
          </w:p>
          <w:p w:rsidR="00406FF9" w:rsidRPr="009F4D99" w:rsidRDefault="00406FF9" w:rsidP="00406FF9">
            <w:pPr>
              <w:pStyle w:val="3"/>
              <w:numPr>
                <w:ilvl w:val="12"/>
                <w:numId w:val="0"/>
              </w:numPr>
              <w:jc w:val="center"/>
              <w:outlineLvl w:val="2"/>
              <w:rPr>
                <w:color w:val="000000" w:themeColor="text1"/>
                <w:sz w:val="20"/>
                <w:szCs w:val="20"/>
              </w:rPr>
            </w:pPr>
            <w:r w:rsidRPr="009F4D99">
              <w:rPr>
                <w:color w:val="000000" w:themeColor="text1"/>
                <w:sz w:val="20"/>
                <w:szCs w:val="20"/>
              </w:rPr>
              <w:t>Статья 2.07. Погашение</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 xml:space="preserve">Согласно настоящего Кредитного договора, срок Кредита составляет ___ </w:t>
            </w:r>
            <w:r w:rsidRPr="009F4D99">
              <w:rPr>
                <w:rFonts w:ascii="Times New Roman" w:hAnsi="Times New Roman"/>
                <w:color w:val="000000" w:themeColor="text1"/>
              </w:rPr>
              <w:br/>
              <w:t>( ___________ ) лет, в том числе ____( ________ ) года  льготный период.</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 xml:space="preserve">(а) Заёмщик возвратит Кредит в валюте кредита _______ (________) полугодовыми платежами в дни, приходящиеся на «___» ______ и «___» ___________ каждого года согласно </w:t>
            </w:r>
            <w:r w:rsidRPr="009F4D99">
              <w:rPr>
                <w:rFonts w:ascii="Times New Roman" w:hAnsi="Times New Roman"/>
                <w:color w:val="000000" w:themeColor="text1"/>
                <w:highlight w:val="green"/>
              </w:rPr>
              <w:t>Приложению №2</w:t>
            </w:r>
            <w:r w:rsidRPr="009F4D99">
              <w:rPr>
                <w:rFonts w:ascii="Times New Roman" w:hAnsi="Times New Roman"/>
                <w:color w:val="000000" w:themeColor="text1"/>
              </w:rPr>
              <w:t xml:space="preserve"> настоящего Кредитного договора, до даты полного погашения Кредита;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Первая дата погашение основного долга по кредиту наступает «____»_____ 20___ года.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(в) Для погашения предстоящих платежей по Кредиту Заёмщик осуществляет блокирование денежных средств в иностранной валюте в течение_______месяца до осуществления погашения.</w:t>
            </w:r>
          </w:p>
          <w:p w:rsidR="00406FF9" w:rsidRPr="009F4D99" w:rsidRDefault="00406FF9" w:rsidP="00406FF9">
            <w:pPr>
              <w:pStyle w:val="HTML"/>
              <w:shd w:val="clear" w:color="auto" w:fill="FFFFFF" w:themeFill="background1"/>
              <w:ind w:firstLine="777"/>
              <w:jc w:val="both"/>
              <w:rPr>
                <w:rFonts w:ascii="Times New Roman" w:hAnsi="Times New Roman" w:cs="Times New Roman"/>
                <w:color w:val="000000" w:themeColor="text1"/>
              </w:rPr>
            </w:pPr>
            <w:r w:rsidRPr="009F4D99">
              <w:rPr>
                <w:rFonts w:ascii="Times New Roman" w:hAnsi="Times New Roman" w:cs="Times New Roman"/>
                <w:bCs/>
                <w:iCs/>
                <w:color w:val="000000" w:themeColor="text1"/>
              </w:rPr>
              <w:t xml:space="preserve">(г) </w:t>
            </w:r>
            <w:r w:rsidRPr="009F4D99">
              <w:rPr>
                <w:rFonts w:ascii="Times New Roman" w:hAnsi="Times New Roman" w:cs="Times New Roman"/>
                <w:color w:val="000000" w:themeColor="text1"/>
              </w:rPr>
              <w:t xml:space="preserve">По истечении льготного периода Банк должен немедленно потребовать погашения основной части кредита в соответствии с графиком, изложенным в </w:t>
            </w:r>
            <w:r w:rsidRPr="009F4D99">
              <w:rPr>
                <w:rFonts w:ascii="Times New Roman" w:hAnsi="Times New Roman" w:cs="Times New Roman"/>
                <w:color w:val="FF0000"/>
              </w:rPr>
              <w:t xml:space="preserve">Приложении 2 к </w:t>
            </w:r>
            <w:r w:rsidRPr="009F4D99">
              <w:rPr>
                <w:rFonts w:ascii="Times New Roman" w:hAnsi="Times New Roman" w:cs="Times New Roman"/>
                <w:color w:val="000000" w:themeColor="text1"/>
              </w:rPr>
              <w:t xml:space="preserve">настоящему </w:t>
            </w:r>
            <w:r w:rsidRPr="009F4D99">
              <w:rPr>
                <w:rFonts w:ascii="Times New Roman" w:hAnsi="Times New Roman" w:cs="Times New Roman"/>
                <w:color w:val="000000" w:themeColor="text1"/>
                <w:lang w:val="uz-Cyrl-UZ"/>
              </w:rPr>
              <w:t>договору.</w:t>
            </w:r>
            <w:r w:rsidRPr="009F4D99">
              <w:rPr>
                <w:rFonts w:ascii="Times New Roman" w:hAnsi="Times New Roman" w:cs="Times New Roman"/>
                <w:color w:val="000000" w:themeColor="text1"/>
              </w:rPr>
              <w:t xml:space="preserve"> </w:t>
            </w:r>
            <w:r w:rsidRPr="009F4D99">
              <w:rPr>
                <w:rFonts w:ascii="Times New Roman" w:hAnsi="Times New Roman" w:cs="Times New Roman"/>
                <w:color w:val="000000" w:themeColor="text1"/>
                <w:lang w:val="uz-Cyrl-UZ"/>
              </w:rPr>
              <w:t xml:space="preserve">Данное </w:t>
            </w:r>
            <w:r w:rsidRPr="009F4D99">
              <w:rPr>
                <w:rFonts w:ascii="Times New Roman" w:hAnsi="Times New Roman" w:cs="Times New Roman"/>
                <w:color w:val="000000" w:themeColor="text1"/>
              </w:rPr>
              <w:t>график платежей изменяется в соответствии с графиком, предоставленным Кредитором.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(д) В случае если стоимость Проекта, Основного контракта, финансируемых за счет средств Кредита или любых статей расходов по ним будет уменьшена, то сумма Кредита, если Банк не даст согласия на иное, также уменьшится на соответствующую сумму, при этом разница на сумму использованного и непогашенного Кредита погашается в виде последнего платежа.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(е) В случае любого дополнения или изменения к графику погашения, Банк подготовит измененный график погашения, который заменит начальный график погашения. Данный график погашения будет обязательным и безусловным для Заёмщика. График погашения должен быть подписан, заверен печатями сторон;</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w:t>
            </w:r>
            <w:r w:rsidRPr="009F4D99">
              <w:rPr>
                <w:rFonts w:ascii="Times New Roman" w:hAnsi="Times New Roman"/>
                <w:color w:val="000000" w:themeColor="text1"/>
                <w:lang w:val="uz-Cyrl-UZ"/>
              </w:rPr>
              <w:t>ж</w:t>
            </w:r>
            <w:r w:rsidRPr="009F4D99">
              <w:rPr>
                <w:rFonts w:ascii="Times New Roman" w:hAnsi="Times New Roman"/>
                <w:color w:val="000000" w:themeColor="text1"/>
              </w:rPr>
              <w:t xml:space="preserve">) если любой день погашения Кредита, указанные в настоящей Статье выпадает на нерабочий день в Республике Узбекистан и/или США, то такой платеж </w:t>
            </w:r>
            <w:r w:rsidRPr="009F4D99">
              <w:rPr>
                <w:rFonts w:ascii="Times New Roman" w:hAnsi="Times New Roman"/>
                <w:color w:val="000000" w:themeColor="text1"/>
              </w:rPr>
              <w:lastRenderedPageBreak/>
              <w:t>должен быть произведен в ближайший следующий рабочий день, с включением его для исчисления процентов;</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w:t>
            </w:r>
            <w:r w:rsidRPr="009F4D99">
              <w:rPr>
                <w:rFonts w:ascii="Times New Roman" w:hAnsi="Times New Roman"/>
                <w:color w:val="000000" w:themeColor="text1"/>
                <w:lang w:val="uz-Cyrl-UZ"/>
              </w:rPr>
              <w:t>з</w:t>
            </w:r>
            <w:r w:rsidRPr="009F4D99">
              <w:rPr>
                <w:rFonts w:ascii="Times New Roman" w:hAnsi="Times New Roman"/>
                <w:color w:val="000000" w:themeColor="text1"/>
              </w:rPr>
              <w:t>) Заёмщик не имеет право переуступать или другим образом распорядиться своими обязательствами по Кредитному договору без предварительного письменного согласия Банка.</w:t>
            </w:r>
          </w:p>
          <w:p w:rsidR="00406FF9" w:rsidRPr="009F4D99" w:rsidRDefault="00406FF9" w:rsidP="00406FF9">
            <w:pPr>
              <w:pStyle w:val="3"/>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2.08. Досрочное погашение</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Заёмщик имеет право досрочно, если Кредитор не даст согласие на иное, возвратить любую сумму по Основному долгу кредита в любую дату между датами возврата кредита, установленными Графиками, заблаговременно известив об этом Банк, кроме случаев не использованной части кредита, при условии, что:</w:t>
            </w:r>
          </w:p>
          <w:p w:rsidR="00406FF9" w:rsidRPr="009F4D99" w:rsidRDefault="00406FF9" w:rsidP="00406FF9">
            <w:pPr>
              <w:numPr>
                <w:ilvl w:val="0"/>
                <w:numId w:val="17"/>
              </w:numPr>
              <w:tabs>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Заёмщик не менее чем за 15 рабочих дней до желаемой им даты досрочного возврата, известил об этом Банк в письменной форме;</w:t>
            </w:r>
          </w:p>
          <w:p w:rsidR="00406FF9" w:rsidRPr="009F4D99" w:rsidRDefault="00406FF9" w:rsidP="00406FF9">
            <w:pPr>
              <w:numPr>
                <w:ilvl w:val="0"/>
                <w:numId w:val="17"/>
              </w:numPr>
              <w:tabs>
                <w:tab w:val="left" w:pos="885"/>
              </w:tabs>
              <w:autoSpaceDE w:val="0"/>
              <w:autoSpaceDN w:val="0"/>
              <w:spacing w:after="60"/>
              <w:ind w:left="0" w:firstLine="744"/>
              <w:jc w:val="both"/>
              <w:rPr>
                <w:rFonts w:ascii="Times New Roman" w:hAnsi="Times New Roman"/>
                <w:color w:val="000000" w:themeColor="text1"/>
              </w:rPr>
            </w:pPr>
            <w:r w:rsidRPr="009F4D99">
              <w:rPr>
                <w:rFonts w:ascii="Times New Roman" w:hAnsi="Times New Roman"/>
                <w:color w:val="000000" w:themeColor="text1"/>
              </w:rPr>
              <w:t>Заёмщик не имеет просроченной задолженности по любым платежам в рамках настоящего Кредитного договора и не имеет других невыполненных обязательств перед Банком;</w:t>
            </w:r>
          </w:p>
          <w:p w:rsidR="00406FF9" w:rsidRPr="009F4D99" w:rsidRDefault="00406FF9" w:rsidP="00406FF9">
            <w:pPr>
              <w:numPr>
                <w:ilvl w:val="0"/>
                <w:numId w:val="17"/>
              </w:numPr>
              <w:tabs>
                <w:tab w:val="left" w:pos="885"/>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Одновременно с досрочным возвратом кредита осуществляется выплата процентов, комиссий и других расходов, связанных с таким досрочным возвратом;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Любая сумма кредита, возвращенная досрочно, будет засчитана в последовательности, определяемой и указываемой в письменном извещении Заёмщиком;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(в) Извещения Заёмщика о намерении досрочно совершить платежи по Кредиту будут являться безотзывными;</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(г) При досрочном возврате кредита Заёмщик одновременно выплатит Банку комиссию за досрочный платеж в размере, достаточном для покрытия убытков Банка, связанных с принятием такого досрочного платежа. Размер комиссии за досрочный платеж будет сообщен Банком в его согласии на принятие такого платежа.</w:t>
            </w:r>
          </w:p>
          <w:p w:rsidR="00406FF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(д) Любая сумма Кредита, погашенная досрочно, не может быть снова использована.</w:t>
            </w:r>
          </w:p>
          <w:p w:rsidR="001C6FF5" w:rsidRPr="00695A19" w:rsidRDefault="001C6FF5" w:rsidP="001C6F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5"/>
              <w:jc w:val="both"/>
              <w:rPr>
                <w:rFonts w:ascii="Times New Roman" w:hAnsi="Times New Roman"/>
                <w:color w:val="FF0000"/>
              </w:rPr>
            </w:pPr>
            <w:r w:rsidRPr="001D0130">
              <w:rPr>
                <w:rFonts w:ascii="Times New Roman" w:hAnsi="Times New Roman"/>
                <w:color w:val="FF0000"/>
              </w:rPr>
              <w:t>(</w:t>
            </w:r>
            <w:r>
              <w:rPr>
                <w:rFonts w:ascii="Times New Roman" w:hAnsi="Times New Roman"/>
                <w:color w:val="FF0000"/>
                <w:lang w:val="uz-Cyrl-UZ"/>
              </w:rPr>
              <w:t>е</w:t>
            </w:r>
            <w:r w:rsidRPr="001D0130">
              <w:rPr>
                <w:rFonts w:ascii="Times New Roman" w:hAnsi="Times New Roman"/>
                <w:color w:val="FF0000"/>
              </w:rPr>
              <w:t>)</w:t>
            </w:r>
            <w:r>
              <w:rPr>
                <w:rFonts w:ascii="Times New Roman" w:hAnsi="Times New Roman"/>
                <w:color w:val="FF0000"/>
                <w:lang w:val="uz-Cyrl-UZ"/>
              </w:rPr>
              <w:t xml:space="preserve"> </w:t>
            </w:r>
            <w:r w:rsidRPr="00695A19">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rsidR="001C6FF5" w:rsidRPr="00695A19" w:rsidRDefault="001C6FF5" w:rsidP="001C6FF5">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Pr>
                <w:rFonts w:ascii="Times New Roman" w:eastAsiaTheme="minorHAnsi" w:hAnsi="Times New Roman" w:cs="Times New Roman"/>
                <w:color w:val="FF0000"/>
                <w:lang w:val="uz-Cyrl-UZ" w:eastAsia="en-US"/>
              </w:rPr>
              <w:t xml:space="preserve">(ж) </w:t>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r w:rsidRPr="00695A19">
              <w:rPr>
                <w:rFonts w:ascii="Times New Roman" w:eastAsiaTheme="minorHAnsi" w:hAnsi="Times New Roman" w:cs="Times New Roman"/>
                <w:color w:val="FF0000"/>
                <w:lang w:eastAsia="en-US"/>
              </w:rPr>
              <w:t xml:space="preserve">ставляет его заемщику. </w:t>
            </w:r>
          </w:p>
          <w:p w:rsidR="001C6FF5" w:rsidRPr="003A3E64" w:rsidRDefault="001C6FF5" w:rsidP="001C6FF5">
            <w:pPr>
              <w:pStyle w:val="HTML"/>
              <w:shd w:val="clear" w:color="auto" w:fill="F8F9FA"/>
              <w:jc w:val="both"/>
              <w:rPr>
                <w:rFonts w:ascii="Times New Roman" w:eastAsiaTheme="minorHAnsi" w:hAnsi="Times New Roman" w:cs="Times New Roman"/>
                <w:i/>
                <w:color w:val="FF0000"/>
                <w:lang w:eastAsia="en-US"/>
              </w:rPr>
            </w:pPr>
            <w:r w:rsidRPr="00695A19">
              <w:rPr>
                <w:rFonts w:ascii="Times New Roman" w:eastAsiaTheme="minorHAnsi" w:hAnsi="Times New Roman" w:cs="Times New Roman"/>
                <w:color w:val="FF0000"/>
                <w:lang w:val="uz-Cyrl-UZ" w:eastAsia="en-US"/>
              </w:rPr>
              <w:tab/>
            </w:r>
            <w:r w:rsidRPr="003A3E64">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3A3E64">
              <w:rPr>
                <w:rFonts w:ascii="Times New Roman" w:eastAsiaTheme="minorHAnsi" w:hAnsi="Times New Roman" w:cs="Times New Roman"/>
                <w:i/>
                <w:color w:val="FF0000"/>
                <w:lang w:val="uz-Cyrl-UZ" w:eastAsia="en-US"/>
              </w:rPr>
              <w:t>теряет свою силу</w:t>
            </w:r>
            <w:r w:rsidRPr="003A3E64">
              <w:rPr>
                <w:rFonts w:ascii="Times New Roman" w:eastAsiaTheme="minorHAnsi" w:hAnsi="Times New Roman" w:cs="Times New Roman"/>
                <w:i/>
                <w:color w:val="FF0000"/>
                <w:lang w:eastAsia="en-US"/>
              </w:rPr>
              <w:t>.</w:t>
            </w:r>
          </w:p>
          <w:p w:rsidR="001C6FF5" w:rsidRPr="009F4D99" w:rsidRDefault="001C6FF5" w:rsidP="00406FF9">
            <w:pPr>
              <w:pStyle w:val="ab"/>
              <w:spacing w:after="0"/>
              <w:ind w:firstLine="744"/>
              <w:jc w:val="both"/>
              <w:rPr>
                <w:rFonts w:ascii="Times New Roman" w:hAnsi="Times New Roman"/>
                <w:color w:val="000000" w:themeColor="text1"/>
              </w:rPr>
            </w:pPr>
          </w:p>
          <w:p w:rsidR="00406FF9" w:rsidRPr="001C6FF5" w:rsidRDefault="00406FF9" w:rsidP="00406FF9">
            <w:pPr>
              <w:pStyle w:val="ab"/>
              <w:spacing w:after="0"/>
              <w:rPr>
                <w:rFonts w:ascii="Times New Roman" w:hAnsi="Times New Roman"/>
                <w:color w:val="000000" w:themeColor="text1"/>
                <w:lang w:val="uz-Cyrl-UZ"/>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lastRenderedPageBreak/>
              <w:t>Статья 2.09. Платежи</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Все Платежи, в том числе по возврату Кредита, оплате процентов, комиссий за организ</w:t>
            </w:r>
            <w:r w:rsidR="006F55E2">
              <w:rPr>
                <w:rFonts w:ascii="Times New Roman" w:hAnsi="Times New Roman"/>
                <w:color w:val="000000" w:themeColor="text1"/>
              </w:rPr>
              <w:t>atsi</w:t>
            </w:r>
            <w:r w:rsidRPr="009F4D99">
              <w:rPr>
                <w:rFonts w:ascii="Times New Roman" w:hAnsi="Times New Roman"/>
                <w:color w:val="000000" w:themeColor="text1"/>
              </w:rPr>
              <w:t>ю и обязательство осуществляются Заёмщиком в валюте Кредита.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Все остальные платежи, включая любые дополнительные расходы, оплачиваемые или возмещаемые Заёмщиком Банку по настоящему Кредитному договору, будут выплачиваться Заёмщиком Банку в валюте соответствующих расходов Банка;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Платежные обязательства Заёмщика по Кредитному договору будут считаться исполненными только тогда, когда Банк получил необходимую сумму в валюте причитающегося платежа. Банк не несет ответственности за любые задержки в конверт</w:t>
            </w:r>
            <w:r w:rsidR="006F55E2">
              <w:rPr>
                <w:rFonts w:ascii="Times New Roman" w:hAnsi="Times New Roman"/>
                <w:color w:val="000000" w:themeColor="text1"/>
              </w:rPr>
              <w:t>atsi</w:t>
            </w:r>
            <w:r w:rsidRPr="009F4D99">
              <w:rPr>
                <w:rFonts w:ascii="Times New Roman" w:hAnsi="Times New Roman"/>
                <w:color w:val="000000" w:themeColor="text1"/>
              </w:rPr>
              <w:t>и имеющихся средств Заёмщика в валюту платежа, вызванные обстоятельствами или событиями, находящимися вне контроля Банка;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(в) В случае, если в результате использования Банком своих прав по настоящему Кредитному договору или реализ</w:t>
            </w:r>
            <w:r w:rsidR="006F55E2">
              <w:rPr>
                <w:rFonts w:ascii="Times New Roman" w:hAnsi="Times New Roman"/>
                <w:color w:val="000000" w:themeColor="text1"/>
              </w:rPr>
              <w:t>atsi</w:t>
            </w:r>
            <w:r w:rsidRPr="009F4D99">
              <w:rPr>
                <w:rFonts w:ascii="Times New Roman" w:hAnsi="Times New Roman"/>
                <w:color w:val="000000" w:themeColor="text1"/>
              </w:rPr>
              <w:t>и любого обеспечения по Кредиту, Банк получил валюту, иную, чем валюта причитающегося с Заёмщика  платежа, и в результате конверт</w:t>
            </w:r>
            <w:r w:rsidR="006F55E2">
              <w:rPr>
                <w:rFonts w:ascii="Times New Roman" w:hAnsi="Times New Roman"/>
                <w:color w:val="000000" w:themeColor="text1"/>
              </w:rPr>
              <w:t>atsi</w:t>
            </w:r>
            <w:r w:rsidRPr="009F4D99">
              <w:rPr>
                <w:rFonts w:ascii="Times New Roman" w:hAnsi="Times New Roman"/>
                <w:color w:val="000000" w:themeColor="text1"/>
              </w:rPr>
              <w:t>и полученной валюты в валюту причитающегося платежа в установленном порядке Банк понес потери от изменения курса валют, возникшие с даты конверт</w:t>
            </w:r>
            <w:r w:rsidR="006F55E2">
              <w:rPr>
                <w:rFonts w:ascii="Times New Roman" w:hAnsi="Times New Roman"/>
                <w:color w:val="000000" w:themeColor="text1"/>
              </w:rPr>
              <w:t>atsi</w:t>
            </w:r>
            <w:r w:rsidRPr="009F4D99">
              <w:rPr>
                <w:rFonts w:ascii="Times New Roman" w:hAnsi="Times New Roman"/>
                <w:color w:val="000000" w:themeColor="text1"/>
              </w:rPr>
              <w:t>и до даты, когда полная сумма возмещена Заёмщиком Банку, Заёмщик обязан возместить Банку вышеуказанные потери и другие касающиеся в связи с конверт</w:t>
            </w:r>
            <w:r w:rsidR="006F55E2">
              <w:rPr>
                <w:rFonts w:ascii="Times New Roman" w:hAnsi="Times New Roman"/>
                <w:color w:val="000000" w:themeColor="text1"/>
              </w:rPr>
              <w:t>atsi</w:t>
            </w:r>
            <w:r w:rsidRPr="009F4D99">
              <w:rPr>
                <w:rFonts w:ascii="Times New Roman" w:hAnsi="Times New Roman"/>
                <w:color w:val="000000" w:themeColor="text1"/>
              </w:rPr>
              <w:t>ей издержки в полном объеме по его требованию;</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(г) Расчет размера денежного обязательства (сумма Кредита, проценты, иные платежи по настоящему Кредитному договору, неустойки) производится с точностью до двух знаков после запятой, при этом округление выполняется по математическим правилам;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(д) Заёмщик возместит Банку по его первому требованию и против предъявления письменных отчетов дополнительные расходы, понесенные им в связи с исполнением и/или сохранением прав Банка по настоящему Кредитному договору в случае неисполнения или ненадлежащего исполнения Заёмщиком своих обязательств по настоящему Кредитному договору;</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(е) Заёмщик согласен, что Банк может не исполнять любые поручения и/или инструкции Заёмщика, влекущие за собой дополнительные расходы, до тех пор, пока Заёмщик не предоставит в распоряжение Банка сумму, необходимую для оплаты таких расходов;</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(ж) Заёмщик будет производить все платежи Банку по настоящему Кредитному договору в такой сумме, чтобы после вычета банковских комиссий и других расходов Банк получил сумму, как это предусмотрено настоящим Кредитным договором.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 xml:space="preserve">(з) При неисполнении и/или ненадлежащем исполнении Заёмщиком своих обязательств по выплате процентов и Основного долга, а также при наступлении сроков платежа по обязательству Заёмщика по настоящему Кредитному договору, Банк </w:t>
            </w:r>
            <w:r w:rsidRPr="009F4D99">
              <w:rPr>
                <w:rFonts w:ascii="Times New Roman" w:hAnsi="Times New Roman"/>
                <w:color w:val="000000" w:themeColor="text1"/>
              </w:rPr>
              <w:lastRenderedPageBreak/>
              <w:t xml:space="preserve">оставляет за собой право списывать со </w:t>
            </w:r>
            <w:r w:rsidRPr="009F4D99">
              <w:rPr>
                <w:rFonts w:ascii="Times New Roman" w:hAnsi="Times New Roman"/>
                <w:color w:val="000000" w:themeColor="text1"/>
                <w:lang w:val="uz-Cyrl-UZ"/>
              </w:rPr>
              <w:t xml:space="preserve">всех </w:t>
            </w:r>
            <w:r w:rsidRPr="009F4D99">
              <w:rPr>
                <w:rFonts w:ascii="Times New Roman" w:hAnsi="Times New Roman"/>
                <w:color w:val="000000" w:themeColor="text1"/>
              </w:rPr>
              <w:t>счетов Заёмщика мемориальным ордером</w:t>
            </w:r>
            <w:r w:rsidRPr="009F4D99">
              <w:rPr>
                <w:rFonts w:ascii="Times New Roman" w:hAnsi="Times New Roman"/>
                <w:color w:val="000000" w:themeColor="text1"/>
                <w:lang w:val="uz-Cyrl-UZ"/>
              </w:rPr>
              <w:t>/ платежним требован</w:t>
            </w:r>
            <w:r w:rsidRPr="009F4D99">
              <w:rPr>
                <w:rFonts w:ascii="Times New Roman" w:hAnsi="Times New Roman"/>
                <w:color w:val="000000" w:themeColor="text1"/>
              </w:rPr>
              <w:t xml:space="preserve">ым необходимые денежные средства без </w:t>
            </w:r>
            <w:r w:rsidRPr="009F4D99">
              <w:rPr>
                <w:rFonts w:ascii="Times New Roman" w:hAnsi="Times New Roman"/>
                <w:color w:val="000000" w:themeColor="text1"/>
                <w:lang w:val="uz-Cyrl-UZ"/>
              </w:rPr>
              <w:t>акцептном порядке</w:t>
            </w:r>
            <w:r w:rsidRPr="009F4D99">
              <w:rPr>
                <w:rFonts w:ascii="Times New Roman" w:hAnsi="Times New Roman"/>
                <w:color w:val="000000" w:themeColor="text1"/>
              </w:rPr>
              <w:t xml:space="preserve"> Заёмщика в соответствии со статьёй 783 Гражданского кодекса Республики Узбекистан.</w:t>
            </w:r>
          </w:p>
          <w:p w:rsidR="00406FF9" w:rsidRPr="009F4D99" w:rsidRDefault="00406FF9" w:rsidP="00406FF9">
            <w:pPr>
              <w:pStyle w:val="ab"/>
              <w:spacing w:after="0"/>
              <w:rPr>
                <w:rFonts w:ascii="Times New Roman" w:hAnsi="Times New Roman"/>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2.10. Просроченные платежи</w:t>
            </w:r>
          </w:p>
          <w:p w:rsidR="00406FF9" w:rsidRPr="009F4D99" w:rsidRDefault="00406FF9" w:rsidP="00406FF9">
            <w:pPr>
              <w:pStyle w:val="a5"/>
              <w:tabs>
                <w:tab w:val="left" w:pos="1310"/>
              </w:tabs>
              <w:ind w:left="0"/>
              <w:jc w:val="both"/>
              <w:rPr>
                <w:rFonts w:ascii="Times New Roman" w:hAnsi="Times New Roman"/>
                <w:bCs/>
                <w:color w:val="000000" w:themeColor="text1"/>
              </w:rPr>
            </w:pPr>
            <w:r w:rsidRPr="009F4D99">
              <w:rPr>
                <w:rFonts w:ascii="Times New Roman" w:hAnsi="Times New Roman"/>
                <w:color w:val="000000" w:themeColor="text1"/>
              </w:rPr>
              <w:t xml:space="preserve">               (а) При нарушении срока возврата основного долга (по просроченному кредиту) Заёмщик уплачивает Банку проценты в 1,5 раза выше размера от установленного процента за пользованием кредита за весь период просрочки.</w:t>
            </w:r>
            <w:r w:rsidRPr="009F4D99">
              <w:rPr>
                <w:rFonts w:ascii="Times New Roman" w:hAnsi="Times New Roman"/>
                <w:bCs/>
                <w:color w:val="000000" w:themeColor="text1"/>
              </w:rPr>
              <w:t xml:space="preserve"> При неуплате процентов в указанный срок и образовании по ним просроченных сумм, Заёмщик уплачивает Банку пеню в размере</w:t>
            </w:r>
            <w:r w:rsidR="00E22997">
              <w:rPr>
                <w:rFonts w:ascii="Times New Roman" w:hAnsi="Times New Roman"/>
                <w:bCs/>
                <w:color w:val="000000" w:themeColor="text1"/>
                <w:lang w:val="uz-Cyrl-UZ"/>
              </w:rPr>
              <w:t xml:space="preserve"> 0,1</w:t>
            </w:r>
            <w:r w:rsidRPr="009F4D99">
              <w:rPr>
                <w:rFonts w:ascii="Times New Roman" w:hAnsi="Times New Roman"/>
                <w:bCs/>
                <w:color w:val="000000" w:themeColor="text1"/>
              </w:rPr>
              <w:t xml:space="preserve">% за каждый день просрочки платежа, но не более </w:t>
            </w:r>
            <w:r w:rsidR="00E22997">
              <w:rPr>
                <w:rFonts w:ascii="Times New Roman" w:hAnsi="Times New Roman"/>
                <w:bCs/>
                <w:color w:val="000000" w:themeColor="text1"/>
                <w:lang w:val="uz-Cyrl-UZ"/>
              </w:rPr>
              <w:t>10</w:t>
            </w:r>
            <w:r w:rsidRPr="009F4D99">
              <w:rPr>
                <w:rFonts w:ascii="Times New Roman" w:hAnsi="Times New Roman"/>
                <w:bCs/>
                <w:color w:val="000000" w:themeColor="text1"/>
              </w:rPr>
              <w:t xml:space="preserve"> % от просроченного платежа.</w:t>
            </w:r>
          </w:p>
          <w:p w:rsidR="00406FF9" w:rsidRPr="009F4D99" w:rsidRDefault="00406FF9" w:rsidP="00406FF9">
            <w:pPr>
              <w:tabs>
                <w:tab w:val="left" w:pos="782"/>
                <w:tab w:val="left" w:pos="1068"/>
                <w:tab w:val="left" w:pos="1339"/>
              </w:tabs>
              <w:jc w:val="both"/>
              <w:rPr>
                <w:rFonts w:ascii="Times New Roman" w:hAnsi="Times New Roman"/>
                <w:color w:val="000000" w:themeColor="text1"/>
              </w:rPr>
            </w:pPr>
            <w:r w:rsidRPr="009F4D99">
              <w:rPr>
                <w:rFonts w:ascii="Times New Roman" w:hAnsi="Times New Roman"/>
                <w:color w:val="000000" w:themeColor="text1"/>
              </w:rPr>
              <w:t xml:space="preserve">              (б) Заёмщик обязуется компенсировать Банку по его первому требованию все расходы, понесенные Банком в связи с выплатой Кредитору просроченных платежей, вызванных несвоевременным платежом по вине Заёмщика.</w:t>
            </w:r>
          </w:p>
          <w:p w:rsidR="00406FF9" w:rsidRPr="009F4D99" w:rsidRDefault="00406FF9" w:rsidP="00406FF9">
            <w:pPr>
              <w:pStyle w:val="ab"/>
              <w:spacing w:after="0"/>
              <w:jc w:val="both"/>
              <w:rPr>
                <w:rFonts w:ascii="Times New Roman" w:hAnsi="Times New Roman"/>
                <w:color w:val="000000" w:themeColor="text1"/>
              </w:rPr>
            </w:pPr>
            <w:r w:rsidRPr="009F4D99">
              <w:rPr>
                <w:rFonts w:ascii="Times New Roman" w:hAnsi="Times New Roman"/>
                <w:color w:val="000000" w:themeColor="text1"/>
              </w:rPr>
              <w:t xml:space="preserve">              (в) Просроченные платежи Заёмщика по настоящему Кредитному договору подлежат оплате немедленно по требованию Банка;</w:t>
            </w:r>
          </w:p>
          <w:p w:rsidR="00406FF9" w:rsidRPr="009F4D99" w:rsidRDefault="00406FF9" w:rsidP="00406FF9">
            <w:pPr>
              <w:pStyle w:val="ab"/>
              <w:spacing w:after="0"/>
              <w:jc w:val="both"/>
              <w:rPr>
                <w:rFonts w:ascii="Times New Roman" w:hAnsi="Times New Roman"/>
                <w:color w:val="000000" w:themeColor="text1"/>
              </w:rPr>
            </w:pPr>
            <w:r w:rsidRPr="009F4D99">
              <w:rPr>
                <w:rFonts w:ascii="Times New Roman" w:hAnsi="Times New Roman"/>
                <w:color w:val="000000" w:themeColor="text1"/>
              </w:rPr>
              <w:t xml:space="preserve">              (г) Банк оставляет за собой безотзывное право при наступлении сроков выплаты Основного долга по Кредиту, процентов и/или любой иной суммы, списывать своим распоряжением (мемориальным ордером) в соответствии со статьёй 783 Гражданского кодекса Республики Узбекистан и настоящим Кредитным договором с любых счетов Заёмщика, соответствующие причитающиеся с него суммы;</w:t>
            </w:r>
          </w:p>
          <w:p w:rsidR="00406FF9" w:rsidRPr="009F4D99" w:rsidRDefault="00917919" w:rsidP="00406FF9">
            <w:pPr>
              <w:pStyle w:val="ab"/>
              <w:spacing w:after="0"/>
              <w:ind w:firstLine="744"/>
              <w:jc w:val="both"/>
              <w:rPr>
                <w:rFonts w:ascii="Times New Roman" w:hAnsi="Times New Roman"/>
                <w:color w:val="000000" w:themeColor="text1"/>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(д) Настоящим Заёмщик даёт Банку безусловное и безотзывное право на списание со всех счетов Заёмщика соответствующие причитающиеся с него суммы.</w:t>
            </w:r>
          </w:p>
          <w:p w:rsidR="00406FF9" w:rsidRPr="009F4D99" w:rsidRDefault="00406FF9" w:rsidP="00406FF9">
            <w:pPr>
              <w:pStyle w:val="3"/>
              <w:outlineLvl w:val="2"/>
              <w:rPr>
                <w:b w:val="0"/>
                <w:i w:val="0"/>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2.11. Обеспечение Кредита</w:t>
            </w:r>
          </w:p>
          <w:p w:rsidR="00406FF9" w:rsidRPr="009F4D99" w:rsidRDefault="00406FF9" w:rsidP="00406FF9">
            <w:pPr>
              <w:pStyle w:val="ab"/>
              <w:spacing w:after="0"/>
              <w:ind w:right="-57" w:firstLine="744"/>
              <w:jc w:val="both"/>
              <w:rPr>
                <w:rFonts w:ascii="Times New Roman" w:hAnsi="Times New Roman"/>
                <w:color w:val="000000" w:themeColor="text1"/>
              </w:rPr>
            </w:pPr>
            <w:r w:rsidRPr="009F4D99">
              <w:rPr>
                <w:rFonts w:ascii="Times New Roman" w:hAnsi="Times New Roman"/>
                <w:color w:val="000000" w:themeColor="text1"/>
              </w:rPr>
              <w:t>(а) Заемщик в обеспечение по Кредиту предоставляет Банку ________________________.</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 xml:space="preserve">(б) Заемщик обязуется поддерживать обеспечение Кредита на уровне не менее </w:t>
            </w:r>
            <w:r w:rsidRPr="009F4D99">
              <w:rPr>
                <w:rFonts w:ascii="Times New Roman" w:hAnsi="Times New Roman"/>
                <w:color w:val="000000" w:themeColor="text1"/>
              </w:rPr>
              <w:br/>
              <w:t xml:space="preserve">125% </w:t>
            </w:r>
            <w:r w:rsidRPr="009F4D99">
              <w:rPr>
                <w:rFonts w:ascii="Times New Roman" w:hAnsi="Times New Roman"/>
                <w:color w:val="000000" w:themeColor="text1"/>
                <w:highlight w:val="green"/>
              </w:rPr>
              <w:t>(</w:t>
            </w:r>
            <w:r w:rsidRPr="00407C8F">
              <w:rPr>
                <w:rFonts w:ascii="Times New Roman" w:hAnsi="Times New Roman"/>
                <w:color w:val="000000" w:themeColor="text1"/>
                <w:highlight w:val="green"/>
                <w:lang w:val="uz-Cyrl-UZ"/>
              </w:rPr>
              <w:t>связанн</w:t>
            </w:r>
            <w:r w:rsidRPr="00407C8F">
              <w:rPr>
                <w:rFonts w:ascii="Times New Roman" w:hAnsi="Times New Roman"/>
                <w:color w:val="000000" w:themeColor="text1"/>
                <w:highlight w:val="green"/>
              </w:rPr>
              <w:t>ый лиц</w:t>
            </w:r>
            <w:r>
              <w:rPr>
                <w:rFonts w:ascii="Times New Roman" w:hAnsi="Times New Roman"/>
                <w:color w:val="000000" w:themeColor="text1"/>
                <w:highlight w:val="green"/>
              </w:rPr>
              <w:t>ам</w:t>
            </w:r>
            <w:r w:rsidRPr="00407C8F">
              <w:rPr>
                <w:rFonts w:ascii="Times New Roman" w:hAnsi="Times New Roman"/>
                <w:color w:val="000000" w:themeColor="text1"/>
                <w:highlight w:val="green"/>
              </w:rPr>
              <w:t xml:space="preserve"> 130 %</w:t>
            </w:r>
            <w:r w:rsidRPr="009F4D99">
              <w:rPr>
                <w:rFonts w:ascii="Times New Roman" w:hAnsi="Times New Roman"/>
                <w:color w:val="000000" w:themeColor="text1"/>
                <w:highlight w:val="green"/>
              </w:rPr>
              <w:t>)</w:t>
            </w:r>
            <w:r w:rsidRPr="009F4D99">
              <w:rPr>
                <w:rFonts w:ascii="Times New Roman" w:hAnsi="Times New Roman"/>
                <w:color w:val="000000" w:themeColor="text1"/>
              </w:rPr>
              <w:t xml:space="preserve"> от суммы Кредита.</w:t>
            </w:r>
          </w:p>
          <w:p w:rsidR="00406FF9" w:rsidRPr="009F4D99" w:rsidRDefault="00406FF9" w:rsidP="00406FF9">
            <w:pPr>
              <w:pStyle w:val="ab"/>
              <w:spacing w:after="0"/>
              <w:rPr>
                <w:rFonts w:ascii="Times New Roman" w:hAnsi="Times New Roman"/>
                <w:b/>
                <w:bCs/>
                <w:iCs/>
                <w:color w:val="000000" w:themeColor="text1"/>
              </w:rPr>
            </w:pPr>
          </w:p>
          <w:p w:rsidR="00406FF9" w:rsidRPr="009F4D99" w:rsidRDefault="00406FF9" w:rsidP="00406FF9">
            <w:pPr>
              <w:pStyle w:val="ab"/>
              <w:spacing w:after="0"/>
              <w:jc w:val="center"/>
              <w:rPr>
                <w:rFonts w:ascii="Times New Roman" w:hAnsi="Times New Roman"/>
                <w:b/>
                <w:bCs/>
                <w:i/>
                <w:iCs/>
                <w:color w:val="000000" w:themeColor="text1"/>
              </w:rPr>
            </w:pPr>
            <w:r w:rsidRPr="009F4D99">
              <w:rPr>
                <w:rFonts w:ascii="Times New Roman" w:hAnsi="Times New Roman"/>
                <w:b/>
                <w:bCs/>
                <w:i/>
                <w:iCs/>
                <w:color w:val="000000" w:themeColor="text1"/>
              </w:rPr>
              <w:t>РАЗДЕЛ III - ИСПОЛНЕНИЕ ПРОЕКТОВ</w:t>
            </w: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3.01. Позитивные проектные обязательства</w:t>
            </w:r>
          </w:p>
          <w:p w:rsidR="00406FF9" w:rsidRPr="009F4D99" w:rsidRDefault="00406FF9" w:rsidP="00406FF9">
            <w:pPr>
              <w:pStyle w:val="ab"/>
              <w:spacing w:after="0"/>
              <w:ind w:firstLine="744"/>
              <w:rPr>
                <w:rFonts w:ascii="Times New Roman" w:hAnsi="Times New Roman"/>
                <w:color w:val="000000" w:themeColor="text1"/>
              </w:rPr>
            </w:pPr>
          </w:p>
          <w:p w:rsidR="00406FF9" w:rsidRPr="009F4D99" w:rsidRDefault="00406FF9" w:rsidP="00406FF9">
            <w:pPr>
              <w:pStyle w:val="ab"/>
              <w:spacing w:after="0"/>
              <w:ind w:firstLine="744"/>
              <w:rPr>
                <w:rFonts w:ascii="Times New Roman" w:hAnsi="Times New Roman"/>
                <w:color w:val="000000" w:themeColor="text1"/>
              </w:rPr>
            </w:pPr>
            <w:r w:rsidRPr="009F4D99">
              <w:rPr>
                <w:rFonts w:ascii="Times New Roman" w:hAnsi="Times New Roman"/>
                <w:color w:val="000000" w:themeColor="text1"/>
              </w:rPr>
              <w:t>(а) Заёмщик обязуются:</w:t>
            </w:r>
          </w:p>
          <w:p w:rsidR="00406FF9" w:rsidRPr="009F4D99" w:rsidRDefault="00406FF9" w:rsidP="00406FF9">
            <w:pPr>
              <w:pStyle w:val="ab"/>
              <w:tabs>
                <w:tab w:val="num" w:pos="1134"/>
              </w:tabs>
              <w:autoSpaceDE w:val="0"/>
              <w:autoSpaceDN w:val="0"/>
              <w:spacing w:after="0"/>
              <w:ind w:right="-58" w:firstLine="745"/>
              <w:jc w:val="both"/>
              <w:rPr>
                <w:rFonts w:ascii="Times New Roman" w:hAnsi="Times New Roman"/>
                <w:color w:val="000000" w:themeColor="text1"/>
              </w:rPr>
            </w:pPr>
            <w:r w:rsidRPr="009F4D99">
              <w:rPr>
                <w:rFonts w:ascii="Times New Roman" w:hAnsi="Times New Roman"/>
                <w:color w:val="000000" w:themeColor="text1"/>
                <w:lang w:val="uz-Cyrl-UZ"/>
              </w:rPr>
              <w:t xml:space="preserve">(б) </w:t>
            </w:r>
            <w:r w:rsidRPr="009F4D99">
              <w:rPr>
                <w:rFonts w:ascii="Times New Roman" w:hAnsi="Times New Roman"/>
                <w:color w:val="000000" w:themeColor="text1"/>
              </w:rPr>
              <w:t xml:space="preserve">реализовать Проект с должным усердием и эффективностью в соответствии с техническими, финансовыми, банковскими, административными нормами и практикой, а также с нормами и практикой безопасности, охраны здоровья и охраны окружающей </w:t>
            </w:r>
            <w:r w:rsidRPr="009F4D99">
              <w:rPr>
                <w:rFonts w:ascii="Times New Roman" w:hAnsi="Times New Roman"/>
                <w:color w:val="000000" w:themeColor="text1"/>
              </w:rPr>
              <w:lastRenderedPageBreak/>
              <w:t>среды, и, при необходимости, безотлагательно предоставлять фонды, средства, услуги и другие ресурсы для осуществления Проект</w:t>
            </w:r>
            <w:r w:rsidRPr="009F4D99">
              <w:rPr>
                <w:rFonts w:ascii="Times New Roman" w:hAnsi="Times New Roman"/>
                <w:color w:val="000000" w:themeColor="text1"/>
                <w:u w:val="single"/>
              </w:rPr>
              <w:t>а</w:t>
            </w:r>
            <w:r w:rsidRPr="009F4D99">
              <w:rPr>
                <w:rFonts w:ascii="Times New Roman" w:hAnsi="Times New Roman"/>
                <w:color w:val="000000" w:themeColor="text1"/>
              </w:rPr>
              <w:t>;</w:t>
            </w:r>
          </w:p>
          <w:p w:rsidR="00406FF9" w:rsidRPr="009F4D99" w:rsidRDefault="00406FF9" w:rsidP="00406FF9">
            <w:pPr>
              <w:pStyle w:val="ab"/>
              <w:tabs>
                <w:tab w:val="num" w:pos="1134"/>
              </w:tabs>
              <w:autoSpaceDE w:val="0"/>
              <w:autoSpaceDN w:val="0"/>
              <w:spacing w:after="0"/>
              <w:ind w:left="36" w:right="-58" w:firstLine="709"/>
              <w:jc w:val="both"/>
              <w:rPr>
                <w:rFonts w:ascii="Times New Roman" w:hAnsi="Times New Roman"/>
                <w:color w:val="000000" w:themeColor="text1"/>
              </w:rPr>
            </w:pPr>
            <w:r w:rsidRPr="009F4D99">
              <w:rPr>
                <w:rFonts w:ascii="Times New Roman" w:hAnsi="Times New Roman"/>
                <w:color w:val="000000" w:themeColor="text1"/>
                <w:lang w:val="uz-Cyrl-UZ"/>
              </w:rPr>
              <w:t xml:space="preserve">(в) </w:t>
            </w:r>
            <w:r w:rsidRPr="009F4D99">
              <w:rPr>
                <w:rFonts w:ascii="Times New Roman" w:hAnsi="Times New Roman"/>
                <w:color w:val="000000" w:themeColor="text1"/>
              </w:rPr>
              <w:t>принимать меры для обеспечения возвратности Кредита, уплаты процентов, иных платежей за весь фактический период его использования в полном объеме согласно условиям настоящего Кредитного договора;</w:t>
            </w:r>
          </w:p>
          <w:p w:rsidR="00406FF9" w:rsidRPr="009F4D99" w:rsidRDefault="00406FF9" w:rsidP="00406FF9">
            <w:pPr>
              <w:pStyle w:val="ab"/>
              <w:tabs>
                <w:tab w:val="num" w:pos="1134"/>
              </w:tabs>
              <w:autoSpaceDE w:val="0"/>
              <w:autoSpaceDN w:val="0"/>
              <w:spacing w:after="0"/>
              <w:ind w:right="-58" w:firstLine="745"/>
              <w:jc w:val="both"/>
              <w:rPr>
                <w:rFonts w:ascii="Times New Roman" w:hAnsi="Times New Roman"/>
                <w:color w:val="000000" w:themeColor="text1"/>
              </w:rPr>
            </w:pPr>
            <w:r w:rsidRPr="009F4D99">
              <w:rPr>
                <w:rFonts w:ascii="Times New Roman" w:hAnsi="Times New Roman"/>
                <w:color w:val="000000" w:themeColor="text1"/>
                <w:lang w:val="uz-Cyrl-UZ"/>
              </w:rPr>
              <w:t xml:space="preserve">(г) </w:t>
            </w:r>
            <w:r w:rsidRPr="009F4D99">
              <w:rPr>
                <w:rFonts w:ascii="Times New Roman" w:hAnsi="Times New Roman"/>
                <w:color w:val="000000" w:themeColor="text1"/>
              </w:rPr>
              <w:t>предоставить или обеспечить предоставление Банку информ</w:t>
            </w:r>
            <w:r w:rsidR="006F55E2">
              <w:rPr>
                <w:rFonts w:ascii="Times New Roman" w:hAnsi="Times New Roman"/>
                <w:color w:val="000000" w:themeColor="text1"/>
              </w:rPr>
              <w:t>atsi</w:t>
            </w:r>
            <w:r w:rsidRPr="009F4D99">
              <w:rPr>
                <w:rFonts w:ascii="Times New Roman" w:hAnsi="Times New Roman"/>
                <w:color w:val="000000" w:themeColor="text1"/>
              </w:rPr>
              <w:t>и, относительно расходов по товарам, работам и услугам, финансируемым за счет Кредита, с такой степенью детализ</w:t>
            </w:r>
            <w:r w:rsidR="006F55E2">
              <w:rPr>
                <w:rFonts w:ascii="Times New Roman" w:hAnsi="Times New Roman"/>
                <w:color w:val="000000" w:themeColor="text1"/>
              </w:rPr>
              <w:t>atsi</w:t>
            </w:r>
            <w:r w:rsidRPr="009F4D99">
              <w:rPr>
                <w:rFonts w:ascii="Times New Roman" w:hAnsi="Times New Roman"/>
                <w:color w:val="000000" w:themeColor="text1"/>
              </w:rPr>
              <w:t>и, какую Банк может запросить;</w:t>
            </w:r>
          </w:p>
          <w:p w:rsidR="00406FF9" w:rsidRPr="009F4D99" w:rsidRDefault="00406FF9" w:rsidP="00406FF9">
            <w:pPr>
              <w:pStyle w:val="ab"/>
              <w:tabs>
                <w:tab w:val="num" w:pos="1134"/>
              </w:tabs>
              <w:autoSpaceDE w:val="0"/>
              <w:autoSpaceDN w:val="0"/>
              <w:spacing w:after="0"/>
              <w:ind w:left="36" w:right="-58" w:firstLine="708"/>
              <w:jc w:val="both"/>
              <w:rPr>
                <w:rFonts w:ascii="Times New Roman" w:hAnsi="Times New Roman"/>
                <w:color w:val="000000" w:themeColor="text1"/>
              </w:rPr>
            </w:pPr>
            <w:r w:rsidRPr="009F4D99">
              <w:rPr>
                <w:rFonts w:ascii="Times New Roman" w:hAnsi="Times New Roman"/>
                <w:color w:val="000000" w:themeColor="text1"/>
                <w:lang w:val="uz-Cyrl-UZ"/>
              </w:rPr>
              <w:t xml:space="preserve">(д) </w:t>
            </w:r>
            <w:r w:rsidRPr="009F4D99">
              <w:rPr>
                <w:rFonts w:ascii="Times New Roman" w:hAnsi="Times New Roman"/>
                <w:color w:val="000000" w:themeColor="text1"/>
              </w:rPr>
              <w:t>своевременно получать и продлевать все необходимые разрешения и лицензии на осуществление своей деятельности и выполнения обязательств по настоящему Кредитному договору;</w:t>
            </w:r>
          </w:p>
          <w:p w:rsidR="00406FF9" w:rsidRPr="009F4D99" w:rsidRDefault="00406FF9" w:rsidP="00406FF9">
            <w:pPr>
              <w:pStyle w:val="ab"/>
              <w:tabs>
                <w:tab w:val="num" w:pos="1134"/>
              </w:tabs>
              <w:autoSpaceDE w:val="0"/>
              <w:autoSpaceDN w:val="0"/>
              <w:spacing w:after="0"/>
              <w:ind w:left="36" w:right="-58" w:firstLine="708"/>
              <w:jc w:val="both"/>
              <w:rPr>
                <w:rFonts w:ascii="Times New Roman" w:hAnsi="Times New Roman"/>
                <w:color w:val="000000" w:themeColor="text1"/>
              </w:rPr>
            </w:pPr>
            <w:r w:rsidRPr="009F4D99">
              <w:rPr>
                <w:rFonts w:ascii="Times New Roman" w:hAnsi="Times New Roman"/>
                <w:color w:val="000000" w:themeColor="text1"/>
                <w:lang w:val="uz-Cyrl-UZ"/>
              </w:rPr>
              <w:t xml:space="preserve">(е) </w:t>
            </w:r>
            <w:r w:rsidRPr="009F4D99">
              <w:rPr>
                <w:rFonts w:ascii="Times New Roman" w:hAnsi="Times New Roman"/>
                <w:color w:val="000000" w:themeColor="text1"/>
              </w:rPr>
              <w:t>содержать все свои счета в Банке до полного исполнения своих обязательств по настоящему Кредитному договору;</w:t>
            </w:r>
          </w:p>
          <w:p w:rsidR="00406FF9" w:rsidRPr="009F4D99" w:rsidRDefault="00406FF9" w:rsidP="00406FF9">
            <w:pPr>
              <w:pStyle w:val="ab"/>
              <w:tabs>
                <w:tab w:val="num" w:pos="1134"/>
              </w:tabs>
              <w:autoSpaceDE w:val="0"/>
              <w:autoSpaceDN w:val="0"/>
              <w:spacing w:after="0"/>
              <w:ind w:left="36" w:right="-58" w:firstLine="709"/>
              <w:jc w:val="both"/>
              <w:rPr>
                <w:rFonts w:ascii="Times New Roman" w:hAnsi="Times New Roman"/>
                <w:color w:val="000000" w:themeColor="text1"/>
              </w:rPr>
            </w:pPr>
            <w:r w:rsidRPr="009F4D99">
              <w:rPr>
                <w:rFonts w:ascii="Times New Roman" w:hAnsi="Times New Roman"/>
                <w:color w:val="000000" w:themeColor="text1"/>
                <w:lang w:val="uz-Cyrl-UZ"/>
              </w:rPr>
              <w:t>(ж)</w:t>
            </w:r>
            <w:r w:rsidRPr="009F4D99">
              <w:rPr>
                <w:rFonts w:ascii="Times New Roman" w:hAnsi="Times New Roman"/>
                <w:color w:val="000000" w:themeColor="text1"/>
              </w:rPr>
              <w:t>принимать меры, чтобы обязательства по погашению Кредита, выданного в соответствии с настоящим Кредитным договором, исполнялись в первую очередь по сравнению с подобными обязательствами перед третьими лицами;</w:t>
            </w:r>
          </w:p>
          <w:p w:rsidR="00406FF9" w:rsidRPr="009F4D99" w:rsidRDefault="00406FF9" w:rsidP="00406FF9">
            <w:pPr>
              <w:pStyle w:val="ab"/>
              <w:tabs>
                <w:tab w:val="num" w:pos="1134"/>
              </w:tabs>
              <w:autoSpaceDE w:val="0"/>
              <w:autoSpaceDN w:val="0"/>
              <w:spacing w:after="0"/>
              <w:ind w:left="36" w:right="-58" w:firstLine="708"/>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(з) </w:t>
            </w:r>
            <w:r w:rsidRPr="009F4D99">
              <w:rPr>
                <w:rFonts w:ascii="Times New Roman" w:hAnsi="Times New Roman"/>
                <w:color w:val="000000" w:themeColor="text1"/>
              </w:rPr>
              <w:t>обеспечивать адекватными ресурсами и соответствующим квалифицированным персоналом, занимающимся обслуживанием Кредита, экспертизой Проекта и подготовкой отчетов;</w:t>
            </w:r>
            <w:r w:rsidRPr="009F4D99">
              <w:rPr>
                <w:rFonts w:ascii="Times New Roman" w:hAnsi="Times New Roman"/>
                <w:color w:val="000000" w:themeColor="text1"/>
                <w:lang w:val="uz-Cyrl-UZ"/>
              </w:rPr>
              <w:t xml:space="preserve"> </w:t>
            </w:r>
          </w:p>
          <w:p w:rsidR="00406FF9" w:rsidRPr="009F4D99" w:rsidRDefault="00406FF9" w:rsidP="00406FF9">
            <w:pPr>
              <w:ind w:firstLine="744"/>
              <w:jc w:val="both"/>
              <w:rPr>
                <w:rFonts w:ascii="Times New Roman" w:hAnsi="Times New Roman"/>
                <w:color w:val="000000" w:themeColor="text1"/>
                <w:lang w:val="uz-Cyrl-UZ"/>
              </w:rPr>
            </w:pPr>
            <w:r w:rsidRPr="009F4D99">
              <w:rPr>
                <w:rFonts w:ascii="Times New Roman" w:hAnsi="Times New Roman"/>
                <w:color w:val="000000" w:themeColor="text1"/>
              </w:rPr>
              <w:t>(</w:t>
            </w:r>
            <w:r w:rsidRPr="009F4D99">
              <w:rPr>
                <w:rFonts w:ascii="Times New Roman" w:hAnsi="Times New Roman"/>
                <w:color w:val="000000" w:themeColor="text1"/>
                <w:lang w:val="uz-Cyrl-UZ"/>
              </w:rPr>
              <w:t>и</w:t>
            </w:r>
            <w:r w:rsidRPr="009F4D99">
              <w:rPr>
                <w:rFonts w:ascii="Times New Roman" w:hAnsi="Times New Roman"/>
                <w:color w:val="000000" w:themeColor="text1"/>
              </w:rPr>
              <w:t>) Заёмщик в ходе осуществления Проекта соблюдает проектные параметры, указанные в ТЭО Проекта.</w:t>
            </w:r>
          </w:p>
          <w:p w:rsidR="00406FF9" w:rsidRPr="009F4D99" w:rsidRDefault="00406FF9" w:rsidP="00406FF9">
            <w:pPr>
              <w:pStyle w:val="ab"/>
              <w:tabs>
                <w:tab w:val="num" w:pos="1134"/>
              </w:tabs>
              <w:autoSpaceDE w:val="0"/>
              <w:autoSpaceDN w:val="0"/>
              <w:spacing w:after="0"/>
              <w:ind w:left="36" w:right="-58" w:firstLine="708"/>
              <w:jc w:val="both"/>
              <w:rPr>
                <w:rFonts w:ascii="Times New Roman" w:hAnsi="Times New Roman"/>
                <w:color w:val="000000" w:themeColor="text1"/>
              </w:rPr>
            </w:pPr>
            <w:r w:rsidRPr="009F4D99">
              <w:rPr>
                <w:rFonts w:ascii="Times New Roman" w:hAnsi="Times New Roman"/>
                <w:color w:val="000000" w:themeColor="text1"/>
                <w:lang w:val="uz-Cyrl-UZ"/>
              </w:rPr>
              <w:t xml:space="preserve">(к) </w:t>
            </w:r>
            <w:r w:rsidRPr="009F4D99">
              <w:rPr>
                <w:rFonts w:ascii="Times New Roman" w:hAnsi="Times New Roman"/>
                <w:color w:val="000000" w:themeColor="text1"/>
              </w:rPr>
              <w:t>использовать средства Кредита исключительно для целей Проекта (по целевому назначению).</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 xml:space="preserve">(л) вести учет и отчетность, платить налоги и регулярно предоставлять </w:t>
            </w:r>
            <w:r w:rsidRPr="009F4D99">
              <w:rPr>
                <w:rFonts w:ascii="Times New Roman" w:hAnsi="Times New Roman"/>
                <w:color w:val="000000" w:themeColor="text1"/>
                <w:lang w:val="uz-Cyrl-UZ"/>
              </w:rPr>
              <w:t>Б</w:t>
            </w:r>
            <w:r w:rsidRPr="009F4D99">
              <w:rPr>
                <w:rFonts w:ascii="Times New Roman" w:hAnsi="Times New Roman"/>
                <w:color w:val="000000" w:themeColor="text1"/>
              </w:rPr>
              <w:t>анку копии финансовой и производственной отчетности;</w:t>
            </w:r>
          </w:p>
          <w:p w:rsidR="00406FF9" w:rsidRPr="009F4D99" w:rsidRDefault="00406FF9" w:rsidP="00406FF9">
            <w:pPr>
              <w:ind w:firstLine="744"/>
              <w:jc w:val="both"/>
              <w:rPr>
                <w:rFonts w:ascii="Times New Roman" w:hAnsi="Times New Roman"/>
                <w:strike/>
                <w:color w:val="000000" w:themeColor="text1"/>
              </w:rPr>
            </w:pPr>
            <w:r w:rsidRPr="009F4D99">
              <w:rPr>
                <w:rFonts w:ascii="Times New Roman" w:hAnsi="Times New Roman"/>
                <w:color w:val="000000" w:themeColor="text1"/>
              </w:rPr>
              <w:t xml:space="preserve">(м) участвовать в проекте не менее чем на 30% </w:t>
            </w:r>
            <w:r w:rsidRPr="009F4D99">
              <w:rPr>
                <w:rFonts w:ascii="Times New Roman" w:hAnsi="Times New Roman"/>
                <w:color w:val="000000" w:themeColor="text1"/>
                <w:lang w:val="uz-Cyrl-UZ"/>
              </w:rPr>
              <w:t xml:space="preserve">от суммы проекта </w:t>
            </w:r>
            <w:r w:rsidRPr="009F4D99">
              <w:rPr>
                <w:rFonts w:ascii="Times New Roman" w:hAnsi="Times New Roman"/>
                <w:color w:val="000000" w:themeColor="text1"/>
              </w:rPr>
              <w:t xml:space="preserve">собственными средствами в течение инвестиционной фазы проекта, а также предостовлять в </w:t>
            </w:r>
            <w:r w:rsidRPr="009F4D99">
              <w:rPr>
                <w:rFonts w:ascii="Times New Roman" w:hAnsi="Times New Roman"/>
                <w:color w:val="000000" w:themeColor="text1"/>
                <w:lang w:val="uz-Cyrl-UZ"/>
              </w:rPr>
              <w:t>Б</w:t>
            </w:r>
            <w:r w:rsidRPr="009F4D99">
              <w:rPr>
                <w:rFonts w:ascii="Times New Roman" w:hAnsi="Times New Roman"/>
                <w:color w:val="000000" w:themeColor="text1"/>
              </w:rPr>
              <w:t>анк копии потверждающих документов</w:t>
            </w:r>
            <w:r w:rsidRPr="009F4D99">
              <w:rPr>
                <w:rFonts w:ascii="Times New Roman" w:hAnsi="Times New Roman"/>
                <w:color w:val="000000" w:themeColor="text1"/>
                <w:lang w:val="uz-Cyrl-UZ"/>
              </w:rPr>
              <w:t>;</w:t>
            </w:r>
            <w:r w:rsidRPr="009F4D99" w:rsidDel="002E017B">
              <w:rPr>
                <w:rFonts w:ascii="Times New Roman" w:hAnsi="Times New Roman"/>
                <w:color w:val="000000" w:themeColor="text1"/>
              </w:rPr>
              <w:t xml:space="preserve"> </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w:t>
            </w:r>
            <w:r w:rsidR="00626DB7">
              <w:rPr>
                <w:rFonts w:ascii="Times New Roman" w:hAnsi="Times New Roman"/>
                <w:color w:val="000000" w:themeColor="text1"/>
                <w:lang w:val="uz-Cyrl-UZ"/>
              </w:rPr>
              <w:t>н</w:t>
            </w:r>
            <w:r w:rsidRPr="009F4D99">
              <w:rPr>
                <w:rFonts w:ascii="Times New Roman" w:hAnsi="Times New Roman"/>
                <w:color w:val="000000" w:themeColor="text1"/>
              </w:rPr>
              <w:t xml:space="preserve">) своевременно предоставить приобретенный за счет кредита имущество или обьект  в залог </w:t>
            </w:r>
            <w:r w:rsidRPr="009F4D99">
              <w:rPr>
                <w:rFonts w:ascii="Times New Roman" w:hAnsi="Times New Roman"/>
                <w:color w:val="000000" w:themeColor="text1"/>
                <w:lang w:val="uz-Cyrl-UZ"/>
              </w:rPr>
              <w:t>Б</w:t>
            </w:r>
            <w:r w:rsidRPr="009F4D99">
              <w:rPr>
                <w:rFonts w:ascii="Times New Roman" w:hAnsi="Times New Roman"/>
                <w:color w:val="000000" w:themeColor="text1"/>
              </w:rPr>
              <w:t>анку;</w:t>
            </w:r>
          </w:p>
          <w:p w:rsidR="00406FF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w:t>
            </w:r>
            <w:r w:rsidR="00626DB7">
              <w:rPr>
                <w:rFonts w:ascii="Times New Roman" w:hAnsi="Times New Roman"/>
                <w:color w:val="000000" w:themeColor="text1"/>
                <w:lang w:val="uz-Cyrl-UZ"/>
              </w:rPr>
              <w:t>о</w:t>
            </w:r>
            <w:r w:rsidRPr="009F4D99">
              <w:rPr>
                <w:rFonts w:ascii="Times New Roman" w:hAnsi="Times New Roman"/>
                <w:color w:val="000000" w:themeColor="text1"/>
              </w:rPr>
              <w:t xml:space="preserve">) Поддерживать обеспечение Кредита на уровне не менее </w:t>
            </w:r>
            <w:r w:rsidRPr="009F4D99">
              <w:rPr>
                <w:rFonts w:ascii="Times New Roman" w:hAnsi="Times New Roman"/>
                <w:color w:val="000000" w:themeColor="text1"/>
              </w:rPr>
              <w:br/>
              <w:t>125% (</w:t>
            </w:r>
            <w:r w:rsidRPr="00407C8F">
              <w:rPr>
                <w:rFonts w:ascii="Times New Roman" w:hAnsi="Times New Roman"/>
                <w:color w:val="000000" w:themeColor="text1"/>
                <w:highlight w:val="green"/>
                <w:lang w:val="uz-Cyrl-UZ"/>
              </w:rPr>
              <w:t>связанн</w:t>
            </w:r>
            <w:r w:rsidRPr="00407C8F">
              <w:rPr>
                <w:rFonts w:ascii="Times New Roman" w:hAnsi="Times New Roman"/>
                <w:color w:val="000000" w:themeColor="text1"/>
                <w:highlight w:val="green"/>
              </w:rPr>
              <w:t>ый лиц</w:t>
            </w:r>
            <w:r>
              <w:rPr>
                <w:rFonts w:ascii="Times New Roman" w:hAnsi="Times New Roman"/>
                <w:color w:val="000000" w:themeColor="text1"/>
                <w:highlight w:val="green"/>
              </w:rPr>
              <w:t>ам</w:t>
            </w:r>
            <w:r w:rsidRPr="00407C8F">
              <w:rPr>
                <w:rFonts w:ascii="Times New Roman" w:hAnsi="Times New Roman"/>
                <w:color w:val="000000" w:themeColor="text1"/>
                <w:highlight w:val="green"/>
              </w:rPr>
              <w:t xml:space="preserve"> 130 %</w:t>
            </w:r>
            <w:r w:rsidRPr="009F4D99">
              <w:rPr>
                <w:rFonts w:ascii="Times New Roman" w:hAnsi="Times New Roman"/>
                <w:color w:val="000000" w:themeColor="text1"/>
                <w:highlight w:val="green"/>
              </w:rPr>
              <w:t>)</w:t>
            </w:r>
            <w:r w:rsidRPr="009F4D99">
              <w:rPr>
                <w:rFonts w:ascii="Times New Roman" w:hAnsi="Times New Roman"/>
                <w:color w:val="000000" w:themeColor="text1"/>
              </w:rPr>
              <w:t xml:space="preserve"> от суммы Кредита.</w:t>
            </w:r>
          </w:p>
          <w:p w:rsidR="007449D8" w:rsidRPr="009F4D99" w:rsidRDefault="00626DB7" w:rsidP="00406FF9">
            <w:pPr>
              <w:ind w:firstLine="744"/>
              <w:jc w:val="both"/>
              <w:rPr>
                <w:rFonts w:ascii="Times New Roman" w:hAnsi="Times New Roman"/>
                <w:color w:val="000000" w:themeColor="text1"/>
              </w:rPr>
            </w:pPr>
            <w:r>
              <w:rPr>
                <w:rFonts w:ascii="Times New Roman" w:hAnsi="Times New Roman"/>
                <w:color w:val="000000" w:themeColor="text1"/>
              </w:rPr>
              <w:t>(п</w:t>
            </w:r>
            <w:r w:rsidR="007449D8">
              <w:rPr>
                <w:rFonts w:ascii="Times New Roman" w:hAnsi="Times New Roman"/>
                <w:color w:val="000000" w:themeColor="text1"/>
              </w:rPr>
              <w:t xml:space="preserve">) </w:t>
            </w:r>
            <w:r w:rsidR="007449D8" w:rsidRPr="003D3C0B">
              <w:rPr>
                <w:rFonts w:ascii="Times New Roman" w:hAnsi="Times New Roman"/>
              </w:rPr>
              <w:t>Заемщик обязуется за 5 рабочих дней до наступления очередного срока платежа по ностоящего Кредитному Договору аккумулировать на своих счетах в Банке сумму соответствующего платежа, необходимого для исполнения обязательств.</w:t>
            </w:r>
          </w:p>
          <w:p w:rsidR="00406FF9" w:rsidRPr="009F4D99" w:rsidRDefault="007449D8" w:rsidP="00406FF9">
            <w:pPr>
              <w:pStyle w:val="ab"/>
              <w:tabs>
                <w:tab w:val="num" w:pos="1134"/>
              </w:tabs>
              <w:autoSpaceDE w:val="0"/>
              <w:autoSpaceDN w:val="0"/>
              <w:spacing w:after="0"/>
              <w:ind w:left="36" w:right="-58" w:firstLine="708"/>
              <w:jc w:val="both"/>
              <w:rPr>
                <w:rFonts w:ascii="Times New Roman" w:hAnsi="Times New Roman"/>
                <w:color w:val="000000" w:themeColor="text1"/>
              </w:rPr>
            </w:pPr>
            <w:r>
              <w:rPr>
                <w:rFonts w:ascii="Times New Roman" w:hAnsi="Times New Roman"/>
                <w:color w:val="000000" w:themeColor="text1"/>
                <w:highlight w:val="yellow"/>
                <w:lang w:val="uz-Cyrl-UZ"/>
              </w:rPr>
              <w:t>(</w:t>
            </w:r>
            <w:r w:rsidR="00626DB7">
              <w:rPr>
                <w:rFonts w:ascii="Times New Roman" w:hAnsi="Times New Roman"/>
                <w:color w:val="000000" w:themeColor="text1"/>
                <w:highlight w:val="yellow"/>
                <w:lang w:val="uz-Cyrl-UZ"/>
              </w:rPr>
              <w:t>р</w:t>
            </w:r>
            <w:r w:rsidR="00406FF9" w:rsidRPr="00C13A08">
              <w:rPr>
                <w:rFonts w:ascii="Times New Roman" w:hAnsi="Times New Roman"/>
                <w:color w:val="000000" w:themeColor="text1"/>
                <w:highlight w:val="yellow"/>
                <w:lang w:val="uz-Cyrl-UZ"/>
              </w:rPr>
              <w:t>)</w:t>
            </w:r>
            <w:r w:rsidR="00406FF9" w:rsidRPr="00C13A08">
              <w:rPr>
                <w:rFonts w:ascii="Times New Roman" w:hAnsi="Times New Roman"/>
                <w:color w:val="000000" w:themeColor="text1"/>
                <w:highlight w:val="yellow"/>
              </w:rPr>
              <w:t xml:space="preserve"> условия решении кредитного комитета</w:t>
            </w:r>
            <w:r w:rsidR="00406FF9">
              <w:rPr>
                <w:rFonts w:ascii="Times New Roman" w:hAnsi="Times New Roman"/>
                <w:color w:val="000000" w:themeColor="text1"/>
              </w:rPr>
              <w:t xml:space="preserve"> </w:t>
            </w:r>
          </w:p>
          <w:p w:rsidR="00406FF9" w:rsidRPr="009F4D99" w:rsidRDefault="00406FF9" w:rsidP="00406FF9">
            <w:pPr>
              <w:ind w:firstLine="744"/>
              <w:jc w:val="both"/>
              <w:rPr>
                <w:rFonts w:ascii="Times New Roman" w:hAnsi="Times New Roman"/>
                <w:color w:val="000000" w:themeColor="text1"/>
              </w:rPr>
            </w:pPr>
          </w:p>
          <w:p w:rsidR="00406FF9" w:rsidRPr="009F4D99" w:rsidRDefault="00406FF9" w:rsidP="00406FF9">
            <w:pPr>
              <w:jc w:val="center"/>
              <w:rPr>
                <w:rFonts w:ascii="Times New Roman" w:hAnsi="Times New Roman"/>
                <w:b/>
                <w:bCs/>
                <w:i/>
                <w:iCs/>
                <w:color w:val="000000" w:themeColor="text1"/>
              </w:rPr>
            </w:pPr>
            <w:r w:rsidRPr="009F4D99">
              <w:rPr>
                <w:rFonts w:ascii="Times New Roman" w:hAnsi="Times New Roman"/>
                <w:b/>
                <w:bCs/>
                <w:i/>
                <w:iCs/>
                <w:color w:val="000000" w:themeColor="text1"/>
              </w:rPr>
              <w:t>Статья 3.02. Сотрудничество и информ</w:t>
            </w:r>
            <w:r w:rsidR="006F55E2">
              <w:rPr>
                <w:rFonts w:ascii="Times New Roman" w:hAnsi="Times New Roman"/>
                <w:b/>
                <w:bCs/>
                <w:i/>
                <w:iCs/>
                <w:color w:val="000000" w:themeColor="text1"/>
              </w:rPr>
              <w:t>atsi</w:t>
            </w:r>
            <w:r w:rsidRPr="009F4D99">
              <w:rPr>
                <w:rFonts w:ascii="Times New Roman" w:hAnsi="Times New Roman"/>
                <w:b/>
                <w:bCs/>
                <w:i/>
                <w:iCs/>
                <w:color w:val="000000" w:themeColor="text1"/>
              </w:rPr>
              <w:t>я</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 xml:space="preserve">(а) Банк и Заёмщик всесторонне сотрудничают для достижения целей Кредита. С этой целью Банк и Заёмщик время от времени по просьбе любого из них обмениваются </w:t>
            </w:r>
            <w:r w:rsidRPr="009F4D99">
              <w:rPr>
                <w:rFonts w:ascii="Times New Roman" w:hAnsi="Times New Roman"/>
                <w:color w:val="000000" w:themeColor="text1"/>
              </w:rPr>
              <w:lastRenderedPageBreak/>
              <w:t>мнениями относительно хода осуществления Проектов, выполнения обязательств сторон по настоящему Кредитному договору, и предоставляют друг другу всю относящуюся к этому настоящему Кредитному договору информ</w:t>
            </w:r>
            <w:r w:rsidR="006F55E2">
              <w:rPr>
                <w:rFonts w:ascii="Times New Roman" w:hAnsi="Times New Roman"/>
                <w:color w:val="000000" w:themeColor="text1"/>
              </w:rPr>
              <w:t>atsi</w:t>
            </w:r>
            <w:r w:rsidRPr="009F4D99">
              <w:rPr>
                <w:rFonts w:ascii="Times New Roman" w:hAnsi="Times New Roman"/>
                <w:color w:val="000000" w:themeColor="text1"/>
              </w:rPr>
              <w:t xml:space="preserve">ю. </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Заёмщик в течение 20 (двадцать) дней информирует Банк о любом предполагаемом изменении в деятельности, а также об опер</w:t>
            </w:r>
            <w:r w:rsidR="006F55E2">
              <w:rPr>
                <w:rFonts w:ascii="Times New Roman" w:hAnsi="Times New Roman"/>
                <w:color w:val="000000" w:themeColor="text1"/>
              </w:rPr>
              <w:t>atsi</w:t>
            </w:r>
            <w:r w:rsidRPr="009F4D99">
              <w:rPr>
                <w:rFonts w:ascii="Times New Roman" w:hAnsi="Times New Roman"/>
                <w:color w:val="000000" w:themeColor="text1"/>
              </w:rPr>
              <w:t>ях Заёмщика или же о любом событии или условии, которые могут материально повлиять на реализ</w:t>
            </w:r>
            <w:r w:rsidR="006F55E2">
              <w:rPr>
                <w:rFonts w:ascii="Times New Roman" w:hAnsi="Times New Roman"/>
                <w:color w:val="000000" w:themeColor="text1"/>
              </w:rPr>
              <w:t>atsi</w:t>
            </w:r>
            <w:r w:rsidRPr="009F4D99">
              <w:rPr>
                <w:rFonts w:ascii="Times New Roman" w:hAnsi="Times New Roman"/>
                <w:color w:val="000000" w:themeColor="text1"/>
              </w:rPr>
              <w:t>ю Проекта или на реализ</w:t>
            </w:r>
            <w:r w:rsidR="006F55E2">
              <w:rPr>
                <w:rFonts w:ascii="Times New Roman" w:hAnsi="Times New Roman"/>
                <w:color w:val="000000" w:themeColor="text1"/>
              </w:rPr>
              <w:t>atsi</w:t>
            </w:r>
            <w:r w:rsidRPr="009F4D99">
              <w:rPr>
                <w:rFonts w:ascii="Times New Roman" w:hAnsi="Times New Roman"/>
                <w:color w:val="000000" w:themeColor="text1"/>
              </w:rPr>
              <w:t>ю Заёмщика своей основной деятельности или опер</w:t>
            </w:r>
            <w:r w:rsidR="006F55E2">
              <w:rPr>
                <w:rFonts w:ascii="Times New Roman" w:hAnsi="Times New Roman"/>
                <w:color w:val="000000" w:themeColor="text1"/>
              </w:rPr>
              <w:t>atsi</w:t>
            </w:r>
            <w:r w:rsidRPr="009F4D99">
              <w:rPr>
                <w:rFonts w:ascii="Times New Roman" w:hAnsi="Times New Roman"/>
                <w:color w:val="000000" w:themeColor="text1"/>
              </w:rPr>
              <w:t>й.</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(б) Заёмщик настоящим дает согласие Банку на предоставление им информ</w:t>
            </w:r>
            <w:r w:rsidR="006F55E2">
              <w:rPr>
                <w:rFonts w:ascii="Times New Roman" w:hAnsi="Times New Roman"/>
                <w:color w:val="000000" w:themeColor="text1"/>
              </w:rPr>
              <w:t>atsi</w:t>
            </w:r>
            <w:r w:rsidRPr="009F4D99">
              <w:rPr>
                <w:rFonts w:ascii="Times New Roman" w:hAnsi="Times New Roman"/>
                <w:color w:val="000000" w:themeColor="text1"/>
              </w:rPr>
              <w:t>и Кредитору о финансовом состоянии Заёмщика, включая</w:t>
            </w:r>
            <w:r w:rsidRPr="009F4D99">
              <w:rPr>
                <w:rFonts w:ascii="Times New Roman" w:hAnsi="Times New Roman"/>
                <w:b/>
                <w:color w:val="000000" w:themeColor="text1"/>
              </w:rPr>
              <w:t xml:space="preserve"> </w:t>
            </w:r>
            <w:r w:rsidRPr="009F4D99">
              <w:rPr>
                <w:rFonts w:ascii="Times New Roman" w:hAnsi="Times New Roman"/>
                <w:color w:val="000000" w:themeColor="text1"/>
              </w:rPr>
              <w:t>сведения о состоянии счетов Заёмщика и опер</w:t>
            </w:r>
            <w:r w:rsidR="006F55E2">
              <w:rPr>
                <w:rFonts w:ascii="Times New Roman" w:hAnsi="Times New Roman"/>
                <w:color w:val="000000" w:themeColor="text1"/>
              </w:rPr>
              <w:t>atsi</w:t>
            </w:r>
            <w:r w:rsidRPr="009F4D99">
              <w:rPr>
                <w:rFonts w:ascii="Times New Roman" w:hAnsi="Times New Roman"/>
                <w:color w:val="000000" w:themeColor="text1"/>
              </w:rPr>
              <w:t>ях по ним.</w:t>
            </w:r>
          </w:p>
          <w:p w:rsidR="00406FF9" w:rsidRPr="009F4D99" w:rsidRDefault="00406FF9" w:rsidP="00406FF9">
            <w:pPr>
              <w:jc w:val="both"/>
              <w:rPr>
                <w:rFonts w:ascii="Times New Roman" w:hAnsi="Times New Roman"/>
                <w:bCs/>
                <w:iCs/>
                <w:color w:val="000000" w:themeColor="text1"/>
              </w:rPr>
            </w:pPr>
          </w:p>
          <w:p w:rsidR="00406FF9" w:rsidRPr="009F4D99" w:rsidRDefault="00406FF9" w:rsidP="00406FF9">
            <w:pPr>
              <w:jc w:val="center"/>
              <w:rPr>
                <w:rFonts w:ascii="Times New Roman" w:hAnsi="Times New Roman"/>
                <w:b/>
                <w:bCs/>
                <w:i/>
                <w:iCs/>
                <w:color w:val="000000" w:themeColor="text1"/>
              </w:rPr>
            </w:pPr>
            <w:r w:rsidRPr="009F4D99">
              <w:rPr>
                <w:rFonts w:ascii="Times New Roman" w:hAnsi="Times New Roman"/>
                <w:b/>
                <w:bCs/>
                <w:i/>
                <w:iCs/>
                <w:color w:val="000000" w:themeColor="text1"/>
              </w:rPr>
              <w:t>Статья 3.03. Документ</w:t>
            </w:r>
            <w:r w:rsidR="006F55E2">
              <w:rPr>
                <w:rFonts w:ascii="Times New Roman" w:hAnsi="Times New Roman"/>
                <w:b/>
                <w:bCs/>
                <w:i/>
                <w:iCs/>
                <w:color w:val="000000" w:themeColor="text1"/>
              </w:rPr>
              <w:t>atsi</w:t>
            </w:r>
            <w:r w:rsidRPr="009F4D99">
              <w:rPr>
                <w:rFonts w:ascii="Times New Roman" w:hAnsi="Times New Roman"/>
                <w:b/>
                <w:bCs/>
                <w:i/>
                <w:iCs/>
                <w:color w:val="000000" w:themeColor="text1"/>
              </w:rPr>
              <w:t>я и отчетность</w:t>
            </w:r>
          </w:p>
          <w:p w:rsidR="00406FF9" w:rsidRPr="009F4D99" w:rsidRDefault="00406FF9" w:rsidP="00406FF9">
            <w:pPr>
              <w:ind w:firstLine="744"/>
              <w:jc w:val="both"/>
              <w:rPr>
                <w:rFonts w:ascii="Times New Roman" w:hAnsi="Times New Roman"/>
                <w:b/>
                <w:color w:val="000000" w:themeColor="text1"/>
              </w:rPr>
            </w:pPr>
            <w:r w:rsidRPr="009F4D99">
              <w:rPr>
                <w:rFonts w:ascii="Times New Roman" w:hAnsi="Times New Roman"/>
                <w:b/>
                <w:color w:val="000000" w:themeColor="text1"/>
              </w:rPr>
              <w:t>Заёмщик:</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обязуется представлять Банку ежемесячно в письменном виде информ</w:t>
            </w:r>
            <w:r w:rsidR="006F55E2">
              <w:rPr>
                <w:color w:val="000000" w:themeColor="text1"/>
                <w:sz w:val="20"/>
                <w:szCs w:val="20"/>
              </w:rPr>
              <w:t>atsi</w:t>
            </w:r>
            <w:r w:rsidRPr="009F4D99">
              <w:rPr>
                <w:color w:val="000000" w:themeColor="text1"/>
                <w:sz w:val="20"/>
                <w:szCs w:val="20"/>
              </w:rPr>
              <w:t>ю о ходе реализ</w:t>
            </w:r>
            <w:r w:rsidR="006F55E2">
              <w:rPr>
                <w:color w:val="000000" w:themeColor="text1"/>
                <w:sz w:val="20"/>
                <w:szCs w:val="20"/>
              </w:rPr>
              <w:t>atsi</w:t>
            </w:r>
            <w:r w:rsidRPr="009F4D99">
              <w:rPr>
                <w:color w:val="000000" w:themeColor="text1"/>
                <w:sz w:val="20"/>
                <w:szCs w:val="20"/>
              </w:rPr>
              <w:t>и Проекта, своевременности освоения и целевого использования Кредита, а также любую другую информ</w:t>
            </w:r>
            <w:r w:rsidR="006F55E2">
              <w:rPr>
                <w:color w:val="000000" w:themeColor="text1"/>
                <w:sz w:val="20"/>
                <w:szCs w:val="20"/>
              </w:rPr>
              <w:t>atsi</w:t>
            </w:r>
            <w:r w:rsidRPr="009F4D99">
              <w:rPr>
                <w:color w:val="000000" w:themeColor="text1"/>
                <w:sz w:val="20"/>
                <w:szCs w:val="20"/>
              </w:rPr>
              <w:t>ю касательно Кредита в письменной форме по запросам Банка;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обеспечивает проведение бухгалтерских и иных процедур, записей необходимых для ведения документ</w:t>
            </w:r>
            <w:r w:rsidR="006F55E2">
              <w:rPr>
                <w:color w:val="000000" w:themeColor="text1"/>
                <w:sz w:val="20"/>
                <w:szCs w:val="20"/>
              </w:rPr>
              <w:t>atsi</w:t>
            </w:r>
            <w:r w:rsidRPr="009F4D99">
              <w:rPr>
                <w:color w:val="000000" w:themeColor="text1"/>
                <w:sz w:val="20"/>
                <w:szCs w:val="20"/>
              </w:rPr>
              <w:t>и и осуществления контроля за ходом осуществления Проекта, включая расходы и предполагаемую прибыль;</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предоставляет Банку ежемесячно, до 30 (тридцатого) числа месяца, следующего за отчетным, всю информ</w:t>
            </w:r>
            <w:r w:rsidR="006F55E2">
              <w:rPr>
                <w:color w:val="000000" w:themeColor="text1"/>
                <w:sz w:val="20"/>
                <w:szCs w:val="20"/>
              </w:rPr>
              <w:t>atsi</w:t>
            </w:r>
            <w:r w:rsidRPr="009F4D99">
              <w:rPr>
                <w:color w:val="000000" w:themeColor="text1"/>
                <w:sz w:val="20"/>
                <w:szCs w:val="20"/>
              </w:rPr>
              <w:t>ю по имеющимся банковским кредитам, включая кредитов, привлечённых в рамках реализ</w:t>
            </w:r>
            <w:r w:rsidR="006F55E2">
              <w:rPr>
                <w:color w:val="000000" w:themeColor="text1"/>
                <w:sz w:val="20"/>
                <w:szCs w:val="20"/>
              </w:rPr>
              <w:t>atsi</w:t>
            </w:r>
            <w:r w:rsidRPr="009F4D99">
              <w:rPr>
                <w:color w:val="000000" w:themeColor="text1"/>
                <w:sz w:val="20"/>
                <w:szCs w:val="20"/>
              </w:rPr>
              <w:t xml:space="preserve">и других инвестиционных проектов с отражением предстоящих платежей, суммы выборки, остатки кредитов, начисленных процентов, комиссии и просроченных платежей.   </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представляет Банку ежеквартально, до 30 (тридцатого) числа месяца, следующего за отчетным, всю информ</w:t>
            </w:r>
            <w:r w:rsidR="006F55E2">
              <w:rPr>
                <w:color w:val="000000" w:themeColor="text1"/>
                <w:sz w:val="20"/>
                <w:szCs w:val="20"/>
              </w:rPr>
              <w:t>atsi</w:t>
            </w:r>
            <w:r w:rsidRPr="009F4D99">
              <w:rPr>
                <w:color w:val="000000" w:themeColor="text1"/>
                <w:sz w:val="20"/>
                <w:szCs w:val="20"/>
              </w:rPr>
              <w:t>ю относительно Проекта, включая информ</w:t>
            </w:r>
            <w:r w:rsidR="006F55E2">
              <w:rPr>
                <w:color w:val="000000" w:themeColor="text1"/>
                <w:sz w:val="20"/>
                <w:szCs w:val="20"/>
              </w:rPr>
              <w:t>atsi</w:t>
            </w:r>
            <w:r w:rsidRPr="009F4D99">
              <w:rPr>
                <w:color w:val="000000" w:themeColor="text1"/>
                <w:sz w:val="20"/>
                <w:szCs w:val="20"/>
              </w:rPr>
              <w:t>ю по производству, финансовую отчетность, а в случае требования Банка и первичные финансовые документы, сведения об объемах местных и экспортных продажах, вопросах охраны окружающей среды и другой информ</w:t>
            </w:r>
            <w:r w:rsidR="006F55E2">
              <w:rPr>
                <w:color w:val="000000" w:themeColor="text1"/>
                <w:sz w:val="20"/>
                <w:szCs w:val="20"/>
              </w:rPr>
              <w:t>atsi</w:t>
            </w:r>
            <w:r w:rsidRPr="009F4D99">
              <w:rPr>
                <w:color w:val="000000" w:themeColor="text1"/>
                <w:sz w:val="20"/>
                <w:szCs w:val="20"/>
              </w:rPr>
              <w:t>и, относящейся к Проекту;</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представляет или обеспечивают предоставление Банку незамедлительно после подготовки любых планов, технических характеристик, отчетов, контрактных документов и графиков строительства и закупок по Проекту сразу после их разработки, а также информ</w:t>
            </w:r>
            <w:r w:rsidR="006F55E2">
              <w:rPr>
                <w:color w:val="000000" w:themeColor="text1"/>
                <w:sz w:val="20"/>
                <w:szCs w:val="20"/>
              </w:rPr>
              <w:t>atsi</w:t>
            </w:r>
            <w:r w:rsidRPr="009F4D99">
              <w:rPr>
                <w:color w:val="000000" w:themeColor="text1"/>
                <w:sz w:val="20"/>
                <w:szCs w:val="20"/>
              </w:rPr>
              <w:t>ю о любых существенных изменениях или дополнениях к ним;</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обеспечивает представителям Банка и Кредитора по запросу Банка, возможность посетить любой объект из включенных в Проект и провести мониторинг товаров и услуг, финансируемых за счет средств Кредита, а также любых (включая заложенных) зданий, имущества, оборудования, отчетности и любой документ</w:t>
            </w:r>
            <w:r w:rsidR="006F55E2">
              <w:rPr>
                <w:color w:val="000000" w:themeColor="text1"/>
                <w:sz w:val="20"/>
                <w:szCs w:val="20"/>
              </w:rPr>
              <w:t>atsi</w:t>
            </w:r>
            <w:r w:rsidRPr="009F4D99">
              <w:rPr>
                <w:color w:val="000000" w:themeColor="text1"/>
                <w:sz w:val="20"/>
                <w:szCs w:val="20"/>
              </w:rPr>
              <w:t>и, относящихся к выполнению обязательств Заёмщика по настоящему Кредитному договору, а также проведения целевого использования средств Кредита;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lastRenderedPageBreak/>
              <w:t>готовит и оперативно предоставляет Банку информ</w:t>
            </w:r>
            <w:r w:rsidR="006F55E2">
              <w:rPr>
                <w:color w:val="000000" w:themeColor="text1"/>
                <w:sz w:val="20"/>
                <w:szCs w:val="20"/>
              </w:rPr>
              <w:t>atsi</w:t>
            </w:r>
            <w:r w:rsidRPr="009F4D99">
              <w:rPr>
                <w:color w:val="000000" w:themeColor="text1"/>
                <w:sz w:val="20"/>
                <w:szCs w:val="20"/>
              </w:rPr>
              <w:t>ю, которую Банк запросит в отношении Проекта;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незамедлительно уведомит Банк о любом существенном неблагоприятном изменении или возникших условиях, которые, по их мнению, могут отрицательно повлиять на них, о любом случае невыполнения обязательств или возможном невыполнении обязательств, а также о любых планах реорганиз</w:t>
            </w:r>
            <w:r w:rsidR="006F55E2">
              <w:rPr>
                <w:color w:val="000000" w:themeColor="text1"/>
                <w:sz w:val="20"/>
                <w:szCs w:val="20"/>
              </w:rPr>
              <w:t>atsi</w:t>
            </w:r>
            <w:r w:rsidRPr="009F4D99">
              <w:rPr>
                <w:color w:val="000000" w:themeColor="text1"/>
                <w:sz w:val="20"/>
                <w:szCs w:val="20"/>
              </w:rPr>
              <w:t>и;</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не позднее, чем за 10 (десять) дней уведомит Банк об изменениях в руководстве и в составе учредителей;</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уведомит Банк о любых событиях, которые могли бы иметь важное значение в отношении Кредита;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не позднее, чем через 10 (десять) дней уведомить Банк о возбуждении в ходе реализ</w:t>
            </w:r>
            <w:r w:rsidR="006F55E2">
              <w:rPr>
                <w:color w:val="000000" w:themeColor="text1"/>
                <w:sz w:val="20"/>
                <w:szCs w:val="20"/>
              </w:rPr>
              <w:t>atsi</w:t>
            </w:r>
            <w:r w:rsidRPr="009F4D99">
              <w:rPr>
                <w:color w:val="000000" w:themeColor="text1"/>
                <w:sz w:val="20"/>
                <w:szCs w:val="20"/>
              </w:rPr>
              <w:t>и Проекта административных, арбитражных и судебных действий;</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Заёмщик в течение 20 дней после поставки каждой партии технологического оборудования, указанного в Основном контракте, предоставляют Банку подтверждающие документы по целевому использованию соответствующей выборки Кредита.</w:t>
            </w:r>
          </w:p>
          <w:p w:rsidR="00406FF9" w:rsidRPr="009F4D99" w:rsidRDefault="00406FF9" w:rsidP="00406FF9">
            <w:pPr>
              <w:numPr>
                <w:ilvl w:val="12"/>
                <w:numId w:val="0"/>
              </w:numPr>
              <w:ind w:left="2200" w:hanging="2200"/>
              <w:jc w:val="both"/>
              <w:rPr>
                <w:rFonts w:ascii="Times New Roman" w:hAnsi="Times New Roman"/>
                <w:b/>
                <w:bCs/>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3.04. Подтверждение Заёмщика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Заёмщик подтверждает и гарантирует, что:</w:t>
            </w:r>
          </w:p>
          <w:p w:rsidR="00406FF9" w:rsidRPr="009F4D99" w:rsidRDefault="00406FF9" w:rsidP="00406FF9">
            <w:pPr>
              <w:pStyle w:val="ae"/>
              <w:numPr>
                <w:ilvl w:val="0"/>
                <w:numId w:val="15"/>
              </w:numPr>
              <w:tabs>
                <w:tab w:val="clear" w:pos="720"/>
                <w:tab w:val="left" w:pos="1009"/>
                <w:tab w:val="left" w:pos="1169"/>
                <w:tab w:val="num" w:pos="1210"/>
              </w:tabs>
              <w:spacing w:after="0"/>
              <w:ind w:left="0" w:firstLine="744"/>
              <w:rPr>
                <w:color w:val="000000" w:themeColor="text1"/>
                <w:sz w:val="20"/>
                <w:szCs w:val="20"/>
              </w:rPr>
            </w:pPr>
            <w:r w:rsidRPr="009F4D99">
              <w:rPr>
                <w:color w:val="000000" w:themeColor="text1"/>
                <w:sz w:val="20"/>
                <w:szCs w:val="20"/>
              </w:rPr>
              <w:t>предоставил заявку на получение Кредита и согласен получить Кредит согласно условиям настоящего Кредитного договора;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он является должным образом, созданным и зарегистрированным юридическим лицом по законодательству Республики Узбекистан;</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он имеют право собственности на принадлежащее ему имущество и другие активы;</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лица, подписавшие настоящий Кредитный договор должным образом уполномочены на это в соответствии с учредительными документами, и имеют право выполнять предусмотренные настоящим Кредитным договором обязательства, и эти обязательства являются действительными в соответствии с действующим законодательством;</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все необходимые разрешения, лицензии, полномочия, исключения, регистр</w:t>
            </w:r>
            <w:r w:rsidR="006F55E2">
              <w:rPr>
                <w:color w:val="000000" w:themeColor="text1"/>
                <w:sz w:val="20"/>
                <w:szCs w:val="20"/>
              </w:rPr>
              <w:t>atsi</w:t>
            </w:r>
            <w:r w:rsidRPr="009F4D99">
              <w:rPr>
                <w:color w:val="000000" w:themeColor="text1"/>
                <w:sz w:val="20"/>
                <w:szCs w:val="20"/>
              </w:rPr>
              <w:t>и, заверения и другие действия, необходимые для придания обязательствам сторон законной силы, получены и вступили в действие;</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заключение настоящего Кредитного договора и все его условия, исполнение его не противоречат учредительным документам;</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ни один из их кредиторов не имеет, и не будет иметь преимущественного права перед Банком на удовлетворение своих требований из любого его имущества;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xml:space="preserve">- финансовые отчеты, представленные Банку действительны и отражают его финансовое состояние. Не имеет действительных и условных обязательств, в том числе </w:t>
            </w:r>
            <w:r w:rsidRPr="009F4D99">
              <w:rPr>
                <w:color w:val="000000" w:themeColor="text1"/>
                <w:sz w:val="20"/>
                <w:szCs w:val="20"/>
              </w:rPr>
              <w:lastRenderedPageBreak/>
              <w:t>поручительство, выданное в пользу третьих лиц, кроме тех, которые отражены в финансовой отчетности или других документах представленных Банку;</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против них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Кредитному договору;</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им не переданы в залог его активы в пользу третьих лиц, не существует права удержания его имущества;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 не имеются случаи невыполнения своих обязательств по настоящему Кредитному договору или предпосылок, которые могут привести к случаю невыполнения обязательств.</w:t>
            </w:r>
          </w:p>
          <w:p w:rsidR="00406FF9" w:rsidRDefault="00406FF9" w:rsidP="00406FF9">
            <w:pPr>
              <w:ind w:firstLine="709"/>
              <w:jc w:val="both"/>
              <w:rPr>
                <w:rFonts w:ascii="Times New Roman" w:hAnsi="Times New Roman"/>
                <w:color w:val="000000" w:themeColor="text1"/>
              </w:rPr>
            </w:pPr>
            <w:r w:rsidRPr="009F4D99">
              <w:rPr>
                <w:rFonts w:ascii="Times New Roman" w:hAnsi="Times New Roman"/>
                <w:color w:val="000000" w:themeColor="text1"/>
              </w:rPr>
              <w:t>- последствия, связанные с увеличением долговой нагрузки в н</w:t>
            </w:r>
            <w:r w:rsidR="006F55E2">
              <w:rPr>
                <w:rFonts w:ascii="Times New Roman" w:hAnsi="Times New Roman"/>
                <w:color w:val="000000" w:themeColor="text1"/>
              </w:rPr>
              <w:t>atsi</w:t>
            </w:r>
            <w:r w:rsidRPr="009F4D99">
              <w:rPr>
                <w:rFonts w:ascii="Times New Roman" w:hAnsi="Times New Roman"/>
                <w:color w:val="000000" w:themeColor="text1"/>
              </w:rPr>
              <w:t xml:space="preserve">ональной валюте в результате изменения валютного курса, по выделенным </w:t>
            </w:r>
            <w:r w:rsidRPr="009F4D99">
              <w:rPr>
                <w:rFonts w:ascii="Times New Roman" w:hAnsi="Times New Roman"/>
                <w:color w:val="000000" w:themeColor="text1"/>
                <w:lang w:val="uz-Cyrl-UZ"/>
              </w:rPr>
              <w:t xml:space="preserve">кредитам </w:t>
            </w:r>
            <w:r w:rsidRPr="009F4D99">
              <w:rPr>
                <w:rFonts w:ascii="Times New Roman" w:hAnsi="Times New Roman"/>
                <w:color w:val="000000" w:themeColor="text1"/>
              </w:rPr>
              <w:t xml:space="preserve">в иностранной валюте должны рассматриваться как </w:t>
            </w:r>
            <w:r w:rsidRPr="009F4D99">
              <w:rPr>
                <w:rFonts w:ascii="Times New Roman" w:hAnsi="Times New Roman"/>
                <w:color w:val="000000" w:themeColor="text1"/>
                <w:lang w:val="uz-Cyrl-UZ"/>
              </w:rPr>
              <w:t>с</w:t>
            </w:r>
            <w:r w:rsidRPr="009F4D99">
              <w:rPr>
                <w:rFonts w:ascii="Times New Roman" w:hAnsi="Times New Roman"/>
                <w:color w:val="000000" w:themeColor="text1"/>
              </w:rPr>
              <w:t>обственный риск</w:t>
            </w:r>
            <w:r w:rsidRPr="009F4D99">
              <w:rPr>
                <w:rFonts w:ascii="Times New Roman" w:hAnsi="Times New Roman"/>
                <w:color w:val="000000" w:themeColor="text1"/>
                <w:lang w:val="uz-Cyrl-UZ"/>
              </w:rPr>
              <w:t xml:space="preserve"> Заёмщика</w:t>
            </w:r>
            <w:r w:rsidR="00826E7A">
              <w:rPr>
                <w:rFonts w:ascii="Times New Roman" w:hAnsi="Times New Roman"/>
                <w:color w:val="000000" w:themeColor="text1"/>
              </w:rPr>
              <w:t>;</w:t>
            </w:r>
          </w:p>
          <w:p w:rsidR="00826E7A" w:rsidRPr="009F4D99" w:rsidRDefault="00826E7A" w:rsidP="00406FF9">
            <w:pPr>
              <w:ind w:firstLine="709"/>
              <w:jc w:val="both"/>
              <w:rPr>
                <w:rFonts w:ascii="Times New Roman" w:hAnsi="Times New Roman"/>
                <w:color w:val="000000" w:themeColor="text1"/>
                <w:lang w:val="uz-Cyrl-UZ"/>
              </w:rPr>
            </w:pPr>
            <w:r>
              <w:rPr>
                <w:rFonts w:ascii="Times New Roman" w:hAnsi="Times New Roman"/>
                <w:color w:val="000000" w:themeColor="text1"/>
                <w:lang w:val="uz-Cyrl-UZ"/>
              </w:rPr>
              <w:t xml:space="preserve">- </w:t>
            </w:r>
            <w:r>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 дал свое согласие на получение </w:t>
            </w:r>
            <w:r w:rsidRPr="00B66C01">
              <w:rPr>
                <w:rFonts w:ascii="Times New Roman" w:hAnsi="Times New Roman"/>
                <w:bCs/>
                <w:color w:val="000000" w:themeColor="text1"/>
                <w:lang w:val="uz-Cyrl-UZ"/>
              </w:rPr>
              <w:t xml:space="preserve">всей </w:t>
            </w:r>
            <w:r w:rsidRPr="00B66C01">
              <w:rPr>
                <w:rFonts w:ascii="Times New Roman" w:hAnsi="Times New Roman"/>
                <w:bCs/>
                <w:color w:val="000000" w:themeColor="text1"/>
              </w:rPr>
              <w:t>информ</w:t>
            </w:r>
            <w:r w:rsidR="006F55E2">
              <w:rPr>
                <w:rFonts w:ascii="Times New Roman" w:hAnsi="Times New Roman"/>
                <w:bCs/>
                <w:color w:val="000000" w:themeColor="text1"/>
              </w:rPr>
              <w:t>atsi</w:t>
            </w:r>
            <w:r w:rsidRPr="00B66C01">
              <w:rPr>
                <w:rFonts w:ascii="Times New Roman" w:hAnsi="Times New Roman"/>
                <w:bCs/>
                <w:color w:val="000000" w:themeColor="text1"/>
              </w:rPr>
              <w:t xml:space="preserve">и, принадлежащей </w:t>
            </w:r>
            <w:r w:rsidRPr="00B66C01">
              <w:rPr>
                <w:rFonts w:ascii="Times New Roman" w:hAnsi="Times New Roman"/>
                <w:bCs/>
                <w:color w:val="000000" w:themeColor="text1"/>
                <w:lang w:val="uz-Cyrl-UZ"/>
              </w:rPr>
              <w:t>З</w:t>
            </w:r>
            <w:r w:rsidRPr="00B66C01">
              <w:rPr>
                <w:rFonts w:ascii="Times New Roman" w:hAnsi="Times New Roman"/>
                <w:bCs/>
                <w:color w:val="000000" w:themeColor="text1"/>
              </w:rPr>
              <w:t xml:space="preserve">аемщику, через электронные источники до полного погашения </w:t>
            </w:r>
            <w:r w:rsidRPr="00B66C01">
              <w:rPr>
                <w:rFonts w:ascii="Times New Roman" w:hAnsi="Times New Roman"/>
                <w:bCs/>
                <w:color w:val="000000" w:themeColor="text1"/>
                <w:lang w:val="uz-Cyrl-UZ"/>
              </w:rPr>
              <w:t xml:space="preserve">кредита </w:t>
            </w:r>
            <w:r w:rsidRPr="00B66C01">
              <w:rPr>
                <w:rFonts w:ascii="Times New Roman" w:hAnsi="Times New Roman"/>
                <w:bCs/>
                <w:color w:val="000000" w:themeColor="text1"/>
              </w:rPr>
              <w:t>и в течение следующих 5 лет после погашения кредита</w:t>
            </w:r>
            <w:r w:rsidRPr="00B66C01">
              <w:rPr>
                <w:rFonts w:ascii="Times New Roman" w:hAnsi="Times New Roman"/>
                <w:bCs/>
                <w:color w:val="000000" w:themeColor="text1"/>
                <w:lang w:val="uz-Cyrl-UZ"/>
              </w:rPr>
              <w:t xml:space="preserve"> по </w:t>
            </w:r>
            <w:r w:rsidRPr="00B66C01">
              <w:rPr>
                <w:rFonts w:ascii="Times New Roman" w:hAnsi="Times New Roman"/>
                <w:bCs/>
                <w:color w:val="000000" w:themeColor="text1"/>
              </w:rPr>
              <w:t xml:space="preserve"> настоящ</w:t>
            </w:r>
            <w:r w:rsidRPr="00B66C01">
              <w:rPr>
                <w:rFonts w:ascii="Times New Roman" w:hAnsi="Times New Roman"/>
                <w:bCs/>
                <w:color w:val="000000" w:themeColor="text1"/>
                <w:lang w:val="uz-Cyrl-UZ"/>
              </w:rPr>
              <w:t>ему  договору.</w:t>
            </w:r>
          </w:p>
          <w:p w:rsidR="00406FF9" w:rsidRPr="009F4D99" w:rsidRDefault="00406FF9" w:rsidP="00406FF9">
            <w:pPr>
              <w:pStyle w:val="a8"/>
              <w:jc w:val="center"/>
              <w:rPr>
                <w:rFonts w:ascii="Times New Roman" w:hAnsi="Times New Roman"/>
                <w:b/>
                <w:bCs/>
                <w:color w:val="000000" w:themeColor="text1"/>
              </w:rPr>
            </w:pPr>
          </w:p>
          <w:p w:rsidR="00406FF9" w:rsidRPr="009F4D99" w:rsidRDefault="00406FF9" w:rsidP="00406FF9">
            <w:pPr>
              <w:pStyle w:val="a8"/>
              <w:jc w:val="center"/>
              <w:rPr>
                <w:rFonts w:ascii="Times New Roman" w:hAnsi="Times New Roman"/>
                <w:b/>
                <w:bCs/>
                <w:i/>
                <w:iCs/>
                <w:color w:val="000000" w:themeColor="text1"/>
              </w:rPr>
            </w:pPr>
            <w:r w:rsidRPr="009F4D99">
              <w:rPr>
                <w:rFonts w:ascii="Times New Roman" w:hAnsi="Times New Roman"/>
                <w:b/>
                <w:bCs/>
                <w:color w:val="000000" w:themeColor="text1"/>
              </w:rPr>
              <w:t>РАЗДЕЛ IV - УПРАВЛЕНИЕ И ОСНОВНАЯ</w:t>
            </w:r>
          </w:p>
          <w:p w:rsidR="00406FF9" w:rsidRPr="009F4D99" w:rsidRDefault="00406FF9" w:rsidP="00406FF9">
            <w:pPr>
              <w:pStyle w:val="a8"/>
              <w:jc w:val="center"/>
              <w:rPr>
                <w:rFonts w:ascii="Times New Roman" w:hAnsi="Times New Roman"/>
                <w:b/>
                <w:bCs/>
                <w:color w:val="000000" w:themeColor="text1"/>
              </w:rPr>
            </w:pPr>
            <w:r w:rsidRPr="009F4D99">
              <w:rPr>
                <w:rFonts w:ascii="Times New Roman" w:hAnsi="Times New Roman"/>
                <w:b/>
                <w:bCs/>
                <w:color w:val="000000" w:themeColor="text1"/>
              </w:rPr>
              <w:t>ДЕЯТЕЛЬНОСТЬ ЗАЁМЩИКА</w:t>
            </w:r>
          </w:p>
          <w:p w:rsidR="00406FF9" w:rsidRPr="009F4D99" w:rsidRDefault="00406FF9" w:rsidP="00406FF9">
            <w:pPr>
              <w:pStyle w:val="a8"/>
              <w:jc w:val="center"/>
              <w:rPr>
                <w:rFonts w:ascii="Times New Roman" w:hAnsi="Times New Roman"/>
                <w:b/>
                <w:bCs/>
                <w:i/>
                <w:iCs/>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4.01. Осуществление основной деятельности</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Заёмщик осуществляют свою основную деятельность и опер</w:t>
            </w:r>
            <w:r w:rsidR="006F55E2">
              <w:rPr>
                <w:rFonts w:ascii="Times New Roman" w:hAnsi="Times New Roman"/>
                <w:color w:val="000000" w:themeColor="text1"/>
              </w:rPr>
              <w:t>atsi</w:t>
            </w:r>
            <w:r w:rsidRPr="009F4D99">
              <w:rPr>
                <w:rFonts w:ascii="Times New Roman" w:hAnsi="Times New Roman"/>
                <w:color w:val="000000" w:themeColor="text1"/>
              </w:rPr>
              <w:t>и:</w:t>
            </w:r>
          </w:p>
          <w:p w:rsidR="00406FF9" w:rsidRPr="009F4D99" w:rsidRDefault="00406FF9" w:rsidP="00406FF9">
            <w:pPr>
              <w:pStyle w:val="ab"/>
              <w:spacing w:after="0"/>
              <w:ind w:firstLine="744"/>
              <w:jc w:val="both"/>
              <w:rPr>
                <w:rFonts w:ascii="Times New Roman" w:hAnsi="Times New Roman"/>
                <w:color w:val="000000" w:themeColor="text1"/>
                <w:lang w:val="uz-Cyrl-UZ"/>
              </w:rPr>
            </w:pPr>
            <w:r w:rsidRPr="009F4D99">
              <w:rPr>
                <w:rFonts w:ascii="Times New Roman" w:hAnsi="Times New Roman"/>
                <w:color w:val="000000" w:themeColor="text1"/>
              </w:rPr>
              <w:t>(а) в соответствии с законодательством Республики Узбекистан и общепризнанными принципами, и практикой химической отрасли</w:t>
            </w:r>
            <w:r w:rsidRPr="009F4D99">
              <w:rPr>
                <w:rFonts w:ascii="Times New Roman" w:hAnsi="Times New Roman"/>
                <w:color w:val="000000" w:themeColor="text1"/>
                <w:lang w:val="uz-Cyrl-UZ"/>
              </w:rPr>
              <w:t>;</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с учетом экологических и природоохранных факторов.</w:t>
            </w:r>
          </w:p>
          <w:p w:rsidR="00406FF9" w:rsidRPr="009F4D99" w:rsidRDefault="00406FF9" w:rsidP="00406FF9">
            <w:pPr>
              <w:pStyle w:val="3"/>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4.02. Страхование и обслуживание</w:t>
            </w:r>
          </w:p>
          <w:p w:rsidR="00406FF9" w:rsidRPr="009F4D99" w:rsidRDefault="00406FF9" w:rsidP="00406FF9">
            <w:pPr>
              <w:pStyle w:val="ab"/>
              <w:spacing w:after="0"/>
              <w:ind w:firstLine="744"/>
              <w:jc w:val="both"/>
              <w:rPr>
                <w:rFonts w:ascii="Times New Roman" w:hAnsi="Times New Roman"/>
                <w:color w:val="000000" w:themeColor="text1"/>
                <w:lang w:val="uz-Cyrl-UZ"/>
              </w:rPr>
            </w:pPr>
            <w:r w:rsidRPr="009F4D99">
              <w:rPr>
                <w:rFonts w:ascii="Times New Roman" w:hAnsi="Times New Roman"/>
                <w:color w:val="000000" w:themeColor="text1"/>
              </w:rPr>
              <w:t>Заёмщик обязуется</w:t>
            </w:r>
            <w:r w:rsidRPr="009F4D99">
              <w:rPr>
                <w:rFonts w:ascii="Times New Roman" w:hAnsi="Times New Roman"/>
                <w:color w:val="000000" w:themeColor="text1"/>
                <w:lang w:val="uz-Cyrl-UZ"/>
              </w:rPr>
              <w:t>:</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постоянно эксплуатировать свои помещения, оборудования и иное имущество и поддерживать их в нормальном рабочем состоянии и незамедлительно при необходимости проводить их необходимый ремонт и обновление в соответствии со здоровой финансовой и технологической практикой;</w:t>
            </w:r>
          </w:p>
          <w:p w:rsidR="00406FF9" w:rsidRPr="009F4D99" w:rsidRDefault="00406FF9" w:rsidP="00406FF9">
            <w:pPr>
              <w:pStyle w:val="ab"/>
              <w:spacing w:after="0"/>
              <w:ind w:firstLine="744"/>
              <w:jc w:val="both"/>
              <w:rPr>
                <w:rFonts w:ascii="Times New Roman" w:hAnsi="Times New Roman"/>
                <w:color w:val="FF0000"/>
              </w:rPr>
            </w:pPr>
            <w:r w:rsidRPr="009F4D99">
              <w:rPr>
                <w:rFonts w:ascii="Times New Roman" w:hAnsi="Times New Roman"/>
                <w:color w:val="FF0000"/>
              </w:rPr>
              <w:t>(б) поддерживать заложенное имущество не ниже норматива, установленного в статье 2.11 настоящего Кредитного договора, а также других финансовых коэффициентов на уровне удовлетворяющий Банк.</w:t>
            </w:r>
          </w:p>
          <w:p w:rsidR="00406FF9" w:rsidRPr="009F4D99" w:rsidRDefault="00406FF9" w:rsidP="00406FF9">
            <w:pPr>
              <w:pStyle w:val="ab"/>
              <w:spacing w:after="0"/>
              <w:rPr>
                <w:rFonts w:ascii="Times New Roman" w:hAnsi="Times New Roman"/>
                <w:color w:val="000000" w:themeColor="text1"/>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rPr>
            </w:pPr>
            <w:r w:rsidRPr="009F4D99">
              <w:rPr>
                <w:rFonts w:ascii="Times New Roman" w:hAnsi="Times New Roman" w:cs="Times New Roman"/>
                <w:i w:val="0"/>
                <w:iCs w:val="0"/>
                <w:color w:val="000000" w:themeColor="text1"/>
                <w:sz w:val="20"/>
                <w:szCs w:val="20"/>
              </w:rPr>
              <w:t>РАЗДЕЛ V - ФИНАНСОВЫЕ ОБЯЗАТЕЛЬСТВА</w:t>
            </w: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5.01. Требования по финансовой отчетности</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Заёмщик:</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lastRenderedPageBreak/>
              <w:t>(а) обеспечивают такую систему учета, контроля за расходами и информ</w:t>
            </w:r>
            <w:r w:rsidR="006F55E2">
              <w:rPr>
                <w:rFonts w:ascii="Times New Roman" w:hAnsi="Times New Roman"/>
                <w:color w:val="000000" w:themeColor="text1"/>
              </w:rPr>
              <w:t>atsi</w:t>
            </w:r>
            <w:r w:rsidRPr="009F4D99">
              <w:rPr>
                <w:rFonts w:ascii="Times New Roman" w:hAnsi="Times New Roman"/>
                <w:color w:val="000000" w:themeColor="text1"/>
              </w:rPr>
              <w:t>онного управления, соблюдает процедуры, ведет книги учета, финансовые ведомости и другую отчетность, которые точно и правильно отражают финансовое положение и результаты его опер</w:t>
            </w:r>
            <w:r w:rsidR="006F55E2">
              <w:rPr>
                <w:rFonts w:ascii="Times New Roman" w:hAnsi="Times New Roman"/>
                <w:color w:val="000000" w:themeColor="text1"/>
              </w:rPr>
              <w:t>atsi</w:t>
            </w:r>
            <w:r w:rsidRPr="009F4D99">
              <w:rPr>
                <w:rFonts w:ascii="Times New Roman" w:hAnsi="Times New Roman"/>
                <w:color w:val="000000" w:themeColor="text1"/>
              </w:rPr>
              <w:t>й в соответствии с международными стандартами бухгалтерского учета;</w:t>
            </w:r>
          </w:p>
          <w:p w:rsidR="00406FF9" w:rsidRPr="009F4D99" w:rsidRDefault="00406FF9" w:rsidP="00406FF9">
            <w:pPr>
              <w:pStyle w:val="3"/>
              <w:ind w:firstLine="744"/>
              <w:outlineLvl w:val="2"/>
              <w:rPr>
                <w:b w:val="0"/>
                <w:i w:val="0"/>
                <w:color w:val="000000" w:themeColor="text1"/>
                <w:sz w:val="20"/>
                <w:szCs w:val="20"/>
              </w:rPr>
            </w:pPr>
            <w:r w:rsidRPr="009F4D99">
              <w:rPr>
                <w:b w:val="0"/>
                <w:i w:val="0"/>
                <w:color w:val="000000" w:themeColor="text1"/>
                <w:sz w:val="20"/>
                <w:szCs w:val="20"/>
              </w:rPr>
              <w:t>(б) предоставляют Банку не реже, чем один раз в квартал, но не позднее 1 (одного) месяца после окончания квартала, всю информ</w:t>
            </w:r>
            <w:r w:rsidR="006F55E2">
              <w:rPr>
                <w:b w:val="0"/>
                <w:i w:val="0"/>
                <w:color w:val="000000" w:themeColor="text1"/>
                <w:sz w:val="20"/>
                <w:szCs w:val="20"/>
              </w:rPr>
              <w:t>atsi</w:t>
            </w:r>
            <w:r w:rsidRPr="009F4D99">
              <w:rPr>
                <w:b w:val="0"/>
                <w:i w:val="0"/>
                <w:color w:val="000000" w:themeColor="text1"/>
                <w:sz w:val="20"/>
                <w:szCs w:val="20"/>
              </w:rPr>
              <w:t>ю относительно бухгалтерского учета и отчетности (т.е. баланс со всеми приложениями, заверенный в соответствующих налоговых органах), относящуюся к Проекту;</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(в) обеспечивают проведение независимыми аудиторами, аудит своей финансовой деятельности за каждый финансовый год в соответствии с общепринятыми принципами аудита;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(г) в течение 120 дней после окончания каждого финансового года представляют полный финансовый отчет за такой финансовый год, подготовленный в соответствии с международными стандартами бухгалтерского учета, вместе с полным аудиторским заключением по нему, содержащим комментарии в отношении адекватности мер финансового контроля, процедур и систем бухгалтерского учета;</w:t>
            </w:r>
          </w:p>
          <w:p w:rsidR="00406FF9" w:rsidRPr="009F4D99" w:rsidRDefault="00406FF9" w:rsidP="00406FF9">
            <w:pPr>
              <w:pStyle w:val="ae"/>
              <w:spacing w:after="0"/>
              <w:ind w:firstLine="744"/>
              <w:rPr>
                <w:color w:val="000000" w:themeColor="text1"/>
                <w:sz w:val="20"/>
                <w:szCs w:val="20"/>
              </w:rPr>
            </w:pPr>
            <w:r w:rsidRPr="009F4D99">
              <w:rPr>
                <w:color w:val="000000" w:themeColor="text1"/>
                <w:sz w:val="20"/>
                <w:szCs w:val="20"/>
              </w:rPr>
              <w:t>(д) представляют Банку дополнительную информ</w:t>
            </w:r>
            <w:r w:rsidR="006F55E2">
              <w:rPr>
                <w:color w:val="000000" w:themeColor="text1"/>
                <w:sz w:val="20"/>
                <w:szCs w:val="20"/>
              </w:rPr>
              <w:t>atsi</w:t>
            </w:r>
            <w:r w:rsidRPr="009F4D99">
              <w:rPr>
                <w:color w:val="000000" w:themeColor="text1"/>
                <w:sz w:val="20"/>
                <w:szCs w:val="20"/>
              </w:rPr>
              <w:t>ю относительно документ</w:t>
            </w:r>
            <w:r w:rsidR="006F55E2">
              <w:rPr>
                <w:color w:val="000000" w:themeColor="text1"/>
                <w:sz w:val="20"/>
                <w:szCs w:val="20"/>
              </w:rPr>
              <w:t>atsi</w:t>
            </w:r>
            <w:r w:rsidRPr="009F4D99">
              <w:rPr>
                <w:color w:val="000000" w:themeColor="text1"/>
                <w:sz w:val="20"/>
                <w:szCs w:val="20"/>
              </w:rPr>
              <w:t>и, бухгалтерского учета и отчетности и указанную выше финансовую отчетность, а также результаты аудита, какие может запросить Банк.</w:t>
            </w: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5.02. Ограничение риска</w:t>
            </w:r>
          </w:p>
          <w:p w:rsidR="00406FF9" w:rsidRPr="009F4D99" w:rsidRDefault="00406FF9" w:rsidP="00406FF9">
            <w:pPr>
              <w:pStyle w:val="3"/>
              <w:ind w:firstLine="746"/>
              <w:outlineLvl w:val="2"/>
              <w:rPr>
                <w:b w:val="0"/>
                <w:bCs w:val="0"/>
                <w:i w:val="0"/>
                <w:iCs w:val="0"/>
                <w:color w:val="000000" w:themeColor="text1"/>
                <w:sz w:val="20"/>
                <w:szCs w:val="20"/>
              </w:rPr>
            </w:pPr>
            <w:r w:rsidRPr="009F4D99">
              <w:rPr>
                <w:b w:val="0"/>
                <w:bCs w:val="0"/>
                <w:i w:val="0"/>
                <w:iCs w:val="0"/>
                <w:color w:val="000000" w:themeColor="text1"/>
                <w:sz w:val="20"/>
                <w:szCs w:val="20"/>
              </w:rPr>
              <w:t>Заёмщик принимает все меры, необходимые для поддержания:</w:t>
            </w:r>
          </w:p>
          <w:p w:rsidR="00406FF9" w:rsidRPr="009F4D99" w:rsidRDefault="00406FF9" w:rsidP="00406FF9">
            <w:pPr>
              <w:pStyle w:val="3"/>
              <w:ind w:firstLine="746"/>
              <w:outlineLvl w:val="2"/>
              <w:rPr>
                <w:b w:val="0"/>
                <w:bCs w:val="0"/>
                <w:i w:val="0"/>
                <w:iCs w:val="0"/>
                <w:color w:val="000000" w:themeColor="text1"/>
                <w:sz w:val="20"/>
                <w:szCs w:val="20"/>
              </w:rPr>
            </w:pPr>
            <w:r w:rsidRPr="009F4D99">
              <w:rPr>
                <w:b w:val="0"/>
                <w:bCs w:val="0"/>
                <w:i w:val="0"/>
                <w:iCs w:val="0"/>
                <w:color w:val="000000" w:themeColor="text1"/>
                <w:sz w:val="20"/>
                <w:szCs w:val="20"/>
              </w:rPr>
              <w:t>Коэффициента обслуживания Кредита на уровне не менее 1,2 (одной целых две десятых);</w:t>
            </w:r>
          </w:p>
          <w:p w:rsidR="00406FF9" w:rsidRPr="009F4D99" w:rsidRDefault="00406FF9" w:rsidP="00406FF9">
            <w:pPr>
              <w:ind w:firstLine="744"/>
              <w:jc w:val="both"/>
              <w:rPr>
                <w:color w:val="000000" w:themeColor="text1"/>
              </w:rPr>
            </w:pPr>
            <w:r w:rsidRPr="009F4D99">
              <w:rPr>
                <w:rFonts w:ascii="Times New Roman" w:hAnsi="Times New Roman"/>
                <w:color w:val="000000" w:themeColor="text1"/>
              </w:rPr>
              <w:t xml:space="preserve">Коэффициента покрытия процентов (interest coverage ratio, ICR) </w:t>
            </w:r>
            <w:r w:rsidRPr="009F4D99">
              <w:rPr>
                <w:color w:val="000000" w:themeColor="text1"/>
              </w:rPr>
              <w:t xml:space="preserve">на уровне не менее </w:t>
            </w:r>
            <w:r w:rsidRPr="009F4D99">
              <w:rPr>
                <w:color w:val="000000" w:themeColor="text1"/>
              </w:rPr>
              <w:br/>
              <w:t>1,5 (одной целых пять десятых);</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Коэффициента покрытия выплат по обслуживанию долга опер</w:t>
            </w:r>
            <w:r w:rsidR="006F55E2">
              <w:rPr>
                <w:rFonts w:ascii="Times New Roman" w:hAnsi="Times New Roman"/>
                <w:color w:val="000000" w:themeColor="text1"/>
              </w:rPr>
              <w:t>atsi</w:t>
            </w:r>
            <w:r w:rsidRPr="009F4D99">
              <w:rPr>
                <w:rFonts w:ascii="Times New Roman" w:hAnsi="Times New Roman"/>
                <w:color w:val="000000" w:themeColor="text1"/>
              </w:rPr>
              <w:t xml:space="preserve">онными денежными потоками (DSCR) на уровне не менее 1,5 </w:t>
            </w:r>
            <w:r w:rsidRPr="009F4D99">
              <w:rPr>
                <w:color w:val="000000" w:themeColor="text1"/>
              </w:rPr>
              <w:t>(одной целых пять десятых)</w:t>
            </w:r>
            <w:r w:rsidRPr="009F4D99">
              <w:rPr>
                <w:rFonts w:ascii="Times New Roman" w:hAnsi="Times New Roman"/>
                <w:color w:val="000000" w:themeColor="text1"/>
              </w:rPr>
              <w:t>;</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Коэффициента предельного размера показателя (Долг по отношению к EBITDA) не выше</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3.</w:t>
            </w:r>
          </w:p>
          <w:p w:rsidR="00406FF9" w:rsidRPr="009F4D99" w:rsidRDefault="00406FF9" w:rsidP="00406FF9">
            <w:pPr>
              <w:pStyle w:val="3"/>
              <w:ind w:firstLine="746"/>
              <w:outlineLvl w:val="2"/>
              <w:rPr>
                <w:b w:val="0"/>
                <w:bCs w:val="0"/>
                <w:i w:val="0"/>
                <w:iCs w:val="0"/>
                <w:color w:val="000000" w:themeColor="text1"/>
                <w:sz w:val="20"/>
                <w:szCs w:val="20"/>
              </w:rPr>
            </w:pPr>
            <w:r w:rsidRPr="009F4D99">
              <w:rPr>
                <w:b w:val="0"/>
                <w:bCs w:val="0"/>
                <w:i w:val="0"/>
                <w:iCs w:val="0"/>
                <w:color w:val="000000" w:themeColor="text1"/>
                <w:sz w:val="20"/>
                <w:szCs w:val="20"/>
              </w:rPr>
              <w:t>В ходе осуществления Проекта Заёмщик обязуется соблюдать параметры, а также обязательства взятые на себя для реализ</w:t>
            </w:r>
            <w:r w:rsidR="006F55E2">
              <w:rPr>
                <w:b w:val="0"/>
                <w:bCs w:val="0"/>
                <w:i w:val="0"/>
                <w:iCs w:val="0"/>
                <w:color w:val="000000" w:themeColor="text1"/>
                <w:sz w:val="20"/>
                <w:szCs w:val="20"/>
              </w:rPr>
              <w:t>atsi</w:t>
            </w:r>
            <w:r w:rsidRPr="009F4D99">
              <w:rPr>
                <w:b w:val="0"/>
                <w:bCs w:val="0"/>
                <w:i w:val="0"/>
                <w:iCs w:val="0"/>
                <w:color w:val="000000" w:themeColor="text1"/>
                <w:sz w:val="20"/>
                <w:szCs w:val="20"/>
              </w:rPr>
              <w:t>и проекта, указанные в ТЭО Проекта.</w:t>
            </w:r>
          </w:p>
          <w:p w:rsidR="00406FF9" w:rsidRPr="009F4D99" w:rsidRDefault="00406FF9" w:rsidP="009F4D99">
            <w:pPr>
              <w:rPr>
                <w:color w:val="000000" w:themeColor="text1"/>
              </w:rPr>
            </w:pPr>
          </w:p>
          <w:p w:rsidR="00406FF9" w:rsidRPr="009F4D99" w:rsidRDefault="00406FF9" w:rsidP="00406FF9">
            <w:pPr>
              <w:pStyle w:val="3"/>
              <w:outlineLvl w:val="2"/>
              <w:rPr>
                <w:b w:val="0"/>
                <w:bCs w:val="0"/>
                <w:i w:val="0"/>
                <w:iCs w:val="0"/>
                <w:color w:val="000000" w:themeColor="text1"/>
                <w:sz w:val="20"/>
                <w:szCs w:val="20"/>
              </w:rPr>
            </w:pPr>
          </w:p>
          <w:p w:rsidR="00406FF9" w:rsidRPr="009F4D99" w:rsidRDefault="00406FF9" w:rsidP="00406FF9">
            <w:pPr>
              <w:pStyle w:val="3"/>
              <w:jc w:val="center"/>
              <w:outlineLvl w:val="2"/>
              <w:rPr>
                <w:bCs w:val="0"/>
                <w:iCs w:val="0"/>
                <w:color w:val="000000" w:themeColor="text1"/>
                <w:sz w:val="20"/>
                <w:szCs w:val="20"/>
              </w:rPr>
            </w:pPr>
            <w:r w:rsidRPr="009F4D99">
              <w:rPr>
                <w:bCs w:val="0"/>
                <w:iCs w:val="0"/>
                <w:color w:val="000000" w:themeColor="text1"/>
                <w:sz w:val="20"/>
                <w:szCs w:val="20"/>
              </w:rPr>
              <w:t>Статья 5.03. Гарантии в случае невыполнения обязательств</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Заёмщик настоящим обязуются, в случае возникновения ситу</w:t>
            </w:r>
            <w:r w:rsidR="006F55E2">
              <w:rPr>
                <w:rFonts w:ascii="Times New Roman" w:hAnsi="Times New Roman"/>
                <w:color w:val="000000" w:themeColor="text1"/>
              </w:rPr>
              <w:t>atsi</w:t>
            </w:r>
            <w:r w:rsidRPr="009F4D99">
              <w:rPr>
                <w:rFonts w:ascii="Times New Roman" w:hAnsi="Times New Roman"/>
                <w:color w:val="000000" w:themeColor="text1"/>
              </w:rPr>
              <w:t xml:space="preserve">и, при которой Заёмщик будет не в состоянии производить какое-либо погашение по Основному долгу Кредита, процентов или любой иной суммы к установленному по настоящему </w:t>
            </w:r>
            <w:r w:rsidRPr="009F4D99">
              <w:rPr>
                <w:rFonts w:ascii="Times New Roman" w:hAnsi="Times New Roman"/>
                <w:color w:val="000000" w:themeColor="text1"/>
              </w:rPr>
              <w:lastRenderedPageBreak/>
              <w:t>Кредитному договору сроку, а также возникновения событий, которые будут признаны случаями невыполнения обязательств согласно ст. 7.01 настоящего Кредитного договора предоставить Банку безусловное и безотзывное право списывать в соответствии с законодательством</w:t>
            </w:r>
            <w:r w:rsidRPr="009F4D99">
              <w:rPr>
                <w:rFonts w:ascii="Times New Roman" w:hAnsi="Times New Roman"/>
                <w:color w:val="000000" w:themeColor="text1"/>
              </w:rPr>
              <w:br/>
              <w:t xml:space="preserve"> (ст.783 Гражданского кодекса) и настоящим Кредитным договором, без согласия и распоряжения Заёмщика, со всех его счетов соответствующие причитающиеся суммы;</w:t>
            </w:r>
          </w:p>
          <w:p w:rsidR="00406FF9" w:rsidRPr="009F4D99" w:rsidRDefault="00406FF9" w:rsidP="00406FF9">
            <w:pPr>
              <w:jc w:val="both"/>
              <w:rPr>
                <w:rFonts w:ascii="Times New Roman" w:hAnsi="Times New Roman"/>
                <w:b/>
                <w:bCs/>
                <w:i/>
                <w:iCs/>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5.04. Негативные обязательства</w:t>
            </w:r>
          </w:p>
          <w:p w:rsidR="00406FF9" w:rsidRPr="009F4D99" w:rsidRDefault="00406FF9" w:rsidP="00406FF9">
            <w:pPr>
              <w:pStyle w:val="3"/>
              <w:ind w:firstLine="744"/>
              <w:outlineLvl w:val="2"/>
              <w:rPr>
                <w:b w:val="0"/>
                <w:bCs w:val="0"/>
                <w:i w:val="0"/>
                <w:iCs w:val="0"/>
                <w:color w:val="000000" w:themeColor="text1"/>
                <w:sz w:val="20"/>
                <w:szCs w:val="20"/>
              </w:rPr>
            </w:pPr>
            <w:r w:rsidRPr="009F4D99">
              <w:rPr>
                <w:b w:val="0"/>
                <w:bCs w:val="0"/>
                <w:i w:val="0"/>
                <w:iCs w:val="0"/>
                <w:color w:val="000000" w:themeColor="text1"/>
                <w:sz w:val="20"/>
                <w:szCs w:val="20"/>
              </w:rPr>
              <w:t>В течение действия настоящего Кредитного договора Заёмщик не должен использовать средства Кредита на цели, не предусмотренные настоящим Кредитным договором.</w:t>
            </w:r>
          </w:p>
          <w:p w:rsidR="00406FF9" w:rsidRPr="009F4D99" w:rsidRDefault="00406FF9" w:rsidP="00406FF9">
            <w:pPr>
              <w:pStyle w:val="ab"/>
              <w:spacing w:after="0"/>
              <w:ind w:firstLine="744"/>
              <w:jc w:val="both"/>
              <w:rPr>
                <w:rFonts w:ascii="Times New Roman" w:hAnsi="Times New Roman"/>
                <w:b/>
                <w:bCs/>
                <w:i/>
                <w:iCs/>
                <w:color w:val="000000" w:themeColor="text1"/>
              </w:rPr>
            </w:pPr>
            <w:r w:rsidRPr="009F4D99">
              <w:rPr>
                <w:rFonts w:ascii="Times New Roman" w:hAnsi="Times New Roman"/>
                <w:color w:val="000000" w:themeColor="text1"/>
              </w:rPr>
              <w:t>Также, в течение действия настоящего Договора без предварительного письменного согласия Банка Заёмщик не должен предпринимать какие-либо из следующих действий:</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заключение дополнительных соглашений к Основному контракту;</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заключение какого-либо договора об управлении или аналогичную договоренность, предусматривающую управление его деятельностью или значительной частью его основных средств любым иным лицом, включая любое дочернее предприятие или филиалы;</w:t>
            </w:r>
          </w:p>
          <w:p w:rsidR="00406FF9" w:rsidRPr="009F4D99" w:rsidRDefault="00406FF9" w:rsidP="00406FF9">
            <w:pPr>
              <w:pStyle w:val="ab"/>
              <w:spacing w:after="0"/>
              <w:ind w:firstLine="744"/>
              <w:jc w:val="both"/>
              <w:rPr>
                <w:rFonts w:ascii="Times New Roman" w:hAnsi="Times New Roman"/>
                <w:bCs/>
                <w:iCs/>
                <w:color w:val="000000" w:themeColor="text1"/>
              </w:rPr>
            </w:pPr>
            <w:r w:rsidRPr="009F4D99">
              <w:rPr>
                <w:rFonts w:ascii="Times New Roman" w:hAnsi="Times New Roman"/>
                <w:bCs/>
                <w:iCs/>
                <w:color w:val="000000" w:themeColor="text1"/>
              </w:rPr>
              <w:t>(в) создавать дочерние предприятия и/или совместные предприятия, кроме тех которые создаются решением Правительства Республики Узбекистан;</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(г) внесение существенных изменений и допущение внесений каких-либо существенных изменений в учредительные документы, которые могут негативно повлиять на погашение платежей по Кредитному договору между Банком и Заёмщиком;</w:t>
            </w:r>
          </w:p>
          <w:p w:rsidR="00406FF9" w:rsidRPr="009F4D99" w:rsidRDefault="00406FF9" w:rsidP="00406FF9">
            <w:pPr>
              <w:pStyle w:val="ab"/>
              <w:spacing w:after="0"/>
              <w:ind w:firstLine="744"/>
              <w:jc w:val="both"/>
              <w:rPr>
                <w:rFonts w:ascii="Times New Roman" w:hAnsi="Times New Roman"/>
                <w:bCs/>
                <w:iCs/>
                <w:color w:val="000000" w:themeColor="text1"/>
              </w:rPr>
            </w:pPr>
            <w:r w:rsidRPr="009F4D99">
              <w:rPr>
                <w:rFonts w:ascii="Times New Roman" w:hAnsi="Times New Roman"/>
                <w:bCs/>
                <w:iCs/>
                <w:color w:val="000000" w:themeColor="text1"/>
              </w:rPr>
              <w:t>(</w:t>
            </w:r>
            <w:r w:rsidRPr="009F4D99">
              <w:rPr>
                <w:rFonts w:ascii="Times New Roman" w:hAnsi="Times New Roman"/>
                <w:bCs/>
                <w:iCs/>
                <w:color w:val="000000" w:themeColor="text1"/>
                <w:lang w:val="uz-Cyrl-UZ"/>
              </w:rPr>
              <w:t>д</w:t>
            </w:r>
            <w:r w:rsidRPr="009F4D99">
              <w:rPr>
                <w:rFonts w:ascii="Times New Roman" w:hAnsi="Times New Roman"/>
                <w:bCs/>
                <w:iCs/>
                <w:color w:val="000000" w:themeColor="text1"/>
              </w:rPr>
              <w:t>) допущение проведения какого-либо слияния, или реорганиз</w:t>
            </w:r>
            <w:r w:rsidR="006F55E2">
              <w:rPr>
                <w:rFonts w:ascii="Times New Roman" w:hAnsi="Times New Roman"/>
                <w:bCs/>
                <w:iCs/>
                <w:color w:val="000000" w:themeColor="text1"/>
              </w:rPr>
              <w:t>atsi</w:t>
            </w:r>
            <w:r w:rsidRPr="009F4D99">
              <w:rPr>
                <w:rFonts w:ascii="Times New Roman" w:hAnsi="Times New Roman"/>
                <w:bCs/>
                <w:iCs/>
                <w:color w:val="000000" w:themeColor="text1"/>
              </w:rPr>
              <w:t>и;</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w:t>
            </w:r>
            <w:r w:rsidRPr="009F4D99">
              <w:rPr>
                <w:rFonts w:ascii="Times New Roman" w:hAnsi="Times New Roman"/>
                <w:color w:val="000000" w:themeColor="text1"/>
                <w:lang w:val="uz-Cyrl-UZ"/>
              </w:rPr>
              <w:t>е</w:t>
            </w:r>
            <w:r w:rsidRPr="009F4D99">
              <w:rPr>
                <w:rFonts w:ascii="Times New Roman" w:hAnsi="Times New Roman"/>
                <w:color w:val="000000" w:themeColor="text1"/>
              </w:rPr>
              <w:t>) вступление в любые соглашения с третьей стороной, исполнение которых может противоречить условиям настоящего Кредитного договора или нанести угрозу надлежащего исполнения обязательств по настоящему Кредитному договору.</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(ж) выдавать поручительства по другим кредитным обязательствам;</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 xml:space="preserve">(з) выдавать займы по договорам, заключенным с взаимосвязанными  </w:t>
            </w:r>
            <w:r w:rsidRPr="009F4D99">
              <w:rPr>
                <w:rFonts w:ascii="Times New Roman" w:hAnsi="Times New Roman"/>
                <w:color w:val="000000" w:themeColor="text1"/>
                <w:lang w:val="uz-Cyrl-UZ"/>
              </w:rPr>
              <w:t>предприятиями</w:t>
            </w:r>
            <w:r w:rsidRPr="009F4D99">
              <w:rPr>
                <w:rFonts w:ascii="Times New Roman" w:hAnsi="Times New Roman"/>
                <w:color w:val="000000" w:themeColor="text1"/>
              </w:rPr>
              <w:t>;</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(и) не привлекать долговое финансирования из других источников;</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(к) обремененять/отчуждать активы предприятия, не предостовлять в залог активы предприятия.</w:t>
            </w:r>
          </w:p>
          <w:p w:rsidR="00406FF9" w:rsidRPr="009F4D99" w:rsidRDefault="00406FF9" w:rsidP="00406FF9">
            <w:pPr>
              <w:pStyle w:val="ab"/>
              <w:spacing w:after="0"/>
              <w:ind w:firstLine="744"/>
              <w:jc w:val="both"/>
              <w:rPr>
                <w:rFonts w:ascii="Times New Roman" w:hAnsi="Times New Roman"/>
                <w:color w:val="000000" w:themeColor="text1"/>
              </w:rPr>
            </w:pPr>
          </w:p>
          <w:p w:rsidR="00406FF9" w:rsidRPr="009F4D99" w:rsidRDefault="00406FF9" w:rsidP="00406FF9">
            <w:pPr>
              <w:pStyle w:val="2"/>
              <w:spacing w:before="0" w:after="0"/>
              <w:jc w:val="center"/>
              <w:outlineLvl w:val="1"/>
              <w:rPr>
                <w:rFonts w:ascii="Times New Roman" w:hAnsi="Times New Roman" w:cs="Times New Roman"/>
                <w:i w:val="0"/>
                <w:iCs w:val="0"/>
                <w:color w:val="000000" w:themeColor="text1"/>
                <w:sz w:val="20"/>
                <w:szCs w:val="20"/>
              </w:rPr>
            </w:pPr>
            <w:r w:rsidRPr="009F4D99">
              <w:rPr>
                <w:rFonts w:ascii="Times New Roman" w:hAnsi="Times New Roman" w:cs="Times New Roman"/>
                <w:i w:val="0"/>
                <w:iCs w:val="0"/>
                <w:color w:val="000000" w:themeColor="text1"/>
                <w:sz w:val="20"/>
                <w:szCs w:val="20"/>
              </w:rPr>
              <w:t>РАЗДЕЛ VI - КОМИССИОННЫЕ ВЗНОСЫ</w:t>
            </w: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6.01. Комиссионные взносы и издержки</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Заёмщик обязывается уплатить банковские, переводные, валютные комиссионные взносы или любые другие расходы, понесенные при исполнении настоящего Кредитного договора или каких-либо связанных с ним действий.</w:t>
            </w:r>
          </w:p>
          <w:p w:rsidR="00406FF9" w:rsidRPr="009F4D99" w:rsidRDefault="00406FF9" w:rsidP="00406FF9">
            <w:pPr>
              <w:pStyle w:val="ab"/>
              <w:spacing w:after="0"/>
              <w:ind w:firstLine="744"/>
              <w:jc w:val="both"/>
              <w:rPr>
                <w:rFonts w:ascii="Times New Roman" w:hAnsi="Times New Roman"/>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6.02. Порядок платежей</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Любые платежи Банку, совершенные Заёмщиком по настоящему Кредитному договору, при отсутствии других обязательных для применения правил, будут направляться на исполнение обязательств Заёмщика в следующей последовательности:</w:t>
            </w:r>
          </w:p>
          <w:p w:rsidR="00406FF9" w:rsidRPr="009F4D99" w:rsidRDefault="00406FF9" w:rsidP="00406FF9">
            <w:pPr>
              <w:pStyle w:val="ad"/>
              <w:ind w:left="0" w:firstLine="744"/>
              <w:jc w:val="both"/>
              <w:rPr>
                <w:color w:val="000000" w:themeColor="text1"/>
              </w:rPr>
            </w:pPr>
            <w:r w:rsidRPr="009F4D99">
              <w:rPr>
                <w:color w:val="000000" w:themeColor="text1"/>
              </w:rPr>
              <w:t>(а) просроченные платежи банковских комиссий;</w:t>
            </w:r>
          </w:p>
          <w:p w:rsidR="00406FF9" w:rsidRPr="009F4D99" w:rsidRDefault="00406FF9" w:rsidP="00406FF9">
            <w:pPr>
              <w:pStyle w:val="ad"/>
              <w:ind w:left="0" w:firstLine="744"/>
              <w:jc w:val="both"/>
              <w:rPr>
                <w:color w:val="000000" w:themeColor="text1"/>
              </w:rPr>
            </w:pPr>
            <w:r w:rsidRPr="009F4D99">
              <w:rPr>
                <w:color w:val="000000" w:themeColor="text1"/>
              </w:rPr>
              <w:t>(б) просроченные платежи процентов за Кредит;</w:t>
            </w:r>
          </w:p>
          <w:p w:rsidR="00406FF9" w:rsidRPr="009F4D99" w:rsidRDefault="00406FF9" w:rsidP="00406FF9">
            <w:pPr>
              <w:pStyle w:val="ad"/>
              <w:ind w:left="0" w:firstLine="744"/>
              <w:jc w:val="both"/>
              <w:rPr>
                <w:color w:val="000000" w:themeColor="text1"/>
              </w:rPr>
            </w:pPr>
            <w:r w:rsidRPr="009F4D99">
              <w:rPr>
                <w:color w:val="000000" w:themeColor="text1"/>
              </w:rPr>
              <w:t>(в) просроченные платежи по Основному долгу;</w:t>
            </w:r>
          </w:p>
          <w:p w:rsidR="00406FF9" w:rsidRPr="009F4D99" w:rsidRDefault="00406FF9" w:rsidP="00406FF9">
            <w:pPr>
              <w:pStyle w:val="ad"/>
              <w:ind w:left="0" w:firstLine="37"/>
              <w:jc w:val="both"/>
              <w:rPr>
                <w:color w:val="000000" w:themeColor="text1"/>
              </w:rPr>
            </w:pPr>
            <w:r w:rsidRPr="009F4D99">
              <w:rPr>
                <w:color w:val="000000" w:themeColor="text1"/>
              </w:rPr>
              <w:t>(г) пеня за просрочку Платежей;</w:t>
            </w:r>
          </w:p>
          <w:p w:rsidR="00406FF9" w:rsidRPr="009F4D99" w:rsidRDefault="00406FF9" w:rsidP="00406FF9">
            <w:pPr>
              <w:pStyle w:val="ad"/>
              <w:ind w:left="0" w:firstLine="744"/>
              <w:jc w:val="both"/>
              <w:rPr>
                <w:color w:val="000000" w:themeColor="text1"/>
              </w:rPr>
            </w:pPr>
            <w:r w:rsidRPr="009F4D99">
              <w:rPr>
                <w:color w:val="000000" w:themeColor="text1"/>
              </w:rPr>
              <w:t>(д) срочные платежи банковских комиссий;</w:t>
            </w:r>
          </w:p>
          <w:p w:rsidR="00406FF9" w:rsidRPr="009F4D99" w:rsidRDefault="00406FF9" w:rsidP="00406FF9">
            <w:pPr>
              <w:pStyle w:val="ad"/>
              <w:ind w:left="0" w:firstLine="744"/>
              <w:jc w:val="both"/>
              <w:rPr>
                <w:color w:val="000000" w:themeColor="text1"/>
              </w:rPr>
            </w:pPr>
            <w:r w:rsidRPr="009F4D99">
              <w:rPr>
                <w:color w:val="000000" w:themeColor="text1"/>
              </w:rPr>
              <w:t>(</w:t>
            </w:r>
            <w:r w:rsidRPr="009F4D99">
              <w:rPr>
                <w:color w:val="000000" w:themeColor="text1"/>
                <w:lang w:val="uz-Cyrl-UZ"/>
              </w:rPr>
              <w:t>е</w:t>
            </w:r>
            <w:r w:rsidRPr="009F4D99">
              <w:rPr>
                <w:color w:val="000000" w:themeColor="text1"/>
              </w:rPr>
              <w:t>) срочные платежи процентов за Кредит;</w:t>
            </w:r>
          </w:p>
          <w:p w:rsidR="00406FF9" w:rsidRDefault="00406FF9" w:rsidP="00406FF9">
            <w:pPr>
              <w:pStyle w:val="ad"/>
              <w:ind w:left="0" w:firstLine="744"/>
              <w:jc w:val="both"/>
              <w:rPr>
                <w:color w:val="000000" w:themeColor="text1"/>
              </w:rPr>
            </w:pPr>
            <w:r w:rsidRPr="009F4D99">
              <w:rPr>
                <w:color w:val="000000" w:themeColor="text1"/>
              </w:rPr>
              <w:t>(</w:t>
            </w:r>
            <w:r w:rsidRPr="009F4D99">
              <w:rPr>
                <w:color w:val="000000" w:themeColor="text1"/>
                <w:lang w:val="uz-Cyrl-UZ"/>
              </w:rPr>
              <w:t>ё</w:t>
            </w:r>
            <w:r w:rsidRPr="009F4D99">
              <w:rPr>
                <w:color w:val="000000" w:themeColor="text1"/>
              </w:rPr>
              <w:t>) срочные платежи основного долга.</w:t>
            </w:r>
          </w:p>
          <w:p w:rsidR="00113117" w:rsidRPr="002F5941" w:rsidRDefault="00113117" w:rsidP="00113117">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rsidR="00113117" w:rsidRPr="002F5941" w:rsidRDefault="00113117" w:rsidP="00113117">
            <w:pPr>
              <w:ind w:firstLine="851"/>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rsidR="00113117" w:rsidRPr="002F5941" w:rsidRDefault="00113117" w:rsidP="00113117">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rsidR="00113117" w:rsidRPr="00C42E75" w:rsidRDefault="00113117" w:rsidP="00113117">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rsidR="00113117" w:rsidRPr="002F5941" w:rsidRDefault="00113117" w:rsidP="00113117">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rsidR="00113117" w:rsidRPr="009F4D99" w:rsidRDefault="00113117" w:rsidP="00406FF9">
            <w:pPr>
              <w:pStyle w:val="ad"/>
              <w:ind w:left="0" w:firstLine="744"/>
              <w:jc w:val="both"/>
              <w:rPr>
                <w:color w:val="000000" w:themeColor="text1"/>
              </w:rPr>
            </w:pPr>
          </w:p>
          <w:p w:rsidR="00406FF9" w:rsidRPr="009F4D99" w:rsidRDefault="00406FF9" w:rsidP="00406FF9">
            <w:pPr>
              <w:pStyle w:val="2"/>
              <w:jc w:val="center"/>
              <w:outlineLvl w:val="1"/>
              <w:rPr>
                <w:rFonts w:ascii="Times New Roman" w:hAnsi="Times New Roman" w:cs="Times New Roman"/>
                <w:color w:val="000000" w:themeColor="text1"/>
                <w:sz w:val="20"/>
                <w:szCs w:val="20"/>
              </w:rPr>
            </w:pPr>
            <w:r w:rsidRPr="009F4D99">
              <w:rPr>
                <w:rFonts w:ascii="Times New Roman" w:hAnsi="Times New Roman" w:cs="Times New Roman"/>
                <w:color w:val="000000" w:themeColor="text1"/>
                <w:sz w:val="20"/>
                <w:szCs w:val="20"/>
              </w:rPr>
              <w:t>РАЗДЕЛ VII - СЛУЧАИ НЕВЫПОЛНЕНИЯ ОБЯЗАТЕЛЬСТВ (ДЕФОЛТ)</w:t>
            </w: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7.01 Случаи невыполнения обязательств</w:t>
            </w:r>
          </w:p>
          <w:p w:rsidR="00406FF9" w:rsidRPr="009F4D99" w:rsidRDefault="00406FF9" w:rsidP="00406FF9">
            <w:pPr>
              <w:pStyle w:val="ab"/>
              <w:spacing w:after="0"/>
              <w:ind w:firstLine="744"/>
              <w:rPr>
                <w:rFonts w:ascii="Times New Roman" w:hAnsi="Times New Roman"/>
                <w:color w:val="000000" w:themeColor="text1"/>
              </w:rPr>
            </w:pPr>
            <w:r w:rsidRPr="009F4D99">
              <w:rPr>
                <w:rFonts w:ascii="Times New Roman" w:hAnsi="Times New Roman"/>
                <w:color w:val="000000" w:themeColor="text1"/>
              </w:rPr>
              <w:t>Любое из следующих событий будет являться Случаем невыполнения обязательств:</w:t>
            </w:r>
          </w:p>
          <w:p w:rsidR="00406FF9" w:rsidRPr="009F4D99" w:rsidRDefault="00406FF9" w:rsidP="00406FF9">
            <w:pPr>
              <w:pStyle w:val="ad"/>
              <w:ind w:left="0" w:firstLine="746"/>
              <w:jc w:val="both"/>
              <w:rPr>
                <w:color w:val="000000" w:themeColor="text1"/>
              </w:rPr>
            </w:pPr>
            <w:r w:rsidRPr="009F4D99">
              <w:rPr>
                <w:color w:val="000000" w:themeColor="text1"/>
                <w:lang w:val="uz-Cyrl-UZ"/>
              </w:rPr>
              <w:t xml:space="preserve">(а) </w:t>
            </w:r>
            <w:r w:rsidRPr="009F4D99">
              <w:rPr>
                <w:color w:val="000000" w:themeColor="text1"/>
              </w:rPr>
              <w:t>Заёмщик не осуществил платежи по Кредиту, процентам, комиссиям или другим платежам в надлежащую дату по настоящему Кредитному договору или любому другому договору с Банком;</w:t>
            </w:r>
          </w:p>
          <w:p w:rsidR="00406FF9" w:rsidRPr="009F4D99" w:rsidRDefault="00406FF9" w:rsidP="00406FF9">
            <w:pPr>
              <w:pStyle w:val="ad"/>
              <w:ind w:left="37" w:firstLine="709"/>
              <w:jc w:val="both"/>
              <w:rPr>
                <w:color w:val="000000" w:themeColor="text1"/>
              </w:rPr>
            </w:pPr>
            <w:r w:rsidRPr="009F4D99">
              <w:rPr>
                <w:color w:val="000000" w:themeColor="text1"/>
                <w:lang w:val="uz-Cyrl-UZ"/>
              </w:rPr>
              <w:t xml:space="preserve">(б) </w:t>
            </w:r>
            <w:r w:rsidRPr="009F4D99">
              <w:rPr>
                <w:color w:val="000000" w:themeColor="text1"/>
              </w:rPr>
              <w:t>признании Заёмщик неплатежеспособным, выявления после заключения настоящего Кредитного договора и/или вступления в силу обязательства Банка согласно ст.11.01 настоящего Кредитного договора фактов недостоверности предъявленной информ</w:t>
            </w:r>
            <w:r w:rsidR="006F55E2">
              <w:rPr>
                <w:color w:val="000000" w:themeColor="text1"/>
              </w:rPr>
              <w:t>atsi</w:t>
            </w:r>
            <w:r w:rsidRPr="009F4D99">
              <w:rPr>
                <w:color w:val="000000" w:themeColor="text1"/>
              </w:rPr>
              <w:t>и и отчетности, отрицательно влияющей на возвратность Кредита и/или на осуществления Проектов;</w:t>
            </w:r>
          </w:p>
          <w:p w:rsidR="00406FF9" w:rsidRPr="009F4D99" w:rsidRDefault="00406FF9" w:rsidP="00406FF9">
            <w:pPr>
              <w:pStyle w:val="ad"/>
              <w:ind w:left="744" w:firstLine="0"/>
              <w:jc w:val="both"/>
              <w:rPr>
                <w:color w:val="000000" w:themeColor="text1"/>
              </w:rPr>
            </w:pPr>
            <w:r w:rsidRPr="009F4D99">
              <w:rPr>
                <w:color w:val="000000" w:themeColor="text1"/>
                <w:lang w:val="uz-Cyrl-UZ"/>
              </w:rPr>
              <w:t xml:space="preserve">(в) </w:t>
            </w:r>
            <w:r w:rsidRPr="009F4D99">
              <w:rPr>
                <w:color w:val="000000" w:themeColor="text1"/>
              </w:rPr>
              <w:t>выявления нецелевого использования Кредита;</w:t>
            </w:r>
          </w:p>
          <w:p w:rsidR="00406FF9" w:rsidRPr="009F4D99" w:rsidRDefault="00406FF9" w:rsidP="00406FF9">
            <w:pPr>
              <w:pStyle w:val="ad"/>
              <w:ind w:left="0" w:firstLine="746"/>
              <w:jc w:val="both"/>
              <w:rPr>
                <w:color w:val="000000" w:themeColor="text1"/>
              </w:rPr>
            </w:pPr>
            <w:r w:rsidRPr="009F4D99">
              <w:rPr>
                <w:color w:val="000000" w:themeColor="text1"/>
                <w:lang w:val="uz-Cyrl-UZ"/>
              </w:rPr>
              <w:t xml:space="preserve">(г) </w:t>
            </w:r>
            <w:r w:rsidRPr="009F4D99">
              <w:rPr>
                <w:color w:val="000000" w:themeColor="text1"/>
              </w:rPr>
              <w:t>любое утверждение, сделанное Заёмщиком в настоящем Кредитном договоре или согласно таковому, оказалось неправильным;</w:t>
            </w:r>
          </w:p>
          <w:p w:rsidR="00406FF9" w:rsidRPr="009F4D99" w:rsidRDefault="00406FF9" w:rsidP="00406FF9">
            <w:pPr>
              <w:pStyle w:val="ad"/>
              <w:ind w:left="37" w:firstLine="709"/>
              <w:jc w:val="both"/>
              <w:rPr>
                <w:color w:val="000000" w:themeColor="text1"/>
              </w:rPr>
            </w:pPr>
            <w:r w:rsidRPr="009F4D99">
              <w:rPr>
                <w:color w:val="000000" w:themeColor="text1"/>
                <w:lang w:val="uz-Cyrl-UZ"/>
              </w:rPr>
              <w:lastRenderedPageBreak/>
              <w:t xml:space="preserve">(д) </w:t>
            </w:r>
            <w:r w:rsidRPr="009F4D99">
              <w:rPr>
                <w:color w:val="000000" w:themeColor="text1"/>
              </w:rPr>
              <w:t>любое обеспечение, предоставленное Заёмщиком Банку по Кредиту, по обоснованному заключению Банка потеряло свою ценность или стало не действительным;</w:t>
            </w:r>
          </w:p>
          <w:p w:rsidR="00406FF9" w:rsidRPr="009F4D99" w:rsidRDefault="00406FF9" w:rsidP="00406FF9">
            <w:pPr>
              <w:pStyle w:val="ad"/>
              <w:ind w:left="37" w:firstLine="709"/>
              <w:jc w:val="both"/>
              <w:rPr>
                <w:color w:val="000000" w:themeColor="text1"/>
              </w:rPr>
            </w:pPr>
            <w:r w:rsidRPr="009F4D99">
              <w:rPr>
                <w:color w:val="000000" w:themeColor="text1"/>
                <w:lang w:val="uz-Cyrl-UZ"/>
              </w:rPr>
              <w:t xml:space="preserve">(е) </w:t>
            </w:r>
            <w:r w:rsidRPr="009F4D99">
              <w:rPr>
                <w:color w:val="000000" w:themeColor="text1"/>
              </w:rPr>
              <w:t>Заёмщик не выполнил позитивных и негативных, а также других любых обязательств по настоящему Кредитному договору</w:t>
            </w:r>
            <w:r w:rsidRPr="009F4D99">
              <w:rPr>
                <w:color w:val="000000" w:themeColor="text1"/>
                <w:lang w:val="uz-Cyrl-UZ"/>
              </w:rPr>
              <w:t>;</w:t>
            </w:r>
          </w:p>
          <w:p w:rsidR="00406FF9" w:rsidRPr="009F4D99" w:rsidRDefault="00406FF9" w:rsidP="00406FF9">
            <w:pPr>
              <w:pStyle w:val="ad"/>
              <w:ind w:left="37" w:firstLine="709"/>
              <w:jc w:val="both"/>
              <w:rPr>
                <w:color w:val="000000" w:themeColor="text1"/>
              </w:rPr>
            </w:pPr>
            <w:r w:rsidRPr="009F4D99">
              <w:rPr>
                <w:color w:val="000000" w:themeColor="text1"/>
                <w:lang w:val="uz-Cyrl-UZ"/>
              </w:rPr>
              <w:t xml:space="preserve">(ж) </w:t>
            </w:r>
            <w:r w:rsidRPr="009F4D99">
              <w:rPr>
                <w:color w:val="000000" w:themeColor="text1"/>
              </w:rPr>
              <w:t>право Заёмщика на использование средств Кредита в отношении любой суммы приостановлено в течение 90 (девяносто) дней;</w:t>
            </w:r>
          </w:p>
          <w:p w:rsidR="00406FF9" w:rsidRPr="009F4D99" w:rsidRDefault="00406FF9" w:rsidP="00406FF9">
            <w:pPr>
              <w:pStyle w:val="ad"/>
              <w:ind w:left="744" w:firstLine="0"/>
              <w:jc w:val="both"/>
              <w:rPr>
                <w:color w:val="000000" w:themeColor="text1"/>
              </w:rPr>
            </w:pPr>
            <w:r w:rsidRPr="009F4D99">
              <w:rPr>
                <w:color w:val="000000" w:themeColor="text1"/>
                <w:lang w:val="uz-Cyrl-UZ"/>
              </w:rPr>
              <w:t xml:space="preserve">(з) </w:t>
            </w:r>
            <w:r w:rsidRPr="009F4D99">
              <w:rPr>
                <w:color w:val="000000" w:themeColor="text1"/>
              </w:rPr>
              <w:t>приостановлен и/или расторгнут Кредитный договор между Банком и Кредитором;</w:t>
            </w:r>
          </w:p>
          <w:p w:rsidR="00406FF9" w:rsidRPr="009F4D99" w:rsidRDefault="00406FF9" w:rsidP="00406FF9">
            <w:pPr>
              <w:pStyle w:val="ad"/>
              <w:ind w:left="-105" w:firstLine="851"/>
              <w:jc w:val="both"/>
              <w:rPr>
                <w:color w:val="000000" w:themeColor="text1"/>
              </w:rPr>
            </w:pPr>
            <w:r w:rsidRPr="009F4D99">
              <w:rPr>
                <w:color w:val="000000" w:themeColor="text1"/>
                <w:lang w:val="uz-Cyrl-UZ"/>
              </w:rPr>
              <w:t xml:space="preserve">(и) </w:t>
            </w:r>
            <w:r w:rsidRPr="009F4D99">
              <w:rPr>
                <w:color w:val="000000" w:themeColor="text1"/>
              </w:rPr>
              <w:t>произошли события, которые могут, по мнению Банка серь</w:t>
            </w:r>
            <w:r w:rsidRPr="009F4D99">
              <w:rPr>
                <w:color w:val="000000" w:themeColor="text1"/>
                <w:lang w:val="uz-Cyrl-UZ"/>
              </w:rPr>
              <w:t>ё</w:t>
            </w:r>
            <w:r w:rsidRPr="009F4D99">
              <w:rPr>
                <w:color w:val="000000" w:themeColor="text1"/>
              </w:rPr>
              <w:t>зно повлиять на реализ</w:t>
            </w:r>
            <w:r w:rsidR="006F55E2">
              <w:rPr>
                <w:color w:val="000000" w:themeColor="text1"/>
              </w:rPr>
              <w:t>atsi</w:t>
            </w:r>
            <w:r w:rsidRPr="009F4D99">
              <w:rPr>
                <w:color w:val="000000" w:themeColor="text1"/>
              </w:rPr>
              <w:t>ю Проекта, либо на выполнение платежных обязательств Заёмщика перед Банком;</w:t>
            </w:r>
          </w:p>
          <w:p w:rsidR="00406FF9" w:rsidRPr="009F4D99" w:rsidRDefault="00406FF9" w:rsidP="00406FF9">
            <w:pPr>
              <w:pStyle w:val="ad"/>
              <w:ind w:left="-105" w:firstLine="851"/>
              <w:jc w:val="both"/>
              <w:rPr>
                <w:color w:val="000000" w:themeColor="text1"/>
              </w:rPr>
            </w:pPr>
            <w:r w:rsidRPr="009F4D99">
              <w:rPr>
                <w:color w:val="000000" w:themeColor="text1"/>
                <w:lang w:val="uz-Cyrl-UZ"/>
              </w:rPr>
              <w:t xml:space="preserve">(к) </w:t>
            </w:r>
            <w:r w:rsidRPr="009F4D99">
              <w:rPr>
                <w:color w:val="000000" w:themeColor="text1"/>
              </w:rPr>
              <w:t>не предоставление отчетных данных Банку согласно настоящего Кредитного договора, уклонение от банковского контроля;</w:t>
            </w:r>
          </w:p>
          <w:p w:rsidR="00406FF9" w:rsidRPr="009F4D99" w:rsidRDefault="00406FF9" w:rsidP="00406FF9">
            <w:pPr>
              <w:pStyle w:val="ad"/>
              <w:ind w:left="-105" w:firstLine="851"/>
              <w:jc w:val="both"/>
              <w:rPr>
                <w:color w:val="000000" w:themeColor="text1"/>
              </w:rPr>
            </w:pPr>
            <w:r w:rsidRPr="009F4D99">
              <w:rPr>
                <w:color w:val="000000" w:themeColor="text1"/>
                <w:lang w:val="uz-Cyrl-UZ"/>
              </w:rPr>
              <w:t xml:space="preserve">(л) </w:t>
            </w:r>
            <w:r w:rsidRPr="009F4D99">
              <w:rPr>
                <w:color w:val="000000" w:themeColor="text1"/>
              </w:rPr>
              <w:t>если Основной контракт изменяется без согласия Банка или прекращается, кроме как в связи с исполнением всех обязательств по нему;</w:t>
            </w:r>
          </w:p>
          <w:p w:rsidR="00406FF9" w:rsidRPr="009F4D99" w:rsidRDefault="00406FF9" w:rsidP="00406FF9">
            <w:pPr>
              <w:pStyle w:val="ad"/>
              <w:ind w:left="744" w:firstLine="0"/>
              <w:jc w:val="both"/>
              <w:rPr>
                <w:color w:val="000000" w:themeColor="text1"/>
              </w:rPr>
            </w:pPr>
            <w:r w:rsidRPr="009F4D99">
              <w:rPr>
                <w:color w:val="000000" w:themeColor="text1"/>
                <w:lang w:val="uz-Cyrl-UZ"/>
              </w:rPr>
              <w:t xml:space="preserve">(м) </w:t>
            </w:r>
            <w:r w:rsidRPr="009F4D99">
              <w:rPr>
                <w:color w:val="000000" w:themeColor="text1"/>
              </w:rPr>
              <w:t>если произошли серьёзные отклонения от Основного контракта;</w:t>
            </w:r>
          </w:p>
          <w:p w:rsidR="00406FF9" w:rsidRPr="009F4D99" w:rsidRDefault="00406FF9" w:rsidP="00406FF9">
            <w:pPr>
              <w:pStyle w:val="ad"/>
              <w:ind w:left="0" w:firstLine="746"/>
              <w:jc w:val="both"/>
              <w:rPr>
                <w:color w:val="000000" w:themeColor="text1"/>
              </w:rPr>
            </w:pPr>
            <w:r w:rsidRPr="009F4D99">
              <w:rPr>
                <w:color w:val="000000" w:themeColor="text1"/>
                <w:lang w:val="uz-Cyrl-UZ"/>
              </w:rPr>
              <w:t xml:space="preserve">(н) </w:t>
            </w:r>
            <w:r w:rsidRPr="009F4D99">
              <w:rPr>
                <w:color w:val="000000" w:themeColor="text1"/>
              </w:rPr>
              <w:t>введены законодательные или регулирующие положения, делающие невозможным или нецелесообразным для Банка предоставление Кредита, либо влияющие на способность Заёмщика выполнять любые обязательства по настоящему Кредитному договору и осуществления реализ</w:t>
            </w:r>
            <w:r w:rsidR="006F55E2">
              <w:rPr>
                <w:color w:val="000000" w:themeColor="text1"/>
              </w:rPr>
              <w:t>atsi</w:t>
            </w:r>
            <w:r w:rsidRPr="009F4D99">
              <w:rPr>
                <w:color w:val="000000" w:themeColor="text1"/>
              </w:rPr>
              <w:t>и Проекта;</w:t>
            </w:r>
          </w:p>
          <w:p w:rsidR="00406FF9" w:rsidRPr="009F4D99" w:rsidRDefault="00406FF9" w:rsidP="00406FF9">
            <w:pPr>
              <w:pStyle w:val="ad"/>
              <w:ind w:left="0" w:firstLine="746"/>
              <w:jc w:val="both"/>
              <w:rPr>
                <w:color w:val="000000" w:themeColor="text1"/>
              </w:rPr>
            </w:pPr>
            <w:r w:rsidRPr="009F4D99">
              <w:rPr>
                <w:color w:val="000000" w:themeColor="text1"/>
                <w:lang w:val="uz-Cyrl-UZ"/>
              </w:rPr>
              <w:t xml:space="preserve">(о) </w:t>
            </w:r>
            <w:r w:rsidRPr="009F4D99">
              <w:rPr>
                <w:color w:val="000000" w:themeColor="text1"/>
              </w:rPr>
              <w:t>Устав, Учредительный договор Заёмщика были изменены, приостановлены, отменены, аннулированы или не реализуются, что существенно и негативно отразилось на реализ</w:t>
            </w:r>
            <w:r w:rsidR="006F55E2">
              <w:rPr>
                <w:color w:val="000000" w:themeColor="text1"/>
              </w:rPr>
              <w:t>atsi</w:t>
            </w:r>
            <w:r w:rsidRPr="009F4D99">
              <w:rPr>
                <w:color w:val="000000" w:themeColor="text1"/>
              </w:rPr>
              <w:t>и Проекта;</w:t>
            </w:r>
          </w:p>
          <w:p w:rsidR="00406FF9" w:rsidRPr="009F4D99" w:rsidRDefault="00406FF9" w:rsidP="00406FF9">
            <w:pPr>
              <w:pStyle w:val="ad"/>
              <w:ind w:left="36" w:firstLine="709"/>
              <w:jc w:val="both"/>
              <w:rPr>
                <w:color w:val="000000" w:themeColor="text1"/>
              </w:rPr>
            </w:pPr>
            <w:r w:rsidRPr="009F4D99">
              <w:rPr>
                <w:color w:val="000000" w:themeColor="text1"/>
                <w:lang w:val="uz-Cyrl-UZ"/>
              </w:rPr>
              <w:t xml:space="preserve">(п) </w:t>
            </w:r>
            <w:r w:rsidRPr="009F4D99">
              <w:rPr>
                <w:color w:val="000000" w:themeColor="text1"/>
              </w:rPr>
              <w:t>ухудшение финансового состояния Заёмщика (убытки, неликвидный баланс и др.), против Заёмщика возбуждены иски или судебные производства, в результате которых любые из Активов Заёмщика распределяются или могут быть распределены между его другими кредиторами;</w:t>
            </w:r>
          </w:p>
          <w:p w:rsidR="00406FF9" w:rsidRPr="009F4D99" w:rsidRDefault="00406FF9" w:rsidP="00406FF9">
            <w:pPr>
              <w:pStyle w:val="ad"/>
              <w:ind w:left="37" w:firstLine="709"/>
              <w:jc w:val="both"/>
              <w:rPr>
                <w:color w:val="000000" w:themeColor="text1"/>
              </w:rPr>
            </w:pPr>
            <w:r w:rsidRPr="009F4D99">
              <w:rPr>
                <w:color w:val="000000" w:themeColor="text1"/>
                <w:lang w:val="uz-Cyrl-UZ"/>
              </w:rPr>
              <w:t xml:space="preserve">(р) </w:t>
            </w:r>
            <w:r w:rsidRPr="009F4D99">
              <w:rPr>
                <w:color w:val="000000" w:themeColor="text1"/>
              </w:rPr>
              <w:t>любыми компетентными государственными органами предприняты какие-либо действия по прекращению деятельности Заёмщика или о приостановлении его торговых и/или производственных опер</w:t>
            </w:r>
            <w:r w:rsidR="006F55E2">
              <w:rPr>
                <w:color w:val="000000" w:themeColor="text1"/>
              </w:rPr>
              <w:t>atsi</w:t>
            </w:r>
            <w:r w:rsidRPr="009F4D99">
              <w:rPr>
                <w:color w:val="000000" w:themeColor="text1"/>
              </w:rPr>
              <w:t>й, продолжающихся более 90 (девяносто) дней;</w:t>
            </w:r>
          </w:p>
          <w:p w:rsidR="00406FF9" w:rsidRPr="009F4D99" w:rsidRDefault="00406FF9" w:rsidP="00406FF9">
            <w:pPr>
              <w:pStyle w:val="ad"/>
              <w:ind w:left="744" w:firstLine="0"/>
              <w:jc w:val="both"/>
              <w:rPr>
                <w:color w:val="000000" w:themeColor="text1"/>
              </w:rPr>
            </w:pPr>
            <w:r w:rsidRPr="009F4D99">
              <w:rPr>
                <w:color w:val="000000" w:themeColor="text1"/>
                <w:lang w:val="uz-Cyrl-UZ"/>
              </w:rPr>
              <w:t xml:space="preserve">(с) </w:t>
            </w:r>
            <w:r w:rsidRPr="009F4D99">
              <w:rPr>
                <w:color w:val="000000" w:themeColor="text1"/>
              </w:rPr>
              <w:t>контроль Заёмщика передан третьим лицам.</w:t>
            </w:r>
          </w:p>
          <w:p w:rsidR="00406FF9" w:rsidRPr="009F4D99" w:rsidRDefault="00406FF9" w:rsidP="00406FF9">
            <w:pPr>
              <w:pStyle w:val="ad"/>
              <w:ind w:left="0" w:firstLine="747"/>
              <w:jc w:val="both"/>
              <w:rPr>
                <w:color w:val="000000" w:themeColor="text1"/>
              </w:rPr>
            </w:pPr>
            <w:r w:rsidRPr="009F4D99">
              <w:rPr>
                <w:color w:val="000000" w:themeColor="text1"/>
              </w:rPr>
              <w:t>(т) не выполнение Заёмщиком обязательств указанных в статье 3.01 данного договора.</w:t>
            </w:r>
          </w:p>
          <w:p w:rsidR="00406FF9" w:rsidRPr="009F4D99" w:rsidRDefault="00406FF9" w:rsidP="00406FF9">
            <w:pPr>
              <w:pStyle w:val="ad"/>
              <w:ind w:left="0" w:firstLine="0"/>
              <w:jc w:val="both"/>
              <w:rPr>
                <w:color w:val="000000" w:themeColor="text1"/>
              </w:rPr>
            </w:pPr>
          </w:p>
          <w:p w:rsidR="00406FF9" w:rsidRPr="009F4D99" w:rsidRDefault="00406FF9" w:rsidP="00406FF9">
            <w:pPr>
              <w:pStyle w:val="a8"/>
              <w:jc w:val="center"/>
              <w:rPr>
                <w:rFonts w:ascii="Times New Roman" w:hAnsi="Times New Roman"/>
                <w:b/>
                <w:bCs/>
                <w:color w:val="000000" w:themeColor="text1"/>
                <w:sz w:val="20"/>
                <w:szCs w:val="20"/>
              </w:rPr>
            </w:pPr>
            <w:r w:rsidRPr="009F4D99">
              <w:rPr>
                <w:rFonts w:ascii="Times New Roman" w:hAnsi="Times New Roman"/>
                <w:b/>
                <w:bCs/>
                <w:color w:val="000000" w:themeColor="text1"/>
                <w:sz w:val="20"/>
                <w:szCs w:val="20"/>
              </w:rPr>
              <w:t>РАЗДЕЛ VIII - ДЕЙСТВИЯ ПРИ НАСТУПЛЕНИИ</w:t>
            </w:r>
          </w:p>
          <w:p w:rsidR="00406FF9" w:rsidRPr="009F4D99" w:rsidRDefault="00406FF9" w:rsidP="00406FF9">
            <w:pPr>
              <w:pStyle w:val="a8"/>
              <w:jc w:val="center"/>
              <w:rPr>
                <w:rFonts w:ascii="Times New Roman" w:hAnsi="Times New Roman"/>
                <w:b/>
                <w:bCs/>
                <w:color w:val="000000" w:themeColor="text1"/>
                <w:sz w:val="20"/>
                <w:szCs w:val="20"/>
              </w:rPr>
            </w:pPr>
            <w:r w:rsidRPr="009F4D99">
              <w:rPr>
                <w:rFonts w:ascii="Times New Roman" w:hAnsi="Times New Roman"/>
                <w:b/>
                <w:bCs/>
                <w:color w:val="000000" w:themeColor="text1"/>
                <w:sz w:val="20"/>
                <w:szCs w:val="20"/>
              </w:rPr>
              <w:t>СЛУЧАЯ НЕВЫПОЛНЕНИЯ ОБЯЗАТЕЛЬСТВ</w:t>
            </w: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8.01. Действия при наступлении Случая невыполнения обязательств</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При наступлении Случая невыполнения обязательств (Статья 7.01), исходя из обстоятельств и серьезности таких случаев, Банк по своему усмотрению может предпринять любое из следующих действий:</w:t>
            </w:r>
          </w:p>
          <w:p w:rsidR="00406FF9" w:rsidRPr="009F4D99" w:rsidRDefault="00406FF9" w:rsidP="00406FF9">
            <w:pPr>
              <w:pStyle w:val="ad"/>
              <w:ind w:left="744" w:firstLine="0"/>
              <w:jc w:val="both"/>
              <w:rPr>
                <w:color w:val="000000" w:themeColor="text1"/>
              </w:rPr>
            </w:pPr>
            <w:r w:rsidRPr="009F4D99">
              <w:rPr>
                <w:color w:val="000000" w:themeColor="text1"/>
                <w:lang w:val="uz-Cyrl-UZ"/>
              </w:rPr>
              <w:t xml:space="preserve">(а) </w:t>
            </w:r>
            <w:r w:rsidRPr="009F4D99">
              <w:rPr>
                <w:color w:val="000000" w:themeColor="text1"/>
              </w:rPr>
              <w:t>направить Заёмщику сообщение о наступлении Случая невыполнения обязательств с установлением срока для исправления ситу</w:t>
            </w:r>
            <w:r w:rsidR="006F55E2">
              <w:rPr>
                <w:color w:val="000000" w:themeColor="text1"/>
              </w:rPr>
              <w:t>atsi</w:t>
            </w:r>
            <w:r w:rsidRPr="009F4D99">
              <w:rPr>
                <w:color w:val="000000" w:themeColor="text1"/>
              </w:rPr>
              <w:t>и;</w:t>
            </w:r>
          </w:p>
          <w:p w:rsidR="00406FF9" w:rsidRPr="009F4D99" w:rsidRDefault="00406FF9" w:rsidP="00406FF9">
            <w:pPr>
              <w:pStyle w:val="ad"/>
              <w:ind w:left="36" w:firstLine="709"/>
              <w:jc w:val="both"/>
              <w:rPr>
                <w:color w:val="000000" w:themeColor="text1"/>
              </w:rPr>
            </w:pPr>
            <w:r w:rsidRPr="009F4D99">
              <w:rPr>
                <w:color w:val="000000" w:themeColor="text1"/>
                <w:lang w:val="uz-Cyrl-UZ"/>
              </w:rPr>
              <w:t xml:space="preserve">(б) </w:t>
            </w:r>
            <w:r w:rsidRPr="009F4D99">
              <w:rPr>
                <w:color w:val="000000" w:themeColor="text1"/>
              </w:rPr>
              <w:t xml:space="preserve">приостановить или прекратить право Заёмщика на дальнейшее использование </w:t>
            </w:r>
            <w:r w:rsidRPr="009F4D99">
              <w:rPr>
                <w:color w:val="000000" w:themeColor="text1"/>
                <w:lang w:val="uz-Cyrl-UZ"/>
              </w:rPr>
              <w:t>к</w:t>
            </w:r>
            <w:r w:rsidRPr="009F4D99">
              <w:rPr>
                <w:color w:val="000000" w:themeColor="text1"/>
              </w:rPr>
              <w:t>редита или потребовать расторжения настоящего Кредитного договора с досрочным погашением Заёмщиком Кредита;</w:t>
            </w:r>
          </w:p>
          <w:p w:rsidR="00406FF9" w:rsidRPr="009F4D99" w:rsidRDefault="00406FF9" w:rsidP="00406FF9">
            <w:pPr>
              <w:pStyle w:val="ad"/>
              <w:ind w:left="36" w:firstLine="709"/>
              <w:jc w:val="both"/>
              <w:rPr>
                <w:color w:val="000000" w:themeColor="text1"/>
              </w:rPr>
            </w:pPr>
            <w:r w:rsidRPr="009F4D99">
              <w:rPr>
                <w:color w:val="000000" w:themeColor="text1"/>
                <w:lang w:val="uz-Cyrl-UZ"/>
              </w:rPr>
              <w:t xml:space="preserve">(в) </w:t>
            </w:r>
            <w:r w:rsidRPr="009F4D99">
              <w:rPr>
                <w:color w:val="000000" w:themeColor="text1"/>
              </w:rPr>
              <w:t>потребовать досрочного и немедленного возврата всего Кредита с другими платежами или его части;</w:t>
            </w:r>
          </w:p>
          <w:p w:rsidR="00406FF9" w:rsidRPr="009F4D99" w:rsidRDefault="00406FF9" w:rsidP="00406FF9">
            <w:pPr>
              <w:pStyle w:val="ad"/>
              <w:ind w:left="36" w:firstLine="709"/>
              <w:jc w:val="both"/>
              <w:rPr>
                <w:color w:val="000000" w:themeColor="text1"/>
              </w:rPr>
            </w:pPr>
            <w:r w:rsidRPr="009F4D99">
              <w:rPr>
                <w:color w:val="000000" w:themeColor="text1"/>
                <w:lang w:val="uz-Cyrl-UZ"/>
              </w:rPr>
              <w:t xml:space="preserve">(г) </w:t>
            </w:r>
            <w:r w:rsidRPr="009F4D99">
              <w:rPr>
                <w:color w:val="000000" w:themeColor="text1"/>
              </w:rPr>
              <w:t>расторгнуть настоящий Кредитный договор в одностороннем порядке с взысканием выбранной суммы Кредита, если при подписании настоящего Кредитного договора или при выборке Кредита Заёмщик представил заведомо недостоверные либо недействительные документы;</w:t>
            </w:r>
          </w:p>
          <w:p w:rsidR="00406FF9" w:rsidRPr="009F4D99" w:rsidRDefault="00406FF9" w:rsidP="00406FF9">
            <w:pPr>
              <w:pStyle w:val="ad"/>
              <w:ind w:left="0" w:firstLine="745"/>
              <w:jc w:val="both"/>
              <w:rPr>
                <w:color w:val="000000" w:themeColor="text1"/>
              </w:rPr>
            </w:pPr>
            <w:r w:rsidRPr="009F4D99">
              <w:rPr>
                <w:color w:val="000000" w:themeColor="text1"/>
                <w:lang w:val="uz-Cyrl-UZ"/>
              </w:rPr>
              <w:t xml:space="preserve">(д) </w:t>
            </w:r>
            <w:r w:rsidRPr="009F4D99">
              <w:rPr>
                <w:color w:val="000000" w:themeColor="text1"/>
              </w:rPr>
              <w:t>при выявлении нецелевого использования Заёмщиком Кредита, требовать от Заёмщика досрочного возвращения соответствующей части Кредита, использованной не по целевому назначению, с правом применения штрафных санкций в размере ______% (___) процентов от суммы части Кредита, использованной не по целевому назначению;</w:t>
            </w:r>
          </w:p>
          <w:p w:rsidR="00406FF9" w:rsidRPr="009F4D99" w:rsidRDefault="00406FF9" w:rsidP="00406FF9">
            <w:pPr>
              <w:pStyle w:val="ad"/>
              <w:ind w:left="744" w:firstLine="0"/>
              <w:jc w:val="both"/>
              <w:rPr>
                <w:color w:val="000000" w:themeColor="text1"/>
              </w:rPr>
            </w:pPr>
            <w:r w:rsidRPr="009F4D99">
              <w:rPr>
                <w:color w:val="000000" w:themeColor="text1"/>
                <w:lang w:val="uz-Cyrl-UZ"/>
              </w:rPr>
              <w:t xml:space="preserve">(е) </w:t>
            </w:r>
            <w:r w:rsidRPr="009F4D99">
              <w:rPr>
                <w:color w:val="000000" w:themeColor="text1"/>
              </w:rPr>
              <w:t>использовать любые права Банка по реализ</w:t>
            </w:r>
            <w:r w:rsidR="006F55E2">
              <w:rPr>
                <w:color w:val="000000" w:themeColor="text1"/>
              </w:rPr>
              <w:t>atsi</w:t>
            </w:r>
            <w:r w:rsidRPr="009F4D99">
              <w:rPr>
                <w:color w:val="000000" w:themeColor="text1"/>
              </w:rPr>
              <w:t>и обеспечения по Кредиту;</w:t>
            </w:r>
          </w:p>
          <w:p w:rsidR="00406FF9" w:rsidRPr="009F4D99" w:rsidRDefault="00406FF9" w:rsidP="00406FF9">
            <w:pPr>
              <w:pStyle w:val="ad"/>
              <w:ind w:left="0" w:firstLine="745"/>
              <w:jc w:val="both"/>
              <w:rPr>
                <w:color w:val="000000" w:themeColor="text1"/>
              </w:rPr>
            </w:pPr>
            <w:r w:rsidRPr="009F4D99">
              <w:rPr>
                <w:color w:val="000000" w:themeColor="text1"/>
                <w:lang w:val="uz-Cyrl-UZ"/>
              </w:rPr>
              <w:t xml:space="preserve">(ж) </w:t>
            </w:r>
            <w:r w:rsidRPr="009F4D99">
              <w:rPr>
                <w:color w:val="000000" w:themeColor="text1"/>
              </w:rPr>
              <w:t>списать все причитающиеся Банку суммы со всех счетов Заёмщика в соответствии со ст. 783 ГК РУз., без согласия и распоряжения Заёмщика.</w:t>
            </w:r>
          </w:p>
          <w:p w:rsidR="00406FF9" w:rsidRPr="009F4D99" w:rsidRDefault="00406FF9" w:rsidP="009F4D99">
            <w:pPr>
              <w:ind w:firstLine="744"/>
              <w:jc w:val="both"/>
              <w:rPr>
                <w:color w:val="000000" w:themeColor="text1"/>
                <w:lang w:val="uz-Cyrl-UZ"/>
              </w:rPr>
            </w:pPr>
            <w:r w:rsidRPr="009F4D99">
              <w:rPr>
                <w:color w:val="000000" w:themeColor="text1"/>
              </w:rPr>
              <w:t xml:space="preserve">(з) </w:t>
            </w:r>
            <w:r w:rsidRPr="009F4D99">
              <w:rPr>
                <w:rFonts w:ascii="Times New Roman" w:hAnsi="Times New Roman"/>
                <w:color w:val="000000" w:themeColor="text1"/>
              </w:rPr>
              <w:t>при невыполнении Заёмщиком обязательств, указанных в  подпунктах «</w:t>
            </w:r>
            <w:r w:rsidR="00626DB7">
              <w:rPr>
                <w:rFonts w:ascii="Times New Roman" w:hAnsi="Times New Roman"/>
                <w:color w:val="000000" w:themeColor="text1"/>
              </w:rPr>
              <w:t>н</w:t>
            </w:r>
            <w:r w:rsidRPr="009F4D99">
              <w:rPr>
                <w:rFonts w:ascii="Times New Roman" w:hAnsi="Times New Roman"/>
                <w:color w:val="000000" w:themeColor="text1"/>
              </w:rPr>
              <w:t>», «</w:t>
            </w:r>
            <w:r w:rsidR="00233F78">
              <w:rPr>
                <w:rFonts w:ascii="Times New Roman" w:hAnsi="Times New Roman"/>
                <w:color w:val="000000" w:themeColor="text1"/>
                <w:lang w:val="uz-Cyrl-UZ"/>
              </w:rPr>
              <w:t>о</w:t>
            </w:r>
            <w:r w:rsidRPr="009F4D99">
              <w:rPr>
                <w:rFonts w:ascii="Times New Roman" w:hAnsi="Times New Roman"/>
                <w:color w:val="000000" w:themeColor="text1"/>
              </w:rPr>
              <w:t>»</w:t>
            </w:r>
            <w:r w:rsidR="00233F78">
              <w:rPr>
                <w:rFonts w:ascii="Times New Roman" w:hAnsi="Times New Roman"/>
                <w:color w:val="000000" w:themeColor="text1"/>
              </w:rPr>
              <w:t xml:space="preserve"> </w:t>
            </w:r>
            <w:r w:rsidRPr="009F4D99">
              <w:rPr>
                <w:rFonts w:ascii="Times New Roman" w:hAnsi="Times New Roman"/>
                <w:color w:val="000000" w:themeColor="text1"/>
              </w:rPr>
              <w:t>статьи 3.01 Заёмщик уплачивает  Банку  штраф в размере</w:t>
            </w:r>
            <w:r w:rsidRPr="009F4D99">
              <w:rPr>
                <w:rFonts w:ascii="Times New Roman" w:hAnsi="Times New Roman"/>
                <w:color w:val="000000" w:themeColor="text1"/>
                <w:lang w:val="uz-Cyrl-UZ"/>
              </w:rPr>
              <w:t xml:space="preserve">   1</w:t>
            </w:r>
            <w:r w:rsidRPr="009F4D99">
              <w:rPr>
                <w:rFonts w:ascii="Times New Roman" w:hAnsi="Times New Roman"/>
                <w:color w:val="000000" w:themeColor="text1"/>
              </w:rPr>
              <w:t xml:space="preserve"> % (одного) процента от суммы   кредита</w:t>
            </w:r>
            <w:r w:rsidRPr="009F4D99">
              <w:rPr>
                <w:rFonts w:ascii="Times New Roman" w:hAnsi="Times New Roman"/>
                <w:color w:val="000000" w:themeColor="text1"/>
                <w:lang w:val="uz-Cyrl-UZ"/>
              </w:rPr>
              <w:t xml:space="preserve"> за каждое такое нарушение</w:t>
            </w:r>
          </w:p>
          <w:p w:rsidR="00406FF9" w:rsidRPr="009F4D99" w:rsidRDefault="00406FF9" w:rsidP="00406FF9">
            <w:pPr>
              <w:pStyle w:val="ab"/>
              <w:ind w:firstLine="744"/>
              <w:jc w:val="both"/>
              <w:rPr>
                <w:rFonts w:ascii="Times New Roman" w:hAnsi="Times New Roman"/>
                <w:color w:val="000000" w:themeColor="text1"/>
              </w:rPr>
            </w:pPr>
            <w:r w:rsidRPr="009F4D99">
              <w:rPr>
                <w:rFonts w:ascii="Times New Roman" w:hAnsi="Times New Roman"/>
                <w:color w:val="000000" w:themeColor="text1"/>
              </w:rPr>
              <w:t>В случаях приостановления права Заёмщика на использование средств Кредита согласно настоящей статьи, такое приостановление будет сохраняться полностью или частично, пока событие или события, которые были основанием приостановления, не прекратят существовать, если только Банк в это время письменно не известил Заёмщика о том, что право на получение средств Кредита восстановлено; при условии, однако, что в случае такого извещения о восстановлении, право на получение средств будет восстановлено в границах и при соблюдении условий, описанных в таком извещении, и никакое извещение не затрагивает или не повредит ни одному из прав, полномочию или средству судебной или иной защиты Банка в отношении любого другого из последующих событий, указанных в настоящем Кредитном договоре (статья 7.01).</w:t>
            </w:r>
          </w:p>
          <w:p w:rsidR="00406FF9" w:rsidRPr="009F4D99" w:rsidRDefault="00406FF9" w:rsidP="00406FF9">
            <w:pPr>
              <w:pStyle w:val="3"/>
              <w:spacing w:before="120"/>
              <w:jc w:val="center"/>
              <w:outlineLvl w:val="2"/>
              <w:rPr>
                <w:color w:val="000000" w:themeColor="text1"/>
                <w:sz w:val="20"/>
                <w:szCs w:val="20"/>
              </w:rPr>
            </w:pPr>
            <w:r w:rsidRPr="009F4D99">
              <w:rPr>
                <w:color w:val="000000" w:themeColor="text1"/>
                <w:sz w:val="20"/>
                <w:szCs w:val="20"/>
              </w:rPr>
              <w:t>Статья 8.02. Отказ от получения Кредита</w:t>
            </w:r>
          </w:p>
          <w:p w:rsidR="00406FF9" w:rsidRPr="009F4D99" w:rsidRDefault="00406FF9" w:rsidP="00406FF9">
            <w:pPr>
              <w:pStyle w:val="ab"/>
              <w:ind w:firstLine="744"/>
              <w:jc w:val="both"/>
              <w:rPr>
                <w:rFonts w:ascii="Times New Roman" w:hAnsi="Times New Roman"/>
                <w:color w:val="000000" w:themeColor="text1"/>
              </w:rPr>
            </w:pPr>
            <w:r w:rsidRPr="009F4D99">
              <w:rPr>
                <w:rFonts w:ascii="Times New Roman" w:hAnsi="Times New Roman"/>
                <w:color w:val="000000" w:themeColor="text1"/>
              </w:rPr>
              <w:t xml:space="preserve">Заёмщик имеет право в любое время отказаться от дальнейшего использования Кредита или его части, при условии, что Банком на основании настоящего Кредитного договора или инструкций Заёмщика либо Кредитором не было выдано безотзывное </w:t>
            </w:r>
            <w:r w:rsidRPr="009F4D99">
              <w:rPr>
                <w:rFonts w:ascii="Times New Roman" w:hAnsi="Times New Roman"/>
                <w:color w:val="000000" w:themeColor="text1"/>
              </w:rPr>
              <w:lastRenderedPageBreak/>
              <w:t>обязательство или полномочие любой третьей стороне по оплате в счет средств Кредита. Заёмщик компенсирует Банку все расходы Банка и Кредитора, связанные с отказом от использования Кредита, включая, но не ограничиваясь, расходы по переразмещению отказываемой от использования суммы Кредита.</w:t>
            </w:r>
          </w:p>
          <w:p w:rsidR="00406FF9" w:rsidRPr="009F4D99" w:rsidRDefault="00406FF9" w:rsidP="00406FF9">
            <w:pPr>
              <w:pStyle w:val="2"/>
              <w:jc w:val="center"/>
              <w:outlineLvl w:val="1"/>
              <w:rPr>
                <w:rFonts w:ascii="Times New Roman" w:hAnsi="Times New Roman" w:cs="Times New Roman"/>
                <w:i w:val="0"/>
                <w:iCs w:val="0"/>
                <w:color w:val="000000" w:themeColor="text1"/>
                <w:sz w:val="20"/>
                <w:szCs w:val="20"/>
              </w:rPr>
            </w:pPr>
            <w:r w:rsidRPr="009F4D99">
              <w:rPr>
                <w:rFonts w:ascii="Times New Roman" w:hAnsi="Times New Roman" w:cs="Times New Roman"/>
                <w:i w:val="0"/>
                <w:iCs w:val="0"/>
                <w:color w:val="000000" w:themeColor="text1"/>
                <w:sz w:val="20"/>
                <w:szCs w:val="20"/>
              </w:rPr>
              <w:t>РАЗДЕЛ IX – ФОРС-МАЖОР</w:t>
            </w: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9.01. Форс-мажор</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(форс-мажор). При этом ни одна из сторон не вправе требовать возмещение возможных убытков, кроме обязательств по возврату выделенного Кредита;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К таким событиям чрезвычайного характера относятся: наводнение, пожар, землетрясение, взрыв, шторм, оседание почвы, эпидемия и иные явления природы, война или военные действия, гражданские волнения, террористические акты и др.;</w:t>
            </w:r>
          </w:p>
          <w:p w:rsidR="00406FF9" w:rsidRPr="009F4D99" w:rsidRDefault="00406FF9" w:rsidP="00406FF9">
            <w:pPr>
              <w:pStyle w:val="ab"/>
              <w:ind w:firstLine="744"/>
              <w:jc w:val="both"/>
              <w:rPr>
                <w:rFonts w:ascii="Times New Roman" w:hAnsi="Times New Roman"/>
                <w:color w:val="000000" w:themeColor="text1"/>
              </w:rPr>
            </w:pPr>
            <w:r w:rsidRPr="009F4D99">
              <w:rPr>
                <w:rFonts w:ascii="Times New Roman" w:hAnsi="Times New Roman"/>
                <w:color w:val="000000" w:themeColor="text1"/>
              </w:rPr>
              <w:t>Сторона, для которой создалась невозможность исполнения обязательств в связи с наступлением форс-мажора, должна не позднее 10 (десяти) дней с момента их наступления в письменной форме уведомить другую Сторону о наступлении обстоятельств, предполагаемого срока действия и прекращения вышеуказанных обстоятельств. Факты, изложенные в уведомлении, должны быть подтверждены соответствующим документом компетентного государственного органа.</w:t>
            </w:r>
          </w:p>
          <w:p w:rsidR="00406FF9" w:rsidRPr="009F4D99" w:rsidRDefault="00406FF9" w:rsidP="00406FF9">
            <w:pPr>
              <w:pStyle w:val="2"/>
              <w:jc w:val="center"/>
              <w:outlineLvl w:val="1"/>
              <w:rPr>
                <w:rFonts w:ascii="Times New Roman" w:hAnsi="Times New Roman" w:cs="Times New Roman"/>
                <w:i w:val="0"/>
                <w:iCs w:val="0"/>
                <w:color w:val="000000" w:themeColor="text1"/>
                <w:sz w:val="20"/>
                <w:szCs w:val="20"/>
              </w:rPr>
            </w:pPr>
            <w:r w:rsidRPr="009F4D99">
              <w:rPr>
                <w:rFonts w:ascii="Times New Roman" w:hAnsi="Times New Roman" w:cs="Times New Roman"/>
                <w:i w:val="0"/>
                <w:iCs w:val="0"/>
                <w:color w:val="000000" w:themeColor="text1"/>
                <w:sz w:val="20"/>
                <w:szCs w:val="20"/>
              </w:rPr>
              <w:t>РАЗДЕЛ X - РАЗРЕШЕНИЕ СПОРОВ МЕЖДУ СТОРОНАМИ</w:t>
            </w: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10.01 Судебное разрешение споров</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Стороны настоящего Кредитного договора стремятся решать все споры и разногласия путем переговоров и консульт</w:t>
            </w:r>
            <w:r w:rsidR="006F55E2">
              <w:rPr>
                <w:rFonts w:ascii="Times New Roman" w:hAnsi="Times New Roman"/>
                <w:color w:val="000000" w:themeColor="text1"/>
              </w:rPr>
              <w:t>atsi</w:t>
            </w:r>
            <w:r w:rsidRPr="009F4D99">
              <w:rPr>
                <w:rFonts w:ascii="Times New Roman" w:hAnsi="Times New Roman"/>
                <w:color w:val="000000" w:themeColor="text1"/>
              </w:rPr>
              <w:t xml:space="preserve">й, если же споры или разногласия не могут быть урегулированы путем переговоров, то они подлежат разрешению </w:t>
            </w:r>
            <w:r w:rsidRPr="009F4D99">
              <w:rPr>
                <w:rFonts w:ascii="Times New Roman" w:hAnsi="Times New Roman"/>
                <w:color w:val="000000" w:themeColor="text1"/>
                <w:lang w:val="uz-Cyrl-UZ"/>
              </w:rPr>
              <w:t xml:space="preserve">в суде </w:t>
            </w:r>
            <w:r w:rsidRPr="009F4D99">
              <w:rPr>
                <w:rFonts w:ascii="Times New Roman" w:hAnsi="Times New Roman"/>
                <w:bCs/>
                <w:color w:val="000000" w:themeColor="text1"/>
              </w:rPr>
              <w:t xml:space="preserve">по месту нахождения ОБУ/ЦБУ </w:t>
            </w:r>
            <w:r w:rsidRPr="009F4D99">
              <w:rPr>
                <w:rFonts w:ascii="Times New Roman" w:hAnsi="Times New Roman"/>
                <w:bCs/>
                <w:color w:val="000000" w:themeColor="text1"/>
                <w:lang w:val="uz-Cyrl-UZ"/>
              </w:rPr>
              <w:t>где б</w:t>
            </w:r>
            <w:r w:rsidRPr="009F4D99">
              <w:rPr>
                <w:rFonts w:ascii="Times New Roman" w:hAnsi="Times New Roman"/>
                <w:bCs/>
                <w:color w:val="000000" w:themeColor="text1"/>
              </w:rPr>
              <w:t>ыл  заключен договор</w:t>
            </w:r>
            <w:r w:rsidRPr="009F4D99">
              <w:rPr>
                <w:rFonts w:ascii="Times New Roman" w:hAnsi="Times New Roman"/>
                <w:bCs/>
                <w:color w:val="000000" w:themeColor="text1"/>
                <w:lang w:val="uz-Cyrl-UZ"/>
              </w:rPr>
              <w:t>,</w:t>
            </w:r>
            <w:r w:rsidRPr="009F4D99">
              <w:rPr>
                <w:rFonts w:ascii="Times New Roman" w:hAnsi="Times New Roman"/>
                <w:bCs/>
                <w:color w:val="000000" w:themeColor="text1"/>
              </w:rPr>
              <w:t xml:space="preserve"> </w:t>
            </w:r>
            <w:r w:rsidRPr="009F4D99">
              <w:rPr>
                <w:rFonts w:ascii="Times New Roman" w:hAnsi="Times New Roman"/>
                <w:color w:val="000000" w:themeColor="text1"/>
              </w:rPr>
              <w:t>в соответствии с законодательством Республики Узбекистан.</w:t>
            </w:r>
          </w:p>
          <w:p w:rsidR="00406FF9" w:rsidRPr="009F4D99" w:rsidRDefault="00406FF9" w:rsidP="00406FF9">
            <w:pPr>
              <w:pStyle w:val="ab"/>
              <w:spacing w:after="0"/>
              <w:ind w:firstLine="744"/>
              <w:jc w:val="both"/>
              <w:rPr>
                <w:rFonts w:ascii="Times New Roman" w:hAnsi="Times New Roman"/>
                <w:color w:val="000000" w:themeColor="text1"/>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10.02 . Доказательство задолженности</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 xml:space="preserve">В любом судебном процессе, возникающем в связи с настоящим Кредитным договором, документы Банка по любой сумме, причитающейся Банку, в соответствии с настоящим Кредитным договором, должно быть </w:t>
            </w:r>
            <w:r w:rsidRPr="009F4D99">
              <w:rPr>
                <w:rFonts w:ascii="Times New Roman" w:hAnsi="Times New Roman"/>
                <w:i/>
                <w:iCs/>
                <w:color w:val="000000" w:themeColor="text1"/>
              </w:rPr>
              <w:t>prima facie</w:t>
            </w:r>
            <w:r w:rsidRPr="009F4D99">
              <w:rPr>
                <w:rFonts w:ascii="Times New Roman" w:hAnsi="Times New Roman"/>
                <w:color w:val="000000" w:themeColor="text1"/>
              </w:rPr>
              <w:t xml:space="preserve"> (первичным) доказательством того, что такая сумма причитается и подлежит уплате Банку. В частности, выписки банка по счетам Заёмщика при отсутствии явных ошибок будут </w:t>
            </w:r>
            <w:r w:rsidRPr="009F4D99">
              <w:rPr>
                <w:rFonts w:ascii="Times New Roman" w:hAnsi="Times New Roman"/>
                <w:color w:val="000000" w:themeColor="text1"/>
              </w:rPr>
              <w:lastRenderedPageBreak/>
              <w:t>являться окончательном свидетельством возникновения или исполнения платежных обязательств Заёмщика по настоящему Кредитному договору.</w:t>
            </w:r>
          </w:p>
          <w:p w:rsidR="00406FF9" w:rsidRPr="009F4D99" w:rsidRDefault="00406FF9" w:rsidP="00406FF9">
            <w:pPr>
              <w:jc w:val="both"/>
              <w:rPr>
                <w:rFonts w:ascii="Times New Roman" w:hAnsi="Times New Roman"/>
                <w:color w:val="000000" w:themeColor="text1"/>
              </w:rPr>
            </w:pP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10.03. Признание задолженности Заёмщиком</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(а) Заёмщик безусловно признает своим долгом любые выплаты в счет Кредита, произведенные Банком в соответствии с условиями настоящего Кредитного договора, инструкций и запросов Заёмщика (инструкции Заёмщика будут исполнены только в том случае, если они не противоречат условиям настоящего Кредитного договора);</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(б) ежеквартально признает задолженность по Кредиту, начисленным процентам, иным платежам по Договору, неустойке, в подтверждение чего подписывает и заверяет основной печатью документ о признании задолженности и акт сверки по взаиморасчетам с Банком;</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(в) Все споры и претензии, относящиеся к поставкам по Основному контракту (качество, комплектность и т.п.) будут регулироваться этими сторонами в соответствии с Основным контрактом. Заёмщик не будет предъявлять возражений и претензий Банку, основываясь на положениях Основного контракта, а также любым процедурам и обязательствам сторон по Основному контракту.</w:t>
            </w:r>
          </w:p>
          <w:p w:rsidR="00406FF9" w:rsidRPr="009F4D99" w:rsidRDefault="00406FF9" w:rsidP="00406FF9">
            <w:pPr>
              <w:pStyle w:val="2"/>
              <w:jc w:val="center"/>
              <w:outlineLvl w:val="1"/>
              <w:rPr>
                <w:rFonts w:ascii="Times New Roman" w:hAnsi="Times New Roman" w:cs="Times New Roman"/>
                <w:i w:val="0"/>
                <w:iCs w:val="0"/>
                <w:color w:val="000000" w:themeColor="text1"/>
                <w:sz w:val="20"/>
                <w:szCs w:val="20"/>
              </w:rPr>
            </w:pPr>
            <w:r w:rsidRPr="009F4D99">
              <w:rPr>
                <w:rFonts w:ascii="Times New Roman" w:hAnsi="Times New Roman" w:cs="Times New Roman"/>
                <w:i w:val="0"/>
                <w:iCs w:val="0"/>
                <w:color w:val="000000" w:themeColor="text1"/>
                <w:sz w:val="20"/>
                <w:szCs w:val="20"/>
              </w:rPr>
              <w:t>РАЗДЕЛ XI - ДАТА ВСТУПЛЕНИЯ В СИЛУ И ПРЕКРАЩЕНИЕ ДЕЙСТВИЯ НАСТОЯЩЕГО КРЕДИТНОГО ДОГОВОРА</w:t>
            </w:r>
          </w:p>
          <w:p w:rsidR="00406FF9" w:rsidRPr="009F4D99" w:rsidRDefault="00406FF9" w:rsidP="00406FF9">
            <w:pPr>
              <w:pStyle w:val="3"/>
              <w:spacing w:before="120"/>
              <w:jc w:val="center"/>
              <w:outlineLvl w:val="2"/>
              <w:rPr>
                <w:color w:val="000000" w:themeColor="text1"/>
                <w:sz w:val="20"/>
                <w:szCs w:val="20"/>
              </w:rPr>
            </w:pPr>
            <w:r w:rsidRPr="009F4D99">
              <w:rPr>
                <w:color w:val="000000" w:themeColor="text1"/>
                <w:sz w:val="20"/>
                <w:szCs w:val="20"/>
              </w:rPr>
              <w:t>Статья 11.01. Дата вступления в силу настоящего Кредитного договора и условия, предшествующие этому</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(а) Настоящий Кредитный договор вступает в силу с момента его подписания уполномоченными представителями и заверения основными печатями Сторон.</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(б) Обязательства Заемщика по настоящему Кредитному договору вступают в силу с даты подписания настоящего Кредитного договора.</w:t>
            </w: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(в) Обязательства Банка по открытию финансирования (выдаче кредита) по настоящему Кредитному договору вступают в силу после исполнения Заемщиком следующих условий, если Банк не даст согласия на иное:</w:t>
            </w:r>
          </w:p>
          <w:p w:rsidR="00406FF9" w:rsidRPr="009F4D99" w:rsidRDefault="00406FF9" w:rsidP="00406FF9">
            <w:pPr>
              <w:numPr>
                <w:ilvl w:val="0"/>
                <w:numId w:val="21"/>
              </w:numPr>
              <w:tabs>
                <w:tab w:val="clear" w:pos="360"/>
                <w:tab w:val="num" w:pos="644"/>
                <w:tab w:val="left" w:pos="1027"/>
              </w:tabs>
              <w:autoSpaceDE w:val="0"/>
              <w:autoSpaceDN w:val="0"/>
              <w:ind w:left="0" w:firstLine="744"/>
              <w:jc w:val="both"/>
              <w:rPr>
                <w:rFonts w:ascii="Times New Roman" w:hAnsi="Times New Roman"/>
                <w:color w:val="000000" w:themeColor="text1"/>
              </w:rPr>
            </w:pPr>
            <w:r w:rsidRPr="009F4D99">
              <w:rPr>
                <w:rFonts w:ascii="Times New Roman" w:hAnsi="Times New Roman"/>
                <w:color w:val="000000" w:themeColor="text1"/>
              </w:rPr>
              <w:t>Предоставление юридического заключения, выданного начальником юридического подразделения Заемщика или независимой юридической службой, в подтверждение того, что Кредитный договор устанавливает действительные и имеющие силу обязательства, применимые в отношении Заемщика, должностные лица действительно уполномочены на подписание Кредитного договора и иных, связанных с ним документов;</w:t>
            </w:r>
          </w:p>
          <w:p w:rsidR="00406FF9" w:rsidRDefault="00406FF9" w:rsidP="00406FF9">
            <w:pPr>
              <w:pStyle w:val="a5"/>
              <w:numPr>
                <w:ilvl w:val="0"/>
                <w:numId w:val="21"/>
              </w:numPr>
              <w:tabs>
                <w:tab w:val="clear" w:pos="360"/>
                <w:tab w:val="num" w:pos="644"/>
                <w:tab w:val="left" w:pos="1165"/>
              </w:tabs>
              <w:ind w:left="30" w:firstLine="709"/>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Оплата комиссии за организ</w:t>
            </w:r>
            <w:r w:rsidR="006F55E2">
              <w:rPr>
                <w:rFonts w:ascii="Times New Roman" w:hAnsi="Times New Roman"/>
                <w:color w:val="000000" w:themeColor="text1"/>
              </w:rPr>
              <w:t>atsi</w:t>
            </w:r>
            <w:r w:rsidRPr="009F4D99">
              <w:rPr>
                <w:rFonts w:ascii="Times New Roman" w:hAnsi="Times New Roman"/>
                <w:color w:val="000000" w:themeColor="text1"/>
              </w:rPr>
              <w:t xml:space="preserve">ю Кредита в соответствии со Статьей </w:t>
            </w:r>
            <w:r w:rsidRPr="009F4D99">
              <w:rPr>
                <w:rFonts w:ascii="Times New Roman" w:hAnsi="Times New Roman"/>
                <w:color w:val="000000" w:themeColor="text1"/>
              </w:rPr>
              <w:br/>
              <w:t>2.05 настоящего Кредитного договора в установленном порядке</w:t>
            </w:r>
            <w:r w:rsidRPr="009F4D99">
              <w:rPr>
                <w:rFonts w:ascii="Times New Roman" w:hAnsi="Times New Roman"/>
                <w:color w:val="000000" w:themeColor="text1"/>
                <w:lang w:val="uz-Cyrl-UZ"/>
              </w:rPr>
              <w:t>, а также предоставлении  в Банк полного оформления обеспечения кредита указанного в пункте 2.11. настоя</w:t>
            </w:r>
            <w:r w:rsidRPr="009F4D99">
              <w:rPr>
                <w:rFonts w:ascii="Times New Roman" w:hAnsi="Times New Roman"/>
                <w:color w:val="000000" w:themeColor="text1"/>
              </w:rPr>
              <w:t>щ</w:t>
            </w:r>
            <w:r w:rsidRPr="009F4D99">
              <w:rPr>
                <w:rFonts w:ascii="Times New Roman" w:hAnsi="Times New Roman"/>
                <w:color w:val="000000" w:themeColor="text1"/>
                <w:lang w:val="uz-Cyrl-UZ"/>
              </w:rPr>
              <w:t>его договора</w:t>
            </w:r>
            <w:r w:rsidRPr="009F4D99">
              <w:rPr>
                <w:rFonts w:ascii="Times New Roman" w:hAnsi="Times New Roman"/>
                <w:color w:val="000000" w:themeColor="text1"/>
              </w:rPr>
              <w:t>;</w:t>
            </w:r>
          </w:p>
          <w:p w:rsidR="00406FF9" w:rsidRPr="007E12BC" w:rsidRDefault="00406FF9" w:rsidP="00406FF9">
            <w:pPr>
              <w:pStyle w:val="a5"/>
              <w:numPr>
                <w:ilvl w:val="0"/>
                <w:numId w:val="21"/>
              </w:numPr>
              <w:tabs>
                <w:tab w:val="clear" w:pos="360"/>
                <w:tab w:val="num" w:pos="644"/>
                <w:tab w:val="left" w:pos="1165"/>
              </w:tabs>
              <w:ind w:left="644" w:firstLine="95"/>
              <w:jc w:val="both"/>
              <w:rPr>
                <w:rFonts w:ascii="Times New Roman" w:hAnsi="Times New Roman"/>
                <w:color w:val="000000" w:themeColor="text1"/>
                <w:highlight w:val="green"/>
                <w:lang w:val="uz-Cyrl-UZ"/>
              </w:rPr>
            </w:pPr>
            <w:r w:rsidRPr="007E12BC">
              <w:rPr>
                <w:rFonts w:ascii="Times New Roman" w:hAnsi="Times New Roman"/>
                <w:color w:val="000000" w:themeColor="text1"/>
                <w:highlight w:val="green"/>
                <w:lang w:val="uz-Cyrl-UZ"/>
              </w:rPr>
              <w:lastRenderedPageBreak/>
              <w:t>После возникновения у Банка возможности пользоваться кредитн</w:t>
            </w:r>
            <w:r w:rsidRPr="007E12BC">
              <w:rPr>
                <w:rFonts w:ascii="Times New Roman" w:hAnsi="Times New Roman"/>
                <w:color w:val="000000" w:themeColor="text1"/>
                <w:highlight w:val="green"/>
              </w:rPr>
              <w:t>ы</w:t>
            </w:r>
            <w:r w:rsidRPr="007E12BC">
              <w:rPr>
                <w:rFonts w:ascii="Times New Roman" w:hAnsi="Times New Roman"/>
                <w:color w:val="000000" w:themeColor="text1"/>
                <w:highlight w:val="green"/>
                <w:lang w:val="uz-Cyrl-UZ"/>
              </w:rPr>
              <w:t xml:space="preserve">ми ресурсами; </w:t>
            </w:r>
          </w:p>
          <w:p w:rsidR="00406FF9" w:rsidRDefault="00406FF9" w:rsidP="00406FF9">
            <w:pPr>
              <w:pStyle w:val="a5"/>
              <w:tabs>
                <w:tab w:val="left" w:pos="1165"/>
              </w:tabs>
              <w:ind w:left="0" w:firstLine="739"/>
              <w:jc w:val="both"/>
            </w:pPr>
            <w:r w:rsidRPr="009F4D99">
              <w:t xml:space="preserve">После выполнения Заемщиком всех вышеуказанных условий, если Банк не согласен на иное, Банк письменно уведомляет Заемщика о вступлении в силу обязательства Банка  по открытию финансирования по настоящему Кредитному договору. </w:t>
            </w:r>
          </w:p>
          <w:p w:rsidR="00406FF9" w:rsidRPr="009F4D99" w:rsidRDefault="00406FF9" w:rsidP="00406FF9">
            <w:pPr>
              <w:pStyle w:val="a5"/>
              <w:tabs>
                <w:tab w:val="left" w:pos="1165"/>
              </w:tabs>
              <w:ind w:left="0" w:firstLine="739"/>
              <w:jc w:val="both"/>
            </w:pPr>
            <w:r w:rsidRPr="009F4D99">
              <w:t>День, указанный в отправленном уведомлении Заемщику считается Датой вступления в силу обязательств Банка.</w:t>
            </w:r>
          </w:p>
          <w:p w:rsidR="00406FF9" w:rsidRPr="009F4D99" w:rsidRDefault="00406FF9" w:rsidP="00406FF9">
            <w:pPr>
              <w:ind w:firstLine="744"/>
              <w:jc w:val="both"/>
              <w:rPr>
                <w:rFonts w:ascii="Times New Roman" w:hAnsi="Times New Roman"/>
                <w:color w:val="000000" w:themeColor="text1"/>
              </w:rPr>
            </w:pPr>
            <w:r w:rsidRPr="009F4D99">
              <w:rPr>
                <w:rFonts w:ascii="Times New Roman" w:hAnsi="Times New Roman"/>
                <w:color w:val="000000" w:themeColor="text1"/>
              </w:rPr>
              <w:t>Банк по своему собственному усмотрению может принять решение о выдаче кредита без выполнения одного или нескольких из вышеперечисленных условий, тем не менее, все обязательства Заемщика по Кредитному Договору будут оставаться в полной силе и Заемщик не будет выдвигать претензий и возражений против такого решения Банка.</w:t>
            </w:r>
          </w:p>
          <w:p w:rsidR="00406FF9" w:rsidRPr="009F4D99" w:rsidRDefault="00406FF9" w:rsidP="00406FF9">
            <w:pPr>
              <w:pStyle w:val="3"/>
              <w:spacing w:before="120"/>
              <w:jc w:val="center"/>
              <w:outlineLvl w:val="2"/>
              <w:rPr>
                <w:color w:val="000000" w:themeColor="text1"/>
                <w:sz w:val="20"/>
                <w:szCs w:val="20"/>
              </w:rPr>
            </w:pPr>
            <w:r w:rsidRPr="009F4D99">
              <w:rPr>
                <w:color w:val="000000" w:themeColor="text1"/>
                <w:sz w:val="20"/>
                <w:szCs w:val="20"/>
              </w:rPr>
              <w:t>Статья 11.02. Прекращение действия вследствие невступления в силу</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Если обязательство Банка по настоящему Кредитному договору не вступит в силу в течение 6 (шести) месяцев со дня его подписания по причине неисполнения условий, описанных в ст. 11.01, настоящий Кредитный договор и все обязательства сторон по нему прекращают действовать, если только Банк, после рассмотрения причин задержки, не установит более позднюю дату вступления в силу для целей настоящей Статьи.</w:t>
            </w:r>
          </w:p>
          <w:p w:rsidR="00406FF9" w:rsidRPr="009F4D99" w:rsidRDefault="00406FF9" w:rsidP="00406FF9">
            <w:pPr>
              <w:pStyle w:val="ab"/>
              <w:spacing w:after="0"/>
              <w:ind w:firstLine="744"/>
              <w:jc w:val="both"/>
              <w:rPr>
                <w:rFonts w:ascii="Times New Roman" w:hAnsi="Times New Roman"/>
                <w:color w:val="000000" w:themeColor="text1"/>
              </w:rPr>
            </w:pPr>
          </w:p>
          <w:p w:rsidR="00406FF9" w:rsidRPr="009F4D99" w:rsidRDefault="00406FF9" w:rsidP="00406FF9">
            <w:pPr>
              <w:pStyle w:val="3"/>
              <w:jc w:val="center"/>
              <w:outlineLvl w:val="2"/>
              <w:rPr>
                <w:color w:val="000000" w:themeColor="text1"/>
                <w:sz w:val="20"/>
                <w:szCs w:val="20"/>
              </w:rPr>
            </w:pPr>
          </w:p>
          <w:p w:rsidR="00406FF9" w:rsidRPr="009F4D99" w:rsidRDefault="00406FF9" w:rsidP="00406FF9">
            <w:pPr>
              <w:pStyle w:val="3"/>
              <w:jc w:val="center"/>
              <w:outlineLvl w:val="2"/>
              <w:rPr>
                <w:color w:val="000000" w:themeColor="text1"/>
                <w:sz w:val="20"/>
                <w:szCs w:val="20"/>
              </w:rPr>
            </w:pPr>
            <w:r w:rsidRPr="009F4D99">
              <w:rPr>
                <w:color w:val="000000" w:themeColor="text1"/>
                <w:sz w:val="20"/>
                <w:szCs w:val="20"/>
              </w:rPr>
              <w:t>Статья 11.03. Прекращение действия по выполнению</w:t>
            </w:r>
          </w:p>
          <w:p w:rsidR="00406FF9" w:rsidRPr="009F4D99" w:rsidRDefault="00406FF9" w:rsidP="00406FF9">
            <w:pPr>
              <w:rPr>
                <w:rFonts w:ascii="Times New Roman" w:hAnsi="Times New Roman"/>
                <w:color w:val="000000" w:themeColor="text1"/>
              </w:rPr>
            </w:pPr>
          </w:p>
          <w:p w:rsidR="00406FF9" w:rsidRPr="009F4D9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rPr>
              <w:t>Обязательства сторон по настоящему Кредитному договору прекращаются после полного погашения суммы Основного долга и выплаты всех процентов, комиссий и других платежей, начисленных в связи с настоящим Кредитным договором.</w:t>
            </w:r>
          </w:p>
          <w:p w:rsidR="00406FF9" w:rsidRPr="009F4D99" w:rsidRDefault="00406FF9" w:rsidP="00406FF9">
            <w:pPr>
              <w:pStyle w:val="ab"/>
              <w:spacing w:after="0"/>
              <w:ind w:firstLine="744"/>
              <w:jc w:val="both"/>
              <w:rPr>
                <w:rFonts w:ascii="Times New Roman" w:hAnsi="Times New Roman"/>
                <w:color w:val="000000" w:themeColor="text1"/>
              </w:rPr>
            </w:pPr>
          </w:p>
          <w:p w:rsidR="00406FF9" w:rsidRPr="009F4D99" w:rsidRDefault="00406FF9" w:rsidP="00406FF9">
            <w:pPr>
              <w:tabs>
                <w:tab w:val="left" w:pos="1134"/>
              </w:tabs>
              <w:spacing w:after="120"/>
              <w:jc w:val="center"/>
              <w:rPr>
                <w:rFonts w:ascii="Times New Roman" w:hAnsi="Times New Roman"/>
                <w:b/>
                <w:bCs/>
                <w:color w:val="000000" w:themeColor="text1"/>
              </w:rPr>
            </w:pPr>
            <w:r w:rsidRPr="009F4D99">
              <w:rPr>
                <w:rFonts w:ascii="Times New Roman" w:hAnsi="Times New Roman"/>
                <w:b/>
                <w:bCs/>
                <w:color w:val="000000" w:themeColor="text1"/>
              </w:rPr>
              <w:t xml:space="preserve">Раздел  </w:t>
            </w:r>
            <w:r w:rsidRPr="009F4D99">
              <w:rPr>
                <w:rFonts w:ascii="Times New Roman" w:hAnsi="Times New Roman"/>
                <w:b/>
                <w:bCs/>
                <w:color w:val="000000" w:themeColor="text1"/>
                <w:lang w:val="en-US"/>
              </w:rPr>
              <w:t>XII</w:t>
            </w:r>
            <w:r w:rsidRPr="009F4D99">
              <w:rPr>
                <w:rFonts w:ascii="Times New Roman" w:hAnsi="Times New Roman"/>
                <w:b/>
                <w:bCs/>
                <w:color w:val="000000" w:themeColor="text1"/>
              </w:rPr>
              <w:t>- АНТИКОРРУПЦИОННАЯ ОГОВОРКА</w:t>
            </w:r>
          </w:p>
          <w:p w:rsidR="00406FF9" w:rsidRPr="009F4D99" w:rsidRDefault="00406FF9" w:rsidP="00406FF9">
            <w:pPr>
              <w:pStyle w:val="a5"/>
              <w:tabs>
                <w:tab w:val="left" w:pos="426"/>
                <w:tab w:val="left" w:pos="1134"/>
              </w:tabs>
              <w:ind w:left="31"/>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w:t>
            </w:r>
            <w:r w:rsidRPr="009F4D99">
              <w:rPr>
                <w:rFonts w:ascii="Times New Roman" w:hAnsi="Times New Roman"/>
                <w:color w:val="000000" w:themeColor="text1"/>
                <w:lang w:val="uz-Cyrl-UZ"/>
              </w:rPr>
              <w:t>а) При исполнении своих обязательств по настоя</w:t>
            </w:r>
            <w:r w:rsidRPr="009F4D99">
              <w:rPr>
                <w:rFonts w:ascii="Times New Roman" w:hAnsi="Times New Roman"/>
                <w:color w:val="000000" w:themeColor="text1"/>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w:t>
            </w:r>
            <w:r w:rsidRPr="009F4D99">
              <w:rPr>
                <w:rFonts w:ascii="Times New Roman" w:hAnsi="Times New Roman"/>
                <w:color w:val="000000" w:themeColor="text1"/>
              </w:rPr>
              <w:lastRenderedPageBreak/>
              <w:t>разработанными на его основе политиками и процедурами, направленными на противодействие коррупции (при наличии).</w:t>
            </w:r>
          </w:p>
          <w:p w:rsidR="00406FF9" w:rsidRPr="009F4D99" w:rsidRDefault="00406FF9" w:rsidP="00406FF9">
            <w:pPr>
              <w:tabs>
                <w:tab w:val="left" w:pos="740"/>
                <w:tab w:val="left" w:pos="1134"/>
              </w:tabs>
              <w:ind w:firstLine="31"/>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w:t>
            </w:r>
            <w:r w:rsidRPr="009F4D99">
              <w:rPr>
                <w:rFonts w:ascii="Times New Roman" w:hAnsi="Times New Roman"/>
                <w:color w:val="000000" w:themeColor="text1"/>
                <w:lang w:val="uz-Cyrl-UZ"/>
              </w:rPr>
              <w:t xml:space="preserve">б) </w:t>
            </w:r>
            <w:r w:rsidRPr="009F4D99">
              <w:rPr>
                <w:rFonts w:ascii="Times New Roman" w:hAnsi="Times New Roman"/>
                <w:color w:val="000000" w:themeColor="text1"/>
              </w:rPr>
              <w:t xml:space="preserve">Стороны гарантируют, что при исполнении своих обязательств по настоящему Договору ни они, ни их </w:t>
            </w:r>
            <w:r w:rsidRPr="009F4D99">
              <w:rPr>
                <w:rFonts w:ascii="Times New Roman" w:hAnsi="Times New Roman"/>
                <w:color w:val="000000" w:themeColor="text1"/>
                <w:lang w:val="uz-Cyrl-UZ"/>
              </w:rPr>
              <w:t>исполнитель</w:t>
            </w:r>
            <w:r w:rsidRPr="009F4D99">
              <w:rPr>
                <w:rFonts w:ascii="Times New Roman" w:hAnsi="Times New Roman"/>
                <w:color w:val="000000" w:themeColor="text1"/>
              </w:rPr>
              <w:t>ный орган, ни их должностные лица</w:t>
            </w:r>
            <w:r w:rsidRPr="009F4D99">
              <w:rPr>
                <w:rFonts w:ascii="Times New Roman" w:hAnsi="Times New Roman"/>
                <w:color w:val="000000" w:themeColor="text1"/>
                <w:lang w:val="uz-Cyrl-UZ"/>
              </w:rPr>
              <w:t xml:space="preserve"> или </w:t>
            </w:r>
            <w:r w:rsidRPr="009F4D99">
              <w:rPr>
                <w:rFonts w:ascii="Times New Roman" w:hAnsi="Times New Roman"/>
                <w:color w:val="000000" w:themeColor="text1"/>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9F4D99">
              <w:rPr>
                <w:rFonts w:ascii="Times New Roman" w:hAnsi="Times New Roman"/>
                <w:color w:val="000000" w:themeColor="text1"/>
                <w:lang w:val="uz-Cyrl-UZ"/>
              </w:rPr>
              <w:t>х</w:t>
            </w:r>
            <w:r w:rsidRPr="009F4D99">
              <w:rPr>
                <w:rFonts w:ascii="Times New Roman" w:hAnsi="Times New Roman"/>
                <w:color w:val="000000" w:themeColor="text1"/>
              </w:rPr>
              <w:t xml:space="preserve"> организ</w:t>
            </w:r>
            <w:r w:rsidR="006F55E2">
              <w:rPr>
                <w:rFonts w:ascii="Times New Roman" w:hAnsi="Times New Roman"/>
                <w:color w:val="000000" w:themeColor="text1"/>
              </w:rPr>
              <w:t>atsi</w:t>
            </w:r>
            <w:r w:rsidRPr="009F4D99">
              <w:rPr>
                <w:rFonts w:ascii="Times New Roman" w:hAnsi="Times New Roman"/>
                <w:color w:val="000000" w:themeColor="text1"/>
                <w:lang w:val="uz-Cyrl-UZ"/>
              </w:rPr>
              <w:t>й</w:t>
            </w:r>
            <w:r w:rsidRPr="009F4D99">
              <w:rPr>
                <w:rFonts w:ascii="Times New Roman" w:hAnsi="Times New Roman"/>
                <w:color w:val="000000" w:themeColor="text1"/>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9F4D99">
              <w:rPr>
                <w:rFonts w:ascii="Times New Roman" w:hAnsi="Times New Roman"/>
                <w:color w:val="000000" w:themeColor="text1"/>
                <w:lang w:val="uz-Cyrl-UZ"/>
              </w:rPr>
              <w:t>люб</w:t>
            </w:r>
            <w:r w:rsidRPr="009F4D99">
              <w:rPr>
                <w:rFonts w:ascii="Times New Roman" w:hAnsi="Times New Roman"/>
                <w:color w:val="000000" w:themeColor="text1"/>
              </w:rPr>
              <w:t>ые коррупционные выплаты.</w:t>
            </w:r>
          </w:p>
          <w:p w:rsidR="00406FF9" w:rsidRPr="009F4D99" w:rsidRDefault="00406FF9" w:rsidP="00406FF9">
            <w:pPr>
              <w:tabs>
                <w:tab w:val="left" w:pos="740"/>
                <w:tab w:val="left" w:pos="1134"/>
              </w:tabs>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w:t>
            </w:r>
            <w:r w:rsidRPr="009F4D99">
              <w:rPr>
                <w:rFonts w:ascii="Times New Roman" w:hAnsi="Times New Roman"/>
                <w:color w:val="000000" w:themeColor="text1"/>
                <w:lang w:val="uz-Cyrl-UZ"/>
              </w:rPr>
              <w:t>в)</w:t>
            </w:r>
            <w:r w:rsidRPr="009F4D99">
              <w:rPr>
                <w:rFonts w:ascii="Times New Roman" w:hAnsi="Times New Roman"/>
                <w:color w:val="000000" w:themeColor="text1"/>
              </w:rPr>
              <w:t xml:space="preserve"> случае нарушения </w:t>
            </w:r>
            <w:r w:rsidRPr="009F4D99">
              <w:rPr>
                <w:rFonts w:ascii="Times New Roman" w:hAnsi="Times New Roman"/>
                <w:color w:val="000000" w:themeColor="text1"/>
                <w:lang w:val="uz-Cyrl-UZ"/>
              </w:rPr>
              <w:t>каких-либо условий настоя</w:t>
            </w:r>
            <w:r w:rsidRPr="009F4D99">
              <w:rPr>
                <w:rFonts w:ascii="Times New Roman" w:hAnsi="Times New Roman"/>
                <w:color w:val="000000" w:themeColor="text1"/>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9F4D99">
              <w:rPr>
                <w:rFonts w:ascii="Times New Roman" w:hAnsi="Times New Roman"/>
                <w:color w:val="000000" w:themeColor="text1"/>
                <w:lang w:val="uz-Cyrl-UZ"/>
              </w:rPr>
              <w:t xml:space="preserve">нарушений. </w:t>
            </w:r>
            <w:r w:rsidRPr="009F4D99">
              <w:rPr>
                <w:rFonts w:ascii="Times New Roman" w:hAnsi="Times New Roman"/>
                <w:color w:val="000000" w:themeColor="text1"/>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9F4D99">
              <w:rPr>
                <w:rFonts w:ascii="Times New Roman" w:hAnsi="Times New Roman"/>
                <w:color w:val="000000" w:themeColor="text1"/>
                <w:lang w:val="uz-Cyrl-UZ"/>
              </w:rPr>
              <w:t>раздела</w:t>
            </w:r>
            <w:r w:rsidRPr="009F4D99">
              <w:rPr>
                <w:rFonts w:ascii="Times New Roman" w:hAnsi="Times New Roman"/>
                <w:color w:val="000000" w:themeColor="text1"/>
              </w:rPr>
              <w:t xml:space="preserve">. </w:t>
            </w:r>
          </w:p>
          <w:p w:rsidR="00406FF9" w:rsidRPr="009F4D99" w:rsidRDefault="00406FF9" w:rsidP="00406FF9">
            <w:pPr>
              <w:tabs>
                <w:tab w:val="left" w:pos="740"/>
                <w:tab w:val="left" w:pos="1134"/>
              </w:tabs>
              <w:ind w:left="31" w:firstLine="252"/>
              <w:contextualSpacing/>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 xml:space="preserve">Письменные уведомления между сторонами осуществляется посредством каналов «Линия доверия комплаенс»  </w:t>
            </w:r>
            <w:r w:rsidRPr="009F4D99">
              <w:rPr>
                <w:rFonts w:ascii="Times New Roman" w:hAnsi="Times New Roman"/>
                <w:b/>
                <w:bCs/>
                <w:color w:val="000000" w:themeColor="text1"/>
              </w:rPr>
              <w:t>(тел:0-800-120-8888, www.sqb.</w:t>
            </w:r>
            <w:hyperlink r:id="rId27" w:history="1">
              <w:r w:rsidRPr="009F4D99">
                <w:rPr>
                  <w:rFonts w:ascii="Times New Roman" w:hAnsi="Times New Roman"/>
                  <w:b/>
                  <w:bCs/>
                  <w:color w:val="000000" w:themeColor="text1"/>
                </w:rPr>
                <w:t>uz</w:t>
              </w:r>
            </w:hyperlink>
            <w:r w:rsidRPr="009F4D99">
              <w:rPr>
                <w:rFonts w:ascii="Times New Roman" w:hAnsi="Times New Roman"/>
                <w:b/>
                <w:bCs/>
                <w:color w:val="000000" w:themeColor="text1"/>
              </w:rPr>
              <w:t>, Telegram мессенжер SQB AntiKor (@sqbantikor_bot)</w:t>
            </w:r>
            <w:r w:rsidRPr="009F4D99">
              <w:rPr>
                <w:rFonts w:ascii="Times New Roman" w:hAnsi="Times New Roman"/>
                <w:color w:val="000000" w:themeColor="text1"/>
              </w:rPr>
              <w:t xml:space="preserve"> по противодействию коррупции для физических и юридических лиц,  созданных  АКБ «Узпромстройбанк». </w:t>
            </w:r>
          </w:p>
          <w:p w:rsidR="00406FF9" w:rsidRPr="009F4D99" w:rsidRDefault="00406FF9" w:rsidP="00406FF9">
            <w:pPr>
              <w:tabs>
                <w:tab w:val="left" w:pos="740"/>
                <w:tab w:val="left" w:pos="1134"/>
              </w:tabs>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w:t>
            </w:r>
            <w:r w:rsidRPr="009F4D99">
              <w:rPr>
                <w:rFonts w:ascii="Times New Roman" w:hAnsi="Times New Roman"/>
                <w:color w:val="000000" w:themeColor="text1"/>
                <w:lang w:val="uz-Cyrl-UZ"/>
              </w:rPr>
              <w:t>г)</w:t>
            </w:r>
            <w:r w:rsidRPr="009F4D99">
              <w:rPr>
                <w:rFonts w:ascii="Times New Roman" w:hAnsi="Times New Roman"/>
                <w:color w:val="000000" w:themeColor="text1"/>
              </w:rPr>
              <w:t xml:space="preserve"> В случае подтверждения факта нарушения одной Стороной положений настоящего раздела  и/или неполучения другой Стороной информ</w:t>
            </w:r>
            <w:r w:rsidR="006F55E2">
              <w:rPr>
                <w:rFonts w:ascii="Times New Roman" w:hAnsi="Times New Roman"/>
                <w:color w:val="000000" w:themeColor="text1"/>
              </w:rPr>
              <w:t>atsi</w:t>
            </w:r>
            <w:r w:rsidRPr="009F4D99">
              <w:rPr>
                <w:rFonts w:ascii="Times New Roman" w:hAnsi="Times New Roman"/>
                <w:color w:val="000000" w:themeColor="text1"/>
              </w:rPr>
              <w:t>и об итогах рассмотрения уведомления о нарушении, другая Сторона имеет право</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 xml:space="preserve"> </w:t>
            </w:r>
            <w:r w:rsidRPr="009F4D99">
              <w:rPr>
                <w:rFonts w:ascii="Times New Roman" w:hAnsi="Times New Roman"/>
                <w:color w:val="000000" w:themeColor="text1"/>
                <w:lang w:val="uz-Cyrl-UZ"/>
              </w:rPr>
              <w:t>приостоновить</w:t>
            </w:r>
            <w:r w:rsidRPr="009F4D99">
              <w:rPr>
                <w:rFonts w:ascii="Times New Roman" w:hAnsi="Times New Roman"/>
                <w:color w:val="000000" w:themeColor="text1"/>
              </w:rPr>
              <w:t xml:space="preserve"> </w:t>
            </w:r>
            <w:r w:rsidRPr="009F4D99">
              <w:rPr>
                <w:rFonts w:ascii="Times New Roman" w:hAnsi="Times New Roman"/>
                <w:color w:val="000000" w:themeColor="text1"/>
                <w:lang w:val="uz-Cyrl-UZ"/>
              </w:rPr>
              <w:t xml:space="preserve"> или </w:t>
            </w:r>
            <w:r w:rsidRPr="009F4D99">
              <w:rPr>
                <w:rFonts w:ascii="Times New Roman" w:hAnsi="Times New Roman"/>
                <w:color w:val="000000" w:themeColor="text1"/>
              </w:rPr>
              <w:t>расторгнуть</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 xml:space="preserve"> настоящий Договор в одностороннем  порядке</w:t>
            </w:r>
            <w:r w:rsidRPr="009F4D99">
              <w:rPr>
                <w:rFonts w:ascii="Times New Roman" w:hAnsi="Times New Roman"/>
                <w:color w:val="000000" w:themeColor="text1"/>
                <w:lang w:val="uz-Cyrl-UZ"/>
              </w:rPr>
              <w:t>.</w:t>
            </w:r>
            <w:r w:rsidRPr="009F4D99">
              <w:rPr>
                <w:rFonts w:ascii="Times New Roman" w:hAnsi="Times New Roman"/>
                <w:color w:val="000000" w:themeColor="text1"/>
              </w:rPr>
              <w:t xml:space="preserve"> </w:t>
            </w:r>
          </w:p>
          <w:p w:rsidR="00406FF9" w:rsidRPr="009F4D99" w:rsidRDefault="00406FF9" w:rsidP="00406FF9">
            <w:pPr>
              <w:pStyle w:val="a5"/>
              <w:tabs>
                <w:tab w:val="left" w:pos="740"/>
                <w:tab w:val="left" w:pos="1134"/>
              </w:tabs>
              <w:ind w:left="567"/>
              <w:contextualSpacing w:val="0"/>
              <w:jc w:val="both"/>
              <w:rPr>
                <w:rFonts w:ascii="Times New Roman" w:hAnsi="Times New Roman"/>
                <w:color w:val="000000" w:themeColor="text1"/>
              </w:rPr>
            </w:pPr>
          </w:p>
          <w:p w:rsidR="00406FF9" w:rsidRPr="009F4D99" w:rsidRDefault="00406FF9" w:rsidP="00406FF9">
            <w:pPr>
              <w:tabs>
                <w:tab w:val="left" w:pos="603"/>
                <w:tab w:val="left" w:pos="1134"/>
              </w:tabs>
              <w:jc w:val="both"/>
              <w:rPr>
                <w:rFonts w:ascii="Times New Roman" w:hAnsi="Times New Roman"/>
                <w:color w:val="000000" w:themeColor="text1"/>
              </w:rPr>
            </w:pP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w:t>
            </w:r>
            <w:r w:rsidRPr="009F4D99">
              <w:rPr>
                <w:rFonts w:ascii="Times New Roman" w:hAnsi="Times New Roman"/>
                <w:color w:val="000000" w:themeColor="text1"/>
                <w:lang w:val="uz-Cyrl-UZ"/>
              </w:rPr>
              <w:t xml:space="preserve"> д)</w:t>
            </w:r>
            <w:r w:rsidRPr="009F4D99">
              <w:rPr>
                <w:rFonts w:ascii="Times New Roman" w:hAnsi="Times New Roman"/>
                <w:color w:val="000000" w:themeColor="text1"/>
              </w:rPr>
              <w:t xml:space="preserve"> Сторона, по чьей инициативе был расторгнут настоящий Договор  в соответствии с</w:t>
            </w:r>
            <w:r w:rsidRPr="009F4D99">
              <w:rPr>
                <w:rFonts w:ascii="Times New Roman" w:hAnsi="Times New Roman"/>
                <w:color w:val="000000" w:themeColor="text1"/>
                <w:lang w:val="uz-Cyrl-UZ"/>
              </w:rPr>
              <w:t xml:space="preserve"> </w:t>
            </w:r>
            <w:r w:rsidRPr="009F4D99">
              <w:rPr>
                <w:rFonts w:ascii="Times New Roman" w:hAnsi="Times New Roman"/>
                <w:color w:val="000000" w:themeColor="text1"/>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9F4D99">
              <w:rPr>
                <w:rFonts w:ascii="Times New Roman" w:hAnsi="Times New Roman"/>
                <w:color w:val="000000" w:themeColor="text1"/>
                <w:lang w:val="uz-Cyrl-UZ"/>
              </w:rPr>
              <w:t xml:space="preserve"> в акте. </w:t>
            </w:r>
            <w:r w:rsidRPr="009F4D99">
              <w:rPr>
                <w:rFonts w:ascii="Times New Roman" w:hAnsi="Times New Roman"/>
                <w:color w:val="000000" w:themeColor="text1"/>
              </w:rPr>
              <w:t xml:space="preserve"> </w:t>
            </w:r>
          </w:p>
          <w:p w:rsidR="00406FF9" w:rsidRPr="009F4D99" w:rsidRDefault="00406FF9" w:rsidP="00406FF9">
            <w:pPr>
              <w:pStyle w:val="ab"/>
              <w:tabs>
                <w:tab w:val="left" w:pos="740"/>
              </w:tabs>
              <w:spacing w:after="0"/>
              <w:ind w:firstLine="744"/>
              <w:jc w:val="both"/>
              <w:rPr>
                <w:rFonts w:ascii="Times New Roman" w:hAnsi="Times New Roman"/>
                <w:color w:val="000000" w:themeColor="text1"/>
              </w:rPr>
            </w:pPr>
          </w:p>
          <w:p w:rsidR="00406FF9" w:rsidRPr="009F4D99" w:rsidRDefault="00406FF9" w:rsidP="00406FF9">
            <w:pPr>
              <w:pStyle w:val="a5"/>
              <w:ind w:left="360"/>
              <w:jc w:val="center"/>
              <w:rPr>
                <w:rFonts w:ascii="Times New Roman" w:hAnsi="Times New Roman"/>
                <w:b/>
                <w:bCs/>
                <w:noProof w:val="0"/>
                <w:color w:val="000000" w:themeColor="text1"/>
              </w:rPr>
            </w:pPr>
            <w:r w:rsidRPr="009F4D99">
              <w:rPr>
                <w:rFonts w:ascii="Times New Roman" w:hAnsi="Times New Roman"/>
                <w:b/>
                <w:bCs/>
                <w:color w:val="000000" w:themeColor="text1"/>
                <w:lang w:val="uz-Cyrl-UZ"/>
              </w:rPr>
              <w:t xml:space="preserve">РАЗДЕЛ </w:t>
            </w:r>
            <w:r w:rsidRPr="009F4D99">
              <w:rPr>
                <w:rFonts w:ascii="Times New Roman" w:hAnsi="Times New Roman"/>
                <w:b/>
                <w:bCs/>
                <w:color w:val="000000" w:themeColor="text1"/>
                <w:lang w:val="en-US"/>
              </w:rPr>
              <w:t>XIII</w:t>
            </w:r>
            <w:r w:rsidRPr="009F4D99">
              <w:rPr>
                <w:rFonts w:ascii="Times New Roman" w:hAnsi="Times New Roman"/>
                <w:b/>
                <w:bCs/>
                <w:color w:val="000000" w:themeColor="text1"/>
              </w:rPr>
              <w:t>-</w:t>
            </w:r>
            <w:r w:rsidRPr="009F4D99">
              <w:rPr>
                <w:rFonts w:ascii="Times New Roman" w:hAnsi="Times New Roman"/>
                <w:b/>
                <w:bCs/>
                <w:noProof w:val="0"/>
                <w:color w:val="000000" w:themeColor="text1"/>
              </w:rPr>
              <w:t xml:space="preserve"> ТРЕБОВАНИЯ ПО УПРАВЛЕНИЮ САНКЦИОННАМИ РИСКАМИ</w:t>
            </w:r>
          </w:p>
          <w:p w:rsidR="00406FF9" w:rsidRPr="009F4D99" w:rsidRDefault="00406FF9" w:rsidP="00406FF9">
            <w:pPr>
              <w:pStyle w:val="a5"/>
              <w:ind w:left="360"/>
              <w:rPr>
                <w:rFonts w:ascii="Times New Roman" w:hAnsi="Times New Roman"/>
                <w:b/>
                <w:bCs/>
                <w:noProof w:val="0"/>
                <w:color w:val="000000" w:themeColor="text1"/>
              </w:rPr>
            </w:pPr>
          </w:p>
          <w:p w:rsidR="00406FF9" w:rsidRPr="009F4D99" w:rsidRDefault="00406FF9" w:rsidP="00406FF9">
            <w:pPr>
              <w:pStyle w:val="a5"/>
              <w:tabs>
                <w:tab w:val="left" w:pos="851"/>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w:t>
            </w:r>
            <w:r w:rsidRPr="009F4D99">
              <w:rPr>
                <w:rFonts w:ascii="Times New Roman" w:hAnsi="Times New Roman"/>
                <w:noProof w:val="0"/>
                <w:color w:val="000000" w:themeColor="text1"/>
                <w:lang w:val="uz-Cyrl-UZ"/>
              </w:rPr>
              <w:t xml:space="preserve">а) </w:t>
            </w:r>
            <w:r w:rsidRPr="009F4D99">
              <w:rPr>
                <w:rFonts w:ascii="Times New Roman" w:hAnsi="Times New Roman"/>
                <w:noProof w:val="0"/>
                <w:color w:val="000000" w:themeColor="text1"/>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rsidR="00406FF9" w:rsidRPr="009F4D99" w:rsidRDefault="00406FF9" w:rsidP="00406FF9">
            <w:pPr>
              <w:tabs>
                <w:tab w:val="left" w:pos="784"/>
                <w:tab w:val="left" w:pos="1068"/>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 xml:space="preserve">(б) </w:t>
            </w:r>
            <w:r w:rsidRPr="009F4D99">
              <w:rPr>
                <w:rFonts w:ascii="Times New Roman" w:hAnsi="Times New Roman"/>
                <w:noProof w:val="0"/>
                <w:color w:val="000000" w:themeColor="text1"/>
              </w:rPr>
              <w:t>Банк вправе затребовать любую информ</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 xml:space="preserve">и товара, сведения о перевозчике и другие необходимые сведения о грузе, </w:t>
            </w:r>
            <w:r w:rsidRPr="009F4D99">
              <w:rPr>
                <w:rFonts w:ascii="Times New Roman" w:hAnsi="Times New Roman"/>
                <w:noProof w:val="0"/>
                <w:color w:val="000000" w:themeColor="text1"/>
              </w:rPr>
              <w:lastRenderedPageBreak/>
              <w:t>товаросопроводительные документы, специфик</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ю товара, информ</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ю о перевозчике и другую необходимую информ</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rsidR="00406FF9" w:rsidRPr="009F4D99" w:rsidRDefault="00406FF9" w:rsidP="00406FF9">
            <w:pPr>
              <w:pStyle w:val="a5"/>
              <w:tabs>
                <w:tab w:val="left" w:pos="1134"/>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 xml:space="preserve">(в) </w:t>
            </w:r>
            <w:r w:rsidRPr="009F4D99">
              <w:rPr>
                <w:rFonts w:ascii="Times New Roman" w:hAnsi="Times New Roman"/>
                <w:noProof w:val="0"/>
                <w:color w:val="000000" w:themeColor="text1"/>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й, Банк самостоятелен при проведении данной опер</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и.</w:t>
            </w:r>
          </w:p>
          <w:p w:rsidR="00406FF9" w:rsidRPr="009F4D99" w:rsidRDefault="00406FF9" w:rsidP="00406FF9">
            <w:pPr>
              <w:tabs>
                <w:tab w:val="left" w:pos="784"/>
                <w:tab w:val="left" w:pos="993"/>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ab/>
              <w:t xml:space="preserve">Расходы, понесенные Заемщиком при получении юридического заключения, Банком не покрываются. </w:t>
            </w:r>
          </w:p>
          <w:p w:rsidR="00406FF9" w:rsidRPr="009F4D99" w:rsidRDefault="00406FF9" w:rsidP="00406FF9">
            <w:pPr>
              <w:pStyle w:val="a5"/>
              <w:tabs>
                <w:tab w:val="left" w:pos="993"/>
                <w:tab w:val="left" w:pos="1134"/>
                <w:tab w:val="left" w:pos="1276"/>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(г)</w:t>
            </w:r>
            <w:r w:rsidRPr="009F4D99">
              <w:rPr>
                <w:rFonts w:ascii="Times New Roman" w:hAnsi="Times New Roman"/>
                <w:noProof w:val="0"/>
                <w:color w:val="000000" w:themeColor="text1"/>
              </w:rPr>
              <w:t>Когда Заемщик или его опер</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я попадает под действие санкции или существует риск попадания, Банк вправе:</w:t>
            </w:r>
          </w:p>
          <w:p w:rsidR="00406FF9" w:rsidRPr="009F4D99" w:rsidRDefault="00406FF9" w:rsidP="00406FF9">
            <w:pPr>
              <w:pStyle w:val="a5"/>
              <w:numPr>
                <w:ilvl w:val="0"/>
                <w:numId w:val="2"/>
              </w:numPr>
              <w:tabs>
                <w:tab w:val="left" w:pos="993"/>
                <w:tab w:val="left" w:pos="1056"/>
                <w:tab w:val="left" w:pos="1276"/>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 xml:space="preserve"> с целью изучения опер</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и запросить дополнительную информ</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ю;</w:t>
            </w:r>
          </w:p>
          <w:p w:rsidR="00406FF9" w:rsidRPr="009F4D99" w:rsidRDefault="00406FF9" w:rsidP="00406FF9">
            <w:pPr>
              <w:pStyle w:val="a5"/>
              <w:numPr>
                <w:ilvl w:val="0"/>
                <w:numId w:val="2"/>
              </w:numPr>
              <w:tabs>
                <w:tab w:val="left" w:pos="993"/>
                <w:tab w:val="left" w:pos="1056"/>
                <w:tab w:val="left" w:pos="1276"/>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 xml:space="preserve"> ограничить сумму опер</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и;</w:t>
            </w:r>
          </w:p>
          <w:p w:rsidR="00406FF9" w:rsidRPr="009F4D99" w:rsidRDefault="00406FF9" w:rsidP="00406FF9">
            <w:pPr>
              <w:pStyle w:val="a5"/>
              <w:numPr>
                <w:ilvl w:val="0"/>
                <w:numId w:val="2"/>
              </w:numPr>
              <w:tabs>
                <w:tab w:val="left" w:pos="993"/>
                <w:tab w:val="left" w:pos="1056"/>
                <w:tab w:val="left" w:pos="1276"/>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 xml:space="preserve"> отказать в выдаче кредита.</w:t>
            </w:r>
          </w:p>
          <w:p w:rsidR="00406FF9" w:rsidRPr="009F4D99" w:rsidRDefault="00406FF9" w:rsidP="00406FF9">
            <w:pPr>
              <w:pStyle w:val="a5"/>
              <w:tabs>
                <w:tab w:val="left" w:pos="993"/>
                <w:tab w:val="left" w:pos="1134"/>
                <w:tab w:val="left" w:pos="1276"/>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 xml:space="preserve">(д) </w:t>
            </w:r>
            <w:r w:rsidRPr="009F4D99">
              <w:rPr>
                <w:rFonts w:ascii="Times New Roman" w:hAnsi="Times New Roman"/>
                <w:noProof w:val="0"/>
                <w:color w:val="000000" w:themeColor="text1"/>
              </w:rPr>
              <w:t xml:space="preserve">В случае применения к контрагенту Заемщика (или обслуживающему его банку) </w:t>
            </w:r>
            <w:r w:rsidRPr="009F4D99">
              <w:rPr>
                <w:rFonts w:ascii="Times New Roman" w:hAnsi="Times New Roman"/>
                <w:noProof w:val="0"/>
                <w:color w:val="000000" w:themeColor="text1"/>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rsidR="00406FF9" w:rsidRPr="009F4D99" w:rsidRDefault="00406FF9" w:rsidP="00406FF9">
            <w:pPr>
              <w:tabs>
                <w:tab w:val="left" w:pos="851"/>
                <w:tab w:val="left" w:pos="1134"/>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 xml:space="preserve">(е) </w:t>
            </w:r>
            <w:r w:rsidRPr="009F4D99">
              <w:rPr>
                <w:rFonts w:ascii="Times New Roman" w:hAnsi="Times New Roman"/>
                <w:noProof w:val="0"/>
                <w:color w:val="000000" w:themeColor="text1"/>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6F55E2">
              <w:rPr>
                <w:rFonts w:ascii="Times New Roman" w:hAnsi="Times New Roman"/>
                <w:noProof w:val="0"/>
                <w:color w:val="000000" w:themeColor="text1"/>
              </w:rPr>
              <w:t>atsi</w:t>
            </w:r>
            <w:r w:rsidRPr="009F4D99">
              <w:rPr>
                <w:rFonts w:ascii="Times New Roman" w:hAnsi="Times New Roman"/>
                <w:noProof w:val="0"/>
                <w:color w:val="000000" w:themeColor="text1"/>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rsidR="00406FF9" w:rsidRPr="009F4D99" w:rsidRDefault="00406FF9" w:rsidP="00406FF9">
            <w:pPr>
              <w:pStyle w:val="a5"/>
              <w:tabs>
                <w:tab w:val="left" w:pos="851"/>
                <w:tab w:val="left" w:pos="1134"/>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Банк: ___________</w:t>
            </w:r>
          </w:p>
          <w:p w:rsidR="00406FF9" w:rsidRPr="009F4D99" w:rsidRDefault="00406FF9" w:rsidP="00406FF9">
            <w:pPr>
              <w:pStyle w:val="a5"/>
              <w:tabs>
                <w:tab w:val="left" w:pos="851"/>
                <w:tab w:val="left" w:pos="1134"/>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rPr>
              <w:t>Заёмщик:___________ __________</w:t>
            </w:r>
          </w:p>
          <w:p w:rsidR="00406FF9" w:rsidRPr="009F4D99" w:rsidRDefault="00406FF9" w:rsidP="00406FF9">
            <w:pPr>
              <w:pStyle w:val="a5"/>
              <w:tabs>
                <w:tab w:val="left" w:pos="851"/>
                <w:tab w:val="left" w:pos="1134"/>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(ж)</w:t>
            </w:r>
            <w:r w:rsidRPr="009F4D99">
              <w:rPr>
                <w:rFonts w:ascii="Times New Roman" w:hAnsi="Times New Roman"/>
                <w:noProof w:val="0"/>
                <w:color w:val="000000" w:themeColor="text1"/>
              </w:rPr>
              <w:t xml:space="preserve"> </w:t>
            </w:r>
            <w:r w:rsidRPr="009F4D99">
              <w:rPr>
                <w:rFonts w:ascii="Times New Roman" w:hAnsi="Times New Roman"/>
                <w:noProof w:val="0"/>
                <w:color w:val="000000" w:themeColor="text1"/>
                <w:lang w:val="uz-Cyrl-UZ"/>
              </w:rPr>
              <w:t>При наличии у Заём</w:t>
            </w:r>
            <w:r w:rsidRPr="009F4D99">
              <w:rPr>
                <w:rFonts w:ascii="Times New Roman" w:hAnsi="Times New Roman"/>
                <w:noProof w:val="0"/>
                <w:color w:val="000000" w:themeColor="text1"/>
              </w:rPr>
              <w:t xml:space="preserve">щика оснований для опровержения фактов/материалов нарушения, изложенных в письменном уведомлении выданного в соответствии с </w:t>
            </w:r>
            <w:r w:rsidRPr="009F4D99">
              <w:rPr>
                <w:rFonts w:ascii="Times New Roman" w:hAnsi="Times New Roman"/>
                <w:noProof w:val="0"/>
                <w:color w:val="000000" w:themeColor="text1"/>
              </w:rPr>
              <w:lastRenderedPageBreak/>
              <w:t xml:space="preserve">пунктом </w:t>
            </w:r>
            <w:r w:rsidRPr="009F4D99">
              <w:rPr>
                <w:rFonts w:ascii="Times New Roman" w:hAnsi="Times New Roman"/>
                <w:noProof w:val="0"/>
                <w:color w:val="000000" w:themeColor="text1"/>
                <w:lang w:val="uz-Cyrl-UZ"/>
              </w:rPr>
              <w:t xml:space="preserve">“е” данного раздела, </w:t>
            </w:r>
            <w:r w:rsidRPr="009F4D99">
              <w:rPr>
                <w:rFonts w:ascii="Times New Roman" w:hAnsi="Times New Roman"/>
                <w:noProof w:val="0"/>
                <w:color w:val="000000" w:themeColor="text1"/>
              </w:rPr>
              <w:t xml:space="preserve">он вправе представить их в Банк в течение 3 (трех) рабочих дней с даты получение </w:t>
            </w:r>
            <w:r w:rsidRPr="009F4D99">
              <w:rPr>
                <w:rFonts w:ascii="Times New Roman" w:hAnsi="Times New Roman"/>
                <w:noProof w:val="0"/>
                <w:color w:val="000000" w:themeColor="text1"/>
                <w:lang w:val="uz-Cyrl-UZ"/>
              </w:rPr>
              <w:t>уведомлени</w:t>
            </w:r>
            <w:r w:rsidRPr="009F4D99">
              <w:rPr>
                <w:rFonts w:ascii="Times New Roman" w:hAnsi="Times New Roman"/>
                <w:noProof w:val="0"/>
                <w:color w:val="000000" w:themeColor="text1"/>
              </w:rPr>
              <w:t xml:space="preserve">я. </w:t>
            </w:r>
          </w:p>
          <w:p w:rsidR="00406FF9" w:rsidRPr="009F4D99" w:rsidRDefault="00406FF9" w:rsidP="00406FF9">
            <w:pPr>
              <w:pStyle w:val="a5"/>
              <w:tabs>
                <w:tab w:val="left" w:pos="1134"/>
              </w:tabs>
              <w:ind w:left="31" w:firstLine="709"/>
              <w:jc w:val="both"/>
              <w:rPr>
                <w:rFonts w:ascii="Times New Roman" w:hAnsi="Times New Roman"/>
                <w:noProof w:val="0"/>
                <w:color w:val="000000" w:themeColor="text1"/>
              </w:rPr>
            </w:pPr>
            <w:r w:rsidRPr="009F4D99">
              <w:rPr>
                <w:rFonts w:ascii="Times New Roman" w:hAnsi="Times New Roman"/>
                <w:noProof w:val="0"/>
                <w:color w:val="000000" w:themeColor="text1"/>
                <w:lang w:val="uz-Cyrl-UZ"/>
              </w:rPr>
              <w:t xml:space="preserve">(з) </w:t>
            </w:r>
            <w:r w:rsidRPr="009F4D99">
              <w:rPr>
                <w:rFonts w:ascii="Times New Roman" w:hAnsi="Times New Roman"/>
                <w:noProof w:val="0"/>
                <w:color w:val="000000" w:themeColor="text1"/>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rsidR="00406FF9" w:rsidRPr="009F4D99" w:rsidRDefault="00406FF9" w:rsidP="00406FF9">
            <w:pPr>
              <w:pStyle w:val="ab"/>
              <w:tabs>
                <w:tab w:val="left" w:pos="740"/>
              </w:tabs>
              <w:spacing w:after="0"/>
              <w:ind w:left="31" w:firstLine="709"/>
              <w:jc w:val="both"/>
              <w:rPr>
                <w:rFonts w:ascii="Times New Roman" w:hAnsi="Times New Roman"/>
                <w:color w:val="000000" w:themeColor="text1"/>
              </w:rPr>
            </w:pPr>
          </w:p>
          <w:p w:rsidR="00406FF9" w:rsidRPr="009F4D99" w:rsidRDefault="00406FF9" w:rsidP="00406FF9">
            <w:pPr>
              <w:pStyle w:val="ab"/>
              <w:spacing w:after="0"/>
              <w:ind w:right="-57"/>
              <w:jc w:val="center"/>
              <w:rPr>
                <w:rFonts w:ascii="Times New Roman" w:hAnsi="Times New Roman"/>
                <w:b/>
                <w:bCs/>
                <w:color w:val="000000" w:themeColor="text1"/>
              </w:rPr>
            </w:pPr>
            <w:r w:rsidRPr="009F4D99">
              <w:rPr>
                <w:rFonts w:ascii="Times New Roman" w:hAnsi="Times New Roman"/>
                <w:b/>
                <w:bCs/>
                <w:color w:val="000000" w:themeColor="text1"/>
              </w:rPr>
              <w:t>РАЗДЕЛ XI</w:t>
            </w:r>
            <w:r w:rsidRPr="009F4D99">
              <w:rPr>
                <w:rFonts w:ascii="Times New Roman" w:hAnsi="Times New Roman"/>
                <w:b/>
                <w:bCs/>
                <w:color w:val="000000" w:themeColor="text1"/>
                <w:lang w:val="en-US"/>
              </w:rPr>
              <w:t>V</w:t>
            </w:r>
            <w:r w:rsidRPr="009F4D99">
              <w:rPr>
                <w:rFonts w:ascii="Times New Roman" w:hAnsi="Times New Roman"/>
                <w:b/>
                <w:bCs/>
                <w:color w:val="000000" w:themeColor="text1"/>
              </w:rPr>
              <w:t xml:space="preserve"> - ПРОЧИЕ УСЛОВИЯ КРЕДИТНОГО ДОГОВОРА</w:t>
            </w:r>
          </w:p>
          <w:p w:rsidR="00406FF9" w:rsidRPr="009F4D99" w:rsidRDefault="00406FF9" w:rsidP="00406FF9">
            <w:pPr>
              <w:pStyle w:val="3"/>
              <w:spacing w:before="120"/>
              <w:jc w:val="center"/>
              <w:outlineLvl w:val="2"/>
              <w:rPr>
                <w:color w:val="000000" w:themeColor="text1"/>
                <w:sz w:val="20"/>
                <w:szCs w:val="20"/>
              </w:rPr>
            </w:pPr>
            <w:r w:rsidRPr="009F4D99">
              <w:rPr>
                <w:color w:val="000000" w:themeColor="text1"/>
                <w:sz w:val="20"/>
                <w:szCs w:val="20"/>
              </w:rPr>
              <w:t xml:space="preserve">Статья 14.01 </w:t>
            </w:r>
            <w:r w:rsidRPr="009F4D99">
              <w:rPr>
                <w:color w:val="000000" w:themeColor="text1"/>
                <w:sz w:val="20"/>
                <w:szCs w:val="20"/>
                <w:lang w:val="uz-Cyrl-UZ"/>
              </w:rPr>
              <w:t xml:space="preserve">Прочие  условия </w:t>
            </w:r>
          </w:p>
          <w:p w:rsidR="00406FF9" w:rsidRPr="009F4D99" w:rsidRDefault="00406FF9" w:rsidP="00406FF9">
            <w:pPr>
              <w:pStyle w:val="ab"/>
              <w:spacing w:after="0"/>
              <w:ind w:firstLine="744"/>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(а) </w:t>
            </w:r>
            <w:r w:rsidRPr="009F4D99">
              <w:rPr>
                <w:rFonts w:ascii="Times New Roman" w:hAnsi="Times New Roman"/>
                <w:color w:val="000000" w:themeColor="text1"/>
              </w:rPr>
              <w:t>Любое уведомление, инструкции или запрос, требуемые или разрешенные по настоящему Кредитному договору предоставляются в письменном виде. Такое уведомление или запрос будет считаться должным образом переданным или сделанным, когда оно вручено лично, доставлено почтой, отправлено по факсимильной связи с дальнейшей пересылкой оригинала в течении 15 (пятнадцати) дней с момента отправки сообщения по факсу</w:t>
            </w:r>
            <w:r w:rsidRPr="009F4D99">
              <w:rPr>
                <w:rFonts w:ascii="Times New Roman" w:hAnsi="Times New Roman"/>
                <w:color w:val="000000" w:themeColor="text1"/>
                <w:lang w:val="uz-Cyrl-UZ"/>
              </w:rPr>
              <w:t>;</w:t>
            </w:r>
          </w:p>
          <w:p w:rsidR="00406FF9" w:rsidRPr="009F4D99" w:rsidRDefault="00406FF9" w:rsidP="00406FF9">
            <w:pPr>
              <w:pStyle w:val="ab"/>
              <w:spacing w:after="0"/>
              <w:ind w:firstLine="744"/>
              <w:jc w:val="both"/>
              <w:rPr>
                <w:rFonts w:ascii="Times New Roman" w:hAnsi="Times New Roman"/>
                <w:color w:val="000000" w:themeColor="text1"/>
                <w:lang w:val="uz-Cyrl-UZ"/>
              </w:rPr>
            </w:pPr>
            <w:r w:rsidRPr="009F4D99">
              <w:rPr>
                <w:rFonts w:ascii="Times New Roman" w:hAnsi="Times New Roman"/>
                <w:color w:val="000000" w:themeColor="text1"/>
                <w:lang w:val="uz-Cyrl-UZ"/>
              </w:rPr>
              <w:t xml:space="preserve">(б) </w:t>
            </w:r>
            <w:r w:rsidRPr="009F4D99">
              <w:rPr>
                <w:rFonts w:ascii="Times New Roman" w:hAnsi="Times New Roman"/>
                <w:color w:val="000000" w:themeColor="text1"/>
              </w:rPr>
              <w:t>Настоящий Кредитный договор юридически независим от любого соглашения Заёмщика с третьей стороной и Заёмщик не может предъявлять претензии Банку, основываясь на положениях такого соглашения</w:t>
            </w:r>
            <w:r w:rsidRPr="009F4D99">
              <w:rPr>
                <w:rFonts w:ascii="Times New Roman" w:hAnsi="Times New Roman"/>
                <w:color w:val="000000" w:themeColor="text1"/>
                <w:lang w:val="uz-Cyrl-UZ"/>
              </w:rPr>
              <w:t>;</w:t>
            </w:r>
          </w:p>
          <w:p w:rsidR="00406FF9" w:rsidRPr="009F4D99" w:rsidRDefault="00406FF9" w:rsidP="00406FF9">
            <w:pPr>
              <w:tabs>
                <w:tab w:val="left" w:pos="1059"/>
              </w:tabs>
              <w:jc w:val="both"/>
              <w:rPr>
                <w:rFonts w:ascii="Times New Roman" w:hAnsi="Times New Roman"/>
                <w:color w:val="000000" w:themeColor="text1"/>
              </w:rPr>
            </w:pPr>
            <w:r w:rsidRPr="009F4D99">
              <w:rPr>
                <w:rFonts w:ascii="Times New Roman" w:hAnsi="Times New Roman"/>
                <w:color w:val="000000" w:themeColor="text1"/>
                <w:lang w:val="uz-Cyrl-UZ"/>
              </w:rPr>
              <w:t xml:space="preserve">               (в) </w:t>
            </w:r>
            <w:r w:rsidRPr="009F4D99">
              <w:rPr>
                <w:rFonts w:ascii="Times New Roman" w:hAnsi="Times New Roman"/>
                <w:color w:val="000000" w:themeColor="text1"/>
              </w:rPr>
              <w:t>случае введения каких либо изменений в законодательстве в результате чего какое либо из положений настоящего Кредитного договора перестанет соответствовать законодательству Республики Узбекистан, оно не будет влиять на исполнение других положений Договора и в кратчайшие сроки будет заменено положением, наиболее близким смыслу и целям.</w:t>
            </w:r>
          </w:p>
          <w:p w:rsidR="00406FF9" w:rsidRDefault="00406FF9" w:rsidP="00406FF9">
            <w:pPr>
              <w:pStyle w:val="ab"/>
              <w:spacing w:after="0"/>
              <w:ind w:firstLine="744"/>
              <w:jc w:val="both"/>
              <w:rPr>
                <w:rFonts w:ascii="Times New Roman" w:hAnsi="Times New Roman"/>
                <w:color w:val="000000" w:themeColor="text1"/>
              </w:rPr>
            </w:pPr>
            <w:r w:rsidRPr="009F4D99">
              <w:rPr>
                <w:rFonts w:ascii="Times New Roman" w:hAnsi="Times New Roman"/>
                <w:color w:val="000000" w:themeColor="text1"/>
                <w:lang w:val="uz-Cyrl-UZ"/>
              </w:rPr>
              <w:t xml:space="preserve">(г) </w:t>
            </w:r>
            <w:r w:rsidRPr="009F4D99">
              <w:rPr>
                <w:rFonts w:ascii="Times New Roman" w:hAnsi="Times New Roman"/>
                <w:color w:val="000000" w:themeColor="text1"/>
              </w:rPr>
              <w:t>Настоящий Кредитный договор имеет 2 (два) Приложения, являющиеся неотъемлемой частью Кредитного договора.</w:t>
            </w:r>
          </w:p>
          <w:p w:rsidR="00917919" w:rsidRPr="009F4D99" w:rsidRDefault="00917919" w:rsidP="00406FF9">
            <w:pPr>
              <w:pStyle w:val="ab"/>
              <w:spacing w:after="0"/>
              <w:ind w:firstLine="744"/>
              <w:jc w:val="both"/>
              <w:rPr>
                <w:rFonts w:ascii="Times New Roman" w:hAnsi="Times New Roman"/>
                <w:color w:val="000000" w:themeColor="text1"/>
              </w:rPr>
            </w:pPr>
            <w:r>
              <w:rPr>
                <w:rFonts w:ascii="Times New Roman" w:eastAsiaTheme="minorHAnsi" w:hAnsi="Times New Roman"/>
                <w:color w:val="FF0000"/>
                <w:lang w:val="uz-Cyrl-UZ" w:eastAsia="en-US"/>
              </w:rPr>
              <w:t xml:space="preserve">(д) </w:t>
            </w: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bookmarkStart w:id="36" w:name="_GoBack"/>
            <w:bookmarkEnd w:id="36"/>
          </w:p>
          <w:p w:rsidR="00406FF9" w:rsidRPr="009F4D99" w:rsidRDefault="00406FF9" w:rsidP="00406FF9">
            <w:pPr>
              <w:rPr>
                <w:rFonts w:ascii="Times New Roman" w:hAnsi="Times New Roman"/>
                <w:b/>
                <w:bCs/>
                <w:i/>
                <w:iCs/>
                <w:color w:val="000000" w:themeColor="text1"/>
              </w:rPr>
            </w:pPr>
          </w:p>
          <w:p w:rsidR="00406FF9" w:rsidRPr="009F4D99" w:rsidRDefault="00406FF9" w:rsidP="00406FF9">
            <w:pPr>
              <w:spacing w:after="240"/>
              <w:ind w:firstLine="744"/>
              <w:jc w:val="both"/>
              <w:rPr>
                <w:rFonts w:ascii="Times New Roman" w:hAnsi="Times New Roman"/>
                <w:color w:val="000000" w:themeColor="text1"/>
              </w:rPr>
            </w:pPr>
            <w:r w:rsidRPr="009F4D99">
              <w:rPr>
                <w:rFonts w:ascii="Times New Roman" w:hAnsi="Times New Roman"/>
                <w:b/>
                <w:bCs/>
                <w:i/>
                <w:iCs/>
                <w:color w:val="000000" w:themeColor="text1"/>
              </w:rPr>
              <w:t>В УДОСТОВЕРЕНИЕ ЧЕГО,</w:t>
            </w:r>
            <w:r w:rsidRPr="009F4D99">
              <w:rPr>
                <w:rFonts w:ascii="Times New Roman" w:hAnsi="Times New Roman"/>
                <w:i/>
                <w:iCs/>
                <w:color w:val="000000" w:themeColor="text1"/>
              </w:rPr>
              <w:t xml:space="preserve"> </w:t>
            </w:r>
            <w:r w:rsidRPr="009F4D99">
              <w:rPr>
                <w:rFonts w:ascii="Times New Roman" w:hAnsi="Times New Roman"/>
                <w:color w:val="000000" w:themeColor="text1"/>
              </w:rPr>
              <w:t>стороны настоящего Кредитного договора, действующие через уполномоченных представителей, подписали настоящий Кредитный договор в г. Ташкенте в двух экземплярах на русском языке, каждый из которых считается оригиналом, в день и год, указанный выше. Настоящий Кредитный договор состоит из ___ страниц, включая 2 Приложения, на кажд</w:t>
            </w:r>
            <w:r w:rsidRPr="009F4D99">
              <w:rPr>
                <w:rFonts w:ascii="Times New Roman" w:hAnsi="Times New Roman"/>
                <w:color w:val="000000" w:themeColor="text1"/>
                <w:lang w:val="uz-Cyrl-UZ"/>
              </w:rPr>
              <w:t>ц</w:t>
            </w:r>
            <w:r w:rsidRPr="009F4D99">
              <w:rPr>
                <w:rFonts w:ascii="Times New Roman" w:hAnsi="Times New Roman"/>
                <w:color w:val="000000" w:themeColor="text1"/>
              </w:rPr>
              <w:t>ой из которых проставлены подписи представителей сторон.</w:t>
            </w:r>
          </w:p>
          <w:tbl>
            <w:tblPr>
              <w:tblW w:w="6771"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69"/>
              <w:gridCol w:w="3402"/>
            </w:tblGrid>
            <w:tr w:rsidR="00406FF9" w:rsidRPr="0030774B" w:rsidTr="00626DB7">
              <w:tc>
                <w:tcPr>
                  <w:tcW w:w="3369" w:type="dxa"/>
                  <w:tcBorders>
                    <w:top w:val="single" w:sz="6" w:space="0" w:color="auto"/>
                    <w:left w:val="single" w:sz="6" w:space="0" w:color="auto"/>
                    <w:bottom w:val="nil"/>
                  </w:tcBorders>
                </w:tcPr>
                <w:p w:rsidR="00406FF9" w:rsidRPr="009F4D99" w:rsidRDefault="00406FF9" w:rsidP="00406FF9">
                  <w:pPr>
                    <w:jc w:val="center"/>
                    <w:rPr>
                      <w:rFonts w:ascii="Times New Roman" w:hAnsi="Times New Roman"/>
                      <w:b/>
                      <w:color w:val="000000" w:themeColor="text1"/>
                      <w:sz w:val="24"/>
                      <w:szCs w:val="24"/>
                    </w:rPr>
                  </w:pPr>
                  <w:r w:rsidRPr="009F4D99">
                    <w:rPr>
                      <w:rFonts w:ascii="Times New Roman" w:hAnsi="Times New Roman"/>
                      <w:b/>
                      <w:color w:val="000000" w:themeColor="text1"/>
                      <w:sz w:val="24"/>
                      <w:szCs w:val="24"/>
                    </w:rPr>
                    <w:t>Банк</w:t>
                  </w:r>
                </w:p>
              </w:tc>
              <w:tc>
                <w:tcPr>
                  <w:tcW w:w="3402" w:type="dxa"/>
                  <w:tcBorders>
                    <w:top w:val="single" w:sz="6" w:space="0" w:color="auto"/>
                    <w:left w:val="single" w:sz="6" w:space="0" w:color="auto"/>
                    <w:bottom w:val="nil"/>
                    <w:right w:val="single" w:sz="6" w:space="0" w:color="auto"/>
                  </w:tcBorders>
                </w:tcPr>
                <w:p w:rsidR="00406FF9" w:rsidRPr="009F4D99" w:rsidRDefault="00406FF9" w:rsidP="00406FF9">
                  <w:pPr>
                    <w:jc w:val="center"/>
                    <w:rPr>
                      <w:rFonts w:ascii="Times New Roman" w:hAnsi="Times New Roman"/>
                      <w:b/>
                      <w:color w:val="000000" w:themeColor="text1"/>
                      <w:sz w:val="24"/>
                      <w:szCs w:val="24"/>
                    </w:rPr>
                  </w:pPr>
                  <w:r w:rsidRPr="009F4D99">
                    <w:rPr>
                      <w:rFonts w:ascii="Times New Roman" w:hAnsi="Times New Roman"/>
                      <w:b/>
                      <w:color w:val="000000" w:themeColor="text1"/>
                      <w:sz w:val="24"/>
                      <w:szCs w:val="24"/>
                      <w:lang w:val="uz-Cyrl-UZ"/>
                    </w:rPr>
                    <w:t>Заём</w:t>
                  </w:r>
                  <w:r w:rsidRPr="009F4D99">
                    <w:rPr>
                      <w:rFonts w:ascii="Times New Roman" w:hAnsi="Times New Roman"/>
                      <w:b/>
                      <w:color w:val="000000" w:themeColor="text1"/>
                      <w:sz w:val="24"/>
                      <w:szCs w:val="24"/>
                    </w:rPr>
                    <w:t>щик</w:t>
                  </w:r>
                </w:p>
              </w:tc>
            </w:tr>
            <w:tr w:rsidR="00406FF9" w:rsidRPr="0030774B" w:rsidTr="00626DB7">
              <w:trPr>
                <w:trHeight w:val="108"/>
              </w:trPr>
              <w:tc>
                <w:tcPr>
                  <w:tcW w:w="3369" w:type="dxa"/>
                  <w:tcBorders>
                    <w:bottom w:val="nil"/>
                  </w:tcBorders>
                </w:tcPr>
                <w:p w:rsidR="00406FF9" w:rsidRPr="009F4D99" w:rsidRDefault="00406FF9" w:rsidP="00406FF9">
                  <w:pPr>
                    <w:ind w:right="22"/>
                    <w:jc w:val="center"/>
                    <w:rPr>
                      <w:rFonts w:ascii="Times New Roman" w:hAnsi="Times New Roman"/>
                      <w:b/>
                      <w:color w:val="000000" w:themeColor="text1"/>
                    </w:rPr>
                  </w:pPr>
                  <w:r w:rsidRPr="009F4D99">
                    <w:rPr>
                      <w:rFonts w:ascii="Times New Roman" w:hAnsi="Times New Roman"/>
                      <w:b/>
                      <w:color w:val="000000" w:themeColor="text1"/>
                    </w:rPr>
                    <w:t xml:space="preserve"> </w:t>
                  </w:r>
                </w:p>
              </w:tc>
              <w:tc>
                <w:tcPr>
                  <w:tcW w:w="3402" w:type="dxa"/>
                  <w:tcBorders>
                    <w:bottom w:val="nil"/>
                  </w:tcBorders>
                </w:tcPr>
                <w:p w:rsidR="00406FF9" w:rsidRPr="009F4D99" w:rsidRDefault="00406FF9" w:rsidP="00406FF9">
                  <w:pPr>
                    <w:ind w:right="22"/>
                    <w:jc w:val="center"/>
                    <w:rPr>
                      <w:rFonts w:ascii="Times New Roman" w:hAnsi="Times New Roman"/>
                      <w:b/>
                      <w:color w:val="000000" w:themeColor="text1"/>
                    </w:rPr>
                  </w:pPr>
                </w:p>
              </w:tc>
            </w:tr>
            <w:tr w:rsidR="00406FF9" w:rsidRPr="0030774B" w:rsidTr="00626DB7">
              <w:tc>
                <w:tcPr>
                  <w:tcW w:w="3369" w:type="dxa"/>
                  <w:tcBorders>
                    <w:top w:val="single" w:sz="6" w:space="0" w:color="auto"/>
                    <w:bottom w:val="single" w:sz="6" w:space="0" w:color="auto"/>
                  </w:tcBorders>
                </w:tcPr>
                <w:p w:rsidR="00406FF9" w:rsidRPr="009F4D99" w:rsidRDefault="00406FF9" w:rsidP="00406FF9">
                  <w:pPr>
                    <w:rPr>
                      <w:rFonts w:ascii="Times New Roman" w:hAnsi="Times New Roman"/>
                      <w:color w:val="000000" w:themeColor="text1"/>
                    </w:rPr>
                  </w:pPr>
                  <w:r w:rsidRPr="009F4D99">
                    <w:rPr>
                      <w:rFonts w:ascii="Times New Roman" w:hAnsi="Times New Roman"/>
                      <w:b/>
                      <w:color w:val="000000" w:themeColor="text1"/>
                    </w:rPr>
                    <w:t>Адрес:</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t>р/с ____________________</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lastRenderedPageBreak/>
                    <w:t>МФО: _____</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t>ОКОНХ: _______</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t>ИНН: 200838249</w:t>
                  </w:r>
                </w:p>
              </w:tc>
              <w:tc>
                <w:tcPr>
                  <w:tcW w:w="3402" w:type="dxa"/>
                  <w:tcBorders>
                    <w:top w:val="single" w:sz="6" w:space="0" w:color="auto"/>
                    <w:bottom w:val="single" w:sz="6" w:space="0" w:color="auto"/>
                  </w:tcBorders>
                </w:tcPr>
                <w:p w:rsidR="00406FF9" w:rsidRPr="009F4D99" w:rsidRDefault="00406FF9" w:rsidP="00406FF9">
                  <w:pPr>
                    <w:rPr>
                      <w:rFonts w:ascii="Times New Roman" w:hAnsi="Times New Roman"/>
                      <w:color w:val="000000" w:themeColor="text1"/>
                    </w:rPr>
                  </w:pPr>
                  <w:r w:rsidRPr="009F4D99">
                    <w:rPr>
                      <w:rFonts w:ascii="Times New Roman" w:hAnsi="Times New Roman"/>
                      <w:b/>
                      <w:color w:val="000000" w:themeColor="text1"/>
                    </w:rPr>
                    <w:lastRenderedPageBreak/>
                    <w:t>Адрес:</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t>р/с _____________________</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lastRenderedPageBreak/>
                    <w:t xml:space="preserve"> МФО: _________ </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t>ОКОНХ: __________</w:t>
                  </w:r>
                </w:p>
                <w:p w:rsidR="00406FF9" w:rsidRPr="009F4D99" w:rsidRDefault="00406FF9" w:rsidP="00406FF9">
                  <w:pPr>
                    <w:rPr>
                      <w:rFonts w:ascii="Times New Roman" w:hAnsi="Times New Roman"/>
                      <w:color w:val="000000" w:themeColor="text1"/>
                    </w:rPr>
                  </w:pPr>
                  <w:r w:rsidRPr="009F4D99">
                    <w:rPr>
                      <w:rFonts w:ascii="Times New Roman" w:hAnsi="Times New Roman"/>
                      <w:color w:val="000000" w:themeColor="text1"/>
                    </w:rPr>
                    <w:t>ИНН: 305195506</w:t>
                  </w:r>
                </w:p>
              </w:tc>
            </w:tr>
            <w:tr w:rsidR="00406FF9" w:rsidRPr="0030774B" w:rsidTr="00626DB7">
              <w:tc>
                <w:tcPr>
                  <w:tcW w:w="3369" w:type="dxa"/>
                  <w:tcBorders>
                    <w:top w:val="single" w:sz="6" w:space="0" w:color="auto"/>
                    <w:bottom w:val="single" w:sz="6" w:space="0" w:color="auto"/>
                  </w:tcBorders>
                </w:tcPr>
                <w:p w:rsidR="00406FF9" w:rsidRPr="009F4D99" w:rsidRDefault="00406FF9" w:rsidP="00406FF9">
                  <w:pPr>
                    <w:rPr>
                      <w:rFonts w:ascii="Times New Roman" w:hAnsi="Times New Roman"/>
                      <w:b/>
                      <w:color w:val="000000" w:themeColor="text1"/>
                    </w:rPr>
                  </w:pPr>
                </w:p>
                <w:p w:rsidR="00406FF9" w:rsidRPr="009F4D99" w:rsidRDefault="00406FF9" w:rsidP="00406FF9">
                  <w:pPr>
                    <w:rPr>
                      <w:rFonts w:ascii="Times New Roman" w:hAnsi="Times New Roman"/>
                      <w:b/>
                      <w:color w:val="000000" w:themeColor="text1"/>
                    </w:rPr>
                  </w:pPr>
                  <w:r w:rsidRPr="009F4D99">
                    <w:rPr>
                      <w:rFonts w:ascii="Times New Roman" w:hAnsi="Times New Roman"/>
                      <w:b/>
                      <w:color w:val="000000" w:themeColor="text1"/>
                    </w:rPr>
                    <w:t xml:space="preserve">Управляющий ________________        </w:t>
                  </w:r>
                  <w:r w:rsidRPr="009F4D99">
                    <w:rPr>
                      <w:rFonts w:ascii="Times New Roman" w:hAnsi="Times New Roman"/>
                      <w:b/>
                      <w:color w:val="000000" w:themeColor="text1"/>
                      <w:lang w:val="uz-Cyrl-UZ"/>
                    </w:rPr>
                    <w:t xml:space="preserve"> </w:t>
                  </w:r>
                  <w:r w:rsidRPr="009F4D99">
                    <w:rPr>
                      <w:rFonts w:ascii="Times New Roman" w:hAnsi="Times New Roman"/>
                      <w:b/>
                      <w:color w:val="000000" w:themeColor="text1"/>
                    </w:rPr>
                    <w:t xml:space="preserve"> </w:t>
                  </w:r>
                  <w:r w:rsidRPr="009F4D99">
                    <w:rPr>
                      <w:rFonts w:ascii="Times New Roman" w:hAnsi="Times New Roman"/>
                      <w:b/>
                      <w:color w:val="000000" w:themeColor="text1"/>
                      <w:lang w:val="uz-Cyrl-UZ"/>
                    </w:rPr>
                    <w:t xml:space="preserve">   </w:t>
                  </w:r>
                  <w:r w:rsidRPr="009F4D99">
                    <w:rPr>
                      <w:rFonts w:ascii="Times New Roman" w:hAnsi="Times New Roman"/>
                      <w:b/>
                      <w:color w:val="000000" w:themeColor="text1"/>
                    </w:rPr>
                    <w:t xml:space="preserve">        </w:t>
                  </w:r>
                </w:p>
                <w:p w:rsidR="00406FF9" w:rsidRPr="009F4D99" w:rsidRDefault="00406FF9" w:rsidP="00406FF9">
                  <w:pPr>
                    <w:rPr>
                      <w:rFonts w:ascii="Times New Roman" w:hAnsi="Times New Roman"/>
                      <w:b/>
                      <w:color w:val="000000" w:themeColor="text1"/>
                    </w:rPr>
                  </w:pPr>
                </w:p>
                <w:p w:rsidR="00406FF9" w:rsidRPr="009F4D99" w:rsidRDefault="00406FF9" w:rsidP="00406FF9">
                  <w:pPr>
                    <w:rPr>
                      <w:rFonts w:ascii="Times New Roman" w:hAnsi="Times New Roman"/>
                      <w:b/>
                      <w:color w:val="000000" w:themeColor="text1"/>
                    </w:rPr>
                  </w:pPr>
                  <w:r w:rsidRPr="009F4D99">
                    <w:rPr>
                      <w:rFonts w:ascii="Times New Roman" w:hAnsi="Times New Roman"/>
                      <w:b/>
                      <w:color w:val="000000" w:themeColor="text1"/>
                    </w:rPr>
                    <w:t>Главный бухгалтер</w:t>
                  </w:r>
                  <w:r w:rsidRPr="009F4D99">
                    <w:rPr>
                      <w:rFonts w:ascii="Times New Roman" w:hAnsi="Times New Roman"/>
                      <w:b/>
                      <w:color w:val="000000" w:themeColor="text1"/>
                      <w:lang w:val="uz-Cyrl-UZ"/>
                    </w:rPr>
                    <w:t xml:space="preserve"> _____________ </w:t>
                  </w:r>
                  <w:r w:rsidRPr="009F4D99">
                    <w:rPr>
                      <w:rFonts w:ascii="Times New Roman" w:hAnsi="Times New Roman"/>
                      <w:b/>
                      <w:color w:val="000000" w:themeColor="text1"/>
                    </w:rPr>
                    <w:t xml:space="preserve">                </w:t>
                  </w:r>
                  <w:r w:rsidRPr="009F4D99">
                    <w:rPr>
                      <w:rFonts w:ascii="Times New Roman" w:hAnsi="Times New Roman"/>
                      <w:b/>
                      <w:color w:val="000000" w:themeColor="text1"/>
                      <w:lang w:val="uz-Cyrl-UZ"/>
                    </w:rPr>
                    <w:t xml:space="preserve"> </w:t>
                  </w:r>
                </w:p>
                <w:p w:rsidR="00406FF9" w:rsidRPr="009F4D99" w:rsidRDefault="00406FF9" w:rsidP="00406FF9">
                  <w:pPr>
                    <w:rPr>
                      <w:rFonts w:ascii="Times New Roman" w:hAnsi="Times New Roman"/>
                      <w:b/>
                      <w:color w:val="000000" w:themeColor="text1"/>
                    </w:rPr>
                  </w:pPr>
                </w:p>
                <w:p w:rsidR="00406FF9" w:rsidRPr="009F4D99" w:rsidRDefault="00406FF9" w:rsidP="00406FF9">
                  <w:pPr>
                    <w:rPr>
                      <w:rFonts w:ascii="Times New Roman" w:hAnsi="Times New Roman"/>
                      <w:b/>
                      <w:color w:val="000000" w:themeColor="text1"/>
                    </w:rPr>
                  </w:pPr>
                  <w:r w:rsidRPr="009F4D99">
                    <w:rPr>
                      <w:rFonts w:ascii="Times New Roman" w:hAnsi="Times New Roman"/>
                      <w:b/>
                      <w:color w:val="000000" w:themeColor="text1"/>
                    </w:rPr>
                    <w:t xml:space="preserve">Юрист- консультант  ____________                    </w:t>
                  </w:r>
                  <w:r w:rsidRPr="009F4D99">
                    <w:rPr>
                      <w:rFonts w:ascii="Times New Roman" w:hAnsi="Times New Roman"/>
                      <w:b/>
                      <w:color w:val="000000" w:themeColor="text1"/>
                      <w:lang w:val="uz-Cyrl-UZ"/>
                    </w:rPr>
                    <w:t xml:space="preserve"> </w:t>
                  </w:r>
                  <w:r w:rsidRPr="009F4D99">
                    <w:rPr>
                      <w:rFonts w:ascii="Times New Roman" w:hAnsi="Times New Roman"/>
                      <w:b/>
                      <w:color w:val="000000" w:themeColor="text1"/>
                    </w:rPr>
                    <w:t xml:space="preserve"> </w:t>
                  </w:r>
                </w:p>
                <w:p w:rsidR="00406FF9" w:rsidRPr="009F4D99" w:rsidRDefault="00406FF9" w:rsidP="00406FF9">
                  <w:pPr>
                    <w:rPr>
                      <w:rFonts w:ascii="Times New Roman" w:hAnsi="Times New Roman"/>
                      <w:b/>
                      <w:color w:val="000000" w:themeColor="text1"/>
                    </w:rPr>
                  </w:pPr>
                </w:p>
                <w:p w:rsidR="00406FF9" w:rsidRPr="009F4D99" w:rsidRDefault="00406FF9" w:rsidP="00406FF9">
                  <w:pPr>
                    <w:jc w:val="center"/>
                    <w:rPr>
                      <w:rFonts w:ascii="Times New Roman" w:hAnsi="Times New Roman"/>
                      <w:color w:val="000000" w:themeColor="text1"/>
                    </w:rPr>
                  </w:pPr>
                  <w:r w:rsidRPr="009F4D99">
                    <w:rPr>
                      <w:rFonts w:ascii="Times New Roman" w:hAnsi="Times New Roman"/>
                      <w:color w:val="000000" w:themeColor="text1"/>
                    </w:rPr>
                    <w:t xml:space="preserve">печать, дата ___ ____ </w:t>
                  </w:r>
                  <w:r w:rsidRPr="009F4D99">
                    <w:rPr>
                      <w:rFonts w:ascii="Times New Roman" w:hAnsi="Times New Roman"/>
                      <w:color w:val="000000" w:themeColor="text1"/>
                      <w:lang w:val="uz-Cyrl-UZ"/>
                    </w:rPr>
                    <w:t>20____</w:t>
                  </w:r>
                  <w:r w:rsidRPr="009F4D99">
                    <w:rPr>
                      <w:rFonts w:ascii="Times New Roman" w:hAnsi="Times New Roman"/>
                      <w:color w:val="000000" w:themeColor="text1"/>
                    </w:rPr>
                    <w:t xml:space="preserve"> г.</w:t>
                  </w:r>
                </w:p>
                <w:p w:rsidR="00406FF9" w:rsidRPr="009F4D99" w:rsidRDefault="00406FF9" w:rsidP="00406FF9">
                  <w:pPr>
                    <w:rPr>
                      <w:rFonts w:ascii="Times New Roman" w:hAnsi="Times New Roman"/>
                      <w:b/>
                      <w:color w:val="000000" w:themeColor="text1"/>
                    </w:rPr>
                  </w:pPr>
                </w:p>
              </w:tc>
              <w:tc>
                <w:tcPr>
                  <w:tcW w:w="3402" w:type="dxa"/>
                  <w:tcBorders>
                    <w:top w:val="single" w:sz="6" w:space="0" w:color="auto"/>
                    <w:bottom w:val="single" w:sz="6" w:space="0" w:color="auto"/>
                  </w:tcBorders>
                </w:tcPr>
                <w:p w:rsidR="00406FF9" w:rsidRPr="009F4D99" w:rsidRDefault="00406FF9" w:rsidP="00406FF9">
                  <w:pPr>
                    <w:rPr>
                      <w:rFonts w:ascii="Times New Roman" w:hAnsi="Times New Roman"/>
                      <w:b/>
                      <w:color w:val="000000" w:themeColor="text1"/>
                    </w:rPr>
                  </w:pPr>
                </w:p>
                <w:p w:rsidR="00406FF9" w:rsidRPr="009F4D99" w:rsidRDefault="00406FF9" w:rsidP="00406FF9">
                  <w:pPr>
                    <w:rPr>
                      <w:rFonts w:ascii="Times New Roman" w:hAnsi="Times New Roman"/>
                      <w:b/>
                      <w:color w:val="000000" w:themeColor="text1"/>
                      <w:lang w:val="uz-Cyrl-UZ"/>
                    </w:rPr>
                  </w:pPr>
                  <w:r w:rsidRPr="009F4D99">
                    <w:rPr>
                      <w:rFonts w:ascii="Times New Roman" w:hAnsi="Times New Roman"/>
                      <w:b/>
                      <w:color w:val="000000" w:themeColor="text1"/>
                      <w:lang w:val="uz-Cyrl-UZ"/>
                    </w:rPr>
                    <w:t>Директор  _______________</w:t>
                  </w:r>
                  <w:r w:rsidRPr="009F4D99">
                    <w:rPr>
                      <w:rFonts w:ascii="Times New Roman" w:hAnsi="Times New Roman"/>
                      <w:b/>
                      <w:color w:val="000000" w:themeColor="text1"/>
                    </w:rPr>
                    <w:t>___</w:t>
                  </w:r>
                  <w:r w:rsidRPr="009F4D99">
                    <w:rPr>
                      <w:rFonts w:ascii="Times New Roman" w:hAnsi="Times New Roman"/>
                      <w:b/>
                      <w:color w:val="000000" w:themeColor="text1"/>
                      <w:lang w:val="uz-Cyrl-UZ"/>
                    </w:rPr>
                    <w:t xml:space="preserve"> </w:t>
                  </w:r>
                </w:p>
                <w:p w:rsidR="00406FF9" w:rsidRPr="009F4D99" w:rsidRDefault="00406FF9" w:rsidP="00406FF9">
                  <w:pPr>
                    <w:rPr>
                      <w:rFonts w:ascii="Times New Roman" w:hAnsi="Times New Roman"/>
                      <w:b/>
                      <w:color w:val="000000" w:themeColor="text1"/>
                      <w:lang w:val="uz-Cyrl-UZ"/>
                    </w:rPr>
                  </w:pPr>
                </w:p>
                <w:p w:rsidR="00406FF9" w:rsidRPr="009F4D99" w:rsidRDefault="00406FF9" w:rsidP="00406FF9">
                  <w:pPr>
                    <w:rPr>
                      <w:rFonts w:ascii="Times New Roman" w:hAnsi="Times New Roman"/>
                      <w:b/>
                      <w:color w:val="000000" w:themeColor="text1"/>
                      <w:lang w:val="uz-Cyrl-UZ"/>
                    </w:rPr>
                  </w:pPr>
                  <w:r w:rsidRPr="009F4D99">
                    <w:rPr>
                      <w:rFonts w:ascii="Times New Roman" w:hAnsi="Times New Roman"/>
                      <w:b/>
                      <w:color w:val="000000" w:themeColor="text1"/>
                      <w:lang w:val="uz-Cyrl-UZ"/>
                    </w:rPr>
                    <w:t>Главный бухгалтер  ______</w:t>
                  </w:r>
                  <w:r w:rsidRPr="009F4D99">
                    <w:rPr>
                      <w:rFonts w:ascii="Times New Roman" w:hAnsi="Times New Roman"/>
                      <w:b/>
                      <w:color w:val="000000" w:themeColor="text1"/>
                    </w:rPr>
                    <w:t xml:space="preserve">___ </w:t>
                  </w:r>
                </w:p>
                <w:p w:rsidR="00406FF9" w:rsidRPr="009F4D99" w:rsidRDefault="00406FF9" w:rsidP="00406FF9">
                  <w:pPr>
                    <w:rPr>
                      <w:rFonts w:ascii="Times New Roman" w:hAnsi="Times New Roman"/>
                      <w:b/>
                      <w:color w:val="000000" w:themeColor="text1"/>
                      <w:lang w:val="uz-Cyrl-UZ"/>
                    </w:rPr>
                  </w:pPr>
                </w:p>
                <w:p w:rsidR="00406FF9" w:rsidRPr="009F4D99" w:rsidRDefault="00406FF9" w:rsidP="00406FF9">
                  <w:pPr>
                    <w:rPr>
                      <w:rFonts w:ascii="Times New Roman" w:hAnsi="Times New Roman"/>
                      <w:b/>
                      <w:color w:val="000000" w:themeColor="text1"/>
                      <w:lang w:val="uz-Cyrl-UZ"/>
                    </w:rPr>
                  </w:pPr>
                </w:p>
                <w:p w:rsidR="00406FF9" w:rsidRPr="009F4D99" w:rsidRDefault="00406FF9" w:rsidP="00406FF9">
                  <w:pPr>
                    <w:rPr>
                      <w:rFonts w:ascii="Times New Roman" w:hAnsi="Times New Roman"/>
                      <w:b/>
                      <w:color w:val="000000" w:themeColor="text1"/>
                      <w:lang w:val="uz-Cyrl-UZ"/>
                    </w:rPr>
                  </w:pPr>
                </w:p>
                <w:p w:rsidR="00406FF9" w:rsidRPr="009F4D99" w:rsidRDefault="00406FF9" w:rsidP="00406FF9">
                  <w:pPr>
                    <w:jc w:val="center"/>
                    <w:rPr>
                      <w:rFonts w:ascii="Times New Roman" w:hAnsi="Times New Roman"/>
                      <w:color w:val="000000" w:themeColor="text1"/>
                      <w:lang w:val="uz-Cyrl-UZ"/>
                    </w:rPr>
                  </w:pPr>
                  <w:r w:rsidRPr="009F4D99">
                    <w:rPr>
                      <w:rFonts w:ascii="Times New Roman" w:hAnsi="Times New Roman"/>
                      <w:color w:val="000000" w:themeColor="text1"/>
                      <w:lang w:val="uz-Cyrl-UZ"/>
                    </w:rPr>
                    <w:t>печать, дата ___ ____ 20___ г.</w:t>
                  </w:r>
                </w:p>
              </w:tc>
            </w:tr>
          </w:tbl>
          <w:p w:rsidR="009E5AE5" w:rsidRDefault="009E5AE5"/>
          <w:p w:rsidR="004F2A39" w:rsidRDefault="004F2A39"/>
          <w:p w:rsidR="004F2A39" w:rsidRDefault="004F2A39"/>
        </w:tc>
      </w:tr>
      <w:tr w:rsidR="009E5AE5" w:rsidTr="00547E63">
        <w:tc>
          <w:tcPr>
            <w:tcW w:w="7938" w:type="dxa"/>
          </w:tcPr>
          <w:p w:rsidR="009E5AE5" w:rsidRPr="00202638" w:rsidRDefault="009E5AE5" w:rsidP="009E5AE5">
            <w:pPr>
              <w:spacing w:before="120" w:after="120"/>
              <w:ind w:right="-57"/>
              <w:jc w:val="right"/>
              <w:rPr>
                <w:rFonts w:ascii="Times New Roman" w:hAnsi="Times New Roman"/>
                <w:b/>
              </w:rPr>
            </w:pPr>
            <w:r w:rsidRPr="00202638">
              <w:rPr>
                <w:rFonts w:ascii="Times New Roman" w:hAnsi="Times New Roman"/>
                <w:b/>
              </w:rPr>
              <w:lastRenderedPageBreak/>
              <w:t xml:space="preserve">1 </w:t>
            </w:r>
            <w:r w:rsidRPr="00202638">
              <w:rPr>
                <w:rFonts w:ascii="Times New Roman" w:hAnsi="Times New Roman"/>
                <w:b/>
                <w:lang w:val="uz-Cyrl-UZ"/>
              </w:rPr>
              <w:t>-</w:t>
            </w:r>
            <w:r w:rsidR="006F55E2">
              <w:rPr>
                <w:rFonts w:ascii="Times New Roman" w:hAnsi="Times New Roman"/>
                <w:b/>
              </w:rPr>
              <w:t>ILOVA</w:t>
            </w:r>
          </w:p>
          <w:p w:rsidR="009E5AE5" w:rsidRPr="00202638" w:rsidRDefault="006F55E2" w:rsidP="009E5AE5">
            <w:pPr>
              <w:spacing w:line="228" w:lineRule="auto"/>
              <w:ind w:right="-58"/>
              <w:jc w:val="center"/>
              <w:rPr>
                <w:rFonts w:ascii="Times New Roman" w:hAnsi="Times New Roman"/>
                <w:b/>
              </w:rPr>
            </w:pPr>
            <w:r>
              <w:rPr>
                <w:rFonts w:ascii="Times New Roman" w:hAnsi="Times New Roman"/>
                <w:b/>
                <w:color w:val="FF0000"/>
              </w:rPr>
              <w:t>LOYIHA</w:t>
            </w:r>
            <w:r w:rsidR="009E5AE5" w:rsidRPr="00202638">
              <w:rPr>
                <w:rFonts w:ascii="Times New Roman" w:hAnsi="Times New Roman"/>
                <w:b/>
                <w:color w:val="FF0000"/>
              </w:rPr>
              <w:t xml:space="preserve"> </w:t>
            </w:r>
            <w:r>
              <w:rPr>
                <w:rFonts w:ascii="Times New Roman" w:hAnsi="Times New Roman"/>
                <w:b/>
                <w:color w:val="FF0000"/>
              </w:rPr>
              <w:t>TA’RIFI</w:t>
            </w:r>
          </w:p>
          <w:p w:rsidR="009E5AE5" w:rsidRPr="00202638" w:rsidRDefault="009E5AE5" w:rsidP="009E5AE5">
            <w:pPr>
              <w:spacing w:after="120" w:line="228" w:lineRule="auto"/>
              <w:ind w:right="-57"/>
              <w:jc w:val="both"/>
              <w:rPr>
                <w:rFonts w:ascii="Times New Roman" w:hAnsi="Times New Roman"/>
              </w:rPr>
            </w:pPr>
            <w:r w:rsidRPr="00202638">
              <w:rPr>
                <w:rFonts w:ascii="Times New Roman" w:hAnsi="Times New Roman"/>
              </w:rPr>
              <w:t xml:space="preserve"> </w:t>
            </w:r>
            <w:r w:rsidRPr="00202638">
              <w:rPr>
                <w:rFonts w:ascii="Times New Roman" w:hAnsi="Times New Roman"/>
              </w:rPr>
              <w:tab/>
            </w:r>
            <w:r w:rsidR="006F55E2">
              <w:rPr>
                <w:rFonts w:ascii="Times New Roman" w:hAnsi="Times New Roman"/>
              </w:rPr>
              <w:t>Loyiha</w:t>
            </w:r>
            <w:r w:rsidRPr="00202638">
              <w:rPr>
                <w:rFonts w:ascii="Times New Roman" w:hAnsi="Times New Roman"/>
              </w:rPr>
              <w:t xml:space="preserve"> </w:t>
            </w:r>
            <w:r w:rsidR="006F55E2">
              <w:rPr>
                <w:rFonts w:ascii="Times New Roman" w:hAnsi="Times New Roman"/>
              </w:rPr>
              <w:t>tashabbuskori</w:t>
            </w:r>
            <w:r w:rsidRPr="00202638">
              <w:rPr>
                <w:rFonts w:ascii="Times New Roman" w:hAnsi="Times New Roman"/>
              </w:rPr>
              <w:t xml:space="preserve"> </w:t>
            </w:r>
            <w:r w:rsidR="006F55E2">
              <w:rPr>
                <w:rFonts w:ascii="Times New Roman" w:hAnsi="Times New Roman"/>
              </w:rPr>
              <w:t>yuridik</w:t>
            </w:r>
            <w:r w:rsidRPr="00202638">
              <w:rPr>
                <w:rFonts w:ascii="Times New Roman" w:hAnsi="Times New Roman"/>
              </w:rPr>
              <w:t xml:space="preserve"> </w:t>
            </w:r>
            <w:r w:rsidR="006F55E2">
              <w:rPr>
                <w:rFonts w:ascii="Times New Roman" w:hAnsi="Times New Roman"/>
              </w:rPr>
              <w:t>shaxs</w:t>
            </w:r>
            <w:r w:rsidRPr="00202638">
              <w:rPr>
                <w:rFonts w:ascii="Times New Roman" w:hAnsi="Times New Roman"/>
              </w:rPr>
              <w:t xml:space="preserve"> </w:t>
            </w:r>
            <w:r w:rsidR="006F55E2">
              <w:rPr>
                <w:rFonts w:ascii="Times New Roman" w:hAnsi="Times New Roman"/>
              </w:rPr>
              <w:t>bo‘lgan</w:t>
            </w:r>
            <w:r w:rsidRPr="00202638">
              <w:rPr>
                <w:rFonts w:ascii="Times New Roman" w:hAnsi="Times New Roman"/>
              </w:rPr>
              <w:t xml:space="preserve"> ____________________ </w:t>
            </w:r>
            <w:r w:rsidR="006F55E2">
              <w:rPr>
                <w:rFonts w:ascii="Times New Roman" w:hAnsi="Times New Roman"/>
              </w:rPr>
              <w:t>hisoblanadi</w:t>
            </w:r>
            <w:r w:rsidRPr="00202638">
              <w:rPr>
                <w:rFonts w:ascii="Times New Roman" w:hAnsi="Times New Roman"/>
              </w:rPr>
              <w:t>.</w:t>
            </w:r>
          </w:p>
          <w:p w:rsidR="009E5AE5" w:rsidRPr="006F55E2" w:rsidRDefault="009E5AE5" w:rsidP="009E5AE5">
            <w:pPr>
              <w:spacing w:after="120" w:line="228" w:lineRule="auto"/>
              <w:ind w:right="-57" w:firstLine="708"/>
              <w:jc w:val="both"/>
              <w:rPr>
                <w:rFonts w:ascii="Times New Roman" w:hAnsi="Times New Roman"/>
                <w:lang w:val="en-US"/>
              </w:rPr>
            </w:pPr>
            <w:r w:rsidRPr="006F55E2">
              <w:rPr>
                <w:rFonts w:ascii="Times New Roman" w:hAnsi="Times New Roman"/>
                <w:lang w:val="en-US"/>
              </w:rPr>
              <w:t>__________________________________«___»__________</w:t>
            </w:r>
            <w:r w:rsidR="006F55E2" w:rsidRPr="006F55E2">
              <w:rPr>
                <w:rFonts w:ascii="Times New Roman" w:hAnsi="Times New Roman"/>
                <w:lang w:val="en-US"/>
              </w:rPr>
              <w:t>y</w:t>
            </w:r>
            <w:r w:rsidRPr="006F55E2">
              <w:rPr>
                <w:rFonts w:ascii="Times New Roman" w:hAnsi="Times New Roman"/>
                <w:lang w:val="en-US"/>
              </w:rPr>
              <w:t xml:space="preserve">, №______ </w:t>
            </w:r>
            <w:r w:rsidR="006F55E2" w:rsidRPr="006F55E2">
              <w:rPr>
                <w:rFonts w:ascii="Times New Roman" w:hAnsi="Times New Roman"/>
                <w:lang w:val="en-US"/>
              </w:rPr>
              <w:t>registr</w:t>
            </w:r>
            <w:r w:rsidRPr="006F55E2">
              <w:rPr>
                <w:rFonts w:ascii="Times New Roman" w:hAnsi="Times New Roman"/>
                <w:lang w:val="en-US"/>
              </w:rPr>
              <w:t xml:space="preserve"> </w:t>
            </w:r>
            <w:r w:rsidR="006F55E2" w:rsidRPr="006F55E2">
              <w:rPr>
                <w:rFonts w:ascii="Times New Roman" w:hAnsi="Times New Roman"/>
                <w:lang w:val="en-US"/>
              </w:rPr>
              <w:t>raqami</w:t>
            </w:r>
            <w:r w:rsidRPr="006F55E2">
              <w:rPr>
                <w:rFonts w:ascii="Times New Roman" w:hAnsi="Times New Roman"/>
                <w:lang w:val="en-US"/>
              </w:rPr>
              <w:t xml:space="preserve"> </w:t>
            </w:r>
            <w:r w:rsidR="006F55E2" w:rsidRPr="006F55E2">
              <w:rPr>
                <w:rFonts w:ascii="Times New Roman" w:hAnsi="Times New Roman"/>
                <w:lang w:val="en-US"/>
              </w:rPr>
              <w:t>ostida</w:t>
            </w:r>
            <w:r w:rsidRPr="006F55E2">
              <w:rPr>
                <w:rFonts w:ascii="Times New Roman" w:hAnsi="Times New Roman"/>
                <w:lang w:val="en-US"/>
              </w:rPr>
              <w:t xml:space="preserve">  </w:t>
            </w:r>
            <w:r w:rsidR="006F55E2" w:rsidRPr="006F55E2">
              <w:rPr>
                <w:rFonts w:ascii="Times New Roman" w:hAnsi="Times New Roman"/>
                <w:lang w:val="en-US"/>
              </w:rPr>
              <w:t>ochilgan</w:t>
            </w:r>
            <w:r w:rsidRPr="006F55E2">
              <w:rPr>
                <w:rFonts w:ascii="Times New Roman" w:hAnsi="Times New Roman"/>
                <w:lang w:val="en-US"/>
              </w:rPr>
              <w:t xml:space="preserve">, №______ </w:t>
            </w:r>
            <w:r w:rsidR="006F55E2" w:rsidRPr="006F55E2">
              <w:rPr>
                <w:rFonts w:ascii="Times New Roman" w:hAnsi="Times New Roman"/>
                <w:lang w:val="en-US"/>
              </w:rPr>
              <w:t>guvoxnoma</w:t>
            </w:r>
            <w:r w:rsidRPr="006F55E2">
              <w:rPr>
                <w:rFonts w:ascii="Times New Roman" w:hAnsi="Times New Roman"/>
                <w:lang w:val="en-US"/>
              </w:rPr>
              <w:t xml:space="preserve">, </w:t>
            </w:r>
            <w:r w:rsidR="006F55E2" w:rsidRPr="006F55E2">
              <w:rPr>
                <w:rFonts w:ascii="Times New Roman" w:hAnsi="Times New Roman"/>
                <w:lang w:val="en-US"/>
              </w:rPr>
              <w:t>STIR</w:t>
            </w:r>
            <w:r w:rsidRPr="006F55E2">
              <w:rPr>
                <w:rFonts w:ascii="Times New Roman" w:hAnsi="Times New Roman"/>
                <w:lang w:val="en-US"/>
              </w:rPr>
              <w:t>:</w:t>
            </w:r>
          </w:p>
          <w:p w:rsidR="009E5AE5" w:rsidRPr="006F55E2" w:rsidRDefault="009E5AE5" w:rsidP="009E5AE5">
            <w:pPr>
              <w:spacing w:after="120" w:line="228" w:lineRule="auto"/>
              <w:ind w:right="-57" w:firstLine="708"/>
              <w:jc w:val="both"/>
              <w:rPr>
                <w:rFonts w:ascii="Times New Roman" w:hAnsi="Times New Roman"/>
                <w:lang w:val="en-US"/>
              </w:rPr>
            </w:pPr>
            <w:r w:rsidRPr="006F55E2">
              <w:rPr>
                <w:rFonts w:ascii="Times New Roman" w:hAnsi="Times New Roman"/>
                <w:lang w:val="en-US"/>
              </w:rPr>
              <w:t>_____________________</w:t>
            </w:r>
            <w:r w:rsidR="006F55E2" w:rsidRPr="006F55E2">
              <w:rPr>
                <w:rFonts w:ascii="Times New Roman" w:hAnsi="Times New Roman"/>
                <w:lang w:val="en-US"/>
              </w:rPr>
              <w:t>ustav</w:t>
            </w:r>
            <w:r w:rsidRPr="006F55E2">
              <w:rPr>
                <w:rFonts w:ascii="Times New Roman" w:hAnsi="Times New Roman"/>
                <w:lang w:val="en-US"/>
              </w:rPr>
              <w:t xml:space="preserve"> </w:t>
            </w:r>
            <w:r w:rsidR="006F55E2" w:rsidRPr="006F55E2">
              <w:rPr>
                <w:rFonts w:ascii="Times New Roman" w:hAnsi="Times New Roman"/>
                <w:lang w:val="en-US"/>
              </w:rPr>
              <w:t>kapitali</w:t>
            </w:r>
            <w:r w:rsidRPr="006F55E2">
              <w:rPr>
                <w:rFonts w:ascii="Times New Roman" w:hAnsi="Times New Roman"/>
                <w:lang w:val="en-US"/>
              </w:rPr>
              <w:t xml:space="preserve"> «___»_________2019 </w:t>
            </w:r>
            <w:r w:rsidR="006F55E2" w:rsidRPr="006F55E2">
              <w:rPr>
                <w:rFonts w:ascii="Times New Roman" w:hAnsi="Times New Roman"/>
                <w:lang w:val="en-US"/>
              </w:rPr>
              <w:t>yil</w:t>
            </w:r>
            <w:r w:rsidRPr="006F55E2">
              <w:rPr>
                <w:rFonts w:ascii="Times New Roman" w:hAnsi="Times New Roman"/>
                <w:lang w:val="en-US"/>
              </w:rPr>
              <w:t xml:space="preserve"> </w:t>
            </w:r>
            <w:r w:rsidR="006F55E2">
              <w:rPr>
                <w:rFonts w:ascii="Times New Roman" w:hAnsi="Times New Roman"/>
                <w:lang w:val="uz-Cyrl-UZ"/>
              </w:rPr>
              <w:t>holatiga</w:t>
            </w:r>
            <w:r w:rsidRPr="00202638">
              <w:rPr>
                <w:rFonts w:ascii="Times New Roman" w:hAnsi="Times New Roman"/>
                <w:lang w:val="uz-Cyrl-UZ"/>
              </w:rPr>
              <w:t xml:space="preserve"> </w:t>
            </w:r>
            <w:r w:rsidRPr="006F55E2">
              <w:rPr>
                <w:rFonts w:ascii="Times New Roman" w:hAnsi="Times New Roman"/>
                <w:lang w:val="en-US"/>
              </w:rPr>
              <w:t>______________________</w:t>
            </w:r>
            <w:r w:rsidRPr="00202638">
              <w:rPr>
                <w:rFonts w:ascii="Times New Roman" w:hAnsi="Times New Roman"/>
                <w:lang w:val="uz-Cyrl-UZ"/>
              </w:rPr>
              <w:t xml:space="preserve"> </w:t>
            </w:r>
            <w:r w:rsidRPr="006F55E2">
              <w:rPr>
                <w:rFonts w:ascii="Times New Roman" w:hAnsi="Times New Roman"/>
                <w:lang w:val="en-US"/>
              </w:rPr>
              <w:t xml:space="preserve"> </w:t>
            </w:r>
            <w:r w:rsidR="006F55E2" w:rsidRPr="006F55E2">
              <w:rPr>
                <w:rFonts w:ascii="Times New Roman" w:hAnsi="Times New Roman"/>
                <w:lang w:val="en-US"/>
              </w:rPr>
              <w:t>miqdorida</w:t>
            </w:r>
            <w:r w:rsidRPr="006F55E2">
              <w:rPr>
                <w:rFonts w:ascii="Times New Roman" w:hAnsi="Times New Roman"/>
                <w:lang w:val="en-US"/>
              </w:rPr>
              <w:t xml:space="preserve"> </w:t>
            </w:r>
            <w:r w:rsidR="006F55E2" w:rsidRPr="006F55E2">
              <w:rPr>
                <w:rFonts w:ascii="Times New Roman" w:hAnsi="Times New Roman"/>
                <w:lang w:val="en-US"/>
              </w:rPr>
              <w:t>shakllantiril</w:t>
            </w:r>
            <w:r w:rsidR="006F55E2">
              <w:rPr>
                <w:rFonts w:ascii="Times New Roman" w:hAnsi="Times New Roman"/>
                <w:lang w:val="uz-Cyrl-UZ"/>
              </w:rPr>
              <w:t>gan</w:t>
            </w:r>
            <w:r w:rsidRPr="006F55E2">
              <w:rPr>
                <w:rFonts w:ascii="Times New Roman" w:hAnsi="Times New Roman"/>
                <w:lang w:val="en-US"/>
              </w:rPr>
              <w:t xml:space="preserve">. </w:t>
            </w:r>
          </w:p>
          <w:p w:rsidR="009E5AE5" w:rsidRPr="006F55E2" w:rsidRDefault="009E5AE5" w:rsidP="009E5AE5">
            <w:pPr>
              <w:spacing w:after="120" w:line="228" w:lineRule="auto"/>
              <w:ind w:right="-57"/>
              <w:jc w:val="both"/>
              <w:rPr>
                <w:rFonts w:ascii="Times New Roman" w:hAnsi="Times New Roman"/>
                <w:lang w:val="en-US"/>
              </w:rPr>
            </w:pPr>
            <w:r w:rsidRPr="00202638">
              <w:rPr>
                <w:rFonts w:ascii="Times New Roman" w:hAnsi="Times New Roman"/>
                <w:lang w:val="uz-Cyrl-UZ"/>
              </w:rPr>
              <w:t xml:space="preserve">             </w:t>
            </w:r>
            <w:r w:rsidR="006F55E2">
              <w:rPr>
                <w:rFonts w:ascii="Times New Roman" w:hAnsi="Times New Roman"/>
                <w:lang w:val="uz-Cyrl-UZ"/>
              </w:rPr>
              <w:t>Korxonaning</w:t>
            </w:r>
            <w:r w:rsidRPr="00202638">
              <w:rPr>
                <w:rFonts w:ascii="Times New Roman" w:hAnsi="Times New Roman"/>
                <w:lang w:val="uz-Cyrl-UZ"/>
              </w:rPr>
              <w:t xml:space="preserve"> </w:t>
            </w:r>
            <w:r w:rsidRPr="006F55E2">
              <w:rPr>
                <w:rFonts w:ascii="Times New Roman" w:hAnsi="Times New Roman"/>
                <w:lang w:val="en-US"/>
              </w:rPr>
              <w:t xml:space="preserve"> </w:t>
            </w:r>
            <w:r w:rsidR="006F55E2" w:rsidRPr="006F55E2">
              <w:rPr>
                <w:rFonts w:ascii="Times New Roman" w:hAnsi="Times New Roman"/>
                <w:lang w:val="en-US"/>
              </w:rPr>
              <w:t>yuridik</w:t>
            </w:r>
            <w:r w:rsidRPr="006F55E2">
              <w:rPr>
                <w:rFonts w:ascii="Times New Roman" w:hAnsi="Times New Roman"/>
                <w:lang w:val="en-US"/>
              </w:rPr>
              <w:t xml:space="preserve"> </w:t>
            </w:r>
            <w:r w:rsidR="006F55E2" w:rsidRPr="006F55E2">
              <w:rPr>
                <w:rFonts w:ascii="Times New Roman" w:hAnsi="Times New Roman"/>
                <w:lang w:val="en-US"/>
              </w:rPr>
              <w:t>va</w:t>
            </w:r>
            <w:r w:rsidRPr="006F55E2">
              <w:rPr>
                <w:rFonts w:ascii="Times New Roman" w:hAnsi="Times New Roman"/>
                <w:lang w:val="en-US"/>
              </w:rPr>
              <w:t xml:space="preserve"> </w:t>
            </w:r>
            <w:r w:rsidR="006F55E2" w:rsidRPr="006F55E2">
              <w:rPr>
                <w:rFonts w:ascii="Times New Roman" w:hAnsi="Times New Roman"/>
                <w:lang w:val="en-US"/>
              </w:rPr>
              <w:t>pochta</w:t>
            </w:r>
            <w:r w:rsidRPr="006F55E2">
              <w:rPr>
                <w:rFonts w:ascii="Times New Roman" w:hAnsi="Times New Roman"/>
                <w:lang w:val="en-US"/>
              </w:rPr>
              <w:t xml:space="preserve"> </w:t>
            </w:r>
            <w:r w:rsidR="006F55E2" w:rsidRPr="006F55E2">
              <w:rPr>
                <w:rFonts w:ascii="Times New Roman" w:hAnsi="Times New Roman"/>
                <w:lang w:val="en-US"/>
              </w:rPr>
              <w:t>manzili</w:t>
            </w:r>
            <w:r w:rsidRPr="006F55E2">
              <w:rPr>
                <w:rFonts w:ascii="Times New Roman" w:hAnsi="Times New Roman"/>
                <w:lang w:val="en-US"/>
              </w:rPr>
              <w:t>: _____________________________________</w:t>
            </w:r>
          </w:p>
          <w:p w:rsidR="009E5AE5" w:rsidRPr="006F55E2" w:rsidRDefault="006F55E2" w:rsidP="009E5AE5">
            <w:pPr>
              <w:spacing w:after="120" w:line="228" w:lineRule="auto"/>
              <w:ind w:right="-57" w:firstLine="708"/>
              <w:jc w:val="both"/>
              <w:rPr>
                <w:rFonts w:ascii="Times New Roman" w:hAnsi="Times New Roman"/>
                <w:lang w:val="en-US"/>
              </w:rPr>
            </w:pPr>
            <w:r w:rsidRPr="006F55E2">
              <w:rPr>
                <w:rFonts w:ascii="Times New Roman" w:hAnsi="Times New Roman"/>
                <w:lang w:val="en-US"/>
              </w:rPr>
              <w:t>Nizomga</w:t>
            </w:r>
            <w:r w:rsidR="009E5AE5" w:rsidRPr="006F55E2">
              <w:rPr>
                <w:rFonts w:ascii="Times New Roman" w:hAnsi="Times New Roman"/>
                <w:lang w:val="en-US"/>
              </w:rPr>
              <w:t xml:space="preserve"> </w:t>
            </w:r>
            <w:r w:rsidRPr="006F55E2">
              <w:rPr>
                <w:rFonts w:ascii="Times New Roman" w:hAnsi="Times New Roman"/>
                <w:lang w:val="en-US"/>
              </w:rPr>
              <w:t>muvofiq</w:t>
            </w:r>
            <w:r w:rsidR="009E5AE5" w:rsidRPr="006F55E2">
              <w:rPr>
                <w:rFonts w:ascii="Times New Roman" w:hAnsi="Times New Roman"/>
                <w:lang w:val="en-US"/>
              </w:rPr>
              <w:t xml:space="preserve"> ___________________________________ </w:t>
            </w:r>
            <w:r w:rsidRPr="006F55E2">
              <w:rPr>
                <w:rFonts w:ascii="Times New Roman" w:hAnsi="Times New Roman"/>
                <w:lang w:val="en-US"/>
              </w:rPr>
              <w:t>ning</w:t>
            </w:r>
            <w:r w:rsidR="009E5AE5" w:rsidRPr="006F55E2">
              <w:rPr>
                <w:rFonts w:ascii="Times New Roman" w:hAnsi="Times New Roman"/>
                <w:lang w:val="en-US"/>
              </w:rPr>
              <w:t xml:space="preserve"> </w:t>
            </w:r>
            <w:r w:rsidRPr="006F55E2">
              <w:rPr>
                <w:rFonts w:ascii="Times New Roman" w:hAnsi="Times New Roman"/>
                <w:lang w:val="en-US"/>
              </w:rPr>
              <w:t>asosiy</w:t>
            </w:r>
            <w:r w:rsidR="009E5AE5" w:rsidRPr="006F55E2">
              <w:rPr>
                <w:rFonts w:ascii="Times New Roman" w:hAnsi="Times New Roman"/>
                <w:lang w:val="en-US"/>
              </w:rPr>
              <w:t xml:space="preserve"> </w:t>
            </w:r>
            <w:r w:rsidRPr="006F55E2">
              <w:rPr>
                <w:rFonts w:ascii="Times New Roman" w:hAnsi="Times New Roman"/>
                <w:lang w:val="en-US"/>
              </w:rPr>
              <w:t>faoliyati</w:t>
            </w:r>
            <w:r w:rsidR="009E5AE5" w:rsidRPr="006F55E2">
              <w:rPr>
                <w:rFonts w:ascii="Times New Roman" w:hAnsi="Times New Roman"/>
                <w:lang w:val="en-US"/>
              </w:rPr>
              <w:t>:</w:t>
            </w:r>
          </w:p>
          <w:p w:rsidR="009E5AE5" w:rsidRPr="00202638" w:rsidRDefault="009E5AE5" w:rsidP="009E5AE5">
            <w:pPr>
              <w:numPr>
                <w:ilvl w:val="0"/>
                <w:numId w:val="22"/>
              </w:numPr>
              <w:overflowPunct w:val="0"/>
              <w:autoSpaceDE w:val="0"/>
              <w:autoSpaceDN w:val="0"/>
              <w:adjustRightInd w:val="0"/>
              <w:spacing w:after="120" w:line="228" w:lineRule="auto"/>
              <w:ind w:right="-57" w:hanging="11"/>
              <w:jc w:val="both"/>
              <w:textAlignment w:val="baseline"/>
              <w:rPr>
                <w:rFonts w:ascii="Times New Roman" w:hAnsi="Times New Roman"/>
              </w:rPr>
            </w:pPr>
            <w:r w:rsidRPr="00202638">
              <w:rPr>
                <w:rFonts w:ascii="Times New Roman" w:hAnsi="Times New Roman"/>
              </w:rPr>
              <w:t>_______________________________________________;</w:t>
            </w:r>
          </w:p>
          <w:p w:rsidR="009E5AE5" w:rsidRPr="006F55E2" w:rsidRDefault="006F55E2" w:rsidP="009E5AE5">
            <w:pPr>
              <w:numPr>
                <w:ilvl w:val="0"/>
                <w:numId w:val="22"/>
              </w:numPr>
              <w:overflowPunct w:val="0"/>
              <w:autoSpaceDE w:val="0"/>
              <w:autoSpaceDN w:val="0"/>
              <w:adjustRightInd w:val="0"/>
              <w:spacing w:after="120" w:line="228" w:lineRule="auto"/>
              <w:ind w:left="0" w:right="-57" w:firstLine="709"/>
              <w:jc w:val="both"/>
              <w:textAlignment w:val="baseline"/>
              <w:rPr>
                <w:rFonts w:ascii="Times New Roman" w:hAnsi="Times New Roman"/>
                <w:lang w:val="en-US"/>
              </w:rPr>
            </w:pPr>
            <w:r w:rsidRPr="006F55E2">
              <w:rPr>
                <w:rFonts w:ascii="Times New Roman" w:hAnsi="Times New Roman"/>
                <w:lang w:val="en-US"/>
              </w:rPr>
              <w:t>O‘zbekiston</w:t>
            </w:r>
            <w:r w:rsidR="009E5AE5" w:rsidRPr="006F55E2">
              <w:rPr>
                <w:rFonts w:ascii="Times New Roman" w:hAnsi="Times New Roman"/>
                <w:lang w:val="en-US"/>
              </w:rPr>
              <w:t xml:space="preserve"> </w:t>
            </w:r>
            <w:r w:rsidRPr="006F55E2">
              <w:rPr>
                <w:rFonts w:ascii="Times New Roman" w:hAnsi="Times New Roman"/>
                <w:lang w:val="en-US"/>
              </w:rPr>
              <w:t>Respublikasi</w:t>
            </w:r>
            <w:r w:rsidR="009E5AE5" w:rsidRPr="006F55E2">
              <w:rPr>
                <w:rFonts w:ascii="Times New Roman" w:hAnsi="Times New Roman"/>
                <w:lang w:val="en-US"/>
              </w:rPr>
              <w:t xml:space="preserve"> </w:t>
            </w:r>
            <w:r w:rsidRPr="006F55E2">
              <w:rPr>
                <w:rFonts w:ascii="Times New Roman" w:hAnsi="Times New Roman"/>
                <w:lang w:val="en-US"/>
              </w:rPr>
              <w:t>qonun</w:t>
            </w:r>
            <w:r w:rsidR="009E5AE5" w:rsidRPr="006F55E2">
              <w:rPr>
                <w:rFonts w:ascii="Times New Roman" w:hAnsi="Times New Roman"/>
                <w:lang w:val="en-US"/>
              </w:rPr>
              <w:t xml:space="preserve"> </w:t>
            </w:r>
            <w:r w:rsidRPr="006F55E2">
              <w:rPr>
                <w:rFonts w:ascii="Times New Roman" w:hAnsi="Times New Roman"/>
                <w:lang w:val="en-US"/>
              </w:rPr>
              <w:t>hujjatlarida</w:t>
            </w:r>
            <w:r w:rsidR="009E5AE5" w:rsidRPr="006F55E2">
              <w:rPr>
                <w:rFonts w:ascii="Times New Roman" w:hAnsi="Times New Roman"/>
                <w:lang w:val="en-US"/>
              </w:rPr>
              <w:t xml:space="preserve"> </w:t>
            </w:r>
            <w:r w:rsidRPr="006F55E2">
              <w:rPr>
                <w:rFonts w:ascii="Times New Roman" w:hAnsi="Times New Roman"/>
                <w:lang w:val="en-US"/>
              </w:rPr>
              <w:t>taqiqlanmagan</w:t>
            </w:r>
            <w:r w:rsidR="009E5AE5" w:rsidRPr="006F55E2">
              <w:rPr>
                <w:rFonts w:ascii="Times New Roman" w:hAnsi="Times New Roman"/>
                <w:lang w:val="en-US"/>
              </w:rPr>
              <w:t xml:space="preserve"> </w:t>
            </w:r>
            <w:r w:rsidRPr="006F55E2">
              <w:rPr>
                <w:rFonts w:ascii="Times New Roman" w:hAnsi="Times New Roman"/>
                <w:lang w:val="en-US"/>
              </w:rPr>
              <w:t>boshqa</w:t>
            </w:r>
            <w:r w:rsidR="009E5AE5" w:rsidRPr="006F55E2">
              <w:rPr>
                <w:rFonts w:ascii="Times New Roman" w:hAnsi="Times New Roman"/>
                <w:lang w:val="en-US"/>
              </w:rPr>
              <w:t xml:space="preserve"> </w:t>
            </w:r>
            <w:r>
              <w:rPr>
                <w:rFonts w:ascii="Times New Roman" w:hAnsi="Times New Roman"/>
                <w:lang w:val="uz-Cyrl-UZ"/>
              </w:rPr>
              <w:t>faoliyat</w:t>
            </w:r>
            <w:r w:rsidR="009E5AE5" w:rsidRPr="00202638">
              <w:rPr>
                <w:rFonts w:ascii="Times New Roman" w:hAnsi="Times New Roman"/>
                <w:lang w:val="uz-Cyrl-UZ"/>
              </w:rPr>
              <w:t>.</w:t>
            </w:r>
          </w:p>
          <w:p w:rsidR="009E5AE5" w:rsidRPr="006F55E2" w:rsidRDefault="006F55E2" w:rsidP="009E5AE5">
            <w:pPr>
              <w:spacing w:after="120" w:line="228" w:lineRule="auto"/>
              <w:ind w:right="-57" w:firstLine="708"/>
              <w:jc w:val="both"/>
              <w:rPr>
                <w:rFonts w:ascii="Times New Roman" w:hAnsi="Times New Roman"/>
                <w:lang w:val="en-US"/>
              </w:rPr>
            </w:pPr>
            <w:r w:rsidRPr="006F55E2">
              <w:rPr>
                <w:rFonts w:ascii="Times New Roman" w:hAnsi="Times New Roman"/>
                <w:lang w:val="en-US"/>
              </w:rPr>
              <w:t>Loyi</w:t>
            </w:r>
            <w:r>
              <w:rPr>
                <w:rFonts w:ascii="Times New Roman" w:hAnsi="Times New Roman"/>
                <w:lang w:val="uz-Cyrl-UZ"/>
              </w:rPr>
              <w:t>haning</w:t>
            </w:r>
            <w:r w:rsidR="009E5AE5" w:rsidRPr="00202638">
              <w:rPr>
                <w:rFonts w:ascii="Times New Roman" w:hAnsi="Times New Roman"/>
                <w:lang w:val="uz-Cyrl-UZ"/>
              </w:rPr>
              <w:t xml:space="preserve"> </w:t>
            </w:r>
            <w:r>
              <w:rPr>
                <w:rFonts w:ascii="Times New Roman" w:hAnsi="Times New Roman"/>
                <w:lang w:val="uz-Cyrl-UZ"/>
              </w:rPr>
              <w:t>asosiy</w:t>
            </w:r>
            <w:r w:rsidR="009E5AE5" w:rsidRPr="00202638">
              <w:rPr>
                <w:rFonts w:ascii="Times New Roman" w:hAnsi="Times New Roman"/>
                <w:lang w:val="uz-Cyrl-UZ"/>
              </w:rPr>
              <w:t xml:space="preserve"> </w:t>
            </w:r>
            <w:r w:rsidR="009E5AE5" w:rsidRPr="006F55E2">
              <w:rPr>
                <w:rFonts w:ascii="Times New Roman" w:hAnsi="Times New Roman"/>
                <w:lang w:val="en-US"/>
              </w:rPr>
              <w:t xml:space="preserve"> </w:t>
            </w:r>
            <w:r w:rsidRPr="006F55E2">
              <w:rPr>
                <w:rFonts w:ascii="Times New Roman" w:hAnsi="Times New Roman"/>
                <w:lang w:val="en-US"/>
              </w:rPr>
              <w:t>maqsad</w:t>
            </w:r>
            <w:r>
              <w:rPr>
                <w:rFonts w:ascii="Times New Roman" w:hAnsi="Times New Roman"/>
                <w:lang w:val="uz-Cyrl-UZ"/>
              </w:rPr>
              <w:t>i</w:t>
            </w:r>
            <w:r w:rsidR="009E5AE5" w:rsidRPr="00202638">
              <w:rPr>
                <w:rFonts w:ascii="Times New Roman" w:hAnsi="Times New Roman"/>
                <w:lang w:val="uz-Cyrl-UZ"/>
              </w:rPr>
              <w:t xml:space="preserve"> </w:t>
            </w:r>
            <w:r w:rsidR="009E5AE5" w:rsidRPr="006F55E2">
              <w:rPr>
                <w:rFonts w:ascii="Times New Roman" w:hAnsi="Times New Roman"/>
                <w:lang w:val="en-US"/>
              </w:rPr>
              <w:t xml:space="preserve">___________________________________ </w:t>
            </w:r>
            <w:r w:rsidRPr="006F55E2">
              <w:rPr>
                <w:rFonts w:ascii="Times New Roman" w:hAnsi="Times New Roman"/>
                <w:lang w:val="en-US"/>
              </w:rPr>
              <w:t>kredit</w:t>
            </w:r>
            <w:r w:rsidR="009E5AE5" w:rsidRPr="006F55E2">
              <w:rPr>
                <w:rFonts w:ascii="Times New Roman" w:hAnsi="Times New Roman"/>
                <w:lang w:val="en-US"/>
              </w:rPr>
              <w:t xml:space="preserve"> </w:t>
            </w:r>
            <w:r w:rsidRPr="006F55E2">
              <w:rPr>
                <w:rFonts w:ascii="Times New Roman" w:hAnsi="Times New Roman"/>
                <w:lang w:val="en-US"/>
              </w:rPr>
              <w:t>liniyasi</w:t>
            </w:r>
            <w:r w:rsidR="009E5AE5" w:rsidRPr="006F55E2">
              <w:rPr>
                <w:rFonts w:ascii="Times New Roman" w:hAnsi="Times New Roman"/>
                <w:lang w:val="en-US"/>
              </w:rPr>
              <w:t xml:space="preserve"> </w:t>
            </w:r>
            <w:r w:rsidRPr="006F55E2">
              <w:rPr>
                <w:rFonts w:ascii="Times New Roman" w:hAnsi="Times New Roman"/>
                <w:lang w:val="en-US"/>
              </w:rPr>
              <w:t>hisobidan</w:t>
            </w:r>
            <w:r w:rsidR="009E5AE5" w:rsidRPr="006F55E2">
              <w:rPr>
                <w:rFonts w:ascii="Times New Roman" w:hAnsi="Times New Roman"/>
                <w:lang w:val="en-US"/>
              </w:rPr>
              <w:t xml:space="preserve">  __________________________ </w:t>
            </w:r>
            <w:r w:rsidRPr="006F55E2">
              <w:rPr>
                <w:rFonts w:ascii="Times New Roman" w:hAnsi="Times New Roman"/>
                <w:lang w:val="en-US"/>
              </w:rPr>
              <w:t>tashkil</w:t>
            </w:r>
            <w:r w:rsidR="009E5AE5" w:rsidRPr="006F55E2">
              <w:rPr>
                <w:rFonts w:ascii="Times New Roman" w:hAnsi="Times New Roman"/>
                <w:lang w:val="en-US"/>
              </w:rPr>
              <w:t xml:space="preserve">  </w:t>
            </w:r>
            <w:r w:rsidRPr="006F55E2">
              <w:rPr>
                <w:rFonts w:ascii="Times New Roman" w:hAnsi="Times New Roman"/>
                <w:lang w:val="en-US"/>
              </w:rPr>
              <w:t>etish</w:t>
            </w:r>
            <w:r w:rsidR="009E5AE5" w:rsidRPr="006F55E2">
              <w:rPr>
                <w:rFonts w:ascii="Times New Roman" w:hAnsi="Times New Roman"/>
                <w:lang w:val="en-US"/>
              </w:rPr>
              <w:t xml:space="preserve">. </w:t>
            </w:r>
          </w:p>
          <w:p w:rsidR="009E5AE5" w:rsidRPr="006F55E2" w:rsidRDefault="006F55E2" w:rsidP="009E5AE5">
            <w:pPr>
              <w:spacing w:after="120" w:line="228" w:lineRule="auto"/>
              <w:ind w:right="-57" w:firstLine="708"/>
              <w:jc w:val="both"/>
              <w:rPr>
                <w:rFonts w:ascii="Times New Roman" w:hAnsi="Times New Roman"/>
                <w:sz w:val="12"/>
                <w:lang w:val="en-US"/>
              </w:rPr>
            </w:pPr>
            <w:r w:rsidRPr="006F55E2">
              <w:rPr>
                <w:rFonts w:ascii="Times New Roman" w:hAnsi="Times New Roman"/>
                <w:lang w:val="en-US"/>
              </w:rPr>
              <w:t>Ushbu</w:t>
            </w:r>
            <w:r w:rsidR="009E5AE5" w:rsidRPr="006F55E2">
              <w:rPr>
                <w:rFonts w:ascii="Times New Roman" w:hAnsi="Times New Roman"/>
                <w:lang w:val="en-US"/>
              </w:rPr>
              <w:t xml:space="preserve"> </w:t>
            </w:r>
            <w:r w:rsidRPr="006F55E2">
              <w:rPr>
                <w:rFonts w:ascii="Times New Roman" w:hAnsi="Times New Roman"/>
                <w:lang w:val="en-US"/>
              </w:rPr>
              <w:t>loyihani</w:t>
            </w:r>
            <w:r w:rsidR="009E5AE5" w:rsidRPr="006F55E2">
              <w:rPr>
                <w:rFonts w:ascii="Times New Roman" w:hAnsi="Times New Roman"/>
                <w:lang w:val="en-US"/>
              </w:rPr>
              <w:t xml:space="preserve"> </w:t>
            </w:r>
            <w:r w:rsidRPr="006F55E2">
              <w:rPr>
                <w:rFonts w:ascii="Times New Roman" w:hAnsi="Times New Roman"/>
                <w:lang w:val="en-US"/>
              </w:rPr>
              <w:t>amalga</w:t>
            </w:r>
            <w:r w:rsidR="009E5AE5" w:rsidRPr="006F55E2">
              <w:rPr>
                <w:rFonts w:ascii="Times New Roman" w:hAnsi="Times New Roman"/>
                <w:lang w:val="en-US"/>
              </w:rPr>
              <w:t xml:space="preserve"> </w:t>
            </w:r>
            <w:r w:rsidRPr="006F55E2">
              <w:rPr>
                <w:rFonts w:ascii="Times New Roman" w:hAnsi="Times New Roman"/>
                <w:lang w:val="en-US"/>
              </w:rPr>
              <w:t>oshirish</w:t>
            </w:r>
            <w:r w:rsidR="009E5AE5" w:rsidRPr="006F55E2">
              <w:rPr>
                <w:rFonts w:ascii="Times New Roman" w:hAnsi="Times New Roman"/>
                <w:lang w:val="en-US"/>
              </w:rPr>
              <w:t xml:space="preserve"> </w:t>
            </w:r>
            <w:r w:rsidRPr="006F55E2">
              <w:rPr>
                <w:rFonts w:ascii="Times New Roman" w:hAnsi="Times New Roman"/>
                <w:lang w:val="en-US"/>
              </w:rPr>
              <w:t>uchun</w:t>
            </w:r>
            <w:r w:rsidR="009E5AE5" w:rsidRPr="006F55E2">
              <w:rPr>
                <w:rFonts w:ascii="Times New Roman" w:hAnsi="Times New Roman"/>
                <w:lang w:val="en-US"/>
              </w:rPr>
              <w:t xml:space="preserve"> </w:t>
            </w:r>
            <w:r w:rsidRPr="006F55E2">
              <w:rPr>
                <w:rFonts w:ascii="Times New Roman" w:hAnsi="Times New Roman"/>
                <w:lang w:val="en-US"/>
              </w:rPr>
              <w:t>loyiha</w:t>
            </w:r>
            <w:r w:rsidR="009E5AE5" w:rsidRPr="006F55E2">
              <w:rPr>
                <w:rFonts w:ascii="Times New Roman" w:hAnsi="Times New Roman"/>
                <w:lang w:val="en-US"/>
              </w:rPr>
              <w:t xml:space="preserve"> </w:t>
            </w:r>
            <w:r w:rsidRPr="006F55E2">
              <w:rPr>
                <w:rFonts w:ascii="Times New Roman" w:hAnsi="Times New Roman"/>
                <w:lang w:val="en-US"/>
              </w:rPr>
              <w:t>tashabbuskori</w:t>
            </w:r>
            <w:r w:rsidR="009E5AE5" w:rsidRPr="006F55E2">
              <w:rPr>
                <w:rFonts w:ascii="Times New Roman" w:hAnsi="Times New Roman"/>
                <w:lang w:val="en-US"/>
              </w:rPr>
              <w:t xml:space="preserve">  «____»___________</w:t>
            </w:r>
            <w:r w:rsidRPr="006F55E2">
              <w:rPr>
                <w:rFonts w:ascii="Times New Roman" w:hAnsi="Times New Roman"/>
                <w:lang w:val="en-US"/>
              </w:rPr>
              <w:t>yilda</w:t>
            </w:r>
            <w:r w:rsidR="009E5AE5" w:rsidRPr="006F55E2">
              <w:rPr>
                <w:rFonts w:ascii="Times New Roman" w:hAnsi="Times New Roman"/>
                <w:lang w:val="en-US"/>
              </w:rPr>
              <w:t xml:space="preserve">, №__________ </w:t>
            </w:r>
            <w:r w:rsidRPr="006F55E2">
              <w:rPr>
                <w:rFonts w:ascii="Times New Roman" w:hAnsi="Times New Roman"/>
                <w:lang w:val="en-US"/>
              </w:rPr>
              <w:t>import</w:t>
            </w:r>
            <w:r w:rsidR="009E5AE5" w:rsidRPr="006F55E2">
              <w:rPr>
                <w:rFonts w:ascii="Times New Roman" w:hAnsi="Times New Roman"/>
                <w:lang w:val="en-US"/>
              </w:rPr>
              <w:t xml:space="preserve"> </w:t>
            </w:r>
            <w:r w:rsidRPr="006F55E2">
              <w:rPr>
                <w:rFonts w:ascii="Times New Roman" w:hAnsi="Times New Roman"/>
                <w:lang w:val="en-US"/>
              </w:rPr>
              <w:t>kontraktini</w:t>
            </w:r>
            <w:r w:rsidR="009E5AE5" w:rsidRPr="006F55E2">
              <w:rPr>
                <w:rFonts w:ascii="Times New Roman" w:hAnsi="Times New Roman"/>
                <w:lang w:val="en-US"/>
              </w:rPr>
              <w:t xml:space="preserve"> __________ </w:t>
            </w:r>
            <w:r w:rsidRPr="006F55E2">
              <w:rPr>
                <w:rFonts w:ascii="Times New Roman" w:hAnsi="Times New Roman"/>
                <w:lang w:val="en-US"/>
              </w:rPr>
              <w:t>kompaniyasi</w:t>
            </w:r>
            <w:r w:rsidR="009E5AE5" w:rsidRPr="006F55E2">
              <w:rPr>
                <w:rFonts w:ascii="Times New Roman" w:hAnsi="Times New Roman"/>
                <w:lang w:val="en-US"/>
              </w:rPr>
              <w:t xml:space="preserve"> </w:t>
            </w:r>
            <w:r w:rsidRPr="006F55E2">
              <w:rPr>
                <w:rFonts w:ascii="Times New Roman" w:hAnsi="Times New Roman"/>
                <w:lang w:val="en-US"/>
              </w:rPr>
              <w:t>bilan</w:t>
            </w:r>
            <w:r w:rsidR="009E5AE5" w:rsidRPr="006F55E2">
              <w:rPr>
                <w:rFonts w:ascii="Times New Roman" w:hAnsi="Times New Roman"/>
                <w:lang w:val="en-US"/>
              </w:rPr>
              <w:t xml:space="preserve"> ______________</w:t>
            </w:r>
            <w:r w:rsidRPr="006F55E2">
              <w:rPr>
                <w:rFonts w:ascii="Times New Roman" w:hAnsi="Times New Roman"/>
                <w:lang w:val="en-US"/>
              </w:rPr>
              <w:t>uchun</w:t>
            </w:r>
            <w:r w:rsidR="009E5AE5" w:rsidRPr="006F55E2">
              <w:rPr>
                <w:rFonts w:ascii="Times New Roman" w:hAnsi="Times New Roman"/>
                <w:lang w:val="en-US"/>
              </w:rPr>
              <w:t xml:space="preserve"> </w:t>
            </w:r>
            <w:r w:rsidRPr="006F55E2">
              <w:rPr>
                <w:rFonts w:ascii="Times New Roman" w:hAnsi="Times New Roman"/>
                <w:lang w:val="en-US"/>
              </w:rPr>
              <w:t>tuzilgan</w:t>
            </w:r>
            <w:r w:rsidR="009E5AE5" w:rsidRPr="006F55E2">
              <w:rPr>
                <w:rFonts w:ascii="Times New Roman" w:hAnsi="Times New Roman"/>
                <w:lang w:val="en-US"/>
              </w:rPr>
              <w:t>.</w:t>
            </w:r>
          </w:p>
          <w:p w:rsidR="009E5AE5" w:rsidRPr="006F55E2" w:rsidRDefault="009E5AE5" w:rsidP="009E5AE5">
            <w:pPr>
              <w:spacing w:line="228" w:lineRule="auto"/>
              <w:ind w:right="-58" w:firstLine="708"/>
              <w:jc w:val="center"/>
              <w:rPr>
                <w:rFonts w:ascii="Times New Roman" w:hAnsi="Times New Roman"/>
                <w:b/>
                <w:lang w:val="en-US"/>
              </w:rPr>
            </w:pPr>
            <w:r w:rsidRPr="006F55E2">
              <w:rPr>
                <w:rFonts w:ascii="Times New Roman" w:hAnsi="Times New Roman"/>
                <w:b/>
                <w:lang w:val="en-US"/>
              </w:rPr>
              <w:t>«</w:t>
            </w:r>
            <w:r w:rsidR="006F55E2">
              <w:rPr>
                <w:rFonts w:ascii="Times New Roman" w:hAnsi="Times New Roman"/>
                <w:b/>
                <w:lang w:val="uz-Cyrl-UZ"/>
              </w:rPr>
              <w:t>O‘</w:t>
            </w:r>
            <w:r w:rsidR="006F55E2" w:rsidRPr="006F55E2">
              <w:rPr>
                <w:rFonts w:ascii="Times New Roman" w:hAnsi="Times New Roman"/>
                <w:b/>
                <w:lang w:val="en-US"/>
              </w:rPr>
              <w:t>zsanoat</w:t>
            </w:r>
            <w:r w:rsidR="006F55E2">
              <w:rPr>
                <w:rFonts w:ascii="Times New Roman" w:hAnsi="Times New Roman"/>
                <w:b/>
                <w:lang w:val="uz-Cyrl-UZ"/>
              </w:rPr>
              <w:t>q</w:t>
            </w:r>
            <w:r w:rsidR="006F55E2" w:rsidRPr="006F55E2">
              <w:rPr>
                <w:rFonts w:ascii="Times New Roman" w:hAnsi="Times New Roman"/>
                <w:b/>
                <w:lang w:val="en-US"/>
              </w:rPr>
              <w:t>urilishbank</w:t>
            </w:r>
            <w:r w:rsidRPr="006F55E2">
              <w:rPr>
                <w:rFonts w:ascii="Times New Roman" w:hAnsi="Times New Roman"/>
                <w:b/>
                <w:lang w:val="en-US"/>
              </w:rPr>
              <w:t xml:space="preserve">» </w:t>
            </w:r>
            <w:r w:rsidR="006F55E2" w:rsidRPr="006F55E2">
              <w:rPr>
                <w:rFonts w:ascii="Times New Roman" w:hAnsi="Times New Roman"/>
                <w:b/>
                <w:lang w:val="en-US"/>
              </w:rPr>
              <w:t>ATB</w:t>
            </w:r>
          </w:p>
          <w:p w:rsidR="009E5AE5" w:rsidRPr="00202638" w:rsidRDefault="006F55E2" w:rsidP="009E5AE5">
            <w:pPr>
              <w:spacing w:line="228" w:lineRule="auto"/>
              <w:ind w:right="-58"/>
              <w:jc w:val="both"/>
              <w:rPr>
                <w:rFonts w:ascii="Times New Roman" w:hAnsi="Times New Roman"/>
                <w:lang w:val="uz-Cyrl-UZ"/>
              </w:rPr>
            </w:pPr>
            <w:r w:rsidRPr="006F55E2">
              <w:rPr>
                <w:rFonts w:ascii="Times New Roman" w:hAnsi="Times New Roman"/>
                <w:lang w:val="en-US"/>
              </w:rPr>
              <w:t>Manzil</w:t>
            </w:r>
            <w:r w:rsidR="009E5AE5" w:rsidRPr="006F55E2">
              <w:rPr>
                <w:rFonts w:ascii="Times New Roman" w:hAnsi="Times New Roman"/>
                <w:lang w:val="en-US"/>
              </w:rPr>
              <w:t>: __________________________________</w:t>
            </w:r>
          </w:p>
          <w:p w:rsidR="009E5AE5" w:rsidRPr="006F55E2" w:rsidRDefault="006F55E2" w:rsidP="009E5AE5">
            <w:pPr>
              <w:spacing w:line="228" w:lineRule="auto"/>
              <w:ind w:right="-58"/>
              <w:jc w:val="both"/>
              <w:rPr>
                <w:rFonts w:ascii="Times New Roman" w:hAnsi="Times New Roman"/>
                <w:lang w:val="en-US"/>
              </w:rPr>
            </w:pPr>
            <w:r w:rsidRPr="006F55E2">
              <w:rPr>
                <w:rFonts w:ascii="Times New Roman" w:hAnsi="Times New Roman"/>
                <w:lang w:val="en-US"/>
              </w:rPr>
              <w:t>Telefon</w:t>
            </w:r>
            <w:r w:rsidR="009E5AE5" w:rsidRPr="006F55E2">
              <w:rPr>
                <w:rFonts w:ascii="Times New Roman" w:hAnsi="Times New Roman"/>
                <w:lang w:val="en-US"/>
              </w:rPr>
              <w:t xml:space="preserve"> </w:t>
            </w:r>
            <w:r w:rsidRPr="006F55E2">
              <w:rPr>
                <w:rFonts w:ascii="Times New Roman" w:hAnsi="Times New Roman"/>
                <w:lang w:val="en-US"/>
              </w:rPr>
              <w:t>raqamlari</w:t>
            </w:r>
            <w:r w:rsidR="009E5AE5" w:rsidRPr="006F55E2">
              <w:rPr>
                <w:rFonts w:ascii="Times New Roman" w:hAnsi="Times New Roman"/>
                <w:lang w:val="en-US"/>
              </w:rPr>
              <w:t xml:space="preserve">: </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lastRenderedPageBreak/>
              <w:t>Imzo</w:t>
            </w:r>
            <w:r w:rsidR="009E5AE5" w:rsidRPr="006F55E2">
              <w:rPr>
                <w:rFonts w:ascii="Times New Roman" w:hAnsi="Times New Roman"/>
                <w:lang w:val="en-US"/>
              </w:rPr>
              <w:t>: 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Pr="00202638" w:rsidRDefault="006F55E2" w:rsidP="009E5AE5">
            <w:pPr>
              <w:tabs>
                <w:tab w:val="left" w:pos="3845"/>
              </w:tabs>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 xml:space="preserve">: </w:t>
            </w:r>
            <w:r w:rsidR="009E5AE5" w:rsidRPr="006F55E2">
              <w:rPr>
                <w:rFonts w:ascii="Times New Roman" w:hAnsi="Times New Roman"/>
                <w:lang w:val="en-US"/>
              </w:rPr>
              <w:tab/>
            </w:r>
            <w:r>
              <w:rPr>
                <w:rFonts w:ascii="Times New Roman" w:hAnsi="Times New Roman"/>
                <w:lang w:val="uz-Cyrl-UZ"/>
              </w:rPr>
              <w:t>Boshliq</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Pr="00202638" w:rsidRDefault="006F55E2" w:rsidP="009E5AE5">
            <w:pPr>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202638" w:rsidRDefault="006F55E2" w:rsidP="009E5AE5">
            <w:pPr>
              <w:spacing w:line="228" w:lineRule="auto"/>
              <w:ind w:right="-58"/>
              <w:jc w:val="center"/>
              <w:rPr>
                <w:rFonts w:ascii="Times New Roman" w:hAnsi="Times New Roman"/>
                <w:b/>
                <w:lang w:val="uz-Cyrl-UZ"/>
              </w:rPr>
            </w:pPr>
            <w:r>
              <w:rPr>
                <w:rFonts w:ascii="Times New Roman" w:hAnsi="Times New Roman"/>
                <w:b/>
                <w:lang w:val="uz-Cyrl-UZ"/>
              </w:rPr>
              <w:t>Qarz</w:t>
            </w:r>
            <w:r w:rsidR="009E5AE5" w:rsidRPr="00202638">
              <w:rPr>
                <w:rFonts w:ascii="Times New Roman" w:hAnsi="Times New Roman"/>
                <w:b/>
                <w:lang w:val="uz-Cyrl-UZ"/>
              </w:rPr>
              <w:t xml:space="preserve"> </w:t>
            </w:r>
            <w:r>
              <w:rPr>
                <w:rFonts w:ascii="Times New Roman" w:hAnsi="Times New Roman"/>
                <w:b/>
                <w:lang w:val="uz-Cyrl-UZ"/>
              </w:rPr>
              <w:t>oluvchi</w:t>
            </w:r>
            <w:r w:rsidR="009E5AE5" w:rsidRPr="00202638">
              <w:rPr>
                <w:rFonts w:ascii="Times New Roman" w:hAnsi="Times New Roman"/>
                <w:b/>
                <w:lang w:val="uz-Cyrl-UZ"/>
              </w:rPr>
              <w:t xml:space="preserve"> </w:t>
            </w:r>
          </w:p>
          <w:p w:rsidR="009E5AE5" w:rsidRPr="00202638" w:rsidRDefault="006F55E2" w:rsidP="009E5AE5">
            <w:pPr>
              <w:spacing w:line="228" w:lineRule="auto"/>
              <w:ind w:right="-58"/>
              <w:jc w:val="both"/>
              <w:rPr>
                <w:rFonts w:ascii="Times New Roman" w:hAnsi="Times New Roman"/>
                <w:lang w:val="uz-Cyrl-UZ"/>
              </w:rPr>
            </w:pPr>
            <w:r w:rsidRPr="006F55E2">
              <w:rPr>
                <w:rFonts w:ascii="Times New Roman" w:hAnsi="Times New Roman"/>
                <w:lang w:val="en-US"/>
              </w:rPr>
              <w:t>Manzil</w:t>
            </w:r>
            <w:r w:rsidR="009E5AE5" w:rsidRPr="006F55E2">
              <w:rPr>
                <w:rFonts w:ascii="Times New Roman" w:hAnsi="Times New Roman"/>
                <w:lang w:val="en-US"/>
              </w:rPr>
              <w:t>: __________________________________</w:t>
            </w:r>
          </w:p>
          <w:p w:rsidR="009E5AE5" w:rsidRPr="006F55E2" w:rsidRDefault="006F55E2" w:rsidP="009E5AE5">
            <w:pPr>
              <w:spacing w:line="228" w:lineRule="auto"/>
              <w:ind w:right="-58"/>
              <w:jc w:val="both"/>
              <w:rPr>
                <w:rFonts w:ascii="Times New Roman" w:hAnsi="Times New Roman"/>
                <w:lang w:val="en-US"/>
              </w:rPr>
            </w:pPr>
            <w:r w:rsidRPr="006F55E2">
              <w:rPr>
                <w:rFonts w:ascii="Times New Roman" w:hAnsi="Times New Roman"/>
                <w:lang w:val="en-US"/>
              </w:rPr>
              <w:t>Telefon</w:t>
            </w:r>
            <w:r w:rsidR="009E5AE5" w:rsidRPr="006F55E2">
              <w:rPr>
                <w:rFonts w:ascii="Times New Roman" w:hAnsi="Times New Roman"/>
                <w:lang w:val="en-US"/>
              </w:rPr>
              <w:t xml:space="preserve"> </w:t>
            </w:r>
            <w:r w:rsidRPr="006F55E2">
              <w:rPr>
                <w:rFonts w:ascii="Times New Roman" w:hAnsi="Times New Roman"/>
                <w:lang w:val="en-US"/>
              </w:rPr>
              <w:t>raqamlari</w:t>
            </w:r>
            <w:r w:rsidR="009E5AE5" w:rsidRPr="006F55E2">
              <w:rPr>
                <w:rFonts w:ascii="Times New Roman" w:hAnsi="Times New Roman"/>
                <w:lang w:val="en-US"/>
              </w:rPr>
              <w:t xml:space="preserve">: </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Pr="00202638" w:rsidRDefault="006F55E2" w:rsidP="009E5AE5">
            <w:pPr>
              <w:tabs>
                <w:tab w:val="left" w:pos="3845"/>
              </w:tabs>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 xml:space="preserve">: </w:t>
            </w:r>
            <w:r w:rsidR="009E5AE5" w:rsidRPr="006F55E2">
              <w:rPr>
                <w:rFonts w:ascii="Times New Roman" w:hAnsi="Times New Roman"/>
                <w:lang w:val="en-US"/>
              </w:rPr>
              <w:tab/>
            </w:r>
            <w:r>
              <w:rPr>
                <w:rFonts w:ascii="Times New Roman" w:hAnsi="Times New Roman"/>
                <w:lang w:val="uz-Cyrl-UZ"/>
              </w:rPr>
              <w:t>Rahbar</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Pr="00202638" w:rsidRDefault="006F55E2" w:rsidP="009E5AE5">
            <w:pPr>
              <w:spacing w:line="228" w:lineRule="auto"/>
              <w:ind w:right="-58"/>
              <w:jc w:val="both"/>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406FF9" w:rsidRDefault="00406FF9" w:rsidP="009E5AE5">
            <w:pPr>
              <w:spacing w:before="120" w:after="120" w:line="228" w:lineRule="auto"/>
              <w:ind w:right="-57"/>
              <w:jc w:val="right"/>
              <w:rPr>
                <w:rFonts w:ascii="Times New Roman" w:hAnsi="Times New Roman"/>
                <w:b/>
                <w:lang w:val="uz-Cyrl-UZ"/>
              </w:rPr>
            </w:pPr>
          </w:p>
          <w:p w:rsidR="00406FF9" w:rsidRDefault="00406FF9" w:rsidP="009E5AE5">
            <w:pPr>
              <w:spacing w:before="120" w:after="120" w:line="228" w:lineRule="auto"/>
              <w:ind w:right="-57"/>
              <w:jc w:val="right"/>
              <w:rPr>
                <w:rFonts w:ascii="Times New Roman" w:hAnsi="Times New Roman"/>
                <w:b/>
                <w:lang w:val="uz-Cyrl-UZ"/>
              </w:rPr>
            </w:pPr>
          </w:p>
          <w:p w:rsidR="00406FF9" w:rsidRDefault="00406FF9" w:rsidP="009E5AE5">
            <w:pPr>
              <w:spacing w:before="120" w:after="120" w:line="228" w:lineRule="auto"/>
              <w:ind w:right="-57"/>
              <w:jc w:val="right"/>
              <w:rPr>
                <w:rFonts w:ascii="Times New Roman" w:hAnsi="Times New Roman"/>
                <w:b/>
                <w:lang w:val="uz-Cyrl-UZ"/>
              </w:rPr>
            </w:pPr>
          </w:p>
          <w:p w:rsidR="009E5AE5" w:rsidRPr="00202638" w:rsidRDefault="009E5AE5" w:rsidP="009E5AE5">
            <w:pPr>
              <w:spacing w:before="120" w:after="120" w:line="228" w:lineRule="auto"/>
              <w:ind w:right="-57"/>
              <w:jc w:val="right"/>
              <w:rPr>
                <w:rFonts w:ascii="Times New Roman" w:hAnsi="Times New Roman"/>
                <w:b/>
                <w:lang w:val="uz-Cyrl-UZ"/>
              </w:rPr>
            </w:pPr>
            <w:r w:rsidRPr="00202638">
              <w:rPr>
                <w:rFonts w:ascii="Times New Roman" w:hAnsi="Times New Roman"/>
                <w:b/>
                <w:lang w:val="uz-Cyrl-UZ"/>
              </w:rPr>
              <w:t xml:space="preserve">2 </w:t>
            </w:r>
            <w:r w:rsidR="006F55E2">
              <w:rPr>
                <w:rFonts w:ascii="Times New Roman" w:hAnsi="Times New Roman"/>
                <w:b/>
                <w:lang w:val="uz-Cyrl-UZ"/>
              </w:rPr>
              <w:t>ILOVA</w:t>
            </w:r>
          </w:p>
          <w:p w:rsidR="009E5AE5" w:rsidRPr="00202638" w:rsidRDefault="006F55E2" w:rsidP="009E5AE5">
            <w:pPr>
              <w:spacing w:line="228" w:lineRule="auto"/>
              <w:ind w:right="-58"/>
              <w:jc w:val="center"/>
              <w:rPr>
                <w:rFonts w:ascii="Times New Roman" w:hAnsi="Times New Roman"/>
                <w:b/>
                <w:lang w:val="uz-Cyrl-UZ"/>
              </w:rPr>
            </w:pPr>
            <w:r>
              <w:rPr>
                <w:rFonts w:ascii="Times New Roman" w:hAnsi="Times New Roman"/>
                <w:b/>
                <w:lang w:val="uz-Cyrl-UZ"/>
              </w:rPr>
              <w:t>KREDIT</w:t>
            </w:r>
            <w:r w:rsidR="009E5AE5" w:rsidRPr="00202638">
              <w:rPr>
                <w:rFonts w:ascii="Times New Roman" w:hAnsi="Times New Roman"/>
                <w:b/>
                <w:lang w:val="uz-Cyrl-UZ"/>
              </w:rPr>
              <w:t xml:space="preserve"> </w:t>
            </w:r>
            <w:r>
              <w:rPr>
                <w:rFonts w:ascii="Times New Roman" w:hAnsi="Times New Roman"/>
                <w:b/>
                <w:lang w:val="uz-Cyrl-UZ"/>
              </w:rPr>
              <w:t>MABLAG‘LARIDAN</w:t>
            </w:r>
            <w:r w:rsidR="009E5AE5" w:rsidRPr="00202638">
              <w:rPr>
                <w:rFonts w:ascii="Times New Roman" w:hAnsi="Times New Roman"/>
                <w:b/>
                <w:lang w:val="uz-Cyrl-UZ"/>
              </w:rPr>
              <w:t xml:space="preserve"> </w:t>
            </w:r>
            <w:r>
              <w:rPr>
                <w:rFonts w:ascii="Times New Roman" w:hAnsi="Times New Roman"/>
                <w:b/>
                <w:lang w:val="uz-Cyrl-UZ"/>
              </w:rPr>
              <w:t>FOYDALANISh</w:t>
            </w:r>
          </w:p>
          <w:p w:rsidR="009E5AE5" w:rsidRPr="00202638" w:rsidRDefault="009E5AE5" w:rsidP="009E5AE5">
            <w:pPr>
              <w:spacing w:line="228" w:lineRule="auto"/>
              <w:ind w:right="-58"/>
              <w:rPr>
                <w:rFonts w:ascii="Times New Roman" w:hAnsi="Times New Roman"/>
                <w:lang w:val="uz-Cyrl-UZ"/>
              </w:rPr>
            </w:pPr>
          </w:p>
          <w:p w:rsidR="009E5AE5" w:rsidRPr="00202638" w:rsidRDefault="006F55E2" w:rsidP="009E5AE5">
            <w:pPr>
              <w:spacing w:after="120" w:line="228" w:lineRule="auto"/>
              <w:ind w:right="-57" w:firstLine="708"/>
              <w:jc w:val="both"/>
              <w:rPr>
                <w:rFonts w:ascii="Times New Roman" w:hAnsi="Times New Roman"/>
                <w:lang w:val="uz-Cyrl-UZ"/>
              </w:rPr>
            </w:pPr>
            <w:r>
              <w:rPr>
                <w:rFonts w:ascii="Times New Roman" w:hAnsi="Times New Roman"/>
                <w:lang w:val="uz-Cyrl-UZ"/>
              </w:rPr>
              <w:t>Ushbu</w:t>
            </w:r>
            <w:r w:rsidR="009E5AE5" w:rsidRPr="00202638">
              <w:rPr>
                <w:rFonts w:ascii="Times New Roman" w:hAnsi="Times New Roman"/>
                <w:lang w:val="uz-Cyrl-UZ"/>
              </w:rPr>
              <w:t xml:space="preserve"> </w:t>
            </w:r>
            <w:r>
              <w:rPr>
                <w:rFonts w:ascii="Times New Roman" w:hAnsi="Times New Roman"/>
                <w:lang w:val="uz-Cyrl-UZ"/>
              </w:rPr>
              <w:t>loyihani</w:t>
            </w:r>
            <w:r w:rsidR="009E5AE5" w:rsidRPr="00202638">
              <w:rPr>
                <w:rFonts w:ascii="Times New Roman" w:hAnsi="Times New Roman"/>
                <w:lang w:val="uz-Cyrl-UZ"/>
              </w:rPr>
              <w:t xml:space="preserve"> </w:t>
            </w:r>
            <w:r>
              <w:rPr>
                <w:rFonts w:ascii="Times New Roman" w:hAnsi="Times New Roman"/>
                <w:lang w:val="uz-Cyrl-UZ"/>
              </w:rPr>
              <w:t>amalga</w:t>
            </w:r>
            <w:r w:rsidR="009E5AE5" w:rsidRPr="00202638">
              <w:rPr>
                <w:rFonts w:ascii="Times New Roman" w:hAnsi="Times New Roman"/>
                <w:lang w:val="uz-Cyrl-UZ"/>
              </w:rPr>
              <w:t xml:space="preserve"> </w:t>
            </w:r>
            <w:r>
              <w:rPr>
                <w:rFonts w:ascii="Times New Roman" w:hAnsi="Times New Roman"/>
                <w:lang w:val="uz-Cyrl-UZ"/>
              </w:rPr>
              <w:t>oshirish</w:t>
            </w:r>
            <w:r w:rsidR="009E5AE5" w:rsidRPr="00202638">
              <w:rPr>
                <w:rFonts w:ascii="Times New Roman" w:hAnsi="Times New Roman"/>
                <w:lang w:val="uz-Cyrl-UZ"/>
              </w:rPr>
              <w:t xml:space="preserve"> </w:t>
            </w:r>
            <w:r>
              <w:rPr>
                <w:rFonts w:ascii="Times New Roman" w:hAnsi="Times New Roman"/>
                <w:lang w:val="uz-Cyrl-UZ"/>
              </w:rPr>
              <w:t>uchun</w:t>
            </w:r>
            <w:r w:rsidR="009E5AE5" w:rsidRPr="00202638">
              <w:rPr>
                <w:rFonts w:ascii="Times New Roman" w:hAnsi="Times New Roman"/>
                <w:lang w:val="uz-Cyrl-UZ"/>
              </w:rPr>
              <w:t xml:space="preserve"> </w:t>
            </w:r>
            <w:r>
              <w:rPr>
                <w:rFonts w:ascii="Times New Roman" w:hAnsi="Times New Roman"/>
                <w:lang w:val="uz-Cyrl-UZ"/>
              </w:rPr>
              <w:t>loyiha</w:t>
            </w:r>
            <w:r w:rsidR="009E5AE5" w:rsidRPr="00202638">
              <w:rPr>
                <w:rFonts w:ascii="Times New Roman" w:hAnsi="Times New Roman"/>
                <w:lang w:val="uz-Cyrl-UZ"/>
              </w:rPr>
              <w:t xml:space="preserve"> </w:t>
            </w:r>
            <w:r>
              <w:rPr>
                <w:rFonts w:ascii="Times New Roman" w:hAnsi="Times New Roman"/>
                <w:lang w:val="uz-Cyrl-UZ"/>
              </w:rPr>
              <w:t>tashabbuskori</w:t>
            </w:r>
            <w:r w:rsidR="009E5AE5" w:rsidRPr="00202638">
              <w:rPr>
                <w:rFonts w:ascii="Times New Roman" w:hAnsi="Times New Roman"/>
                <w:lang w:val="uz-Cyrl-UZ"/>
              </w:rPr>
              <w:t xml:space="preserve">  _______________ </w:t>
            </w:r>
            <w:r>
              <w:rPr>
                <w:rFonts w:ascii="Times New Roman" w:hAnsi="Times New Roman"/>
                <w:lang w:val="uz-Cyrl-UZ"/>
              </w:rPr>
              <w:t>umumiy</w:t>
            </w:r>
            <w:r w:rsidR="009E5AE5" w:rsidRPr="00202638">
              <w:rPr>
                <w:rFonts w:ascii="Times New Roman" w:hAnsi="Times New Roman"/>
                <w:lang w:val="uz-Cyrl-UZ"/>
              </w:rPr>
              <w:t xml:space="preserve"> </w:t>
            </w:r>
            <w:r>
              <w:rPr>
                <w:rFonts w:ascii="Times New Roman" w:hAnsi="Times New Roman"/>
                <w:lang w:val="uz-Cyrl-UZ"/>
              </w:rPr>
              <w:t>miqdorda</w:t>
            </w:r>
            <w:r w:rsidR="009E5AE5" w:rsidRPr="00202638">
              <w:rPr>
                <w:rFonts w:ascii="Times New Roman" w:hAnsi="Times New Roman"/>
                <w:lang w:val="uz-Cyrl-UZ"/>
              </w:rPr>
              <w:t xml:space="preserve"> __________ </w:t>
            </w:r>
            <w:r>
              <w:rPr>
                <w:rFonts w:ascii="Times New Roman" w:hAnsi="Times New Roman"/>
                <w:lang w:val="uz-Cyrl-UZ"/>
              </w:rPr>
              <w:t>sotib</w:t>
            </w:r>
            <w:r w:rsidR="009E5AE5" w:rsidRPr="00202638">
              <w:rPr>
                <w:rFonts w:ascii="Times New Roman" w:hAnsi="Times New Roman"/>
                <w:lang w:val="uz-Cyrl-UZ"/>
              </w:rPr>
              <w:t xml:space="preserve"> </w:t>
            </w:r>
            <w:r>
              <w:rPr>
                <w:rFonts w:ascii="Times New Roman" w:hAnsi="Times New Roman"/>
                <w:lang w:val="uz-Cyrl-UZ"/>
              </w:rPr>
              <w:t>olish</w:t>
            </w:r>
            <w:r w:rsidR="009E5AE5" w:rsidRPr="00202638">
              <w:rPr>
                <w:rFonts w:ascii="Times New Roman" w:hAnsi="Times New Roman"/>
                <w:lang w:val="uz-Cyrl-UZ"/>
              </w:rPr>
              <w:t xml:space="preserve"> </w:t>
            </w:r>
            <w:r>
              <w:rPr>
                <w:rFonts w:ascii="Times New Roman" w:hAnsi="Times New Roman"/>
                <w:lang w:val="uz-Cyrl-UZ"/>
              </w:rPr>
              <w:t>uchun</w:t>
            </w:r>
            <w:r w:rsidR="009E5AE5" w:rsidRPr="00202638">
              <w:rPr>
                <w:rFonts w:ascii="Times New Roman" w:hAnsi="Times New Roman"/>
                <w:lang w:val="uz-Cyrl-UZ"/>
              </w:rPr>
              <w:t xml:space="preserve">  __________________________</w:t>
            </w:r>
            <w:r>
              <w:rPr>
                <w:rFonts w:ascii="Times New Roman" w:hAnsi="Times New Roman"/>
                <w:lang w:val="uz-Cyrl-UZ"/>
              </w:rPr>
              <w:t>kompaniyasi</w:t>
            </w:r>
            <w:r w:rsidR="009E5AE5" w:rsidRPr="00202638">
              <w:rPr>
                <w:rFonts w:ascii="Times New Roman" w:hAnsi="Times New Roman"/>
                <w:lang w:val="uz-Cyrl-UZ"/>
              </w:rPr>
              <w:t xml:space="preserve"> </w:t>
            </w:r>
            <w:r>
              <w:rPr>
                <w:rFonts w:ascii="Times New Roman" w:hAnsi="Times New Roman"/>
                <w:lang w:val="uz-Cyrl-UZ"/>
              </w:rPr>
              <w:t>bilan</w:t>
            </w:r>
            <w:r w:rsidR="009E5AE5" w:rsidRPr="00202638">
              <w:rPr>
                <w:rFonts w:ascii="Times New Roman" w:hAnsi="Times New Roman"/>
                <w:lang w:val="uz-Cyrl-UZ"/>
              </w:rPr>
              <w:t xml:space="preserve"> «___»________</w:t>
            </w:r>
            <w:r>
              <w:rPr>
                <w:rFonts w:ascii="Times New Roman" w:hAnsi="Times New Roman"/>
                <w:lang w:val="uz-Cyrl-UZ"/>
              </w:rPr>
              <w:t>yilda</w:t>
            </w:r>
            <w:r w:rsidR="009E5AE5" w:rsidRPr="00202638">
              <w:rPr>
                <w:rFonts w:ascii="Times New Roman" w:hAnsi="Times New Roman"/>
                <w:lang w:val="uz-Cyrl-UZ"/>
              </w:rPr>
              <w:t xml:space="preserve">,  №_____ </w:t>
            </w:r>
            <w:r>
              <w:rPr>
                <w:rFonts w:ascii="Times New Roman" w:hAnsi="Times New Roman"/>
                <w:lang w:val="uz-Cyrl-UZ"/>
              </w:rPr>
              <w:t>import</w:t>
            </w:r>
            <w:r w:rsidR="009E5AE5" w:rsidRPr="00202638">
              <w:rPr>
                <w:rFonts w:ascii="Times New Roman" w:hAnsi="Times New Roman"/>
                <w:lang w:val="uz-Cyrl-UZ"/>
              </w:rPr>
              <w:t xml:space="preserve">  </w:t>
            </w:r>
            <w:r>
              <w:rPr>
                <w:rFonts w:ascii="Times New Roman" w:hAnsi="Times New Roman"/>
                <w:lang w:val="uz-Cyrl-UZ"/>
              </w:rPr>
              <w:t>shartnomasi</w:t>
            </w:r>
            <w:r w:rsidR="009E5AE5" w:rsidRPr="00202638">
              <w:rPr>
                <w:rFonts w:ascii="Times New Roman" w:hAnsi="Times New Roman"/>
                <w:lang w:val="uz-Cyrl-UZ"/>
              </w:rPr>
              <w:t xml:space="preserve">  </w:t>
            </w:r>
            <w:r>
              <w:rPr>
                <w:rFonts w:ascii="Times New Roman" w:hAnsi="Times New Roman"/>
                <w:lang w:val="uz-Cyrl-UZ"/>
              </w:rPr>
              <w:t>tuzilgan</w:t>
            </w:r>
            <w:r w:rsidR="009E5AE5" w:rsidRPr="00202638">
              <w:rPr>
                <w:rFonts w:ascii="Times New Roman" w:hAnsi="Times New Roman"/>
                <w:lang w:val="uz-Cyrl-UZ"/>
              </w:rPr>
              <w:t>.</w:t>
            </w:r>
          </w:p>
          <w:p w:rsidR="009E5AE5" w:rsidRPr="00202638" w:rsidRDefault="006F55E2" w:rsidP="009E5AE5">
            <w:pPr>
              <w:spacing w:after="120" w:line="228" w:lineRule="auto"/>
              <w:ind w:right="-57" w:firstLine="708"/>
              <w:jc w:val="both"/>
              <w:rPr>
                <w:rFonts w:ascii="Times New Roman" w:hAnsi="Times New Roman"/>
                <w:lang w:val="uz-Cyrl-UZ"/>
              </w:rPr>
            </w:pPr>
            <w:r>
              <w:rPr>
                <w:rFonts w:ascii="Times New Roman" w:hAnsi="Times New Roman"/>
                <w:lang w:val="uz-Cyrl-UZ"/>
              </w:rPr>
              <w:t>Ushbu</w:t>
            </w:r>
            <w:r w:rsidR="009E5AE5" w:rsidRPr="00202638">
              <w:rPr>
                <w:rFonts w:ascii="Times New Roman" w:hAnsi="Times New Roman"/>
                <w:lang w:val="uz-Cyrl-UZ"/>
              </w:rPr>
              <w:t xml:space="preserve"> </w:t>
            </w:r>
            <w:r>
              <w:rPr>
                <w:rFonts w:ascii="Times New Roman" w:hAnsi="Times New Roman"/>
                <w:lang w:val="uz-Cyrl-UZ"/>
              </w:rPr>
              <w:t>shartnoma</w:t>
            </w:r>
            <w:r w:rsidR="009E5AE5" w:rsidRPr="00202638">
              <w:rPr>
                <w:rFonts w:ascii="Times New Roman" w:hAnsi="Times New Roman"/>
                <w:lang w:val="uz-Cyrl-UZ"/>
              </w:rPr>
              <w:t xml:space="preserve"> </w:t>
            </w:r>
            <w:r>
              <w:rPr>
                <w:rFonts w:ascii="Times New Roman" w:hAnsi="Times New Roman"/>
                <w:lang w:val="uz-Cyrl-UZ"/>
              </w:rPr>
              <w:t>bo‘yicha</w:t>
            </w:r>
            <w:r w:rsidR="009E5AE5" w:rsidRPr="00202638">
              <w:rPr>
                <w:rFonts w:ascii="Times New Roman" w:hAnsi="Times New Roman"/>
                <w:lang w:val="uz-Cyrl-UZ"/>
              </w:rPr>
              <w:t xml:space="preserve"> ___% </w:t>
            </w:r>
            <w:r>
              <w:rPr>
                <w:rFonts w:ascii="Times New Roman" w:hAnsi="Times New Roman"/>
                <w:lang w:val="uz-Cyrl-UZ"/>
              </w:rPr>
              <w:t>to‘lov</w:t>
            </w:r>
            <w:r w:rsidR="009E5AE5" w:rsidRPr="00202638">
              <w:rPr>
                <w:rFonts w:ascii="Times New Roman" w:hAnsi="Times New Roman"/>
                <w:lang w:val="uz-Cyrl-UZ"/>
              </w:rPr>
              <w:t xml:space="preserve"> </w:t>
            </w:r>
            <w:r>
              <w:rPr>
                <w:rFonts w:ascii="Times New Roman" w:hAnsi="Times New Roman"/>
                <w:lang w:val="uz-Cyrl-UZ"/>
              </w:rPr>
              <w:t>to‘g‘ridan</w:t>
            </w:r>
            <w:r w:rsidR="009E5AE5" w:rsidRPr="00202638">
              <w:rPr>
                <w:rFonts w:ascii="Times New Roman" w:hAnsi="Times New Roman"/>
                <w:lang w:val="uz-Cyrl-UZ"/>
              </w:rPr>
              <w:t>-</w:t>
            </w:r>
            <w:r>
              <w:rPr>
                <w:rFonts w:ascii="Times New Roman" w:hAnsi="Times New Roman"/>
                <w:lang w:val="uz-Cyrl-UZ"/>
              </w:rPr>
              <w:t>to‘g‘ri</w:t>
            </w:r>
            <w:r w:rsidR="009E5AE5" w:rsidRPr="00202638">
              <w:rPr>
                <w:rFonts w:ascii="Times New Roman" w:hAnsi="Times New Roman"/>
                <w:lang w:val="uz-Cyrl-UZ"/>
              </w:rPr>
              <w:t xml:space="preserve"> </w:t>
            </w:r>
            <w:r>
              <w:rPr>
                <w:rFonts w:ascii="Times New Roman" w:hAnsi="Times New Roman"/>
                <w:lang w:val="uz-Cyrl-UZ"/>
              </w:rPr>
              <w:t>bank</w:t>
            </w:r>
            <w:r w:rsidR="009E5AE5" w:rsidRPr="00202638">
              <w:rPr>
                <w:rFonts w:ascii="Times New Roman" w:hAnsi="Times New Roman"/>
                <w:lang w:val="uz-Cyrl-UZ"/>
              </w:rPr>
              <w:t xml:space="preserve"> </w:t>
            </w:r>
            <w:r>
              <w:rPr>
                <w:rFonts w:ascii="Times New Roman" w:hAnsi="Times New Roman"/>
                <w:lang w:val="uz-Cyrl-UZ"/>
              </w:rPr>
              <w:t>o‘tkazmasi</w:t>
            </w:r>
            <w:r w:rsidR="009E5AE5" w:rsidRPr="00202638">
              <w:rPr>
                <w:rFonts w:ascii="Times New Roman" w:hAnsi="Times New Roman"/>
                <w:lang w:val="uz-Cyrl-UZ"/>
              </w:rPr>
              <w:t xml:space="preserve"> </w:t>
            </w:r>
            <w:r>
              <w:rPr>
                <w:rFonts w:ascii="Times New Roman" w:hAnsi="Times New Roman"/>
                <w:lang w:val="uz-Cyrl-UZ"/>
              </w:rPr>
              <w:t>bilan</w:t>
            </w:r>
            <w:r w:rsidR="009E5AE5" w:rsidRPr="00202638">
              <w:rPr>
                <w:rFonts w:ascii="Times New Roman" w:hAnsi="Times New Roman"/>
                <w:lang w:val="uz-Cyrl-UZ"/>
              </w:rPr>
              <w:t xml:space="preserve">  __________________ </w:t>
            </w:r>
            <w:r>
              <w:rPr>
                <w:rFonts w:ascii="Times New Roman" w:hAnsi="Times New Roman"/>
                <w:lang w:val="uz-Cyrl-UZ"/>
              </w:rPr>
              <w:t>miqdorida</w:t>
            </w:r>
            <w:r w:rsidR="009E5AE5" w:rsidRPr="00202638">
              <w:rPr>
                <w:rFonts w:ascii="Times New Roman" w:hAnsi="Times New Roman"/>
                <w:lang w:val="uz-Cyrl-UZ"/>
              </w:rPr>
              <w:t xml:space="preserve"> </w:t>
            </w:r>
            <w:r>
              <w:rPr>
                <w:rFonts w:ascii="Times New Roman" w:hAnsi="Times New Roman"/>
                <w:lang w:val="uz-Cyrl-UZ"/>
              </w:rPr>
              <w:t>amalga</w:t>
            </w:r>
            <w:r w:rsidR="009E5AE5" w:rsidRPr="00202638">
              <w:rPr>
                <w:rFonts w:ascii="Times New Roman" w:hAnsi="Times New Roman"/>
                <w:lang w:val="uz-Cyrl-UZ"/>
              </w:rPr>
              <w:t xml:space="preserve"> </w:t>
            </w:r>
            <w:r>
              <w:rPr>
                <w:rFonts w:ascii="Times New Roman" w:hAnsi="Times New Roman"/>
                <w:lang w:val="uz-Cyrl-UZ"/>
              </w:rPr>
              <w:t>oshiriladi</w:t>
            </w:r>
            <w:r w:rsidR="009E5AE5" w:rsidRPr="00202638">
              <w:rPr>
                <w:rFonts w:ascii="Times New Roman" w:hAnsi="Times New Roman"/>
                <w:lang w:val="uz-Cyrl-UZ"/>
              </w:rPr>
              <w:t xml:space="preserve">. </w:t>
            </w:r>
          </w:p>
          <w:p w:rsidR="009E5AE5" w:rsidRPr="00202638" w:rsidRDefault="009E5AE5" w:rsidP="009E5AE5">
            <w:pPr>
              <w:spacing w:after="120" w:line="228" w:lineRule="auto"/>
              <w:ind w:right="-57" w:firstLine="708"/>
              <w:jc w:val="both"/>
              <w:rPr>
                <w:rFonts w:ascii="Times New Roman" w:hAnsi="Times New Roman"/>
                <w:lang w:val="uz-Cyrl-UZ"/>
              </w:rPr>
            </w:pPr>
            <w:r w:rsidRPr="00202638">
              <w:rPr>
                <w:rFonts w:ascii="Times New Roman" w:hAnsi="Times New Roman"/>
                <w:lang w:val="uz-Cyrl-UZ"/>
              </w:rPr>
              <w:t xml:space="preserve">_____% </w:t>
            </w:r>
            <w:r w:rsidR="006F55E2">
              <w:rPr>
                <w:rFonts w:ascii="Times New Roman" w:hAnsi="Times New Roman"/>
                <w:lang w:val="uz-Cyrl-UZ"/>
              </w:rPr>
              <w:t>miqdorida</w:t>
            </w:r>
            <w:r w:rsidRPr="00202638">
              <w:rPr>
                <w:rFonts w:ascii="Times New Roman" w:hAnsi="Times New Roman"/>
                <w:lang w:val="uz-Cyrl-UZ"/>
              </w:rPr>
              <w:t xml:space="preserve"> </w:t>
            </w:r>
            <w:r w:rsidR="006F55E2">
              <w:rPr>
                <w:rFonts w:ascii="Times New Roman" w:hAnsi="Times New Roman"/>
                <w:lang w:val="uz-Cyrl-UZ"/>
              </w:rPr>
              <w:t>to‘lov</w:t>
            </w:r>
            <w:r w:rsidRPr="00202638">
              <w:rPr>
                <w:rFonts w:ascii="Times New Roman" w:hAnsi="Times New Roman"/>
                <w:lang w:val="uz-Cyrl-UZ"/>
              </w:rPr>
              <w:t xml:space="preserve">____________________________, _____________________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liniyasi</w:t>
            </w:r>
            <w:r w:rsidRPr="00202638">
              <w:rPr>
                <w:rFonts w:ascii="Times New Roman" w:hAnsi="Times New Roman"/>
                <w:lang w:val="uz-Cyrl-UZ"/>
              </w:rPr>
              <w:t xml:space="preserve"> </w:t>
            </w:r>
            <w:r w:rsidR="006F55E2">
              <w:rPr>
                <w:rFonts w:ascii="Times New Roman" w:hAnsi="Times New Roman"/>
                <w:lang w:val="uz-Cyrl-UZ"/>
              </w:rPr>
              <w:t>tomonidan</w:t>
            </w:r>
            <w:r w:rsidRPr="00202638">
              <w:rPr>
                <w:rFonts w:ascii="Times New Roman" w:hAnsi="Times New Roman"/>
                <w:lang w:val="uz-Cyrl-UZ"/>
              </w:rPr>
              <w:t xml:space="preserve"> </w:t>
            </w:r>
            <w:r w:rsidR="006F55E2">
              <w:rPr>
                <w:rFonts w:ascii="Times New Roman" w:hAnsi="Times New Roman"/>
                <w:lang w:val="uz-Cyrl-UZ"/>
              </w:rPr>
              <w:t>moliyalashtiriladigan</w:t>
            </w:r>
            <w:r w:rsidRPr="00202638">
              <w:rPr>
                <w:rFonts w:ascii="Times New Roman" w:hAnsi="Times New Roman"/>
                <w:lang w:val="uz-Cyrl-UZ"/>
              </w:rPr>
              <w:t xml:space="preserve"> 6 </w:t>
            </w:r>
            <w:r w:rsidR="006F55E2">
              <w:rPr>
                <w:rFonts w:ascii="Times New Roman" w:hAnsi="Times New Roman"/>
                <w:lang w:val="uz-Cyrl-UZ"/>
              </w:rPr>
              <w:t>oy</w:t>
            </w:r>
            <w:r w:rsidRPr="00202638">
              <w:rPr>
                <w:rFonts w:ascii="Times New Roman" w:hAnsi="Times New Roman"/>
                <w:lang w:val="uz-Cyrl-UZ"/>
              </w:rPr>
              <w:t xml:space="preserve"> </w:t>
            </w:r>
            <w:r w:rsidR="006F55E2">
              <w:rPr>
                <w:rFonts w:ascii="Times New Roman" w:hAnsi="Times New Roman"/>
                <w:lang w:val="uz-Cyrl-UZ"/>
              </w:rPr>
              <w:t>muddatga</w:t>
            </w:r>
            <w:r w:rsidRPr="00202638">
              <w:rPr>
                <w:rFonts w:ascii="Times New Roman" w:hAnsi="Times New Roman"/>
                <w:lang w:val="uz-Cyrl-UZ"/>
              </w:rPr>
              <w:t xml:space="preserve"> </w:t>
            </w:r>
            <w:r w:rsidR="006F55E2">
              <w:rPr>
                <w:rFonts w:ascii="Times New Roman" w:hAnsi="Times New Roman"/>
                <w:lang w:val="uz-Cyrl-UZ"/>
              </w:rPr>
              <w:t>hujjatli</w:t>
            </w:r>
            <w:r w:rsidRPr="00202638">
              <w:rPr>
                <w:rFonts w:ascii="Times New Roman" w:hAnsi="Times New Roman"/>
                <w:lang w:val="uz-Cyrl-UZ"/>
              </w:rPr>
              <w:t xml:space="preserve"> </w:t>
            </w:r>
            <w:r w:rsidR="006F55E2">
              <w:rPr>
                <w:rFonts w:ascii="Times New Roman" w:hAnsi="Times New Roman"/>
                <w:lang w:val="uz-Cyrl-UZ"/>
              </w:rPr>
              <w:t>qaytarilmaydigan</w:t>
            </w:r>
            <w:r w:rsidRPr="00202638">
              <w:rPr>
                <w:rFonts w:ascii="Times New Roman" w:hAnsi="Times New Roman"/>
                <w:lang w:val="uz-Cyrl-UZ"/>
              </w:rPr>
              <w:t xml:space="preserve"> </w:t>
            </w:r>
            <w:r w:rsidR="006F55E2">
              <w:rPr>
                <w:rFonts w:ascii="Times New Roman" w:hAnsi="Times New Roman"/>
                <w:lang w:val="uz-Cyrl-UZ"/>
              </w:rPr>
              <w:t>akkreditiv</w:t>
            </w:r>
            <w:r w:rsidRPr="00202638">
              <w:rPr>
                <w:rFonts w:ascii="Times New Roman" w:hAnsi="Times New Roman"/>
                <w:lang w:val="uz-Cyrl-UZ"/>
              </w:rPr>
              <w:t xml:space="preserve"> </w:t>
            </w:r>
            <w:r w:rsidR="006F55E2">
              <w:rPr>
                <w:rFonts w:ascii="Times New Roman" w:hAnsi="Times New Roman"/>
                <w:lang w:val="uz-Cyrl-UZ"/>
              </w:rPr>
              <w:t>ochish</w:t>
            </w:r>
            <w:r w:rsidRPr="00202638">
              <w:rPr>
                <w:rFonts w:ascii="Times New Roman" w:hAnsi="Times New Roman"/>
                <w:lang w:val="uz-Cyrl-UZ"/>
              </w:rPr>
              <w:t xml:space="preserve"> </w:t>
            </w:r>
            <w:r w:rsidR="006F55E2">
              <w:rPr>
                <w:rFonts w:ascii="Times New Roman" w:hAnsi="Times New Roman"/>
                <w:lang w:val="uz-Cyrl-UZ"/>
              </w:rPr>
              <w:t>orqali</w:t>
            </w:r>
            <w:r w:rsidRPr="00202638">
              <w:rPr>
                <w:rFonts w:ascii="Times New Roman" w:hAnsi="Times New Roman"/>
                <w:lang w:val="uz-Cyrl-UZ"/>
              </w:rPr>
              <w:t xml:space="preserve"> </w:t>
            </w:r>
            <w:r w:rsidR="006F55E2">
              <w:rPr>
                <w:rFonts w:ascii="Times New Roman" w:hAnsi="Times New Roman"/>
                <w:lang w:val="uz-Cyrl-UZ"/>
              </w:rPr>
              <w:t>amalga</w:t>
            </w:r>
            <w:r w:rsidRPr="00202638">
              <w:rPr>
                <w:rFonts w:ascii="Times New Roman" w:hAnsi="Times New Roman"/>
                <w:lang w:val="uz-Cyrl-UZ"/>
              </w:rPr>
              <w:t xml:space="preserve"> </w:t>
            </w:r>
            <w:r w:rsidR="006F55E2">
              <w:rPr>
                <w:rFonts w:ascii="Times New Roman" w:hAnsi="Times New Roman"/>
                <w:lang w:val="uz-Cyrl-UZ"/>
              </w:rPr>
              <w:t>oshiriladi</w:t>
            </w:r>
            <w:r w:rsidRPr="00202638">
              <w:rPr>
                <w:rFonts w:ascii="Times New Roman" w:hAnsi="Times New Roman"/>
                <w:lang w:val="uz-Cyrl-UZ"/>
              </w:rPr>
              <w:t xml:space="preserve">. </w:t>
            </w:r>
          </w:p>
          <w:p w:rsidR="009E5AE5" w:rsidRPr="0031260C" w:rsidRDefault="009E5AE5" w:rsidP="009E5AE5">
            <w:pPr>
              <w:spacing w:line="228" w:lineRule="auto"/>
              <w:ind w:right="-58" w:firstLine="708"/>
              <w:jc w:val="center"/>
              <w:rPr>
                <w:rFonts w:ascii="Times New Roman" w:hAnsi="Times New Roman"/>
                <w:b/>
                <w:bCs/>
                <w:lang w:val="uz-Cyrl-UZ"/>
              </w:rPr>
            </w:pPr>
            <w:r w:rsidRPr="0031260C">
              <w:rPr>
                <w:rFonts w:ascii="Times New Roman" w:hAnsi="Times New Roman"/>
                <w:b/>
                <w:bCs/>
                <w:lang w:val="uz-Cyrl-UZ"/>
              </w:rPr>
              <w:t>«</w:t>
            </w:r>
            <w:r w:rsidR="006F55E2">
              <w:rPr>
                <w:rFonts w:ascii="Times New Roman" w:hAnsi="Times New Roman"/>
                <w:b/>
                <w:bCs/>
                <w:lang w:val="uz-Cyrl-UZ"/>
              </w:rPr>
              <w:t>O‘zsanoatqurilishbank</w:t>
            </w:r>
            <w:r w:rsidRPr="0031260C">
              <w:rPr>
                <w:rFonts w:ascii="Times New Roman" w:hAnsi="Times New Roman"/>
                <w:b/>
                <w:bCs/>
                <w:lang w:val="uz-Cyrl-UZ"/>
              </w:rPr>
              <w:t xml:space="preserve">» </w:t>
            </w:r>
            <w:r w:rsidR="006F55E2">
              <w:rPr>
                <w:rFonts w:ascii="Times New Roman" w:hAnsi="Times New Roman"/>
                <w:b/>
                <w:bCs/>
                <w:lang w:val="uz-Cyrl-UZ"/>
              </w:rPr>
              <w:t>ATB</w:t>
            </w:r>
          </w:p>
          <w:p w:rsidR="009E5AE5" w:rsidRPr="0031260C" w:rsidRDefault="009E5AE5" w:rsidP="009E5AE5">
            <w:pPr>
              <w:spacing w:line="228" w:lineRule="auto"/>
              <w:ind w:right="-58"/>
              <w:jc w:val="both"/>
              <w:rPr>
                <w:rFonts w:ascii="Times New Roman" w:hAnsi="Times New Roman"/>
                <w:lang w:val="uz-Cyrl-UZ"/>
              </w:rPr>
            </w:pPr>
          </w:p>
          <w:p w:rsidR="009E5AE5" w:rsidRPr="00202638" w:rsidRDefault="006F55E2" w:rsidP="009E5AE5">
            <w:pPr>
              <w:spacing w:line="228" w:lineRule="auto"/>
              <w:ind w:right="-58"/>
              <w:jc w:val="both"/>
              <w:rPr>
                <w:rFonts w:ascii="Times New Roman" w:hAnsi="Times New Roman"/>
                <w:lang w:val="uz-Cyrl-UZ"/>
              </w:rPr>
            </w:pPr>
            <w:r>
              <w:rPr>
                <w:rFonts w:ascii="Times New Roman" w:hAnsi="Times New Roman"/>
                <w:lang w:val="uz-Cyrl-UZ"/>
              </w:rPr>
              <w:t>Manzil</w:t>
            </w:r>
            <w:r w:rsidR="009E5AE5" w:rsidRPr="0031260C">
              <w:rPr>
                <w:rFonts w:ascii="Times New Roman" w:hAnsi="Times New Roman"/>
                <w:lang w:val="uz-Cyrl-UZ"/>
              </w:rPr>
              <w:t>: __________________________________</w:t>
            </w:r>
          </w:p>
          <w:p w:rsidR="009E5AE5" w:rsidRPr="0031260C" w:rsidRDefault="006F55E2" w:rsidP="009E5AE5">
            <w:pPr>
              <w:spacing w:line="228" w:lineRule="auto"/>
              <w:ind w:right="-58"/>
              <w:jc w:val="both"/>
              <w:rPr>
                <w:rFonts w:ascii="Times New Roman" w:hAnsi="Times New Roman"/>
                <w:lang w:val="uz-Cyrl-UZ"/>
              </w:rPr>
            </w:pPr>
            <w:r>
              <w:rPr>
                <w:rFonts w:ascii="Times New Roman" w:hAnsi="Times New Roman"/>
                <w:lang w:val="uz-Cyrl-UZ"/>
              </w:rPr>
              <w:t>Telefon</w:t>
            </w:r>
            <w:r w:rsidR="009E5AE5" w:rsidRPr="0031260C">
              <w:rPr>
                <w:rFonts w:ascii="Times New Roman" w:hAnsi="Times New Roman"/>
                <w:lang w:val="uz-Cyrl-UZ"/>
              </w:rPr>
              <w:t xml:space="preserve"> </w:t>
            </w:r>
            <w:r>
              <w:rPr>
                <w:rFonts w:ascii="Times New Roman" w:hAnsi="Times New Roman"/>
                <w:lang w:val="uz-Cyrl-UZ"/>
              </w:rPr>
              <w:t>raqamlari</w:t>
            </w:r>
            <w:r w:rsidR="009E5AE5" w:rsidRPr="0031260C">
              <w:rPr>
                <w:rFonts w:ascii="Times New Roman" w:hAnsi="Times New Roman"/>
                <w:lang w:val="uz-Cyrl-UZ"/>
              </w:rPr>
              <w:t xml:space="preserve">: </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Pr="006F55E2" w:rsidRDefault="009E5AE5" w:rsidP="009E5AE5">
            <w:pPr>
              <w:spacing w:line="228" w:lineRule="auto"/>
              <w:ind w:right="-58"/>
              <w:rPr>
                <w:rFonts w:ascii="Times New Roman" w:hAnsi="Times New Roman"/>
                <w:lang w:val="en-US"/>
              </w:rPr>
            </w:pPr>
          </w:p>
          <w:p w:rsidR="009E5AE5" w:rsidRPr="00202638" w:rsidRDefault="006F55E2" w:rsidP="009E5AE5">
            <w:pPr>
              <w:tabs>
                <w:tab w:val="left" w:pos="3845"/>
              </w:tabs>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 xml:space="preserve">: </w:t>
            </w:r>
            <w:r w:rsidR="009E5AE5" w:rsidRPr="006F55E2">
              <w:rPr>
                <w:rFonts w:ascii="Times New Roman" w:hAnsi="Times New Roman"/>
                <w:lang w:val="en-US"/>
              </w:rPr>
              <w:tab/>
            </w:r>
            <w:r>
              <w:rPr>
                <w:rFonts w:ascii="Times New Roman" w:hAnsi="Times New Roman"/>
                <w:lang w:val="uz-Cyrl-UZ"/>
              </w:rPr>
              <w:t>Boshliq</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lastRenderedPageBreak/>
              <w:t>FISh</w:t>
            </w:r>
            <w:r w:rsidR="009E5AE5" w:rsidRPr="006F55E2">
              <w:rPr>
                <w:rFonts w:ascii="Times New Roman" w:hAnsi="Times New Roman"/>
                <w:lang w:val="en-US"/>
              </w:rPr>
              <w:t>:</w:t>
            </w:r>
          </w:p>
          <w:p w:rsidR="009E5AE5" w:rsidRPr="00202638" w:rsidRDefault="006F55E2" w:rsidP="009E5AE5">
            <w:pPr>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202638" w:rsidRDefault="009E5AE5" w:rsidP="009E5AE5">
            <w:pPr>
              <w:spacing w:line="228" w:lineRule="auto"/>
              <w:ind w:right="-58"/>
              <w:rPr>
                <w:rFonts w:ascii="Times New Roman" w:hAnsi="Times New Roman"/>
                <w:lang w:val="uz-Cyrl-UZ"/>
              </w:rPr>
            </w:pPr>
          </w:p>
          <w:p w:rsidR="009E5AE5" w:rsidRPr="00202638" w:rsidRDefault="006F55E2" w:rsidP="009E5AE5">
            <w:pPr>
              <w:spacing w:line="228" w:lineRule="auto"/>
              <w:ind w:right="-58"/>
              <w:jc w:val="center"/>
              <w:rPr>
                <w:rFonts w:ascii="Times New Roman" w:hAnsi="Times New Roman"/>
                <w:b/>
                <w:lang w:val="uz-Cyrl-UZ"/>
              </w:rPr>
            </w:pPr>
            <w:r>
              <w:rPr>
                <w:rFonts w:ascii="Times New Roman" w:hAnsi="Times New Roman"/>
                <w:b/>
                <w:lang w:val="uz-Cyrl-UZ"/>
              </w:rPr>
              <w:t>Qarz</w:t>
            </w:r>
            <w:r w:rsidR="009E5AE5" w:rsidRPr="00202638">
              <w:rPr>
                <w:rFonts w:ascii="Times New Roman" w:hAnsi="Times New Roman"/>
                <w:b/>
                <w:lang w:val="uz-Cyrl-UZ"/>
              </w:rPr>
              <w:t xml:space="preserve"> </w:t>
            </w:r>
            <w:r>
              <w:rPr>
                <w:rFonts w:ascii="Times New Roman" w:hAnsi="Times New Roman"/>
                <w:b/>
                <w:lang w:val="uz-Cyrl-UZ"/>
              </w:rPr>
              <w:t>oluvchi</w:t>
            </w:r>
            <w:r w:rsidR="009E5AE5" w:rsidRPr="00202638">
              <w:rPr>
                <w:rFonts w:ascii="Times New Roman" w:hAnsi="Times New Roman"/>
                <w:b/>
                <w:lang w:val="uz-Cyrl-UZ"/>
              </w:rPr>
              <w:t xml:space="preserve"> </w:t>
            </w:r>
          </w:p>
          <w:p w:rsidR="009E5AE5" w:rsidRPr="00202638" w:rsidRDefault="006F55E2" w:rsidP="009E5AE5">
            <w:pPr>
              <w:spacing w:line="228" w:lineRule="auto"/>
              <w:ind w:right="-58"/>
              <w:jc w:val="both"/>
              <w:rPr>
                <w:rFonts w:ascii="Times New Roman" w:hAnsi="Times New Roman"/>
                <w:lang w:val="uz-Cyrl-UZ"/>
              </w:rPr>
            </w:pPr>
            <w:r w:rsidRPr="006F55E2">
              <w:rPr>
                <w:rFonts w:ascii="Times New Roman" w:hAnsi="Times New Roman"/>
                <w:lang w:val="en-US"/>
              </w:rPr>
              <w:t>Manzil</w:t>
            </w:r>
            <w:r w:rsidR="009E5AE5" w:rsidRPr="006F55E2">
              <w:rPr>
                <w:rFonts w:ascii="Times New Roman" w:hAnsi="Times New Roman"/>
                <w:lang w:val="en-US"/>
              </w:rPr>
              <w:t>: __________________________________</w:t>
            </w:r>
          </w:p>
          <w:p w:rsidR="009E5AE5" w:rsidRPr="006F55E2" w:rsidRDefault="006F55E2" w:rsidP="009E5AE5">
            <w:pPr>
              <w:spacing w:line="228" w:lineRule="auto"/>
              <w:ind w:right="-58"/>
              <w:jc w:val="both"/>
              <w:rPr>
                <w:rFonts w:ascii="Times New Roman" w:hAnsi="Times New Roman"/>
                <w:lang w:val="en-US"/>
              </w:rPr>
            </w:pPr>
            <w:r w:rsidRPr="006F55E2">
              <w:rPr>
                <w:rFonts w:ascii="Times New Roman" w:hAnsi="Times New Roman"/>
                <w:lang w:val="en-US"/>
              </w:rPr>
              <w:t>Telefon</w:t>
            </w:r>
            <w:r w:rsidR="009E5AE5" w:rsidRPr="006F55E2">
              <w:rPr>
                <w:rFonts w:ascii="Times New Roman" w:hAnsi="Times New Roman"/>
                <w:lang w:val="en-US"/>
              </w:rPr>
              <w:t xml:space="preserve"> </w:t>
            </w:r>
            <w:r w:rsidRPr="006F55E2">
              <w:rPr>
                <w:rFonts w:ascii="Times New Roman" w:hAnsi="Times New Roman"/>
                <w:lang w:val="en-US"/>
              </w:rPr>
              <w:t>raqamlari</w:t>
            </w:r>
            <w:r w:rsidR="009E5AE5" w:rsidRPr="006F55E2">
              <w:rPr>
                <w:rFonts w:ascii="Times New Roman" w:hAnsi="Times New Roman"/>
                <w:lang w:val="en-US"/>
              </w:rPr>
              <w:t xml:space="preserve">: </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Pr="006F55E2" w:rsidRDefault="009E5AE5" w:rsidP="009E5AE5">
            <w:pPr>
              <w:spacing w:line="228" w:lineRule="auto"/>
              <w:ind w:right="-58"/>
              <w:rPr>
                <w:rFonts w:ascii="Times New Roman" w:hAnsi="Times New Roman"/>
                <w:lang w:val="en-US"/>
              </w:rPr>
            </w:pPr>
          </w:p>
          <w:p w:rsidR="009E5AE5" w:rsidRPr="00202638" w:rsidRDefault="006F55E2" w:rsidP="009E5AE5">
            <w:pPr>
              <w:tabs>
                <w:tab w:val="left" w:pos="3845"/>
              </w:tabs>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 xml:space="preserve">: </w:t>
            </w:r>
            <w:r w:rsidR="009E5AE5" w:rsidRPr="006F55E2">
              <w:rPr>
                <w:rFonts w:ascii="Times New Roman" w:hAnsi="Times New Roman"/>
                <w:lang w:val="en-US"/>
              </w:rPr>
              <w:tab/>
            </w:r>
            <w:r>
              <w:rPr>
                <w:rFonts w:ascii="Times New Roman" w:hAnsi="Times New Roman"/>
                <w:lang w:val="uz-Cyrl-UZ"/>
              </w:rPr>
              <w:t>Rahbar</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Imzo</w:t>
            </w:r>
            <w:r w:rsidR="009E5AE5" w:rsidRPr="006F55E2">
              <w:rPr>
                <w:rFonts w:ascii="Times New Roman" w:hAnsi="Times New Roman"/>
                <w:lang w:val="en-US"/>
              </w:rPr>
              <w:t>: _________________________</w:t>
            </w:r>
          </w:p>
          <w:p w:rsidR="009E5AE5" w:rsidRPr="006F55E2" w:rsidRDefault="006F55E2" w:rsidP="009E5AE5">
            <w:pPr>
              <w:spacing w:line="228" w:lineRule="auto"/>
              <w:ind w:right="-58"/>
              <w:rPr>
                <w:rFonts w:ascii="Times New Roman" w:hAnsi="Times New Roman"/>
                <w:lang w:val="en-US"/>
              </w:rPr>
            </w:pPr>
            <w:r w:rsidRPr="006F55E2">
              <w:rPr>
                <w:rFonts w:ascii="Times New Roman" w:hAnsi="Times New Roman"/>
                <w:lang w:val="en-US"/>
              </w:rPr>
              <w:t>FISh</w:t>
            </w:r>
            <w:r w:rsidR="009E5AE5" w:rsidRPr="006F55E2">
              <w:rPr>
                <w:rFonts w:ascii="Times New Roman" w:hAnsi="Times New Roman"/>
                <w:lang w:val="en-US"/>
              </w:rPr>
              <w:t>:</w:t>
            </w:r>
          </w:p>
          <w:p w:rsidR="009E5AE5" w:rsidRDefault="006F55E2" w:rsidP="009E5AE5">
            <w:pPr>
              <w:spacing w:line="228" w:lineRule="auto"/>
              <w:ind w:right="-58"/>
              <w:rPr>
                <w:rFonts w:ascii="Times New Roman" w:hAnsi="Times New Roman"/>
                <w:lang w:val="uz-Cyrl-UZ"/>
              </w:rPr>
            </w:pPr>
            <w:r w:rsidRPr="006F55E2">
              <w:rPr>
                <w:rFonts w:ascii="Times New Roman" w:hAnsi="Times New Roman"/>
                <w:lang w:val="en-US"/>
              </w:rPr>
              <w:t>Lavozimi</w:t>
            </w:r>
            <w:r w:rsidR="009E5AE5" w:rsidRPr="006F55E2">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202638" w:rsidRDefault="009E5AE5" w:rsidP="009E5AE5">
            <w:pPr>
              <w:spacing w:line="228" w:lineRule="auto"/>
              <w:ind w:right="-58"/>
              <w:rPr>
                <w:rFonts w:ascii="Times New Roman" w:hAnsi="Times New Roman"/>
                <w:lang w:val="uz-Cyrl-UZ"/>
              </w:rPr>
            </w:pPr>
          </w:p>
          <w:p w:rsidR="009E5AE5" w:rsidRPr="006F55E2" w:rsidRDefault="009E5AE5"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p w:rsidR="00406FF9" w:rsidRPr="006F55E2" w:rsidRDefault="00406FF9" w:rsidP="009E5AE5">
            <w:pPr>
              <w:spacing w:line="228" w:lineRule="auto"/>
              <w:ind w:right="-58"/>
              <w:jc w:val="both"/>
              <w:rPr>
                <w:rFonts w:ascii="Times New Roman" w:hAnsi="Times New Roman"/>
                <w:b/>
                <w:bCs/>
                <w:lang w:val="en-US"/>
              </w:rPr>
            </w:pPr>
          </w:p>
        </w:tc>
        <w:tc>
          <w:tcPr>
            <w:tcW w:w="7797" w:type="dxa"/>
          </w:tcPr>
          <w:p w:rsidR="009E5AE5" w:rsidRPr="00202638" w:rsidRDefault="009E5AE5" w:rsidP="009E5AE5">
            <w:pPr>
              <w:spacing w:before="120" w:after="120" w:line="228" w:lineRule="auto"/>
              <w:ind w:right="-57"/>
              <w:jc w:val="right"/>
              <w:rPr>
                <w:rFonts w:ascii="Times New Roman" w:hAnsi="Times New Roman"/>
                <w:b/>
                <w:bCs/>
              </w:rPr>
            </w:pPr>
            <w:r w:rsidRPr="00202638">
              <w:rPr>
                <w:rFonts w:ascii="Times New Roman" w:hAnsi="Times New Roman"/>
                <w:b/>
                <w:bCs/>
              </w:rPr>
              <w:lastRenderedPageBreak/>
              <w:t xml:space="preserve">ПРИЛОЖЕНИЕ 1 </w:t>
            </w:r>
          </w:p>
          <w:p w:rsidR="009E5AE5" w:rsidRPr="00202638" w:rsidRDefault="009E5AE5" w:rsidP="009E5AE5">
            <w:pPr>
              <w:spacing w:line="228" w:lineRule="auto"/>
              <w:ind w:right="-58"/>
              <w:jc w:val="center"/>
              <w:rPr>
                <w:rFonts w:ascii="Times New Roman" w:hAnsi="Times New Roman"/>
                <w:b/>
                <w:bCs/>
                <w:color w:val="FF0000"/>
              </w:rPr>
            </w:pPr>
            <w:r w:rsidRPr="00202638">
              <w:rPr>
                <w:rFonts w:ascii="Times New Roman" w:hAnsi="Times New Roman"/>
                <w:b/>
                <w:bCs/>
                <w:color w:val="FF0000"/>
              </w:rPr>
              <w:t xml:space="preserve"> </w:t>
            </w:r>
            <w:r w:rsidRPr="00202638">
              <w:rPr>
                <w:rFonts w:ascii="Times New Roman" w:hAnsi="Times New Roman"/>
                <w:b/>
                <w:bCs/>
              </w:rPr>
              <w:t>ОПИСАНИЕ ПРОЕКТА</w:t>
            </w:r>
          </w:p>
          <w:p w:rsidR="009E5AE5" w:rsidRPr="00202638" w:rsidRDefault="009E5AE5" w:rsidP="009E5AE5">
            <w:pPr>
              <w:spacing w:line="228" w:lineRule="auto"/>
              <w:ind w:right="-58" w:firstLine="709"/>
              <w:jc w:val="both"/>
              <w:rPr>
                <w:rFonts w:ascii="Times New Roman" w:hAnsi="Times New Roman"/>
              </w:rPr>
            </w:pPr>
            <w:r w:rsidRPr="00202638">
              <w:rPr>
                <w:rFonts w:ascii="Times New Roman" w:hAnsi="Times New Roman"/>
              </w:rPr>
              <w:t>Инициатором проекта выступает</w:t>
            </w:r>
            <w:r w:rsidRPr="00202638">
              <w:rPr>
                <w:rFonts w:ascii="Times New Roman" w:hAnsi="Times New Roman"/>
                <w:b/>
              </w:rPr>
              <w:t xml:space="preserve"> </w:t>
            </w:r>
            <w:r w:rsidRPr="00202638">
              <w:rPr>
                <w:rFonts w:ascii="Times New Roman" w:hAnsi="Times New Roman"/>
              </w:rPr>
              <w:t xml:space="preserve"> </w:t>
            </w:r>
            <w:r w:rsidRPr="00202638">
              <w:rPr>
                <w:rFonts w:ascii="Times New Roman" w:hAnsi="Times New Roman"/>
                <w:b/>
                <w:lang w:val="uz-Cyrl-UZ"/>
              </w:rPr>
              <w:t xml:space="preserve">________________________________ </w:t>
            </w:r>
            <w:r w:rsidRPr="00202638">
              <w:rPr>
                <w:rFonts w:ascii="Times New Roman" w:hAnsi="Times New Roman"/>
              </w:rPr>
              <w:t xml:space="preserve">являющийся юридическим лицом. </w:t>
            </w:r>
          </w:p>
          <w:p w:rsidR="009E5AE5" w:rsidRPr="00202638" w:rsidRDefault="009E5AE5" w:rsidP="009E5AE5">
            <w:pPr>
              <w:pStyle w:val="30"/>
              <w:shd w:val="clear" w:color="auto" w:fill="auto"/>
              <w:spacing w:before="0" w:after="0" w:line="228" w:lineRule="auto"/>
              <w:ind w:right="-58" w:firstLine="709"/>
              <w:rPr>
                <w:rStyle w:val="af3"/>
                <w:rFonts w:ascii="Times New Roman" w:hAnsi="Times New Roman" w:cs="Times New Roman"/>
                <w:b w:val="0"/>
                <w:sz w:val="20"/>
                <w:szCs w:val="20"/>
              </w:rPr>
            </w:pPr>
            <w:r w:rsidRPr="00202638">
              <w:rPr>
                <w:rFonts w:ascii="Times New Roman" w:hAnsi="Times New Roman" w:cs="Times New Roman"/>
                <w:b/>
                <w:sz w:val="20"/>
                <w:szCs w:val="20"/>
                <w:lang w:val="uz-Cyrl-UZ"/>
              </w:rPr>
              <w:t>_________________________</w:t>
            </w:r>
            <w:r w:rsidRPr="00202638">
              <w:rPr>
                <w:rStyle w:val="af3"/>
                <w:rFonts w:ascii="Times New Roman" w:hAnsi="Times New Roman" w:cs="Times New Roman"/>
                <w:b w:val="0"/>
                <w:sz w:val="20"/>
                <w:szCs w:val="20"/>
              </w:rPr>
              <w:t xml:space="preserve"> создано «__»_________году, за номером реестра №___, Гувохнома № ____  от «___»_____________г, ИНН: </w:t>
            </w:r>
            <w:r w:rsidRPr="00202638">
              <w:rPr>
                <w:rStyle w:val="af3"/>
                <w:rFonts w:ascii="Times New Roman" w:hAnsi="Times New Roman" w:cs="Times New Roman"/>
                <w:b w:val="0"/>
                <w:sz w:val="20"/>
                <w:szCs w:val="20"/>
                <w:lang w:val="uz-Cyrl-UZ"/>
              </w:rPr>
              <w:t>______________</w:t>
            </w:r>
            <w:r w:rsidRPr="00202638">
              <w:rPr>
                <w:rStyle w:val="af3"/>
                <w:rFonts w:ascii="Times New Roman" w:hAnsi="Times New Roman" w:cs="Times New Roman"/>
                <w:b w:val="0"/>
                <w:sz w:val="20"/>
                <w:szCs w:val="20"/>
              </w:rPr>
              <w:t>.</w:t>
            </w:r>
          </w:p>
          <w:p w:rsidR="009E5AE5" w:rsidRPr="00202638" w:rsidRDefault="009E5AE5" w:rsidP="009E5AE5">
            <w:pPr>
              <w:pStyle w:val="30"/>
              <w:shd w:val="clear" w:color="auto" w:fill="auto"/>
              <w:spacing w:before="0" w:after="0" w:line="228" w:lineRule="auto"/>
              <w:ind w:right="-58" w:firstLine="709"/>
              <w:rPr>
                <w:rStyle w:val="af3"/>
                <w:rFonts w:ascii="Times New Roman" w:hAnsi="Times New Roman" w:cs="Times New Roman"/>
                <w:b w:val="0"/>
                <w:sz w:val="20"/>
                <w:szCs w:val="20"/>
              </w:rPr>
            </w:pPr>
            <w:r w:rsidRPr="00202638">
              <w:rPr>
                <w:rStyle w:val="af3"/>
                <w:rFonts w:ascii="Times New Roman" w:hAnsi="Times New Roman" w:cs="Times New Roman"/>
                <w:b w:val="0"/>
                <w:sz w:val="20"/>
                <w:szCs w:val="20"/>
              </w:rPr>
              <w:t xml:space="preserve">Уставной фонд </w:t>
            </w:r>
            <w:r w:rsidRPr="00202638">
              <w:rPr>
                <w:rFonts w:ascii="Times New Roman" w:hAnsi="Times New Roman" w:cs="Times New Roman"/>
                <w:b/>
                <w:sz w:val="20"/>
                <w:szCs w:val="20"/>
                <w:lang w:val="uz-Cyrl-UZ"/>
              </w:rPr>
              <w:t>____________________</w:t>
            </w:r>
            <w:r w:rsidRPr="00202638">
              <w:rPr>
                <w:rStyle w:val="af3"/>
                <w:rFonts w:ascii="Times New Roman" w:hAnsi="Times New Roman" w:cs="Times New Roman"/>
                <w:b w:val="0"/>
                <w:sz w:val="20"/>
                <w:szCs w:val="20"/>
              </w:rPr>
              <w:t>по состоянию на «___»______</w:t>
            </w:r>
            <w:r w:rsidRPr="00202638">
              <w:rPr>
                <w:rStyle w:val="af3"/>
                <w:rFonts w:ascii="Times New Roman" w:hAnsi="Times New Roman" w:cs="Times New Roman"/>
                <w:b w:val="0"/>
                <w:color w:val="auto"/>
                <w:sz w:val="20"/>
                <w:szCs w:val="20"/>
              </w:rPr>
              <w:t>года</w:t>
            </w:r>
            <w:r w:rsidRPr="00202638">
              <w:rPr>
                <w:rStyle w:val="af3"/>
                <w:rFonts w:ascii="Times New Roman" w:hAnsi="Times New Roman" w:cs="Times New Roman"/>
                <w:b w:val="0"/>
                <w:sz w:val="20"/>
                <w:szCs w:val="20"/>
              </w:rPr>
              <w:t xml:space="preserve"> сформирован в размере </w:t>
            </w:r>
            <w:r w:rsidRPr="00202638">
              <w:rPr>
                <w:rStyle w:val="af3"/>
                <w:rFonts w:ascii="Times New Roman" w:hAnsi="Times New Roman" w:cs="Times New Roman"/>
                <w:b w:val="0"/>
                <w:sz w:val="20"/>
                <w:szCs w:val="20"/>
                <w:lang w:val="uz-Cyrl-UZ"/>
              </w:rPr>
              <w:t>_________________(_________________)</w:t>
            </w:r>
            <w:r w:rsidRPr="00202638">
              <w:rPr>
                <w:rStyle w:val="af3"/>
                <w:rFonts w:ascii="Times New Roman" w:hAnsi="Times New Roman" w:cs="Times New Roman"/>
                <w:b w:val="0"/>
                <w:sz w:val="20"/>
                <w:szCs w:val="20"/>
              </w:rPr>
              <w:t xml:space="preserve">. </w:t>
            </w:r>
          </w:p>
          <w:p w:rsidR="009E5AE5" w:rsidRPr="00202638" w:rsidRDefault="009E5AE5" w:rsidP="009E5AE5">
            <w:pPr>
              <w:ind w:firstLine="709"/>
              <w:jc w:val="both"/>
              <w:rPr>
                <w:rStyle w:val="af3"/>
                <w:rFonts w:ascii="Times New Roman" w:hAnsi="Times New Roman"/>
                <w:b w:val="0"/>
              </w:rPr>
            </w:pPr>
            <w:r w:rsidRPr="00202638">
              <w:rPr>
                <w:rFonts w:ascii="Times New Roman" w:hAnsi="Times New Roman"/>
              </w:rPr>
              <w:t xml:space="preserve">Юридический и почтовый адрес предприятия: </w:t>
            </w:r>
            <w:r w:rsidRPr="00202638">
              <w:rPr>
                <w:rStyle w:val="af3"/>
                <w:rFonts w:ascii="Times New Roman" w:hAnsi="Times New Roman"/>
                <w:b w:val="0"/>
              </w:rPr>
              <w:t>________________________________.</w:t>
            </w:r>
          </w:p>
          <w:p w:rsidR="009E5AE5" w:rsidRPr="00202638" w:rsidRDefault="009E5AE5" w:rsidP="009E5AE5">
            <w:pPr>
              <w:pStyle w:val="30"/>
              <w:shd w:val="clear" w:color="auto" w:fill="auto"/>
              <w:spacing w:before="0" w:after="0" w:line="240" w:lineRule="auto"/>
              <w:ind w:right="16" w:firstLine="709"/>
              <w:rPr>
                <w:rFonts w:ascii="Times New Roman" w:hAnsi="Times New Roman" w:cs="Times New Roman"/>
                <w:sz w:val="20"/>
                <w:szCs w:val="20"/>
              </w:rPr>
            </w:pPr>
            <w:r w:rsidRPr="00202638">
              <w:rPr>
                <w:rFonts w:ascii="Times New Roman" w:hAnsi="Times New Roman" w:cs="Times New Roman"/>
                <w:color w:val="auto"/>
                <w:sz w:val="20"/>
                <w:szCs w:val="20"/>
              </w:rPr>
              <w:t>В соответствии с Уставом основными направлениями деятельности</w:t>
            </w:r>
            <w:r w:rsidRPr="00202638">
              <w:rPr>
                <w:rFonts w:ascii="Times New Roman" w:hAnsi="Times New Roman" w:cs="Times New Roman"/>
                <w:color w:val="FF0000"/>
                <w:sz w:val="20"/>
                <w:szCs w:val="20"/>
              </w:rPr>
              <w:t xml:space="preserve"> </w:t>
            </w:r>
            <w:r w:rsidRPr="00202638">
              <w:rPr>
                <w:rFonts w:ascii="Times New Roman" w:hAnsi="Times New Roman" w:cs="Times New Roman"/>
                <w:sz w:val="20"/>
                <w:szCs w:val="20"/>
              </w:rPr>
              <w:t>___________</w:t>
            </w:r>
            <w:r w:rsidRPr="00202638">
              <w:rPr>
                <w:rStyle w:val="af3"/>
                <w:rFonts w:ascii="Times New Roman" w:hAnsi="Times New Roman" w:cs="Times New Roman"/>
                <w:b w:val="0"/>
                <w:sz w:val="20"/>
                <w:szCs w:val="20"/>
              </w:rPr>
              <w:t xml:space="preserve"> </w:t>
            </w:r>
            <w:r w:rsidRPr="00202638">
              <w:rPr>
                <w:rFonts w:ascii="Times New Roman" w:hAnsi="Times New Roman" w:cs="Times New Roman"/>
                <w:sz w:val="20"/>
                <w:szCs w:val="20"/>
              </w:rPr>
              <w:t>являются:</w:t>
            </w:r>
          </w:p>
          <w:p w:rsidR="009E5AE5" w:rsidRPr="00202638" w:rsidRDefault="009E5AE5" w:rsidP="009E5AE5">
            <w:pPr>
              <w:pStyle w:val="30"/>
              <w:numPr>
                <w:ilvl w:val="0"/>
                <w:numId w:val="22"/>
              </w:numPr>
              <w:shd w:val="clear" w:color="auto" w:fill="auto"/>
              <w:spacing w:before="0" w:after="0" w:line="240" w:lineRule="auto"/>
              <w:ind w:left="0" w:right="16" w:firstLine="709"/>
              <w:rPr>
                <w:rFonts w:ascii="Times New Roman" w:hAnsi="Times New Roman" w:cs="Times New Roman"/>
                <w:sz w:val="20"/>
                <w:szCs w:val="20"/>
              </w:rPr>
            </w:pPr>
            <w:r w:rsidRPr="00202638">
              <w:rPr>
                <w:rFonts w:ascii="Times New Roman" w:hAnsi="Times New Roman" w:cs="Times New Roman"/>
                <w:sz w:val="20"/>
                <w:szCs w:val="20"/>
              </w:rPr>
              <w:t>_______________________________________________________________;</w:t>
            </w:r>
          </w:p>
          <w:p w:rsidR="009E5AE5" w:rsidRPr="00202638" w:rsidRDefault="009E5AE5" w:rsidP="009E5AE5">
            <w:pPr>
              <w:pStyle w:val="30"/>
              <w:numPr>
                <w:ilvl w:val="0"/>
                <w:numId w:val="22"/>
              </w:numPr>
              <w:shd w:val="clear" w:color="auto" w:fill="auto"/>
              <w:spacing w:before="0" w:after="0" w:line="240" w:lineRule="auto"/>
              <w:ind w:left="0" w:right="16" w:firstLine="709"/>
              <w:rPr>
                <w:rFonts w:ascii="Times New Roman" w:hAnsi="Times New Roman" w:cs="Times New Roman"/>
                <w:sz w:val="20"/>
                <w:szCs w:val="20"/>
              </w:rPr>
            </w:pPr>
            <w:r w:rsidRPr="00202638">
              <w:rPr>
                <w:rFonts w:ascii="Times New Roman" w:hAnsi="Times New Roman" w:cs="Times New Roman"/>
                <w:sz w:val="20"/>
                <w:szCs w:val="20"/>
              </w:rPr>
              <w:t>Другие виды деятельности, не запрещенные Законодательством Республики Узбекистан.</w:t>
            </w:r>
          </w:p>
          <w:p w:rsidR="009E5AE5" w:rsidRPr="00202638" w:rsidRDefault="009E5AE5" w:rsidP="009E5AE5">
            <w:pPr>
              <w:pStyle w:val="HTML"/>
              <w:ind w:firstLine="709"/>
              <w:jc w:val="both"/>
              <w:rPr>
                <w:rFonts w:ascii="Times New Roman" w:hAnsi="Times New Roman" w:cs="Times New Roman"/>
              </w:rPr>
            </w:pPr>
            <w:r w:rsidRPr="00202638">
              <w:rPr>
                <w:rFonts w:ascii="Times New Roman" w:hAnsi="Times New Roman" w:cs="Times New Roman"/>
              </w:rPr>
              <w:t>Основной целью данного проекта является организ</w:t>
            </w:r>
            <w:r w:rsidR="006F55E2">
              <w:rPr>
                <w:rFonts w:ascii="Times New Roman" w:hAnsi="Times New Roman" w:cs="Times New Roman"/>
              </w:rPr>
              <w:t>atsi</w:t>
            </w:r>
            <w:r w:rsidRPr="00202638">
              <w:rPr>
                <w:rFonts w:ascii="Times New Roman" w:hAnsi="Times New Roman" w:cs="Times New Roman"/>
              </w:rPr>
              <w:t xml:space="preserve">я _______________________ на базе </w:t>
            </w:r>
            <w:r w:rsidRPr="00202638">
              <w:rPr>
                <w:rFonts w:ascii="Times New Roman" w:hAnsi="Times New Roman" w:cs="Times New Roman"/>
                <w:b/>
              </w:rPr>
              <w:t>_____________</w:t>
            </w:r>
            <w:r w:rsidRPr="00202638">
              <w:rPr>
                <w:rFonts w:ascii="Times New Roman" w:hAnsi="Times New Roman" w:cs="Times New Roman"/>
                <w:bCs/>
              </w:rPr>
              <w:t xml:space="preserve">за счет кредитной линии </w:t>
            </w:r>
            <w:r w:rsidRPr="00202638">
              <w:rPr>
                <w:rStyle w:val="af4"/>
                <w:rFonts w:ascii="Times New Roman" w:hAnsi="Times New Roman" w:cs="Times New Roman"/>
              </w:rPr>
              <w:t>_____________________________________</w:t>
            </w:r>
            <w:r w:rsidRPr="00202638">
              <w:rPr>
                <w:rFonts w:ascii="Times New Roman" w:hAnsi="Times New Roman" w:cs="Times New Roman"/>
              </w:rPr>
              <w:t>.</w:t>
            </w:r>
          </w:p>
          <w:p w:rsidR="009E5AE5" w:rsidRPr="00202638" w:rsidRDefault="009E5AE5" w:rsidP="009E5AE5">
            <w:pPr>
              <w:tabs>
                <w:tab w:val="left" w:pos="709"/>
              </w:tabs>
              <w:spacing w:line="228" w:lineRule="auto"/>
              <w:ind w:right="-58" w:firstLine="709"/>
              <w:jc w:val="both"/>
              <w:outlineLvl w:val="0"/>
              <w:rPr>
                <w:rFonts w:ascii="Times New Roman" w:hAnsi="Times New Roman"/>
                <w:bCs/>
              </w:rPr>
            </w:pPr>
            <w:r w:rsidRPr="00202638">
              <w:rPr>
                <w:rFonts w:ascii="Times New Roman" w:hAnsi="Times New Roman"/>
                <w:bCs/>
              </w:rPr>
              <w:t>Для реализ</w:t>
            </w:r>
            <w:r w:rsidR="006F55E2">
              <w:rPr>
                <w:rFonts w:ascii="Times New Roman" w:hAnsi="Times New Roman"/>
                <w:bCs/>
              </w:rPr>
              <w:t>atsi</w:t>
            </w:r>
            <w:r w:rsidRPr="00202638">
              <w:rPr>
                <w:rFonts w:ascii="Times New Roman" w:hAnsi="Times New Roman"/>
                <w:bCs/>
              </w:rPr>
              <w:t xml:space="preserve">и данного проекта инициатором проекта заключен импортный </w:t>
            </w:r>
            <w:r w:rsidRPr="00202638">
              <w:rPr>
                <w:rFonts w:ascii="Times New Roman" w:hAnsi="Times New Roman"/>
              </w:rPr>
              <w:t xml:space="preserve">контракт </w:t>
            </w:r>
            <w:r w:rsidRPr="00202638">
              <w:rPr>
                <w:rFonts w:ascii="Times New Roman" w:hAnsi="Times New Roman"/>
                <w:bCs/>
              </w:rPr>
              <w:t xml:space="preserve">№ </w:t>
            </w:r>
            <w:r w:rsidRPr="00202638">
              <w:rPr>
                <w:rFonts w:ascii="Times New Roman" w:hAnsi="Times New Roman"/>
                <w:lang w:val="uz-Cyrl-UZ"/>
              </w:rPr>
              <w:t xml:space="preserve">________ </w:t>
            </w:r>
            <w:r w:rsidRPr="00202638">
              <w:rPr>
                <w:rFonts w:ascii="Times New Roman" w:hAnsi="Times New Roman"/>
                <w:bCs/>
              </w:rPr>
              <w:t xml:space="preserve">от «____»_____________г. заключенный с компанией </w:t>
            </w:r>
            <w:r w:rsidRPr="00202638">
              <w:rPr>
                <w:rFonts w:ascii="Times New Roman" w:hAnsi="Times New Roman"/>
              </w:rPr>
              <w:t>_________________________</w:t>
            </w:r>
            <w:r w:rsidRPr="00202638">
              <w:rPr>
                <w:rFonts w:ascii="Times New Roman" w:hAnsi="Times New Roman"/>
                <w:snapToGrid w:val="0"/>
              </w:rPr>
              <w:t xml:space="preserve"> в целях </w:t>
            </w:r>
            <w:r>
              <w:rPr>
                <w:rFonts w:ascii="Times New Roman" w:hAnsi="Times New Roman"/>
                <w:snapToGrid w:val="0"/>
              </w:rPr>
              <w:t>______________________________</w:t>
            </w:r>
            <w:r w:rsidRPr="00202638">
              <w:rPr>
                <w:rFonts w:ascii="Times New Roman" w:hAnsi="Times New Roman"/>
              </w:rPr>
              <w:t>.</w:t>
            </w:r>
            <w:r w:rsidRPr="00202638">
              <w:rPr>
                <w:rFonts w:ascii="Times New Roman" w:hAnsi="Times New Roman"/>
                <w:bCs/>
              </w:rPr>
              <w:t xml:space="preserve"> </w:t>
            </w:r>
          </w:p>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 xml:space="preserve">АКБ «Узпромстройбанк»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lastRenderedPageBreak/>
              <w:t xml:space="preserve">Адрес: </w:t>
            </w:r>
            <w:r w:rsidRPr="00202638">
              <w:rPr>
                <w:rFonts w:ascii="Times New Roman" w:hAnsi="Times New Roman"/>
              </w:rPr>
              <w:tab/>
              <w:t xml:space="preserve">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 xml:space="preserve">Телефоны: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lang w:val="uz-Cyrl-UZ"/>
              </w:rPr>
              <w:t>Начальник</w:t>
            </w:r>
          </w:p>
          <w:p w:rsidR="009E5AE5" w:rsidRPr="00202638" w:rsidRDefault="009E5AE5" w:rsidP="009E5AE5">
            <w:pPr>
              <w:pStyle w:val="4"/>
              <w:spacing w:line="228" w:lineRule="auto"/>
              <w:ind w:right="-58"/>
              <w:outlineLvl w:val="3"/>
              <w:rPr>
                <w:rFonts w:ascii="Times New Roman" w:hAnsi="Times New Roman" w:cs="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Pr="00202638" w:rsidRDefault="009E5AE5" w:rsidP="009E5AE5">
            <w:pPr>
              <w:spacing w:line="228" w:lineRule="auto"/>
              <w:ind w:right="-58"/>
              <w:jc w:val="center"/>
              <w:rPr>
                <w:rFonts w:ascii="Times New Roman" w:hAnsi="Times New Roman"/>
                <w:b/>
              </w:rPr>
            </w:pPr>
            <w:r w:rsidRPr="00202638">
              <w:rPr>
                <w:rFonts w:ascii="Times New Roman" w:hAnsi="Times New Roman"/>
                <w:b/>
                <w:lang w:val="uz-Cyrl-UZ"/>
              </w:rPr>
              <w:t>Заём</w:t>
            </w:r>
            <w:r w:rsidRPr="00202638">
              <w:rPr>
                <w:rFonts w:ascii="Times New Roman" w:hAnsi="Times New Roman"/>
                <w:b/>
              </w:rPr>
              <w:t xml:space="preserve">щик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Адрес:</w:t>
            </w:r>
            <w:r w:rsidRPr="00202638">
              <w:rPr>
                <w:rFonts w:ascii="Times New Roman" w:hAnsi="Times New Roman"/>
                <w:lang w:val="uz-Cyrl-UZ"/>
              </w:rPr>
              <w:t xml:space="preserve"> </w:t>
            </w:r>
            <w:r w:rsidRPr="00202638">
              <w:rPr>
                <w:rFonts w:ascii="Times New Roman" w:hAnsi="Times New Roman"/>
              </w:rPr>
              <w:tab/>
              <w:t xml:space="preserve">                                                          </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Телефоны:</w:t>
            </w:r>
            <w:r w:rsidRPr="00202638">
              <w:rPr>
                <w:rFonts w:ascii="Times New Roman" w:hAnsi="Times New Roman"/>
              </w:rPr>
              <w:tab/>
              <w:t xml:space="preserve">______________________________ </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ФИО:</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 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t xml:space="preserve"> </w:t>
            </w:r>
            <w:r w:rsidRPr="00202638">
              <w:rPr>
                <w:rFonts w:ascii="Times New Roman" w:hAnsi="Times New Roman"/>
              </w:rPr>
              <w:tab/>
              <w:t xml:space="preserve"> Директор</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jc w:val="both"/>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Default="009E5AE5" w:rsidP="009E5AE5">
            <w:pPr>
              <w:spacing w:before="120" w:after="120" w:line="228" w:lineRule="auto"/>
              <w:ind w:right="-57"/>
              <w:jc w:val="right"/>
              <w:rPr>
                <w:rFonts w:ascii="Times New Roman" w:hAnsi="Times New Roman"/>
                <w:b/>
                <w:bCs/>
              </w:rPr>
            </w:pPr>
          </w:p>
          <w:p w:rsidR="00406FF9" w:rsidRDefault="00406FF9" w:rsidP="009E5AE5">
            <w:pPr>
              <w:spacing w:before="120" w:after="120" w:line="228" w:lineRule="auto"/>
              <w:ind w:right="-57"/>
              <w:jc w:val="right"/>
              <w:rPr>
                <w:rFonts w:ascii="Times New Roman" w:hAnsi="Times New Roman"/>
                <w:b/>
                <w:bCs/>
              </w:rPr>
            </w:pPr>
          </w:p>
          <w:p w:rsidR="009E5AE5" w:rsidRPr="00202638" w:rsidRDefault="009E5AE5" w:rsidP="009E5AE5">
            <w:pPr>
              <w:spacing w:before="120" w:after="120" w:line="228" w:lineRule="auto"/>
              <w:ind w:right="-57"/>
              <w:jc w:val="right"/>
              <w:rPr>
                <w:rFonts w:ascii="Times New Roman" w:hAnsi="Times New Roman"/>
                <w:b/>
                <w:bCs/>
              </w:rPr>
            </w:pPr>
            <w:r w:rsidRPr="00202638">
              <w:rPr>
                <w:rFonts w:ascii="Times New Roman" w:hAnsi="Times New Roman"/>
                <w:b/>
                <w:bCs/>
              </w:rPr>
              <w:t xml:space="preserve">ПРИЛОЖЕНИЕ 2 </w:t>
            </w:r>
          </w:p>
          <w:p w:rsidR="009E5AE5" w:rsidRPr="00202638" w:rsidRDefault="009E5AE5" w:rsidP="009E5AE5">
            <w:pPr>
              <w:spacing w:before="120" w:after="120" w:line="228" w:lineRule="auto"/>
              <w:ind w:right="-57"/>
              <w:jc w:val="center"/>
              <w:rPr>
                <w:rFonts w:ascii="Times New Roman" w:hAnsi="Times New Roman"/>
                <w:b/>
                <w:bCs/>
              </w:rPr>
            </w:pPr>
            <w:r w:rsidRPr="00202638">
              <w:rPr>
                <w:rFonts w:ascii="Times New Roman" w:hAnsi="Times New Roman"/>
                <w:b/>
                <w:bCs/>
              </w:rPr>
              <w:t xml:space="preserve"> ИСПОЛЬЗОВАНИЕ СРЕДСТВ КРЕДИТА</w:t>
            </w:r>
          </w:p>
          <w:p w:rsidR="009E5AE5" w:rsidRPr="00202638" w:rsidRDefault="009E5AE5" w:rsidP="009E5AE5">
            <w:pPr>
              <w:tabs>
                <w:tab w:val="left" w:pos="709"/>
              </w:tabs>
              <w:spacing w:line="228" w:lineRule="auto"/>
              <w:ind w:right="-58" w:firstLine="567"/>
              <w:jc w:val="both"/>
              <w:outlineLvl w:val="0"/>
              <w:rPr>
                <w:rFonts w:ascii="Times New Roman" w:hAnsi="Times New Roman"/>
                <w:bCs/>
              </w:rPr>
            </w:pPr>
            <w:r w:rsidRPr="00202638">
              <w:rPr>
                <w:rFonts w:ascii="Times New Roman" w:hAnsi="Times New Roman"/>
                <w:bCs/>
              </w:rPr>
              <w:t>Для реализ</w:t>
            </w:r>
            <w:r w:rsidR="006F55E2">
              <w:rPr>
                <w:rFonts w:ascii="Times New Roman" w:hAnsi="Times New Roman"/>
                <w:bCs/>
              </w:rPr>
              <w:t>atsi</w:t>
            </w:r>
            <w:r w:rsidRPr="00202638">
              <w:rPr>
                <w:rFonts w:ascii="Times New Roman" w:hAnsi="Times New Roman"/>
                <w:bCs/>
              </w:rPr>
              <w:t xml:space="preserve">и данного проекта инициатором проекта заключен импортный </w:t>
            </w:r>
            <w:r w:rsidRPr="00202638">
              <w:rPr>
                <w:rFonts w:ascii="Times New Roman" w:hAnsi="Times New Roman"/>
              </w:rPr>
              <w:t xml:space="preserve">контракт </w:t>
            </w:r>
            <w:r w:rsidRPr="00202638">
              <w:rPr>
                <w:rFonts w:ascii="Times New Roman" w:hAnsi="Times New Roman"/>
                <w:bCs/>
              </w:rPr>
              <w:t>№ _______________</w:t>
            </w:r>
            <w:r w:rsidRPr="00202638">
              <w:rPr>
                <w:rFonts w:ascii="Times New Roman" w:hAnsi="Times New Roman"/>
                <w:lang w:val="uz-Cyrl-UZ"/>
              </w:rPr>
              <w:t xml:space="preserve"> </w:t>
            </w:r>
            <w:r w:rsidRPr="00202638">
              <w:rPr>
                <w:rFonts w:ascii="Times New Roman" w:hAnsi="Times New Roman"/>
                <w:bCs/>
              </w:rPr>
              <w:t xml:space="preserve">от «___» ___________г. заключенный </w:t>
            </w:r>
            <w:r w:rsidRPr="00202638">
              <w:rPr>
                <w:rFonts w:ascii="Times New Roman" w:hAnsi="Times New Roman"/>
              </w:rPr>
              <w:t>с ________________</w:t>
            </w:r>
            <w:r w:rsidRPr="00202638">
              <w:rPr>
                <w:rFonts w:ascii="Times New Roman" w:hAnsi="Times New Roman"/>
                <w:snapToGrid w:val="0"/>
              </w:rPr>
              <w:t>в целях _____________________________________ на общую сумму _______________________</w:t>
            </w:r>
            <w:r w:rsidRPr="00202638">
              <w:rPr>
                <w:rFonts w:ascii="Times New Roman" w:hAnsi="Times New Roman"/>
              </w:rPr>
              <w:t>.</w:t>
            </w:r>
          </w:p>
          <w:p w:rsidR="009E5AE5" w:rsidRPr="00202638" w:rsidRDefault="009E5AE5" w:rsidP="009E5AE5">
            <w:pPr>
              <w:tabs>
                <w:tab w:val="left" w:pos="709"/>
              </w:tabs>
              <w:spacing w:line="228" w:lineRule="auto"/>
              <w:ind w:right="-58" w:firstLine="567"/>
              <w:jc w:val="both"/>
              <w:rPr>
                <w:rFonts w:ascii="Times New Roman" w:hAnsi="Times New Roman"/>
              </w:rPr>
            </w:pPr>
            <w:r w:rsidRPr="00202638">
              <w:rPr>
                <w:rFonts w:ascii="Times New Roman" w:hAnsi="Times New Roman"/>
              </w:rPr>
              <w:t>Оплата ____ по данному контракту будет осуществляться прямым банковским переводом в размере ________________________.</w:t>
            </w:r>
          </w:p>
          <w:p w:rsidR="009E5AE5" w:rsidRDefault="009E5AE5" w:rsidP="009E5AE5">
            <w:pPr>
              <w:tabs>
                <w:tab w:val="left" w:pos="709"/>
              </w:tabs>
              <w:spacing w:line="228" w:lineRule="auto"/>
              <w:ind w:right="-58" w:firstLine="567"/>
              <w:jc w:val="both"/>
              <w:rPr>
                <w:rFonts w:ascii="Times New Roman" w:hAnsi="Times New Roman"/>
              </w:rPr>
            </w:pPr>
            <w:r w:rsidRPr="00202638">
              <w:rPr>
                <w:rFonts w:ascii="Times New Roman" w:hAnsi="Times New Roman"/>
              </w:rPr>
              <w:t xml:space="preserve">Оплата ___ в размере ________________________________, будет осуществляться путем открытия документарного безотзывного, аккредитива сроком на ___ месяцев, финансируемый за счет средств кредитной линии </w:t>
            </w:r>
            <w:r w:rsidRPr="00202638">
              <w:rPr>
                <w:rStyle w:val="af4"/>
                <w:rFonts w:ascii="Times New Roman" w:hAnsi="Times New Roman"/>
              </w:rPr>
              <w:t>__________________________________.</w:t>
            </w:r>
            <w:r w:rsidRPr="00202638">
              <w:rPr>
                <w:rFonts w:ascii="Times New Roman" w:hAnsi="Times New Roman"/>
              </w:rPr>
              <w:t xml:space="preserve"> </w:t>
            </w:r>
          </w:p>
          <w:p w:rsidR="009E5AE5" w:rsidRPr="00202638" w:rsidRDefault="009E5AE5" w:rsidP="009E5AE5">
            <w:pPr>
              <w:tabs>
                <w:tab w:val="left" w:pos="709"/>
              </w:tabs>
              <w:spacing w:line="228" w:lineRule="auto"/>
              <w:ind w:right="-58" w:firstLine="567"/>
              <w:jc w:val="both"/>
              <w:rPr>
                <w:rFonts w:ascii="Times New Roman" w:hAnsi="Times New Roman"/>
                <w:bCs/>
                <w:color w:val="000000" w:themeColor="text1"/>
              </w:rPr>
            </w:pPr>
          </w:p>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 xml:space="preserve">АКБ «Узпромстройбанк»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 xml:space="preserve">Адрес: </w:t>
            </w:r>
            <w:r w:rsidRPr="00202638">
              <w:rPr>
                <w:rFonts w:ascii="Times New Roman" w:hAnsi="Times New Roman"/>
              </w:rPr>
              <w:tab/>
              <w:t xml:space="preserve">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 xml:space="preserve">Телефоны: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jc w:val="center"/>
              <w:rPr>
                <w:rFonts w:ascii="Times New Roman" w:hAnsi="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lastRenderedPageBreak/>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lang w:val="uz-Cyrl-UZ"/>
              </w:rPr>
              <w:t>Начальник</w:t>
            </w:r>
          </w:p>
          <w:p w:rsidR="009E5AE5" w:rsidRPr="00202638" w:rsidRDefault="009E5AE5" w:rsidP="009E5AE5">
            <w:pPr>
              <w:pStyle w:val="4"/>
              <w:spacing w:line="228" w:lineRule="auto"/>
              <w:ind w:right="-58"/>
              <w:outlineLvl w:val="3"/>
              <w:rPr>
                <w:rFonts w:ascii="Times New Roman" w:hAnsi="Times New Roman" w:cs="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Pr="00202638" w:rsidRDefault="009E5AE5" w:rsidP="009E5AE5">
            <w:pPr>
              <w:spacing w:line="228" w:lineRule="auto"/>
              <w:ind w:right="-58"/>
              <w:jc w:val="center"/>
              <w:rPr>
                <w:rFonts w:ascii="Times New Roman" w:hAnsi="Times New Roman"/>
                <w:b/>
              </w:rPr>
            </w:pPr>
            <w:r w:rsidRPr="00202638">
              <w:rPr>
                <w:rFonts w:ascii="Times New Roman" w:hAnsi="Times New Roman"/>
                <w:b/>
                <w:lang w:val="uz-Cyrl-UZ"/>
              </w:rPr>
              <w:t>Заём</w:t>
            </w:r>
            <w:r w:rsidRPr="00202638">
              <w:rPr>
                <w:rFonts w:ascii="Times New Roman" w:hAnsi="Times New Roman"/>
                <w:b/>
              </w:rPr>
              <w:t xml:space="preserve">щик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Адрес:</w:t>
            </w:r>
            <w:r w:rsidRPr="00202638">
              <w:rPr>
                <w:rFonts w:ascii="Times New Roman" w:hAnsi="Times New Roman"/>
                <w:lang w:val="uz-Cyrl-UZ"/>
              </w:rPr>
              <w:t xml:space="preserve"> </w:t>
            </w:r>
            <w:r w:rsidRPr="00202638">
              <w:rPr>
                <w:rFonts w:ascii="Times New Roman" w:hAnsi="Times New Roman"/>
              </w:rPr>
              <w:tab/>
              <w:t xml:space="preserve">                                                          </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Телефоны:</w:t>
            </w:r>
            <w:r w:rsidRPr="00202638">
              <w:rPr>
                <w:rFonts w:ascii="Times New Roman" w:hAnsi="Times New Roman"/>
              </w:rPr>
              <w:tab/>
              <w:t xml:space="preserve">______________________________ </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ФИО:</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 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t xml:space="preserve"> </w:t>
            </w:r>
            <w:r w:rsidRPr="00202638">
              <w:rPr>
                <w:rFonts w:ascii="Times New Roman" w:hAnsi="Times New Roman"/>
              </w:rPr>
              <w:tab/>
              <w:t xml:space="preserve"> Директор</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jc w:val="both"/>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4F2A39" w:rsidRDefault="004F2A39" w:rsidP="009E5AE5">
            <w:pPr>
              <w:spacing w:line="228" w:lineRule="auto"/>
              <w:ind w:right="-58"/>
              <w:rPr>
                <w:rFonts w:ascii="Times New Roman" w:hAnsi="Times New Roman"/>
              </w:rPr>
            </w:pPr>
          </w:p>
          <w:p w:rsidR="004F2A39" w:rsidRDefault="004F2A39" w:rsidP="009E5AE5">
            <w:pPr>
              <w:spacing w:line="228" w:lineRule="auto"/>
              <w:ind w:right="-58"/>
              <w:rPr>
                <w:rFonts w:ascii="Times New Roman" w:hAnsi="Times New Roman"/>
              </w:rPr>
            </w:pPr>
          </w:p>
          <w:p w:rsidR="004F2A39" w:rsidRDefault="004F2A39" w:rsidP="009E5AE5">
            <w:pPr>
              <w:spacing w:line="228" w:lineRule="auto"/>
              <w:ind w:right="-58"/>
              <w:rPr>
                <w:rFonts w:ascii="Times New Roman" w:hAnsi="Times New Roman"/>
              </w:rPr>
            </w:pPr>
          </w:p>
          <w:p w:rsidR="004F2A39" w:rsidRPr="00202638" w:rsidRDefault="004F2A39" w:rsidP="009E5AE5">
            <w:pPr>
              <w:spacing w:line="228" w:lineRule="auto"/>
              <w:ind w:right="-58"/>
              <w:rPr>
                <w:rFonts w:ascii="Times New Roman" w:hAnsi="Times New Roman"/>
              </w:rPr>
            </w:pPr>
          </w:p>
        </w:tc>
      </w:tr>
      <w:tr w:rsidR="009E5AE5" w:rsidTr="00547E63">
        <w:tc>
          <w:tcPr>
            <w:tcW w:w="7938" w:type="dxa"/>
          </w:tcPr>
          <w:p w:rsidR="009E5AE5" w:rsidRPr="006F55E2" w:rsidRDefault="009E5AE5" w:rsidP="009E5AE5">
            <w:pPr>
              <w:spacing w:before="120" w:after="120" w:line="228" w:lineRule="auto"/>
              <w:ind w:right="-57"/>
              <w:jc w:val="right"/>
              <w:rPr>
                <w:rFonts w:ascii="Times New Roman" w:hAnsi="Times New Roman"/>
                <w:b/>
                <w:lang w:val="en-US"/>
              </w:rPr>
            </w:pPr>
            <w:r w:rsidRPr="006F55E2">
              <w:rPr>
                <w:rFonts w:ascii="Times New Roman" w:hAnsi="Times New Roman"/>
                <w:b/>
                <w:lang w:val="en-US"/>
              </w:rPr>
              <w:lastRenderedPageBreak/>
              <w:t>3-</w:t>
            </w:r>
            <w:r w:rsidR="006F55E2" w:rsidRPr="006F55E2">
              <w:rPr>
                <w:rFonts w:ascii="Times New Roman" w:hAnsi="Times New Roman"/>
                <w:b/>
                <w:lang w:val="en-US"/>
              </w:rPr>
              <w:t>ILOVA</w:t>
            </w:r>
          </w:p>
          <w:p w:rsidR="009E5AE5" w:rsidRPr="006F55E2" w:rsidRDefault="006F55E2" w:rsidP="009E5AE5">
            <w:pPr>
              <w:spacing w:line="228" w:lineRule="auto"/>
              <w:ind w:right="-58"/>
              <w:jc w:val="center"/>
              <w:rPr>
                <w:rFonts w:ascii="Times New Roman" w:hAnsi="Times New Roman"/>
                <w:b/>
                <w:lang w:val="en-US"/>
              </w:rPr>
            </w:pPr>
            <w:r w:rsidRPr="006F55E2">
              <w:rPr>
                <w:rFonts w:ascii="Times New Roman" w:hAnsi="Times New Roman"/>
                <w:b/>
                <w:lang w:val="en-US"/>
              </w:rPr>
              <w:t>LOYIHA</w:t>
            </w:r>
            <w:r w:rsidR="009E5AE5" w:rsidRPr="006F55E2">
              <w:rPr>
                <w:rFonts w:ascii="Times New Roman" w:hAnsi="Times New Roman"/>
                <w:b/>
                <w:lang w:val="en-US"/>
              </w:rPr>
              <w:t xml:space="preserve"> </w:t>
            </w:r>
            <w:r w:rsidRPr="006F55E2">
              <w:rPr>
                <w:rFonts w:ascii="Times New Roman" w:hAnsi="Times New Roman"/>
                <w:b/>
                <w:lang w:val="en-US"/>
              </w:rPr>
              <w:t>PARAMETRLARIGA</w:t>
            </w:r>
            <w:r w:rsidR="009E5AE5" w:rsidRPr="006F55E2">
              <w:rPr>
                <w:rFonts w:ascii="Times New Roman" w:hAnsi="Times New Roman"/>
                <w:b/>
                <w:lang w:val="en-US"/>
              </w:rPr>
              <w:t xml:space="preserve"> </w:t>
            </w:r>
            <w:r w:rsidRPr="006F55E2">
              <w:rPr>
                <w:rFonts w:ascii="Times New Roman" w:hAnsi="Times New Roman"/>
                <w:b/>
                <w:lang w:val="en-US"/>
              </w:rPr>
              <w:t>RIOYa</w:t>
            </w:r>
            <w:r w:rsidR="009E5AE5" w:rsidRPr="006F55E2">
              <w:rPr>
                <w:rFonts w:ascii="Times New Roman" w:hAnsi="Times New Roman"/>
                <w:b/>
                <w:lang w:val="en-US"/>
              </w:rPr>
              <w:t xml:space="preserve"> </w:t>
            </w:r>
            <w:r w:rsidRPr="006F55E2">
              <w:rPr>
                <w:rFonts w:ascii="Times New Roman" w:hAnsi="Times New Roman"/>
                <w:b/>
                <w:lang w:val="en-US"/>
              </w:rPr>
              <w:t>QILISh</w:t>
            </w:r>
            <w:r w:rsidR="009E5AE5" w:rsidRPr="006F55E2">
              <w:rPr>
                <w:rFonts w:ascii="Times New Roman" w:hAnsi="Times New Roman"/>
                <w:b/>
                <w:lang w:val="en-US"/>
              </w:rPr>
              <w:t xml:space="preserve"> </w:t>
            </w:r>
            <w:r w:rsidRPr="006F55E2">
              <w:rPr>
                <w:rFonts w:ascii="Times New Roman" w:hAnsi="Times New Roman"/>
                <w:b/>
                <w:lang w:val="en-US"/>
              </w:rPr>
              <w:t>ShARTLARI</w:t>
            </w:r>
          </w:p>
          <w:p w:rsidR="009E5AE5" w:rsidRPr="006F55E2" w:rsidRDefault="006F55E2" w:rsidP="009E5AE5">
            <w:pPr>
              <w:spacing w:after="120"/>
              <w:ind w:right="-57" w:firstLine="708"/>
              <w:jc w:val="both"/>
              <w:rPr>
                <w:rFonts w:ascii="Times New Roman" w:hAnsi="Times New Roman"/>
                <w:lang w:val="en-US"/>
              </w:rPr>
            </w:pPr>
            <w:r w:rsidRPr="006F55E2">
              <w:rPr>
                <w:rFonts w:ascii="Times New Roman" w:hAnsi="Times New Roman"/>
                <w:lang w:val="en-US"/>
              </w:rPr>
              <w:t>Ushbu</w:t>
            </w:r>
            <w:r w:rsidR="009E5AE5" w:rsidRPr="006F55E2">
              <w:rPr>
                <w:rFonts w:ascii="Times New Roman" w:hAnsi="Times New Roman"/>
                <w:lang w:val="en-US"/>
              </w:rPr>
              <w:t xml:space="preserve"> </w:t>
            </w:r>
            <w:r w:rsidRPr="006F55E2">
              <w:rPr>
                <w:rFonts w:ascii="Times New Roman" w:hAnsi="Times New Roman"/>
                <w:lang w:val="en-US"/>
              </w:rPr>
              <w:t>loyihani</w:t>
            </w:r>
            <w:r w:rsidR="009E5AE5" w:rsidRPr="006F55E2">
              <w:rPr>
                <w:rFonts w:ascii="Times New Roman" w:hAnsi="Times New Roman"/>
                <w:lang w:val="en-US"/>
              </w:rPr>
              <w:t xml:space="preserve"> </w:t>
            </w:r>
            <w:r w:rsidRPr="006F55E2">
              <w:rPr>
                <w:rFonts w:ascii="Times New Roman" w:hAnsi="Times New Roman"/>
                <w:lang w:val="en-US"/>
              </w:rPr>
              <w:t>amalga</w:t>
            </w:r>
            <w:r w:rsidR="009E5AE5" w:rsidRPr="006F55E2">
              <w:rPr>
                <w:rFonts w:ascii="Times New Roman" w:hAnsi="Times New Roman"/>
                <w:lang w:val="en-US"/>
              </w:rPr>
              <w:t xml:space="preserve"> </w:t>
            </w:r>
            <w:r w:rsidRPr="006F55E2">
              <w:rPr>
                <w:rFonts w:ascii="Times New Roman" w:hAnsi="Times New Roman"/>
                <w:lang w:val="en-US"/>
              </w:rPr>
              <w:t>oshirish</w:t>
            </w:r>
            <w:r w:rsidR="009E5AE5" w:rsidRPr="006F55E2">
              <w:rPr>
                <w:rFonts w:ascii="Times New Roman" w:hAnsi="Times New Roman"/>
                <w:lang w:val="en-US"/>
              </w:rPr>
              <w:t xml:space="preserve"> </w:t>
            </w:r>
            <w:r w:rsidRPr="006F55E2">
              <w:rPr>
                <w:rFonts w:ascii="Times New Roman" w:hAnsi="Times New Roman"/>
                <w:lang w:val="en-US"/>
              </w:rPr>
              <w:t>davomida</w:t>
            </w:r>
            <w:r w:rsidR="009E5AE5" w:rsidRPr="006F55E2">
              <w:rPr>
                <w:rFonts w:ascii="Times New Roman" w:hAnsi="Times New Roman"/>
                <w:lang w:val="en-US"/>
              </w:rPr>
              <w:t xml:space="preserve"> </w:t>
            </w:r>
            <w:r w:rsidRPr="006F55E2">
              <w:rPr>
                <w:rFonts w:ascii="Times New Roman" w:hAnsi="Times New Roman"/>
                <w:lang w:val="en-US"/>
              </w:rPr>
              <w:t>qarz</w:t>
            </w:r>
            <w:r w:rsidR="009E5AE5" w:rsidRPr="006F55E2">
              <w:rPr>
                <w:rFonts w:ascii="Times New Roman" w:hAnsi="Times New Roman"/>
                <w:lang w:val="en-US"/>
              </w:rPr>
              <w:t xml:space="preserve"> </w:t>
            </w:r>
            <w:r w:rsidRPr="006F55E2">
              <w:rPr>
                <w:rFonts w:ascii="Times New Roman" w:hAnsi="Times New Roman"/>
                <w:lang w:val="en-US"/>
              </w:rPr>
              <w:t>oluvchi</w:t>
            </w:r>
            <w:r w:rsidR="009E5AE5" w:rsidRPr="006F55E2">
              <w:rPr>
                <w:rFonts w:ascii="Times New Roman" w:hAnsi="Times New Roman"/>
                <w:lang w:val="en-US"/>
              </w:rPr>
              <w:t xml:space="preserve"> </w:t>
            </w:r>
            <w:r w:rsidRPr="006F55E2">
              <w:rPr>
                <w:rFonts w:ascii="Times New Roman" w:hAnsi="Times New Roman"/>
                <w:lang w:val="en-US"/>
              </w:rPr>
              <w:t>quyidagi</w:t>
            </w:r>
            <w:r w:rsidR="009E5AE5" w:rsidRPr="006F55E2">
              <w:rPr>
                <w:rFonts w:ascii="Times New Roman" w:hAnsi="Times New Roman"/>
                <w:lang w:val="en-US"/>
              </w:rPr>
              <w:t xml:space="preserve"> </w:t>
            </w:r>
            <w:r w:rsidRPr="006F55E2">
              <w:rPr>
                <w:rFonts w:ascii="Times New Roman" w:hAnsi="Times New Roman"/>
                <w:lang w:val="en-US"/>
              </w:rPr>
              <w:t>shartlarga</w:t>
            </w:r>
            <w:r w:rsidR="009E5AE5" w:rsidRPr="006F55E2">
              <w:rPr>
                <w:rFonts w:ascii="Times New Roman" w:hAnsi="Times New Roman"/>
                <w:lang w:val="en-US"/>
              </w:rPr>
              <w:t xml:space="preserve"> </w:t>
            </w:r>
            <w:r w:rsidRPr="006F55E2">
              <w:rPr>
                <w:rFonts w:ascii="Times New Roman" w:hAnsi="Times New Roman"/>
                <w:lang w:val="en-US"/>
              </w:rPr>
              <w:t>rioya</w:t>
            </w:r>
            <w:r w:rsidR="009E5AE5" w:rsidRPr="006F55E2">
              <w:rPr>
                <w:rFonts w:ascii="Times New Roman" w:hAnsi="Times New Roman"/>
                <w:lang w:val="en-US"/>
              </w:rPr>
              <w:t xml:space="preserve"> </w:t>
            </w:r>
            <w:r w:rsidRPr="006F55E2">
              <w:rPr>
                <w:rFonts w:ascii="Times New Roman" w:hAnsi="Times New Roman"/>
                <w:lang w:val="en-US"/>
              </w:rPr>
              <w:t>qilishni</w:t>
            </w:r>
            <w:r w:rsidR="009E5AE5" w:rsidRPr="006F55E2">
              <w:rPr>
                <w:rFonts w:ascii="Times New Roman" w:hAnsi="Times New Roman"/>
                <w:lang w:val="en-US"/>
              </w:rPr>
              <w:t xml:space="preserve"> </w:t>
            </w:r>
            <w:r w:rsidRPr="006F55E2">
              <w:rPr>
                <w:rFonts w:ascii="Times New Roman" w:hAnsi="Times New Roman"/>
                <w:lang w:val="en-US"/>
              </w:rPr>
              <w:t>o‘z</w:t>
            </w:r>
            <w:r w:rsidR="009E5AE5" w:rsidRPr="006F55E2">
              <w:rPr>
                <w:rFonts w:ascii="Times New Roman" w:hAnsi="Times New Roman"/>
                <w:lang w:val="en-US"/>
              </w:rPr>
              <w:t xml:space="preserve"> </w:t>
            </w:r>
            <w:r w:rsidRPr="006F55E2">
              <w:rPr>
                <w:rFonts w:ascii="Times New Roman" w:hAnsi="Times New Roman"/>
                <w:lang w:val="en-US"/>
              </w:rPr>
              <w:t>zimmasiga</w:t>
            </w:r>
            <w:r w:rsidR="009E5AE5" w:rsidRPr="006F55E2">
              <w:rPr>
                <w:rFonts w:ascii="Times New Roman" w:hAnsi="Times New Roman"/>
                <w:lang w:val="en-US"/>
              </w:rPr>
              <w:t xml:space="preserve"> </w:t>
            </w:r>
            <w:r w:rsidRPr="006F55E2">
              <w:rPr>
                <w:rFonts w:ascii="Times New Roman" w:hAnsi="Times New Roman"/>
                <w:lang w:val="en-US"/>
              </w:rPr>
              <w:t>oladi</w:t>
            </w:r>
            <w:r w:rsidR="009E5AE5" w:rsidRPr="006F55E2">
              <w:rPr>
                <w:rFonts w:ascii="Times New Roman" w:hAnsi="Times New Roman"/>
                <w:lang w:val="en-US"/>
              </w:rPr>
              <w:t>:</w:t>
            </w:r>
          </w:p>
          <w:p w:rsidR="009E5AE5" w:rsidRPr="00202638" w:rsidRDefault="009E5AE5" w:rsidP="009E5AE5">
            <w:pPr>
              <w:spacing w:after="120"/>
              <w:ind w:right="-57" w:firstLine="708"/>
              <w:rPr>
                <w:rFonts w:ascii="Times New Roman" w:hAnsi="Times New Roman"/>
                <w:lang w:val="uz-Cyrl-UZ"/>
              </w:rPr>
            </w:pPr>
            <w:r w:rsidRPr="00202638">
              <w:rPr>
                <w:rFonts w:ascii="Times New Roman" w:hAnsi="Times New Roman"/>
                <w:lang w:val="en-US"/>
              </w:rPr>
              <w:t>1</w:t>
            </w:r>
            <w:r w:rsidRPr="00202638">
              <w:rPr>
                <w:rFonts w:ascii="Times New Roman" w:hAnsi="Times New Roman"/>
                <w:lang w:val="uz-Cyrl-UZ"/>
              </w:rPr>
              <w:t xml:space="preserve">. </w:t>
            </w:r>
            <w:r w:rsidR="006F55E2">
              <w:rPr>
                <w:rFonts w:ascii="Times New Roman" w:hAnsi="Times New Roman"/>
                <w:lang w:val="uz-Cyrl-UZ"/>
              </w:rPr>
              <w:t>Minimal</w:t>
            </w:r>
            <w:r w:rsidRPr="00202638">
              <w:rPr>
                <w:rFonts w:ascii="Times New Roman" w:hAnsi="Times New Roman"/>
                <w:lang w:val="uz-Cyrl-UZ"/>
              </w:rPr>
              <w:t xml:space="preserve"> </w:t>
            </w:r>
            <w:r w:rsidR="006F55E2">
              <w:rPr>
                <w:rFonts w:ascii="Times New Roman" w:hAnsi="Times New Roman"/>
                <w:lang w:val="uz-Cyrl-UZ"/>
              </w:rPr>
              <w:t>quvvat</w:t>
            </w:r>
            <w:r w:rsidRPr="00202638">
              <w:rPr>
                <w:rFonts w:ascii="Times New Roman" w:hAnsi="Times New Roman"/>
                <w:lang w:val="uz-Cyrl-UZ"/>
              </w:rPr>
              <w:t xml:space="preserve"> </w:t>
            </w:r>
            <w:r w:rsidR="006F55E2">
              <w:rPr>
                <w:rFonts w:ascii="Times New Roman" w:hAnsi="Times New Roman"/>
                <w:lang w:val="uz-Cyrl-UZ"/>
              </w:rPr>
              <w:t>qzlashtirish</w:t>
            </w:r>
            <w:r w:rsidRPr="00202638">
              <w:rPr>
                <w:rFonts w:ascii="Times New Roman" w:hAnsi="Times New Roman"/>
                <w:lang w:val="uz-Cyrl-UZ"/>
              </w:rPr>
              <w:t xml:space="preserve"> </w:t>
            </w:r>
            <w:r w:rsidR="006F55E2">
              <w:rPr>
                <w:rFonts w:ascii="Times New Roman" w:hAnsi="Times New Roman"/>
                <w:lang w:val="uz-Cyrl-UZ"/>
              </w:rPr>
              <w:t>koeffitsenti</w:t>
            </w:r>
            <w:r w:rsidRPr="00202638">
              <w:rPr>
                <w:rFonts w:ascii="Times New Roman" w:hAnsi="Times New Roman"/>
                <w:lang w:val="uz-Cyrl-UZ"/>
              </w:rPr>
              <w:t>:</w:t>
            </w:r>
          </w:p>
          <w:p w:rsidR="009E5AE5" w:rsidRPr="00202638" w:rsidRDefault="006F55E2" w:rsidP="009E5AE5">
            <w:pPr>
              <w:numPr>
                <w:ilvl w:val="0"/>
                <w:numId w:val="23"/>
              </w:numPr>
              <w:overflowPunct w:val="0"/>
              <w:autoSpaceDE w:val="0"/>
              <w:autoSpaceDN w:val="0"/>
              <w:adjustRightInd w:val="0"/>
              <w:ind w:left="1134" w:right="-58" w:hanging="425"/>
              <w:textAlignment w:val="baseline"/>
              <w:rPr>
                <w:rFonts w:ascii="Times New Roman" w:hAnsi="Times New Roman"/>
              </w:rPr>
            </w:pPr>
            <w:r>
              <w:rPr>
                <w:rFonts w:ascii="Times New Roman" w:hAnsi="Times New Roman"/>
              </w:rPr>
              <w:t>faoliyatning</w:t>
            </w:r>
            <w:r w:rsidR="009E5AE5" w:rsidRPr="00202638">
              <w:rPr>
                <w:rFonts w:ascii="Times New Roman" w:hAnsi="Times New Roman"/>
              </w:rPr>
              <w:t xml:space="preserve">  </w:t>
            </w:r>
            <w:r>
              <w:rPr>
                <w:rFonts w:ascii="Times New Roman" w:hAnsi="Times New Roman"/>
              </w:rPr>
              <w:t>birinchi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w:t>
            </w:r>
            <w:r>
              <w:rPr>
                <w:rFonts w:ascii="Times New Roman" w:hAnsi="Times New Roman"/>
              </w:rPr>
              <w:t>kamida</w:t>
            </w:r>
            <w:r w:rsidR="009E5AE5" w:rsidRPr="00202638">
              <w:rPr>
                <w:rFonts w:ascii="Times New Roman" w:hAnsi="Times New Roman"/>
              </w:rPr>
              <w:t xml:space="preserve"> ___%</w:t>
            </w:r>
          </w:p>
          <w:p w:rsidR="009E5AE5" w:rsidRPr="00202638"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rPr>
            </w:pPr>
            <w:r>
              <w:rPr>
                <w:rFonts w:ascii="Times New Roman" w:hAnsi="Times New Roman"/>
              </w:rPr>
              <w:t>faoliyatning</w:t>
            </w:r>
            <w:r w:rsidR="009E5AE5" w:rsidRPr="00202638">
              <w:rPr>
                <w:rFonts w:ascii="Times New Roman" w:hAnsi="Times New Roman"/>
              </w:rPr>
              <w:t xml:space="preserve"> </w:t>
            </w:r>
            <w:r>
              <w:rPr>
                <w:rFonts w:ascii="Times New Roman" w:hAnsi="Times New Roman"/>
              </w:rPr>
              <w:t>ikkinchi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w:t>
            </w:r>
            <w:r>
              <w:rPr>
                <w:rFonts w:ascii="Times New Roman" w:hAnsi="Times New Roman"/>
              </w:rPr>
              <w:t>kamida</w:t>
            </w:r>
            <w:r w:rsidR="009E5AE5" w:rsidRPr="00202638">
              <w:rPr>
                <w:rFonts w:ascii="Times New Roman" w:hAnsi="Times New Roman"/>
              </w:rPr>
              <w:t xml:space="preserve"> ___ %</w:t>
            </w:r>
          </w:p>
          <w:p w:rsidR="009E5AE5" w:rsidRPr="00202638"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rPr>
            </w:pPr>
            <w:r>
              <w:rPr>
                <w:rFonts w:ascii="Times New Roman" w:hAnsi="Times New Roman"/>
              </w:rPr>
              <w:t>operatsiyaning</w:t>
            </w:r>
            <w:r w:rsidR="009E5AE5" w:rsidRPr="00202638">
              <w:rPr>
                <w:rFonts w:ascii="Times New Roman" w:hAnsi="Times New Roman"/>
              </w:rPr>
              <w:t xml:space="preserve"> </w:t>
            </w:r>
            <w:r>
              <w:rPr>
                <w:rFonts w:ascii="Times New Roman" w:hAnsi="Times New Roman"/>
              </w:rPr>
              <w:t>uchinchi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w:t>
            </w:r>
            <w:r>
              <w:rPr>
                <w:rFonts w:ascii="Times New Roman" w:hAnsi="Times New Roman"/>
              </w:rPr>
              <w:t>kamida</w:t>
            </w:r>
            <w:r w:rsidR="009E5AE5" w:rsidRPr="00202638">
              <w:rPr>
                <w:rFonts w:ascii="Times New Roman" w:hAnsi="Times New Roman"/>
              </w:rPr>
              <w:t xml:space="preserve"> ___%</w:t>
            </w:r>
          </w:p>
          <w:p w:rsidR="009E5AE5" w:rsidRPr="009F4D99"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lang w:val="en-US"/>
              </w:rPr>
            </w:pPr>
            <w:r w:rsidRPr="009F4D99">
              <w:rPr>
                <w:rFonts w:ascii="Times New Roman" w:hAnsi="Times New Roman"/>
                <w:lang w:val="en-US"/>
              </w:rPr>
              <w:t>faoliyatning</w:t>
            </w:r>
            <w:r w:rsidR="009E5AE5" w:rsidRPr="009F4D99">
              <w:rPr>
                <w:rFonts w:ascii="Times New Roman" w:hAnsi="Times New Roman"/>
                <w:lang w:val="en-US"/>
              </w:rPr>
              <w:t xml:space="preserve"> </w:t>
            </w:r>
            <w:r w:rsidRPr="009F4D99">
              <w:rPr>
                <w:rFonts w:ascii="Times New Roman" w:hAnsi="Times New Roman"/>
                <w:lang w:val="en-US"/>
              </w:rPr>
              <w:t>to‘rtinchi</w:t>
            </w:r>
            <w:r w:rsidR="009E5AE5" w:rsidRPr="009F4D99">
              <w:rPr>
                <w:rFonts w:ascii="Times New Roman" w:hAnsi="Times New Roman"/>
                <w:lang w:val="en-US"/>
              </w:rPr>
              <w:t xml:space="preserve"> </w:t>
            </w:r>
            <w:r w:rsidRPr="009F4D99">
              <w:rPr>
                <w:rFonts w:ascii="Times New Roman" w:hAnsi="Times New Roman"/>
                <w:lang w:val="en-US"/>
              </w:rPr>
              <w:t>yilida</w:t>
            </w:r>
            <w:r w:rsidR="009E5AE5" w:rsidRPr="009F4D99">
              <w:rPr>
                <w:rFonts w:ascii="Times New Roman" w:hAnsi="Times New Roman"/>
                <w:lang w:val="en-US"/>
              </w:rPr>
              <w:t>-</w:t>
            </w:r>
            <w:r w:rsidRPr="009F4D99">
              <w:rPr>
                <w:rFonts w:ascii="Times New Roman" w:hAnsi="Times New Roman"/>
                <w:lang w:val="en-US"/>
              </w:rPr>
              <w:t>kamida</w:t>
            </w:r>
            <w:r w:rsidR="009E5AE5" w:rsidRPr="009F4D99">
              <w:rPr>
                <w:rFonts w:ascii="Times New Roman" w:hAnsi="Times New Roman"/>
                <w:lang w:val="en-US"/>
              </w:rPr>
              <w:t xml:space="preserve"> ___ %</w:t>
            </w:r>
          </w:p>
          <w:p w:rsidR="009E5AE5" w:rsidRPr="00202638"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rPr>
            </w:pPr>
            <w:r>
              <w:rPr>
                <w:rFonts w:ascii="Times New Roman" w:hAnsi="Times New Roman"/>
              </w:rPr>
              <w:t>faoliyatning</w:t>
            </w:r>
            <w:r w:rsidR="009E5AE5" w:rsidRPr="00202638">
              <w:rPr>
                <w:rFonts w:ascii="Times New Roman" w:hAnsi="Times New Roman"/>
              </w:rPr>
              <w:t xml:space="preserve"> </w:t>
            </w:r>
            <w:r>
              <w:rPr>
                <w:rFonts w:ascii="Times New Roman" w:hAnsi="Times New Roman"/>
              </w:rPr>
              <w:t>beshinchi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w:t>
            </w:r>
            <w:r>
              <w:rPr>
                <w:rFonts w:ascii="Times New Roman" w:hAnsi="Times New Roman"/>
              </w:rPr>
              <w:t>kamida</w:t>
            </w:r>
            <w:r w:rsidR="009E5AE5" w:rsidRPr="00202638">
              <w:rPr>
                <w:rFonts w:ascii="Times New Roman" w:hAnsi="Times New Roman"/>
              </w:rPr>
              <w:t xml:space="preserve"> ___ %</w:t>
            </w:r>
          </w:p>
          <w:p w:rsidR="009E5AE5" w:rsidRPr="00202638"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rPr>
            </w:pPr>
            <w:r>
              <w:rPr>
                <w:rFonts w:ascii="Times New Roman" w:hAnsi="Times New Roman"/>
              </w:rPr>
              <w:t>faoliyatning</w:t>
            </w:r>
            <w:r w:rsidR="009E5AE5" w:rsidRPr="00202638">
              <w:rPr>
                <w:rFonts w:ascii="Times New Roman" w:hAnsi="Times New Roman"/>
              </w:rPr>
              <w:t xml:space="preserve"> </w:t>
            </w:r>
            <w:r>
              <w:rPr>
                <w:rFonts w:ascii="Times New Roman" w:hAnsi="Times New Roman"/>
              </w:rPr>
              <w:t>oltinchi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 xml:space="preserve"> </w:t>
            </w:r>
            <w:r>
              <w:rPr>
                <w:rFonts w:ascii="Times New Roman" w:hAnsi="Times New Roman"/>
              </w:rPr>
              <w:t>kamida</w:t>
            </w:r>
            <w:r w:rsidR="009E5AE5" w:rsidRPr="00202638">
              <w:rPr>
                <w:rFonts w:ascii="Times New Roman" w:hAnsi="Times New Roman"/>
              </w:rPr>
              <w:t xml:space="preserve"> ____ %</w:t>
            </w:r>
          </w:p>
          <w:p w:rsidR="009E5AE5" w:rsidRPr="00202638"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rPr>
            </w:pPr>
            <w:r>
              <w:rPr>
                <w:rFonts w:ascii="Times New Roman" w:hAnsi="Times New Roman"/>
              </w:rPr>
              <w:t>faoliyatning yettinchi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w:t>
            </w:r>
            <w:r>
              <w:rPr>
                <w:rFonts w:ascii="Times New Roman" w:hAnsi="Times New Roman"/>
              </w:rPr>
              <w:t>kamida</w:t>
            </w:r>
            <w:r w:rsidR="009E5AE5" w:rsidRPr="00202638">
              <w:rPr>
                <w:rFonts w:ascii="Times New Roman" w:hAnsi="Times New Roman"/>
              </w:rPr>
              <w:t xml:space="preserve"> ___ %</w:t>
            </w:r>
          </w:p>
          <w:p w:rsidR="009E5AE5" w:rsidRPr="00202638" w:rsidRDefault="006F55E2" w:rsidP="009E5AE5">
            <w:pPr>
              <w:numPr>
                <w:ilvl w:val="0"/>
                <w:numId w:val="23"/>
              </w:numPr>
              <w:overflowPunct w:val="0"/>
              <w:autoSpaceDE w:val="0"/>
              <w:autoSpaceDN w:val="0"/>
              <w:adjustRightInd w:val="0"/>
              <w:spacing w:line="228" w:lineRule="auto"/>
              <w:ind w:left="1134" w:right="-58" w:hanging="425"/>
              <w:textAlignment w:val="baseline"/>
              <w:rPr>
                <w:rFonts w:ascii="Times New Roman" w:hAnsi="Times New Roman"/>
              </w:rPr>
            </w:pPr>
            <w:r>
              <w:rPr>
                <w:rFonts w:ascii="Times New Roman" w:hAnsi="Times New Roman"/>
              </w:rPr>
              <w:t>faoliyatning</w:t>
            </w:r>
            <w:r w:rsidR="009E5AE5" w:rsidRPr="00202638">
              <w:rPr>
                <w:rFonts w:ascii="Times New Roman" w:hAnsi="Times New Roman"/>
              </w:rPr>
              <w:t xml:space="preserve"> </w:t>
            </w:r>
            <w:r>
              <w:rPr>
                <w:rFonts w:ascii="Times New Roman" w:hAnsi="Times New Roman"/>
              </w:rPr>
              <w:t>sakkizinchi</w:t>
            </w:r>
            <w:r w:rsidR="009E5AE5" w:rsidRPr="00202638">
              <w:rPr>
                <w:rFonts w:ascii="Times New Roman" w:hAnsi="Times New Roman"/>
              </w:rPr>
              <w:t xml:space="preserve"> </w:t>
            </w:r>
            <w:r>
              <w:rPr>
                <w:rFonts w:ascii="Times New Roman" w:hAnsi="Times New Roman"/>
              </w:rPr>
              <w:t>yilida</w:t>
            </w:r>
            <w:r w:rsidR="009E5AE5" w:rsidRPr="00202638">
              <w:rPr>
                <w:rFonts w:ascii="Times New Roman" w:hAnsi="Times New Roman"/>
              </w:rPr>
              <w:t>-</w:t>
            </w:r>
            <w:r>
              <w:rPr>
                <w:rFonts w:ascii="Times New Roman" w:hAnsi="Times New Roman"/>
              </w:rPr>
              <w:t>kamida</w:t>
            </w:r>
            <w:r w:rsidR="009E5AE5" w:rsidRPr="00202638">
              <w:rPr>
                <w:rFonts w:ascii="Times New Roman" w:hAnsi="Times New Roman"/>
              </w:rPr>
              <w:t xml:space="preserve">  ___ %</w:t>
            </w:r>
          </w:p>
          <w:p w:rsidR="009E5AE5" w:rsidRPr="009F4D99" w:rsidRDefault="006F55E2" w:rsidP="009E5AE5">
            <w:pPr>
              <w:spacing w:after="120" w:line="228" w:lineRule="auto"/>
              <w:ind w:right="-57" w:firstLine="708"/>
              <w:jc w:val="both"/>
              <w:rPr>
                <w:rFonts w:ascii="Times New Roman" w:hAnsi="Times New Roman"/>
                <w:lang w:val="en-US"/>
              </w:rPr>
            </w:pPr>
            <w:r w:rsidRPr="009F4D99">
              <w:rPr>
                <w:rFonts w:ascii="Times New Roman" w:hAnsi="Times New Roman"/>
                <w:lang w:val="en-US"/>
              </w:rPr>
              <w:t>Aylanma</w:t>
            </w:r>
            <w:r w:rsidR="009E5AE5" w:rsidRPr="009F4D99">
              <w:rPr>
                <w:rFonts w:ascii="Times New Roman" w:hAnsi="Times New Roman"/>
                <w:lang w:val="en-US"/>
              </w:rPr>
              <w:t xml:space="preserve"> </w:t>
            </w:r>
            <w:r w:rsidRPr="009F4D99">
              <w:rPr>
                <w:rFonts w:ascii="Times New Roman" w:hAnsi="Times New Roman"/>
                <w:lang w:val="en-US"/>
              </w:rPr>
              <w:t>mablag‘larni</w:t>
            </w:r>
            <w:r w:rsidR="009E5AE5" w:rsidRPr="009F4D99">
              <w:rPr>
                <w:rFonts w:ascii="Times New Roman" w:hAnsi="Times New Roman"/>
                <w:lang w:val="en-US"/>
              </w:rPr>
              <w:t xml:space="preserve"> </w:t>
            </w:r>
            <w:r w:rsidRPr="009F4D99">
              <w:rPr>
                <w:rFonts w:ascii="Times New Roman" w:hAnsi="Times New Roman"/>
                <w:lang w:val="en-US"/>
              </w:rPr>
              <w:t>kredit</w:t>
            </w:r>
            <w:r w:rsidR="009E5AE5" w:rsidRPr="009F4D99">
              <w:rPr>
                <w:rFonts w:ascii="Times New Roman" w:hAnsi="Times New Roman"/>
                <w:lang w:val="en-US"/>
              </w:rPr>
              <w:t xml:space="preserve"> </w:t>
            </w:r>
            <w:r w:rsidRPr="009F4D99">
              <w:rPr>
                <w:rFonts w:ascii="Times New Roman" w:hAnsi="Times New Roman"/>
                <w:lang w:val="en-US"/>
              </w:rPr>
              <w:t>majburiyatlarini</w:t>
            </w:r>
            <w:r w:rsidR="009E5AE5" w:rsidRPr="009F4D99">
              <w:rPr>
                <w:rFonts w:ascii="Times New Roman" w:hAnsi="Times New Roman"/>
                <w:lang w:val="en-US"/>
              </w:rPr>
              <w:t xml:space="preserve"> </w:t>
            </w:r>
            <w:r w:rsidRPr="009F4D99">
              <w:rPr>
                <w:rFonts w:ascii="Times New Roman" w:hAnsi="Times New Roman"/>
                <w:lang w:val="en-US"/>
              </w:rPr>
              <w:t>bajarish</w:t>
            </w:r>
            <w:r w:rsidR="009E5AE5" w:rsidRPr="009F4D99">
              <w:rPr>
                <w:rFonts w:ascii="Times New Roman" w:hAnsi="Times New Roman"/>
                <w:lang w:val="en-US"/>
              </w:rPr>
              <w:t xml:space="preserve"> </w:t>
            </w:r>
            <w:r w:rsidRPr="009F4D99">
              <w:rPr>
                <w:rFonts w:ascii="Times New Roman" w:hAnsi="Times New Roman"/>
                <w:lang w:val="en-US"/>
              </w:rPr>
              <w:t>uchun yetarli</w:t>
            </w:r>
            <w:r w:rsidR="009E5AE5" w:rsidRPr="009F4D99">
              <w:rPr>
                <w:rFonts w:ascii="Times New Roman" w:hAnsi="Times New Roman"/>
                <w:lang w:val="en-US"/>
              </w:rPr>
              <w:t xml:space="preserve"> </w:t>
            </w:r>
            <w:r w:rsidRPr="009F4D99">
              <w:rPr>
                <w:rFonts w:ascii="Times New Roman" w:hAnsi="Times New Roman"/>
                <w:lang w:val="en-US"/>
              </w:rPr>
              <w:t>darajada</w:t>
            </w:r>
            <w:r w:rsidR="009E5AE5" w:rsidRPr="009F4D99">
              <w:rPr>
                <w:rFonts w:ascii="Times New Roman" w:hAnsi="Times New Roman"/>
                <w:lang w:val="en-US"/>
              </w:rPr>
              <w:t xml:space="preserve"> </w:t>
            </w:r>
            <w:r w:rsidRPr="009F4D99">
              <w:rPr>
                <w:rFonts w:ascii="Times New Roman" w:hAnsi="Times New Roman"/>
                <w:lang w:val="en-US"/>
              </w:rPr>
              <w:t>saqlab</w:t>
            </w:r>
            <w:r w:rsidR="009E5AE5" w:rsidRPr="009F4D99">
              <w:rPr>
                <w:rFonts w:ascii="Times New Roman" w:hAnsi="Times New Roman"/>
                <w:lang w:val="en-US"/>
              </w:rPr>
              <w:t xml:space="preserve"> </w:t>
            </w:r>
            <w:r w:rsidRPr="009F4D99">
              <w:rPr>
                <w:rFonts w:ascii="Times New Roman" w:hAnsi="Times New Roman"/>
                <w:lang w:val="en-US"/>
              </w:rPr>
              <w:t>turish</w:t>
            </w:r>
            <w:r w:rsidR="009E5AE5" w:rsidRPr="009F4D99">
              <w:rPr>
                <w:rFonts w:ascii="Times New Roman" w:hAnsi="Times New Roman"/>
                <w:lang w:val="en-US"/>
              </w:rPr>
              <w:t>.</w:t>
            </w:r>
          </w:p>
          <w:p w:rsidR="009E5AE5" w:rsidRPr="009F4D99" w:rsidRDefault="006F55E2" w:rsidP="009E5AE5">
            <w:pPr>
              <w:spacing w:after="60" w:line="228" w:lineRule="auto"/>
              <w:ind w:right="-57" w:firstLine="709"/>
              <w:jc w:val="both"/>
              <w:rPr>
                <w:rFonts w:ascii="Times New Roman" w:hAnsi="Times New Roman"/>
                <w:lang w:val="en-US"/>
              </w:rPr>
            </w:pPr>
            <w:r w:rsidRPr="009F4D99">
              <w:rPr>
                <w:rFonts w:ascii="Times New Roman" w:hAnsi="Times New Roman"/>
                <w:lang w:val="en-US"/>
              </w:rPr>
              <w:lastRenderedPageBreak/>
              <w:t>Jo‘natilgan</w:t>
            </w:r>
            <w:r w:rsidR="009E5AE5" w:rsidRPr="009F4D99">
              <w:rPr>
                <w:rFonts w:ascii="Times New Roman" w:hAnsi="Times New Roman"/>
                <w:lang w:val="en-US"/>
              </w:rPr>
              <w:t xml:space="preserve"> </w:t>
            </w:r>
            <w:r w:rsidRPr="009F4D99">
              <w:rPr>
                <w:rFonts w:ascii="Times New Roman" w:hAnsi="Times New Roman"/>
                <w:lang w:val="en-US"/>
              </w:rPr>
              <w:t>mahsulotlar</w:t>
            </w:r>
            <w:r w:rsidR="009E5AE5" w:rsidRPr="009F4D99">
              <w:rPr>
                <w:rFonts w:ascii="Times New Roman" w:hAnsi="Times New Roman"/>
                <w:lang w:val="en-US"/>
              </w:rPr>
              <w:t xml:space="preserve"> </w:t>
            </w:r>
            <w:r w:rsidRPr="009F4D99">
              <w:rPr>
                <w:rFonts w:ascii="Times New Roman" w:hAnsi="Times New Roman"/>
                <w:lang w:val="en-US"/>
              </w:rPr>
              <w:t>uchun</w:t>
            </w:r>
            <w:r w:rsidR="009E5AE5" w:rsidRPr="009F4D99">
              <w:rPr>
                <w:rFonts w:ascii="Times New Roman" w:hAnsi="Times New Roman"/>
                <w:lang w:val="en-US"/>
              </w:rPr>
              <w:t xml:space="preserve"> </w:t>
            </w:r>
            <w:r w:rsidRPr="009F4D99">
              <w:rPr>
                <w:rFonts w:ascii="Times New Roman" w:hAnsi="Times New Roman"/>
                <w:lang w:val="en-US"/>
              </w:rPr>
              <w:t>debitorlik</w:t>
            </w:r>
            <w:r w:rsidR="009E5AE5" w:rsidRPr="009F4D99">
              <w:rPr>
                <w:rFonts w:ascii="Times New Roman" w:hAnsi="Times New Roman"/>
                <w:lang w:val="en-US"/>
              </w:rPr>
              <w:t xml:space="preserve"> </w:t>
            </w:r>
            <w:r w:rsidRPr="009F4D99">
              <w:rPr>
                <w:rFonts w:ascii="Times New Roman" w:hAnsi="Times New Roman"/>
                <w:lang w:val="en-US"/>
              </w:rPr>
              <w:t>qarz</w:t>
            </w:r>
            <w:r>
              <w:rPr>
                <w:rFonts w:ascii="Times New Roman" w:hAnsi="Times New Roman"/>
                <w:lang w:val="uz-Cyrl-UZ"/>
              </w:rPr>
              <w:t>dorlik</w:t>
            </w:r>
            <w:r w:rsidR="009E5AE5" w:rsidRPr="00202638">
              <w:rPr>
                <w:rFonts w:ascii="Times New Roman" w:hAnsi="Times New Roman"/>
                <w:lang w:val="uz-Cyrl-UZ"/>
              </w:rPr>
              <w:t xml:space="preserve"> </w:t>
            </w:r>
            <w:r w:rsidRPr="009F4D99">
              <w:rPr>
                <w:rFonts w:ascii="Times New Roman" w:hAnsi="Times New Roman"/>
                <w:lang w:val="en-US"/>
              </w:rPr>
              <w:t>vujudga</w:t>
            </w:r>
            <w:r w:rsidR="009E5AE5" w:rsidRPr="009F4D99">
              <w:rPr>
                <w:rFonts w:ascii="Times New Roman" w:hAnsi="Times New Roman"/>
                <w:lang w:val="en-US"/>
              </w:rPr>
              <w:t xml:space="preserve"> </w:t>
            </w:r>
            <w:r w:rsidRPr="009F4D99">
              <w:rPr>
                <w:rFonts w:ascii="Times New Roman" w:hAnsi="Times New Roman"/>
                <w:lang w:val="en-US"/>
              </w:rPr>
              <w:t>kelgan</w:t>
            </w:r>
            <w:r w:rsidR="009E5AE5" w:rsidRPr="009F4D99">
              <w:rPr>
                <w:rFonts w:ascii="Times New Roman" w:hAnsi="Times New Roman"/>
                <w:lang w:val="en-US"/>
              </w:rPr>
              <w:t xml:space="preserve"> </w:t>
            </w:r>
            <w:r w:rsidRPr="009F4D99">
              <w:rPr>
                <w:rFonts w:ascii="Times New Roman" w:hAnsi="Times New Roman"/>
                <w:lang w:val="en-US"/>
              </w:rPr>
              <w:t>paytdan</w:t>
            </w:r>
            <w:r w:rsidR="009E5AE5" w:rsidRPr="009F4D99">
              <w:rPr>
                <w:rFonts w:ascii="Times New Roman" w:hAnsi="Times New Roman"/>
                <w:lang w:val="en-US"/>
              </w:rPr>
              <w:t xml:space="preserve"> </w:t>
            </w:r>
            <w:r w:rsidRPr="009F4D99">
              <w:rPr>
                <w:rFonts w:ascii="Times New Roman" w:hAnsi="Times New Roman"/>
                <w:lang w:val="en-US"/>
              </w:rPr>
              <w:t>boshlab</w:t>
            </w:r>
            <w:r w:rsidR="009E5AE5" w:rsidRPr="009F4D99">
              <w:rPr>
                <w:rFonts w:ascii="Times New Roman" w:hAnsi="Times New Roman"/>
                <w:lang w:val="en-US"/>
              </w:rPr>
              <w:t xml:space="preserve"> </w:t>
            </w:r>
            <w:r w:rsidRPr="009F4D99">
              <w:rPr>
                <w:rFonts w:ascii="Times New Roman" w:hAnsi="Times New Roman"/>
                <w:lang w:val="en-US"/>
              </w:rPr>
              <w:t>O‘zbekiston</w:t>
            </w:r>
            <w:r w:rsidR="009E5AE5" w:rsidRPr="009F4D99">
              <w:rPr>
                <w:rFonts w:ascii="Times New Roman" w:hAnsi="Times New Roman"/>
                <w:lang w:val="en-US"/>
              </w:rPr>
              <w:t xml:space="preserve"> </w:t>
            </w:r>
            <w:r w:rsidRPr="009F4D99">
              <w:rPr>
                <w:rFonts w:ascii="Times New Roman" w:hAnsi="Times New Roman"/>
                <w:lang w:val="en-US"/>
              </w:rPr>
              <w:t>Respublikasi</w:t>
            </w:r>
            <w:r w:rsidR="009E5AE5" w:rsidRPr="009F4D99">
              <w:rPr>
                <w:rFonts w:ascii="Times New Roman" w:hAnsi="Times New Roman"/>
                <w:lang w:val="en-US"/>
              </w:rPr>
              <w:t xml:space="preserve"> </w:t>
            </w:r>
            <w:r w:rsidRPr="009F4D99">
              <w:rPr>
                <w:rFonts w:ascii="Times New Roman" w:hAnsi="Times New Roman"/>
                <w:lang w:val="en-US"/>
              </w:rPr>
              <w:t>qonun</w:t>
            </w:r>
            <w:r w:rsidR="009E5AE5" w:rsidRPr="009F4D99">
              <w:rPr>
                <w:rFonts w:ascii="Times New Roman" w:hAnsi="Times New Roman"/>
                <w:lang w:val="en-US"/>
              </w:rPr>
              <w:t xml:space="preserve"> </w:t>
            </w:r>
            <w:r w:rsidRPr="009F4D99">
              <w:rPr>
                <w:rFonts w:ascii="Times New Roman" w:hAnsi="Times New Roman"/>
                <w:lang w:val="en-US"/>
              </w:rPr>
              <w:t>hujjatlarida</w:t>
            </w:r>
            <w:r w:rsidR="009E5AE5" w:rsidRPr="009F4D99">
              <w:rPr>
                <w:rFonts w:ascii="Times New Roman" w:hAnsi="Times New Roman"/>
                <w:lang w:val="en-US"/>
              </w:rPr>
              <w:t xml:space="preserve"> </w:t>
            </w:r>
            <w:r w:rsidRPr="009F4D99">
              <w:rPr>
                <w:rFonts w:ascii="Times New Roman" w:hAnsi="Times New Roman"/>
                <w:lang w:val="en-US"/>
              </w:rPr>
              <w:t>belgilangan</w:t>
            </w:r>
            <w:r w:rsidR="009E5AE5" w:rsidRPr="009F4D99">
              <w:rPr>
                <w:rFonts w:ascii="Times New Roman" w:hAnsi="Times New Roman"/>
                <w:lang w:val="en-US"/>
              </w:rPr>
              <w:t xml:space="preserve"> </w:t>
            </w:r>
            <w:r w:rsidRPr="009F4D99">
              <w:rPr>
                <w:rFonts w:ascii="Times New Roman" w:hAnsi="Times New Roman"/>
                <w:lang w:val="en-US"/>
              </w:rPr>
              <w:t>muddatlardan</w:t>
            </w:r>
            <w:r w:rsidR="009E5AE5" w:rsidRPr="009F4D99">
              <w:rPr>
                <w:rFonts w:ascii="Times New Roman" w:hAnsi="Times New Roman"/>
                <w:lang w:val="en-US"/>
              </w:rPr>
              <w:t xml:space="preserve"> </w:t>
            </w:r>
            <w:r w:rsidRPr="009F4D99">
              <w:rPr>
                <w:rFonts w:ascii="Times New Roman" w:hAnsi="Times New Roman"/>
                <w:lang w:val="en-US"/>
              </w:rPr>
              <w:t>oshmasligi</w:t>
            </w:r>
            <w:r w:rsidR="009E5AE5" w:rsidRPr="009F4D99">
              <w:rPr>
                <w:rFonts w:ascii="Times New Roman" w:hAnsi="Times New Roman"/>
                <w:lang w:val="en-US"/>
              </w:rPr>
              <w:t xml:space="preserve"> </w:t>
            </w:r>
            <w:r w:rsidRPr="009F4D99">
              <w:rPr>
                <w:rFonts w:ascii="Times New Roman" w:hAnsi="Times New Roman"/>
                <w:lang w:val="en-US"/>
              </w:rPr>
              <w:t>kerak</w:t>
            </w:r>
            <w:r w:rsidR="009E5AE5" w:rsidRPr="009F4D99">
              <w:rPr>
                <w:rFonts w:ascii="Times New Roman" w:hAnsi="Times New Roman"/>
                <w:lang w:val="en-US"/>
              </w:rPr>
              <w:t>.</w:t>
            </w:r>
          </w:p>
          <w:p w:rsidR="009E5AE5" w:rsidRPr="009F4D99" w:rsidRDefault="009E5AE5" w:rsidP="009E5AE5">
            <w:pPr>
              <w:spacing w:line="228" w:lineRule="auto"/>
              <w:ind w:right="-58" w:firstLine="708"/>
              <w:jc w:val="center"/>
              <w:rPr>
                <w:rFonts w:ascii="Times New Roman" w:hAnsi="Times New Roman"/>
                <w:b/>
                <w:lang w:val="en-US"/>
              </w:rPr>
            </w:pPr>
            <w:r w:rsidRPr="009F4D99">
              <w:rPr>
                <w:rFonts w:ascii="Times New Roman" w:hAnsi="Times New Roman"/>
                <w:b/>
                <w:lang w:val="en-US"/>
              </w:rPr>
              <w:t>«</w:t>
            </w:r>
            <w:r w:rsidR="006F55E2">
              <w:rPr>
                <w:rFonts w:ascii="Times New Roman" w:hAnsi="Times New Roman"/>
                <w:b/>
                <w:lang w:val="uz-Cyrl-UZ"/>
              </w:rPr>
              <w:t>O‘</w:t>
            </w:r>
            <w:r w:rsidR="006F55E2" w:rsidRPr="009F4D99">
              <w:rPr>
                <w:rFonts w:ascii="Times New Roman" w:hAnsi="Times New Roman"/>
                <w:b/>
                <w:lang w:val="en-US"/>
              </w:rPr>
              <w:t>zsanoat</w:t>
            </w:r>
            <w:r w:rsidR="006F55E2">
              <w:rPr>
                <w:rFonts w:ascii="Times New Roman" w:hAnsi="Times New Roman"/>
                <w:b/>
                <w:lang w:val="uz-Cyrl-UZ"/>
              </w:rPr>
              <w:t>q</w:t>
            </w:r>
            <w:r w:rsidR="006F55E2" w:rsidRPr="009F4D99">
              <w:rPr>
                <w:rFonts w:ascii="Times New Roman" w:hAnsi="Times New Roman"/>
                <w:b/>
                <w:lang w:val="en-US"/>
              </w:rPr>
              <w:t>urilishbank</w:t>
            </w:r>
            <w:r w:rsidRPr="009F4D99">
              <w:rPr>
                <w:rFonts w:ascii="Times New Roman" w:hAnsi="Times New Roman"/>
                <w:b/>
                <w:lang w:val="en-US"/>
              </w:rPr>
              <w:t xml:space="preserve">» </w:t>
            </w:r>
            <w:r w:rsidR="006F55E2" w:rsidRPr="009F4D99">
              <w:rPr>
                <w:rFonts w:ascii="Times New Roman" w:hAnsi="Times New Roman"/>
                <w:b/>
                <w:lang w:val="en-US"/>
              </w:rPr>
              <w:t>ATB</w:t>
            </w:r>
          </w:p>
          <w:p w:rsidR="009E5AE5" w:rsidRPr="00202638" w:rsidRDefault="006F55E2" w:rsidP="009E5AE5">
            <w:pPr>
              <w:spacing w:line="228" w:lineRule="auto"/>
              <w:ind w:right="-58"/>
              <w:jc w:val="both"/>
              <w:rPr>
                <w:rFonts w:ascii="Times New Roman" w:hAnsi="Times New Roman"/>
                <w:lang w:val="uz-Cyrl-UZ"/>
              </w:rPr>
            </w:pPr>
            <w:r w:rsidRPr="009F4D99">
              <w:rPr>
                <w:rFonts w:ascii="Times New Roman" w:hAnsi="Times New Roman"/>
                <w:lang w:val="en-US"/>
              </w:rPr>
              <w:t>Manzil</w:t>
            </w:r>
            <w:r w:rsidR="009E5AE5" w:rsidRPr="009F4D99">
              <w:rPr>
                <w:rFonts w:ascii="Times New Roman" w:hAnsi="Times New Roman"/>
                <w:lang w:val="en-US"/>
              </w:rPr>
              <w:t>: __________________________________</w:t>
            </w:r>
          </w:p>
          <w:p w:rsidR="009E5AE5" w:rsidRPr="009F4D99" w:rsidRDefault="006F55E2" w:rsidP="009E5AE5">
            <w:pPr>
              <w:spacing w:line="228" w:lineRule="auto"/>
              <w:ind w:right="-58"/>
              <w:jc w:val="both"/>
              <w:rPr>
                <w:rFonts w:ascii="Times New Roman" w:hAnsi="Times New Roman"/>
                <w:lang w:val="en-US"/>
              </w:rPr>
            </w:pPr>
            <w:r w:rsidRPr="009F4D99">
              <w:rPr>
                <w:rFonts w:ascii="Times New Roman" w:hAnsi="Times New Roman"/>
                <w:lang w:val="en-US"/>
              </w:rPr>
              <w:t>Telefon</w:t>
            </w:r>
            <w:r w:rsidR="009E5AE5" w:rsidRPr="009F4D99">
              <w:rPr>
                <w:rFonts w:ascii="Times New Roman" w:hAnsi="Times New Roman"/>
                <w:lang w:val="en-US"/>
              </w:rPr>
              <w:t xml:space="preserve"> </w:t>
            </w:r>
            <w:r w:rsidRPr="009F4D99">
              <w:rPr>
                <w:rFonts w:ascii="Times New Roman" w:hAnsi="Times New Roman"/>
                <w:lang w:val="en-US"/>
              </w:rPr>
              <w:t>raqamlari</w:t>
            </w:r>
            <w:r w:rsidR="009E5AE5" w:rsidRPr="009F4D99">
              <w:rPr>
                <w:rFonts w:ascii="Times New Roman" w:hAnsi="Times New Roman"/>
                <w:lang w:val="en-US"/>
              </w:rPr>
              <w:t xml:space="preserve">: </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9F4D99" w:rsidRDefault="009E5AE5" w:rsidP="009E5AE5">
            <w:pPr>
              <w:spacing w:line="228" w:lineRule="auto"/>
              <w:ind w:right="-58"/>
              <w:rPr>
                <w:rFonts w:ascii="Times New Roman" w:hAnsi="Times New Roman"/>
                <w:lang w:val="en-US"/>
              </w:rPr>
            </w:pPr>
          </w:p>
          <w:p w:rsidR="009E5AE5" w:rsidRPr="00202638" w:rsidRDefault="006F55E2" w:rsidP="009E5AE5">
            <w:pPr>
              <w:tabs>
                <w:tab w:val="left" w:pos="3845"/>
              </w:tabs>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 xml:space="preserve">: </w:t>
            </w:r>
            <w:r w:rsidR="009E5AE5" w:rsidRPr="009F4D99">
              <w:rPr>
                <w:rFonts w:ascii="Times New Roman" w:hAnsi="Times New Roman"/>
                <w:lang w:val="en-US"/>
              </w:rPr>
              <w:tab/>
            </w:r>
            <w:r>
              <w:rPr>
                <w:rFonts w:ascii="Times New Roman" w:hAnsi="Times New Roman"/>
                <w:lang w:val="uz-Cyrl-UZ"/>
              </w:rPr>
              <w:t>Boshliq</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202638" w:rsidRDefault="006F55E2" w:rsidP="009E5AE5">
            <w:pPr>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202638" w:rsidRDefault="009E5AE5" w:rsidP="009E5AE5">
            <w:pPr>
              <w:spacing w:line="228" w:lineRule="auto"/>
              <w:ind w:right="-58"/>
              <w:rPr>
                <w:rFonts w:ascii="Times New Roman" w:hAnsi="Times New Roman"/>
                <w:lang w:val="uz-Cyrl-UZ"/>
              </w:rPr>
            </w:pPr>
          </w:p>
          <w:p w:rsidR="009E5AE5" w:rsidRPr="00202638" w:rsidRDefault="006F55E2" w:rsidP="009E5AE5">
            <w:pPr>
              <w:spacing w:line="228" w:lineRule="auto"/>
              <w:ind w:right="-58"/>
              <w:jc w:val="center"/>
              <w:rPr>
                <w:rFonts w:ascii="Times New Roman" w:hAnsi="Times New Roman"/>
                <w:b/>
                <w:lang w:val="uz-Cyrl-UZ"/>
              </w:rPr>
            </w:pPr>
            <w:r>
              <w:rPr>
                <w:rFonts w:ascii="Times New Roman" w:hAnsi="Times New Roman"/>
                <w:b/>
                <w:lang w:val="uz-Cyrl-UZ"/>
              </w:rPr>
              <w:t>Qarz</w:t>
            </w:r>
            <w:r w:rsidR="009E5AE5" w:rsidRPr="00202638">
              <w:rPr>
                <w:rFonts w:ascii="Times New Roman" w:hAnsi="Times New Roman"/>
                <w:b/>
                <w:lang w:val="uz-Cyrl-UZ"/>
              </w:rPr>
              <w:t xml:space="preserve"> </w:t>
            </w:r>
            <w:r>
              <w:rPr>
                <w:rFonts w:ascii="Times New Roman" w:hAnsi="Times New Roman"/>
                <w:b/>
                <w:lang w:val="uz-Cyrl-UZ"/>
              </w:rPr>
              <w:t>oluvchi</w:t>
            </w:r>
          </w:p>
          <w:p w:rsidR="009E5AE5" w:rsidRPr="00202638" w:rsidRDefault="006F55E2" w:rsidP="009E5AE5">
            <w:pPr>
              <w:spacing w:line="228" w:lineRule="auto"/>
              <w:ind w:right="-58"/>
              <w:jc w:val="both"/>
              <w:rPr>
                <w:rFonts w:ascii="Times New Roman" w:hAnsi="Times New Roman"/>
                <w:lang w:val="uz-Cyrl-UZ"/>
              </w:rPr>
            </w:pPr>
            <w:r w:rsidRPr="009F4D99">
              <w:rPr>
                <w:rFonts w:ascii="Times New Roman" w:hAnsi="Times New Roman"/>
                <w:lang w:val="en-US"/>
              </w:rPr>
              <w:t>Manzil</w:t>
            </w:r>
            <w:r w:rsidR="009E5AE5" w:rsidRPr="009F4D99">
              <w:rPr>
                <w:rFonts w:ascii="Times New Roman" w:hAnsi="Times New Roman"/>
                <w:lang w:val="en-US"/>
              </w:rPr>
              <w:t>: __________________________________</w:t>
            </w:r>
          </w:p>
          <w:p w:rsidR="009E5AE5" w:rsidRPr="009F4D99" w:rsidRDefault="006F55E2" w:rsidP="009E5AE5">
            <w:pPr>
              <w:spacing w:line="228" w:lineRule="auto"/>
              <w:ind w:right="-58"/>
              <w:jc w:val="both"/>
              <w:rPr>
                <w:rFonts w:ascii="Times New Roman" w:hAnsi="Times New Roman"/>
                <w:lang w:val="en-US"/>
              </w:rPr>
            </w:pPr>
            <w:r w:rsidRPr="009F4D99">
              <w:rPr>
                <w:rFonts w:ascii="Times New Roman" w:hAnsi="Times New Roman"/>
                <w:lang w:val="en-US"/>
              </w:rPr>
              <w:t>Telefon</w:t>
            </w:r>
            <w:r w:rsidR="009E5AE5" w:rsidRPr="009F4D99">
              <w:rPr>
                <w:rFonts w:ascii="Times New Roman" w:hAnsi="Times New Roman"/>
                <w:lang w:val="en-US"/>
              </w:rPr>
              <w:t xml:space="preserve"> </w:t>
            </w:r>
            <w:r w:rsidRPr="009F4D99">
              <w:rPr>
                <w:rFonts w:ascii="Times New Roman" w:hAnsi="Times New Roman"/>
                <w:lang w:val="en-US"/>
              </w:rPr>
              <w:t>raqamlari</w:t>
            </w:r>
            <w:r w:rsidR="009E5AE5" w:rsidRPr="009F4D99">
              <w:rPr>
                <w:rFonts w:ascii="Times New Roman" w:hAnsi="Times New Roman"/>
                <w:lang w:val="en-US"/>
              </w:rPr>
              <w:t xml:space="preserve">: </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202638" w:rsidRDefault="006F55E2" w:rsidP="009E5AE5">
            <w:pPr>
              <w:tabs>
                <w:tab w:val="left" w:pos="3845"/>
              </w:tabs>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 xml:space="preserve">: </w:t>
            </w:r>
            <w:r w:rsidR="009E5AE5" w:rsidRPr="009F4D99">
              <w:rPr>
                <w:rFonts w:ascii="Times New Roman" w:hAnsi="Times New Roman"/>
                <w:lang w:val="en-US"/>
              </w:rPr>
              <w:tab/>
            </w:r>
            <w:r>
              <w:rPr>
                <w:rFonts w:ascii="Times New Roman" w:hAnsi="Times New Roman"/>
                <w:lang w:val="uz-Cyrl-UZ"/>
              </w:rPr>
              <w:t>Rahbar</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9F4D99" w:rsidRDefault="006F55E2" w:rsidP="009E5AE5">
            <w:pPr>
              <w:spacing w:line="228" w:lineRule="auto"/>
              <w:ind w:right="-58"/>
              <w:rPr>
                <w:rFonts w:ascii="Times New Roman" w:hAnsi="Times New Roman"/>
                <w:b/>
                <w:lang w:val="en-US"/>
              </w:rPr>
            </w:pPr>
            <w:r w:rsidRPr="009F4D99">
              <w:rPr>
                <w:rFonts w:ascii="Times New Roman" w:hAnsi="Times New Roman"/>
                <w:lang w:val="en-US"/>
              </w:rPr>
              <w:t>Lavozimi</w:t>
            </w:r>
            <w:r w:rsidR="009E5AE5" w:rsidRPr="009F4D99">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9F4D99" w:rsidRDefault="006F55E2" w:rsidP="009E5AE5">
            <w:pPr>
              <w:spacing w:before="120" w:after="120" w:line="228" w:lineRule="auto"/>
              <w:ind w:right="-57"/>
              <w:jc w:val="right"/>
              <w:rPr>
                <w:rFonts w:ascii="Times New Roman" w:hAnsi="Times New Roman"/>
                <w:b/>
                <w:lang w:val="en-US"/>
              </w:rPr>
            </w:pPr>
            <w:r w:rsidRPr="009F4D99">
              <w:rPr>
                <w:rFonts w:ascii="Times New Roman" w:hAnsi="Times New Roman"/>
                <w:b/>
                <w:lang w:val="en-US"/>
              </w:rPr>
              <w:t>ILOVA</w:t>
            </w:r>
            <w:r w:rsidR="009E5AE5" w:rsidRPr="009F4D99">
              <w:rPr>
                <w:rFonts w:ascii="Times New Roman" w:hAnsi="Times New Roman"/>
                <w:b/>
                <w:lang w:val="en-US"/>
              </w:rPr>
              <w:t xml:space="preserve"> № 4</w:t>
            </w:r>
          </w:p>
          <w:p w:rsidR="009E5AE5" w:rsidRPr="009F4D99" w:rsidRDefault="006F55E2" w:rsidP="009E5AE5">
            <w:pPr>
              <w:spacing w:line="228" w:lineRule="auto"/>
              <w:ind w:right="-58"/>
              <w:jc w:val="center"/>
              <w:rPr>
                <w:rFonts w:ascii="Times New Roman" w:hAnsi="Times New Roman"/>
                <w:b/>
                <w:lang w:val="en-US"/>
              </w:rPr>
            </w:pPr>
            <w:r w:rsidRPr="009F4D99">
              <w:rPr>
                <w:rFonts w:ascii="Times New Roman" w:hAnsi="Times New Roman"/>
                <w:b/>
                <w:lang w:val="en-US"/>
              </w:rPr>
              <w:t>ASOSIY</w:t>
            </w:r>
            <w:r w:rsidR="009E5AE5" w:rsidRPr="009F4D99">
              <w:rPr>
                <w:rFonts w:ascii="Times New Roman" w:hAnsi="Times New Roman"/>
                <w:b/>
                <w:lang w:val="en-US"/>
              </w:rPr>
              <w:t xml:space="preserve"> </w:t>
            </w:r>
            <w:r w:rsidRPr="009F4D99">
              <w:rPr>
                <w:rFonts w:ascii="Times New Roman" w:hAnsi="Times New Roman"/>
                <w:b/>
                <w:lang w:val="en-US"/>
              </w:rPr>
              <w:t>KREDIT</w:t>
            </w:r>
            <w:r w:rsidR="009E5AE5" w:rsidRPr="009F4D99">
              <w:rPr>
                <w:rFonts w:ascii="Times New Roman" w:hAnsi="Times New Roman"/>
                <w:b/>
                <w:lang w:val="en-US"/>
              </w:rPr>
              <w:t xml:space="preserve">  </w:t>
            </w:r>
            <w:r>
              <w:rPr>
                <w:rFonts w:ascii="Times New Roman" w:hAnsi="Times New Roman"/>
                <w:b/>
                <w:lang w:val="uz-Cyrl-UZ"/>
              </w:rPr>
              <w:t>QARZ</w:t>
            </w:r>
            <w:r w:rsidR="009E5AE5" w:rsidRPr="00202638">
              <w:rPr>
                <w:rFonts w:ascii="Times New Roman" w:hAnsi="Times New Roman"/>
                <w:b/>
                <w:lang w:val="uz-Cyrl-UZ"/>
              </w:rPr>
              <w:t xml:space="preserve"> </w:t>
            </w:r>
            <w:r w:rsidRPr="009F4D99">
              <w:rPr>
                <w:rFonts w:ascii="Times New Roman" w:hAnsi="Times New Roman"/>
                <w:b/>
                <w:lang w:val="en-US"/>
              </w:rPr>
              <w:t>VA</w:t>
            </w:r>
            <w:r w:rsidR="009E5AE5" w:rsidRPr="009F4D99">
              <w:rPr>
                <w:rFonts w:ascii="Times New Roman" w:hAnsi="Times New Roman"/>
                <w:b/>
                <w:lang w:val="en-US"/>
              </w:rPr>
              <w:t xml:space="preserve"> </w:t>
            </w:r>
            <w:r w:rsidRPr="009F4D99">
              <w:rPr>
                <w:rFonts w:ascii="Times New Roman" w:hAnsi="Times New Roman"/>
                <w:b/>
                <w:lang w:val="en-US"/>
              </w:rPr>
              <w:t>HISOBLANGAN</w:t>
            </w:r>
            <w:r w:rsidR="009E5AE5" w:rsidRPr="009F4D99">
              <w:rPr>
                <w:rFonts w:ascii="Times New Roman" w:hAnsi="Times New Roman"/>
                <w:b/>
                <w:lang w:val="en-US"/>
              </w:rPr>
              <w:t xml:space="preserve"> </w:t>
            </w:r>
            <w:r w:rsidR="009E5AE5" w:rsidRPr="00202638">
              <w:rPr>
                <w:rFonts w:ascii="Times New Roman" w:hAnsi="Times New Roman"/>
                <w:b/>
                <w:lang w:val="uz-Cyrl-UZ"/>
              </w:rPr>
              <w:t xml:space="preserve"> </w:t>
            </w:r>
            <w:r>
              <w:rPr>
                <w:rFonts w:ascii="Times New Roman" w:hAnsi="Times New Roman"/>
                <w:b/>
                <w:lang w:val="uz-Cyrl-UZ"/>
              </w:rPr>
              <w:t>FOIZLARNI</w:t>
            </w:r>
            <w:r w:rsidR="009E5AE5" w:rsidRPr="00202638">
              <w:rPr>
                <w:rFonts w:ascii="Times New Roman" w:hAnsi="Times New Roman"/>
                <w:b/>
                <w:lang w:val="uz-Cyrl-UZ"/>
              </w:rPr>
              <w:t xml:space="preserve"> </w:t>
            </w:r>
            <w:r w:rsidR="009E5AE5" w:rsidRPr="009F4D99">
              <w:rPr>
                <w:rFonts w:ascii="Times New Roman" w:hAnsi="Times New Roman"/>
                <w:b/>
                <w:lang w:val="en-US"/>
              </w:rPr>
              <w:t xml:space="preserve"> </w:t>
            </w:r>
            <w:r w:rsidRPr="009F4D99">
              <w:rPr>
                <w:rFonts w:ascii="Times New Roman" w:hAnsi="Times New Roman"/>
                <w:b/>
                <w:lang w:val="en-US"/>
              </w:rPr>
              <w:t>QAYTARISh</w:t>
            </w:r>
            <w:r w:rsidR="009E5AE5" w:rsidRPr="009F4D99">
              <w:rPr>
                <w:rFonts w:ascii="Times New Roman" w:hAnsi="Times New Roman"/>
                <w:b/>
                <w:lang w:val="en-US"/>
              </w:rPr>
              <w:t xml:space="preserve"> </w:t>
            </w:r>
            <w:r w:rsidRPr="009F4D99">
              <w:rPr>
                <w:rFonts w:ascii="Times New Roman" w:hAnsi="Times New Roman"/>
                <w:b/>
                <w:lang w:val="en-US"/>
              </w:rPr>
              <w:t>JADVALI</w:t>
            </w:r>
          </w:p>
          <w:p w:rsidR="009E5AE5" w:rsidRPr="009F4D99" w:rsidRDefault="009E5AE5" w:rsidP="009E5AE5">
            <w:pPr>
              <w:spacing w:line="228" w:lineRule="auto"/>
              <w:ind w:right="-58"/>
              <w:rPr>
                <w:rFonts w:ascii="Times New Roman" w:hAnsi="Times New Roman"/>
                <w:b/>
                <w:lang w:val="en-US"/>
              </w:rPr>
            </w:pPr>
          </w:p>
          <w:p w:rsidR="009E5AE5" w:rsidRPr="009F4D99" w:rsidRDefault="009E5AE5" w:rsidP="009E5AE5">
            <w:pPr>
              <w:spacing w:line="228" w:lineRule="auto"/>
              <w:ind w:right="-58" w:firstLine="708"/>
              <w:jc w:val="both"/>
              <w:rPr>
                <w:rFonts w:ascii="Times New Roman" w:hAnsi="Times New Roman"/>
                <w:lang w:val="en-US"/>
              </w:rPr>
            </w:pPr>
            <w:r w:rsidRPr="009F4D99">
              <w:rPr>
                <w:rFonts w:ascii="Times New Roman" w:hAnsi="Times New Roman"/>
                <w:lang w:val="en-US"/>
              </w:rPr>
              <w:t>«</w:t>
            </w:r>
            <w:r w:rsidR="006F55E2">
              <w:rPr>
                <w:rFonts w:ascii="Times New Roman" w:hAnsi="Times New Roman"/>
                <w:lang w:val="uz-Cyrl-UZ"/>
              </w:rPr>
              <w:t>O‘</w:t>
            </w:r>
            <w:r w:rsidR="006F55E2" w:rsidRPr="009F4D99">
              <w:rPr>
                <w:rFonts w:ascii="Times New Roman" w:hAnsi="Times New Roman"/>
                <w:lang w:val="en-US"/>
              </w:rPr>
              <w:t>z</w:t>
            </w:r>
            <w:r w:rsidR="006F55E2">
              <w:rPr>
                <w:rFonts w:ascii="Times New Roman" w:hAnsi="Times New Roman"/>
                <w:lang w:val="uz-Cyrl-UZ"/>
              </w:rPr>
              <w:t>sa</w:t>
            </w:r>
            <w:r w:rsidR="006F55E2" w:rsidRPr="009F4D99">
              <w:rPr>
                <w:rFonts w:ascii="Times New Roman" w:hAnsi="Times New Roman"/>
                <w:lang w:val="en-US"/>
              </w:rPr>
              <w:t>noat</w:t>
            </w:r>
            <w:r w:rsidR="006F55E2">
              <w:rPr>
                <w:rFonts w:ascii="Times New Roman" w:hAnsi="Times New Roman"/>
                <w:lang w:val="uz-Cyrl-UZ"/>
              </w:rPr>
              <w:t>qurilishbank</w:t>
            </w:r>
            <w:r w:rsidRPr="009F4D99">
              <w:rPr>
                <w:rFonts w:ascii="Times New Roman" w:hAnsi="Times New Roman"/>
                <w:lang w:val="en-US"/>
              </w:rPr>
              <w:t xml:space="preserve">»  </w:t>
            </w:r>
            <w:r w:rsidR="006F55E2" w:rsidRPr="009F4D99">
              <w:rPr>
                <w:rFonts w:ascii="Times New Roman" w:hAnsi="Times New Roman"/>
                <w:lang w:val="en-US"/>
              </w:rPr>
              <w:t>ATB</w:t>
            </w:r>
            <w:r w:rsidRPr="009F4D99">
              <w:rPr>
                <w:rFonts w:ascii="Times New Roman" w:hAnsi="Times New Roman"/>
                <w:lang w:val="en-US"/>
              </w:rPr>
              <w:t xml:space="preserve"> __________________ </w:t>
            </w:r>
            <w:r w:rsidR="006F55E2" w:rsidRPr="009F4D99">
              <w:rPr>
                <w:rFonts w:ascii="Times New Roman" w:hAnsi="Times New Roman"/>
                <w:lang w:val="en-US"/>
              </w:rPr>
              <w:t>va</w:t>
            </w:r>
            <w:r w:rsidRPr="009F4D99">
              <w:rPr>
                <w:rFonts w:ascii="Times New Roman" w:hAnsi="Times New Roman"/>
                <w:lang w:val="en-US"/>
              </w:rPr>
              <w:t xml:space="preserve"> ______________ </w:t>
            </w:r>
            <w:r w:rsidR="006F55E2">
              <w:rPr>
                <w:rFonts w:ascii="Times New Roman" w:hAnsi="Times New Roman"/>
                <w:lang w:val="uz-Cyrl-UZ"/>
              </w:rPr>
              <w:t>o‘rtasida</w:t>
            </w:r>
            <w:r w:rsidRPr="00202638">
              <w:rPr>
                <w:rFonts w:ascii="Times New Roman" w:hAnsi="Times New Roman"/>
                <w:lang w:val="uz-Cyrl-UZ"/>
              </w:rPr>
              <w:t xml:space="preserve"> </w:t>
            </w:r>
            <w:r w:rsidRPr="009F4D99">
              <w:rPr>
                <w:rFonts w:ascii="Times New Roman" w:hAnsi="Times New Roman"/>
                <w:lang w:val="en-US"/>
              </w:rPr>
              <w:t xml:space="preserve"> </w:t>
            </w:r>
            <w:r w:rsidRPr="00202638">
              <w:rPr>
                <w:rFonts w:ascii="Times New Roman" w:hAnsi="Times New Roman"/>
                <w:lang w:val="uz-Cyrl-UZ"/>
              </w:rPr>
              <w:t xml:space="preserve">  </w:t>
            </w:r>
            <w:r w:rsidR="006F55E2">
              <w:rPr>
                <w:rFonts w:ascii="Times New Roman" w:hAnsi="Times New Roman"/>
                <w:lang w:val="uz-Cyrl-UZ"/>
              </w:rPr>
              <w:t>tuzilgan</w:t>
            </w:r>
            <w:r w:rsidRPr="00202638">
              <w:rPr>
                <w:rFonts w:ascii="Times New Roman" w:hAnsi="Times New Roman"/>
                <w:lang w:val="uz-Cyrl-UZ"/>
              </w:rPr>
              <w:t xml:space="preserve"> </w:t>
            </w:r>
            <w:r w:rsidRPr="009F4D99">
              <w:rPr>
                <w:rFonts w:ascii="Times New Roman" w:hAnsi="Times New Roman"/>
                <w:lang w:val="en-US"/>
              </w:rPr>
              <w:t xml:space="preserve"> ______ </w:t>
            </w:r>
            <w:r w:rsidR="006F55E2" w:rsidRPr="009F4D99">
              <w:rPr>
                <w:rFonts w:ascii="Times New Roman" w:hAnsi="Times New Roman"/>
                <w:lang w:val="en-US"/>
              </w:rPr>
              <w:t>yil</w:t>
            </w:r>
            <w:r w:rsidRPr="009F4D99">
              <w:rPr>
                <w:rFonts w:ascii="Times New Roman" w:hAnsi="Times New Roman"/>
                <w:lang w:val="en-US"/>
              </w:rPr>
              <w:t xml:space="preserve"> «___» </w:t>
            </w:r>
            <w:r w:rsidR="006F55E2" w:rsidRPr="009F4D99">
              <w:rPr>
                <w:rFonts w:ascii="Times New Roman" w:hAnsi="Times New Roman"/>
                <w:lang w:val="en-US"/>
              </w:rPr>
              <w:t>noyabrda</w:t>
            </w:r>
            <w:r w:rsidRPr="00202638">
              <w:rPr>
                <w:rFonts w:ascii="Times New Roman" w:hAnsi="Times New Roman"/>
                <w:lang w:val="uz-Cyrl-UZ"/>
              </w:rPr>
              <w:t xml:space="preserve"> </w:t>
            </w:r>
            <w:r w:rsidR="006F55E2">
              <w:rPr>
                <w:rFonts w:ascii="Times New Roman" w:hAnsi="Times New Roman"/>
                <w:lang w:val="uz-Cyrl-UZ"/>
              </w:rPr>
              <w:t>tuzilgan</w:t>
            </w:r>
            <w:r w:rsidRPr="00202638">
              <w:rPr>
                <w:rFonts w:ascii="Times New Roman" w:hAnsi="Times New Roman"/>
                <w:lang w:val="uz-Cyrl-UZ"/>
              </w:rPr>
              <w:t xml:space="preserve"> </w:t>
            </w:r>
            <w:r w:rsidRPr="009F4D99">
              <w:rPr>
                <w:rFonts w:ascii="Times New Roman" w:hAnsi="Times New Roman"/>
                <w:lang w:val="en-US"/>
              </w:rPr>
              <w:t>_________________</w:t>
            </w:r>
            <w:r w:rsidR="006F55E2" w:rsidRPr="009F4D99">
              <w:rPr>
                <w:rFonts w:ascii="Times New Roman" w:hAnsi="Times New Roman"/>
                <w:lang w:val="en-US"/>
              </w:rPr>
              <w:t>mi</w:t>
            </w:r>
            <w:r w:rsidR="006F55E2">
              <w:rPr>
                <w:rFonts w:ascii="Times New Roman" w:hAnsi="Times New Roman"/>
                <w:lang w:val="uz-Cyrl-UZ"/>
              </w:rPr>
              <w:t>qdordagi</w:t>
            </w:r>
            <w:r w:rsidRPr="00202638">
              <w:rPr>
                <w:rFonts w:ascii="Times New Roman" w:hAnsi="Times New Roman"/>
                <w:lang w:val="uz-Cyrl-UZ"/>
              </w:rPr>
              <w:t xml:space="preserve"> </w:t>
            </w:r>
            <w:r w:rsidRPr="009F4D99">
              <w:rPr>
                <w:rFonts w:ascii="Times New Roman" w:hAnsi="Times New Roman"/>
                <w:lang w:val="en-US"/>
              </w:rPr>
              <w:t xml:space="preserve"> </w:t>
            </w:r>
            <w:r w:rsidRPr="00202638">
              <w:rPr>
                <w:rFonts w:ascii="Times New Roman" w:hAnsi="Times New Roman"/>
                <w:lang w:val="uz-Cyrl-UZ"/>
              </w:rPr>
              <w:t>(</w:t>
            </w:r>
            <w:r w:rsidR="006F55E2">
              <w:rPr>
                <w:rFonts w:ascii="Times New Roman" w:hAnsi="Times New Roman"/>
                <w:lang w:val="uz-Cyrl-UZ"/>
              </w:rPr>
              <w:t>shundan</w:t>
            </w:r>
            <w:r w:rsidRPr="00202638">
              <w:rPr>
                <w:rFonts w:ascii="Times New Roman" w:hAnsi="Times New Roman"/>
                <w:lang w:val="uz-Cyrl-UZ"/>
              </w:rPr>
              <w:t xml:space="preserve"> ___% </w:t>
            </w:r>
            <w:r w:rsidR="006F55E2">
              <w:rPr>
                <w:rFonts w:ascii="Times New Roman" w:hAnsi="Times New Roman"/>
                <w:lang w:val="uz-Cyrl-UZ"/>
              </w:rPr>
              <w:t>kontrakt</w:t>
            </w:r>
            <w:r w:rsidRPr="00202638">
              <w:rPr>
                <w:rFonts w:ascii="Times New Roman" w:hAnsi="Times New Roman"/>
                <w:lang w:val="uz-Cyrl-UZ"/>
              </w:rPr>
              <w:t xml:space="preserve"> </w:t>
            </w:r>
            <w:r w:rsidR="006F55E2">
              <w:rPr>
                <w:rFonts w:ascii="Times New Roman" w:hAnsi="Times New Roman"/>
                <w:lang w:val="uz-Cyrl-UZ"/>
              </w:rPr>
              <w:t>summasi</w:t>
            </w:r>
            <w:r w:rsidRPr="00202638">
              <w:rPr>
                <w:rFonts w:ascii="Times New Roman" w:hAnsi="Times New Roman"/>
                <w:lang w:val="uz-Cyrl-UZ"/>
              </w:rPr>
              <w:t xml:space="preserve"> _____ +</w:t>
            </w:r>
            <w:r w:rsidR="006F55E2">
              <w:rPr>
                <w:rFonts w:ascii="Times New Roman" w:hAnsi="Times New Roman"/>
                <w:lang w:val="uz-Cyrl-UZ"/>
              </w:rPr>
              <w:t>EKA</w:t>
            </w:r>
            <w:r w:rsidRPr="00202638">
              <w:rPr>
                <w:rFonts w:ascii="Times New Roman" w:hAnsi="Times New Roman"/>
                <w:lang w:val="uz-Cyrl-UZ"/>
              </w:rPr>
              <w:t xml:space="preserve"> </w:t>
            </w:r>
            <w:r w:rsidR="006F55E2">
              <w:rPr>
                <w:rFonts w:ascii="Times New Roman" w:hAnsi="Times New Roman"/>
                <w:lang w:val="uz-Cyrl-UZ"/>
              </w:rPr>
              <w:t>komissiyasi</w:t>
            </w:r>
            <w:r w:rsidRPr="00202638">
              <w:rPr>
                <w:rFonts w:ascii="Times New Roman" w:hAnsi="Times New Roman"/>
                <w:lang w:val="uz-Cyrl-UZ"/>
              </w:rPr>
              <w:t xml:space="preserve"> _______) </w:t>
            </w:r>
            <w:r w:rsidRPr="009F4D99">
              <w:rPr>
                <w:rFonts w:ascii="Times New Roman" w:hAnsi="Times New Roman"/>
                <w:lang w:val="en-US"/>
              </w:rPr>
              <w:t xml:space="preserve">№_____ </w:t>
            </w:r>
            <w:r w:rsidR="006F55E2" w:rsidRPr="009F4D99">
              <w:rPr>
                <w:rFonts w:ascii="Times New Roman" w:hAnsi="Times New Roman"/>
                <w:lang w:val="en-US"/>
              </w:rPr>
              <w:t>kredit</w:t>
            </w:r>
            <w:r w:rsidRPr="009F4D99">
              <w:rPr>
                <w:rFonts w:ascii="Times New Roman" w:hAnsi="Times New Roman"/>
                <w:lang w:val="en-US"/>
              </w:rPr>
              <w:t xml:space="preserve"> </w:t>
            </w:r>
            <w:r w:rsidR="006F55E2" w:rsidRPr="009F4D99">
              <w:rPr>
                <w:rFonts w:ascii="Times New Roman" w:hAnsi="Times New Roman"/>
                <w:lang w:val="en-US"/>
              </w:rPr>
              <w:t>shartnomasining</w:t>
            </w:r>
            <w:r w:rsidRPr="009F4D99">
              <w:rPr>
                <w:rFonts w:ascii="Times New Roman" w:hAnsi="Times New Roman"/>
                <w:lang w:val="en-US"/>
              </w:rPr>
              <w:t xml:space="preserve"> ___</w:t>
            </w:r>
            <w:r w:rsidRPr="00202638">
              <w:rPr>
                <w:rFonts w:ascii="Times New Roman" w:hAnsi="Times New Roman"/>
                <w:lang w:val="uz-Cyrl-UZ"/>
              </w:rPr>
              <w:t xml:space="preserve"> </w:t>
            </w:r>
            <w:r w:rsidR="006F55E2">
              <w:rPr>
                <w:rFonts w:ascii="Times New Roman" w:hAnsi="Times New Roman"/>
                <w:lang w:val="uz-Cyrl-UZ"/>
              </w:rPr>
              <w:t>moddasi</w:t>
            </w:r>
            <w:r w:rsidRPr="00202638">
              <w:rPr>
                <w:rFonts w:ascii="Times New Roman" w:hAnsi="Times New Roman"/>
                <w:lang w:val="uz-Cyrl-UZ"/>
              </w:rPr>
              <w:t>,</w:t>
            </w:r>
            <w:r w:rsidRPr="009F4D99">
              <w:rPr>
                <w:rFonts w:ascii="Times New Roman" w:hAnsi="Times New Roman"/>
                <w:lang w:val="en-US"/>
              </w:rPr>
              <w:t xml:space="preserve">______ </w:t>
            </w:r>
            <w:r w:rsidR="006F55E2" w:rsidRPr="009F4D99">
              <w:rPr>
                <w:rFonts w:ascii="Times New Roman" w:hAnsi="Times New Roman"/>
                <w:lang w:val="en-US"/>
              </w:rPr>
              <w:t>kichik</w:t>
            </w:r>
            <w:r w:rsidRPr="00202638">
              <w:rPr>
                <w:rFonts w:ascii="Times New Roman" w:hAnsi="Times New Roman"/>
                <w:lang w:val="uz-Cyrl-UZ"/>
              </w:rPr>
              <w:t xml:space="preserve"> </w:t>
            </w:r>
            <w:r w:rsidR="006F55E2">
              <w:rPr>
                <w:rFonts w:ascii="Times New Roman" w:hAnsi="Times New Roman"/>
                <w:lang w:val="uz-Cyrl-UZ"/>
              </w:rPr>
              <w:t>bandiga</w:t>
            </w:r>
            <w:r w:rsidRPr="00202638">
              <w:rPr>
                <w:rFonts w:ascii="Times New Roman" w:hAnsi="Times New Roman"/>
                <w:lang w:val="uz-Cyrl-UZ"/>
              </w:rPr>
              <w:t xml:space="preserve"> </w:t>
            </w:r>
            <w:r w:rsidR="006F55E2">
              <w:rPr>
                <w:rFonts w:ascii="Times New Roman" w:hAnsi="Times New Roman"/>
                <w:lang w:val="uz-Cyrl-UZ"/>
              </w:rPr>
              <w:t>muvofiq</w:t>
            </w:r>
            <w:r w:rsidRPr="00202638">
              <w:rPr>
                <w:rFonts w:ascii="Times New Roman" w:hAnsi="Times New Roman"/>
                <w:lang w:val="uz-Cyrl-UZ"/>
              </w:rPr>
              <w:t xml:space="preserve">, </w:t>
            </w:r>
            <w:r w:rsidR="006F55E2">
              <w:rPr>
                <w:rFonts w:ascii="Times New Roman" w:hAnsi="Times New Roman"/>
                <w:lang w:val="uz-Cyrl-UZ"/>
              </w:rPr>
              <w:t>ushbu</w:t>
            </w:r>
            <w:r w:rsidRPr="00202638">
              <w:rPr>
                <w:rFonts w:ascii="Times New Roman" w:hAnsi="Times New Roman"/>
                <w:lang w:val="uz-Cyrl-UZ"/>
              </w:rPr>
              <w:t xml:space="preserve"> </w:t>
            </w:r>
            <w:r w:rsidR="006F55E2">
              <w:rPr>
                <w:rFonts w:ascii="Times New Roman" w:hAnsi="Times New Roman"/>
                <w:lang w:val="uz-Cyrl-UZ"/>
              </w:rPr>
              <w:t>kredit</w:t>
            </w:r>
            <w:r w:rsidRPr="00202638">
              <w:rPr>
                <w:rFonts w:ascii="Times New Roman" w:hAnsi="Times New Roman"/>
                <w:lang w:val="uz-Cyrl-UZ"/>
              </w:rPr>
              <w:t xml:space="preserve"> </w:t>
            </w:r>
            <w:r w:rsidR="006F55E2">
              <w:rPr>
                <w:rFonts w:ascii="Times New Roman" w:hAnsi="Times New Roman"/>
                <w:lang w:val="uz-Cyrl-UZ"/>
              </w:rPr>
              <w:t>bo‘yicha</w:t>
            </w:r>
            <w:r w:rsidRPr="00202638">
              <w:rPr>
                <w:rFonts w:ascii="Times New Roman" w:hAnsi="Times New Roman"/>
                <w:lang w:val="uz-Cyrl-UZ"/>
              </w:rPr>
              <w:t xml:space="preserve"> </w:t>
            </w:r>
            <w:r w:rsidRPr="009F4D99">
              <w:rPr>
                <w:rFonts w:ascii="Times New Roman" w:hAnsi="Times New Roman"/>
                <w:lang w:val="en-US"/>
              </w:rPr>
              <w:t xml:space="preserve">   </w:t>
            </w:r>
            <w:r w:rsidR="006F55E2" w:rsidRPr="009F4D99">
              <w:rPr>
                <w:rFonts w:ascii="Times New Roman" w:hAnsi="Times New Roman"/>
                <w:lang w:val="en-US"/>
              </w:rPr>
              <w:t>asosiy</w:t>
            </w:r>
            <w:r w:rsidRPr="009F4D99">
              <w:rPr>
                <w:rFonts w:ascii="Times New Roman" w:hAnsi="Times New Roman"/>
                <w:lang w:val="en-US"/>
              </w:rPr>
              <w:t xml:space="preserve"> </w:t>
            </w:r>
            <w:r w:rsidR="006F55E2">
              <w:rPr>
                <w:rFonts w:ascii="Times New Roman" w:hAnsi="Times New Roman"/>
                <w:lang w:val="uz-Cyrl-UZ"/>
              </w:rPr>
              <w:t>q</w:t>
            </w:r>
            <w:r w:rsidR="006F55E2" w:rsidRPr="009F4D99">
              <w:rPr>
                <w:rFonts w:ascii="Times New Roman" w:hAnsi="Times New Roman"/>
                <w:lang w:val="en-US"/>
              </w:rPr>
              <w:t>arzni</w:t>
            </w:r>
            <w:r w:rsidRPr="00202638">
              <w:rPr>
                <w:rFonts w:ascii="Times New Roman" w:hAnsi="Times New Roman"/>
                <w:lang w:val="uz-Cyrl-UZ"/>
              </w:rPr>
              <w:t xml:space="preserve"> </w:t>
            </w:r>
            <w:r w:rsidR="006F55E2">
              <w:rPr>
                <w:rFonts w:ascii="Times New Roman" w:hAnsi="Times New Roman"/>
                <w:lang w:val="uz-Cyrl-UZ"/>
              </w:rPr>
              <w:t>so‘ndirish</w:t>
            </w:r>
            <w:r w:rsidR="006F55E2" w:rsidRPr="009F4D99">
              <w:rPr>
                <w:rFonts w:ascii="Times New Roman" w:hAnsi="Times New Roman"/>
                <w:lang w:val="en-US"/>
              </w:rPr>
              <w:t>ning</w:t>
            </w:r>
            <w:r w:rsidRPr="009F4D99">
              <w:rPr>
                <w:rFonts w:ascii="Times New Roman" w:hAnsi="Times New Roman"/>
                <w:lang w:val="en-US"/>
              </w:rPr>
              <w:t xml:space="preserve"> </w:t>
            </w:r>
            <w:r w:rsidR="006F55E2">
              <w:rPr>
                <w:rFonts w:ascii="Times New Roman" w:hAnsi="Times New Roman"/>
                <w:lang w:val="uz-Cyrl-UZ"/>
              </w:rPr>
              <w:t>qo‘</w:t>
            </w:r>
            <w:r w:rsidR="006F55E2" w:rsidRPr="009F4D99">
              <w:rPr>
                <w:rFonts w:ascii="Times New Roman" w:hAnsi="Times New Roman"/>
                <w:lang w:val="en-US"/>
              </w:rPr>
              <w:t>yidagi</w:t>
            </w:r>
            <w:r w:rsidRPr="009F4D99">
              <w:rPr>
                <w:rFonts w:ascii="Times New Roman" w:hAnsi="Times New Roman"/>
                <w:lang w:val="en-US"/>
              </w:rPr>
              <w:t xml:space="preserve"> </w:t>
            </w:r>
            <w:r w:rsidR="006F55E2" w:rsidRPr="009F4D99">
              <w:rPr>
                <w:rFonts w:ascii="Times New Roman" w:hAnsi="Times New Roman"/>
                <w:lang w:val="en-US"/>
              </w:rPr>
              <w:t>jadvali</w:t>
            </w:r>
            <w:r w:rsidRPr="009F4D99">
              <w:rPr>
                <w:rFonts w:ascii="Times New Roman" w:hAnsi="Times New Roman"/>
                <w:lang w:val="en-US"/>
              </w:rPr>
              <w:t xml:space="preserve"> </w:t>
            </w:r>
            <w:r w:rsidR="006F55E2" w:rsidRPr="009F4D99">
              <w:rPr>
                <w:rFonts w:ascii="Times New Roman" w:hAnsi="Times New Roman"/>
                <w:lang w:val="en-US"/>
              </w:rPr>
              <w:t>belgilang</w:t>
            </w:r>
            <w:r w:rsidR="006F55E2">
              <w:rPr>
                <w:rFonts w:ascii="Times New Roman" w:hAnsi="Times New Roman"/>
                <w:lang w:val="uz-Cyrl-UZ"/>
              </w:rPr>
              <w:t>an</w:t>
            </w:r>
            <w:r w:rsidRPr="009F4D99">
              <w:rPr>
                <w:rFonts w:ascii="Times New Roman" w:hAnsi="Times New Roman"/>
                <w:lang w:val="en-US"/>
              </w:rPr>
              <w:t>:</w:t>
            </w:r>
          </w:p>
          <w:p w:rsidR="009E5AE5" w:rsidRPr="009F4D99" w:rsidRDefault="009E5AE5" w:rsidP="009E5AE5">
            <w:pPr>
              <w:spacing w:line="228" w:lineRule="auto"/>
              <w:ind w:right="-58" w:firstLine="708"/>
              <w:jc w:val="both"/>
              <w:rPr>
                <w:rFonts w:ascii="Times New Roman" w:hAnsi="Times New Roman"/>
                <w:lang w:val="en-US"/>
              </w:rPr>
            </w:pPr>
          </w:p>
          <w:p w:rsidR="009E5AE5" w:rsidRPr="00202638" w:rsidRDefault="009E5AE5" w:rsidP="009E5AE5">
            <w:pPr>
              <w:spacing w:line="228" w:lineRule="auto"/>
              <w:ind w:right="-58"/>
              <w:jc w:val="right"/>
              <w:rPr>
                <w:rFonts w:ascii="Times New Roman" w:hAnsi="Times New Roman"/>
                <w:i/>
                <w:lang w:val="uz-Cyrl-UZ"/>
              </w:rPr>
            </w:pPr>
            <w:r w:rsidRPr="00202638">
              <w:rPr>
                <w:rFonts w:ascii="Times New Roman" w:hAnsi="Times New Roman"/>
                <w:i/>
                <w:lang w:val="uz-Cyrl-UZ"/>
              </w:rPr>
              <w:t>(</w:t>
            </w:r>
            <w:r w:rsidR="006F55E2">
              <w:rPr>
                <w:rFonts w:ascii="Times New Roman" w:hAnsi="Times New Roman"/>
                <w:i/>
                <w:lang w:val="uz-Cyrl-UZ"/>
              </w:rPr>
              <w:t>valyuta</w:t>
            </w:r>
            <w:r w:rsidRPr="00202638">
              <w:rPr>
                <w:rFonts w:ascii="Times New Roman" w:hAnsi="Times New Roman"/>
                <w:i/>
                <w:lang w:val="uz-Cyrl-UZ"/>
              </w:rPr>
              <w:t xml:space="preserve"> </w:t>
            </w:r>
            <w:r w:rsidR="006F55E2">
              <w:rPr>
                <w:rFonts w:ascii="Times New Roman" w:hAnsi="Times New Roman"/>
                <w:i/>
                <w:lang w:val="uz-Cyrl-UZ"/>
              </w:rPr>
              <w:t>turi</w:t>
            </w:r>
            <w:r w:rsidRPr="00202638">
              <w:rPr>
                <w:rFonts w:ascii="Times New Roman" w:hAnsi="Times New Roman"/>
                <w:i/>
                <w:lang w:val="uz-Cyrl-UZ"/>
              </w:rPr>
              <w:t>)</w:t>
            </w:r>
          </w:p>
          <w:tbl>
            <w:tblPr>
              <w:tblW w:w="7282" w:type="dxa"/>
              <w:tblInd w:w="108" w:type="dxa"/>
              <w:tblLayout w:type="fixed"/>
              <w:tblLook w:val="0000" w:firstRow="0" w:lastRow="0" w:firstColumn="0" w:lastColumn="0" w:noHBand="0" w:noVBand="0"/>
            </w:tblPr>
            <w:tblGrid>
              <w:gridCol w:w="1905"/>
              <w:gridCol w:w="1276"/>
              <w:gridCol w:w="2268"/>
              <w:gridCol w:w="1833"/>
            </w:tblGrid>
            <w:tr w:rsidR="009E5AE5" w:rsidRPr="0054065B" w:rsidTr="009E5AE5">
              <w:trPr>
                <w:trHeight w:val="275"/>
              </w:trPr>
              <w:tc>
                <w:tcPr>
                  <w:tcW w:w="1905" w:type="dxa"/>
                  <w:tcBorders>
                    <w:top w:val="single" w:sz="4" w:space="0" w:color="auto"/>
                    <w:left w:val="single" w:sz="4" w:space="0" w:color="auto"/>
                    <w:bottom w:val="single" w:sz="4" w:space="0" w:color="auto"/>
                    <w:right w:val="single" w:sz="4" w:space="0" w:color="auto"/>
                  </w:tcBorders>
                  <w:vAlign w:val="center"/>
                </w:tcPr>
                <w:p w:rsidR="009E5AE5" w:rsidRPr="00202638" w:rsidRDefault="006F55E2" w:rsidP="009E5AE5">
                  <w:pPr>
                    <w:spacing w:line="228" w:lineRule="auto"/>
                    <w:ind w:right="-58"/>
                    <w:jc w:val="center"/>
                    <w:rPr>
                      <w:rFonts w:ascii="Times New Roman" w:hAnsi="Times New Roman"/>
                      <w:b/>
                      <w:bCs/>
                    </w:rPr>
                  </w:pPr>
                  <w:r>
                    <w:rPr>
                      <w:rFonts w:ascii="Times New Roman" w:hAnsi="Times New Roman"/>
                      <w:b/>
                      <w:bCs/>
                      <w:lang w:val="uz-Cyrl-UZ"/>
                    </w:rPr>
                    <w:t>Kredit</w:t>
                  </w:r>
                  <w:r w:rsidR="009E5AE5" w:rsidRPr="00202638">
                    <w:rPr>
                      <w:rFonts w:ascii="Times New Roman" w:hAnsi="Times New Roman"/>
                      <w:b/>
                      <w:bCs/>
                      <w:lang w:val="uz-Cyrl-UZ"/>
                    </w:rPr>
                    <w:t xml:space="preserve"> </w:t>
                  </w:r>
                  <w:r>
                    <w:rPr>
                      <w:rFonts w:ascii="Times New Roman" w:hAnsi="Times New Roman"/>
                      <w:b/>
                      <w:bCs/>
                      <w:lang w:val="uz-Cyrl-UZ"/>
                    </w:rPr>
                    <w:t>summasi</w:t>
                  </w:r>
                  <w:r w:rsidR="009E5AE5" w:rsidRPr="00202638">
                    <w:rPr>
                      <w:rFonts w:ascii="Times New Roman" w:hAnsi="Times New Roman"/>
                      <w:b/>
                      <w:bCs/>
                      <w:lang w:val="uz-Cyrl-UZ"/>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E5AE5" w:rsidRPr="00202638" w:rsidRDefault="006F55E2" w:rsidP="009E5AE5">
                  <w:pPr>
                    <w:spacing w:line="228" w:lineRule="auto"/>
                    <w:ind w:right="-58"/>
                    <w:jc w:val="center"/>
                    <w:rPr>
                      <w:rFonts w:ascii="Times New Roman" w:hAnsi="Times New Roman"/>
                      <w:b/>
                      <w:bCs/>
                      <w:lang w:val="uz-Cyrl-UZ"/>
                    </w:rPr>
                  </w:pPr>
                  <w:r>
                    <w:rPr>
                      <w:rFonts w:ascii="Times New Roman" w:hAnsi="Times New Roman"/>
                      <w:b/>
                      <w:bCs/>
                      <w:lang w:val="uz-Cyrl-UZ"/>
                    </w:rPr>
                    <w:t>To‘lov</w:t>
                  </w:r>
                </w:p>
              </w:tc>
              <w:tc>
                <w:tcPr>
                  <w:tcW w:w="2268" w:type="dxa"/>
                  <w:tcBorders>
                    <w:top w:val="single" w:sz="4" w:space="0" w:color="auto"/>
                    <w:left w:val="single" w:sz="4" w:space="0" w:color="auto"/>
                    <w:bottom w:val="single" w:sz="4" w:space="0" w:color="auto"/>
                    <w:right w:val="single" w:sz="4" w:space="0" w:color="auto"/>
                  </w:tcBorders>
                  <w:vAlign w:val="center"/>
                </w:tcPr>
                <w:p w:rsidR="009E5AE5" w:rsidRPr="009F4D99" w:rsidRDefault="006F55E2" w:rsidP="009E5AE5">
                  <w:pPr>
                    <w:spacing w:line="228" w:lineRule="auto"/>
                    <w:ind w:right="-58"/>
                    <w:jc w:val="center"/>
                    <w:rPr>
                      <w:rFonts w:ascii="Times New Roman" w:hAnsi="Times New Roman"/>
                      <w:b/>
                      <w:bCs/>
                      <w:lang w:val="en-US"/>
                    </w:rPr>
                  </w:pPr>
                  <w:r>
                    <w:rPr>
                      <w:rFonts w:ascii="Times New Roman" w:hAnsi="Times New Roman"/>
                      <w:b/>
                      <w:bCs/>
                      <w:lang w:val="uz-Cyrl-UZ"/>
                    </w:rPr>
                    <w:t>Asosiy</w:t>
                  </w:r>
                  <w:r w:rsidR="009E5AE5" w:rsidRPr="00202638">
                    <w:rPr>
                      <w:rFonts w:ascii="Times New Roman" w:hAnsi="Times New Roman"/>
                      <w:b/>
                      <w:bCs/>
                      <w:lang w:val="uz-Cyrl-UZ"/>
                    </w:rPr>
                    <w:t xml:space="preserve"> </w:t>
                  </w:r>
                  <w:r>
                    <w:rPr>
                      <w:rFonts w:ascii="Times New Roman" w:hAnsi="Times New Roman"/>
                      <w:b/>
                      <w:bCs/>
                      <w:lang w:val="uz-Cyrl-UZ"/>
                    </w:rPr>
                    <w:t>qarzni</w:t>
                  </w:r>
                  <w:r w:rsidR="009E5AE5" w:rsidRPr="00202638">
                    <w:rPr>
                      <w:rFonts w:ascii="Times New Roman" w:hAnsi="Times New Roman"/>
                      <w:b/>
                      <w:bCs/>
                      <w:lang w:val="uz-Cyrl-UZ"/>
                    </w:rPr>
                    <w:t xml:space="preserve"> </w:t>
                  </w:r>
                  <w:r>
                    <w:rPr>
                      <w:rFonts w:ascii="Times New Roman" w:hAnsi="Times New Roman"/>
                      <w:b/>
                      <w:bCs/>
                      <w:lang w:val="uz-Cyrl-UZ"/>
                    </w:rPr>
                    <w:t>qaytarish</w:t>
                  </w:r>
                  <w:r w:rsidR="009E5AE5" w:rsidRPr="00202638">
                    <w:rPr>
                      <w:rFonts w:ascii="Times New Roman" w:hAnsi="Times New Roman"/>
                      <w:b/>
                      <w:bCs/>
                      <w:lang w:val="uz-Cyrl-UZ"/>
                    </w:rPr>
                    <w:t xml:space="preserve"> </w:t>
                  </w:r>
                  <w:r>
                    <w:rPr>
                      <w:rFonts w:ascii="Times New Roman" w:hAnsi="Times New Roman"/>
                      <w:b/>
                      <w:bCs/>
                      <w:lang w:val="uz-Cyrl-UZ"/>
                    </w:rPr>
                    <w:t>to‘lovi</w:t>
                  </w:r>
                  <w:r w:rsidR="009E5AE5" w:rsidRPr="00202638">
                    <w:rPr>
                      <w:rFonts w:ascii="Times New Roman" w:hAnsi="Times New Roman"/>
                      <w:b/>
                      <w:bCs/>
                      <w:lang w:val="uz-Cyrl-UZ"/>
                    </w:rPr>
                    <w:t xml:space="preserve"> </w:t>
                  </w:r>
                </w:p>
              </w:tc>
              <w:tc>
                <w:tcPr>
                  <w:tcW w:w="1833" w:type="dxa"/>
                  <w:tcBorders>
                    <w:top w:val="single" w:sz="4" w:space="0" w:color="auto"/>
                    <w:left w:val="single" w:sz="4" w:space="0" w:color="auto"/>
                    <w:bottom w:val="single" w:sz="4" w:space="0" w:color="auto"/>
                    <w:right w:val="single" w:sz="4" w:space="0" w:color="auto"/>
                  </w:tcBorders>
                  <w:vAlign w:val="center"/>
                </w:tcPr>
                <w:p w:rsidR="009E5AE5" w:rsidRPr="00202638" w:rsidRDefault="006F55E2" w:rsidP="009E5AE5">
                  <w:pPr>
                    <w:spacing w:line="228" w:lineRule="auto"/>
                    <w:ind w:right="-58"/>
                    <w:jc w:val="center"/>
                    <w:rPr>
                      <w:rFonts w:ascii="Times New Roman" w:hAnsi="Times New Roman"/>
                      <w:b/>
                      <w:bCs/>
                      <w:lang w:val="uz-Cyrl-UZ"/>
                    </w:rPr>
                  </w:pPr>
                  <w:r>
                    <w:rPr>
                      <w:rFonts w:ascii="Times New Roman" w:hAnsi="Times New Roman"/>
                      <w:b/>
                      <w:bCs/>
                      <w:lang w:val="uz-Cyrl-UZ"/>
                    </w:rPr>
                    <w:t>To‘lov</w:t>
                  </w:r>
                  <w:r w:rsidR="009E5AE5" w:rsidRPr="00202638">
                    <w:rPr>
                      <w:rFonts w:ascii="Times New Roman" w:hAnsi="Times New Roman"/>
                      <w:b/>
                      <w:bCs/>
                      <w:lang w:val="uz-Cyrl-UZ"/>
                    </w:rPr>
                    <w:t xml:space="preserve"> </w:t>
                  </w:r>
                  <w:r>
                    <w:rPr>
                      <w:rFonts w:ascii="Times New Roman" w:hAnsi="Times New Roman"/>
                      <w:b/>
                      <w:bCs/>
                      <w:lang w:val="uz-Cyrl-UZ"/>
                    </w:rPr>
                    <w:t>muddati</w:t>
                  </w:r>
                </w:p>
              </w:tc>
            </w:tr>
          </w:tbl>
          <w:p w:rsidR="009E5AE5" w:rsidRPr="009F4D99" w:rsidRDefault="009E5AE5" w:rsidP="009E5AE5">
            <w:pPr>
              <w:spacing w:line="228" w:lineRule="auto"/>
              <w:ind w:right="-58"/>
              <w:rPr>
                <w:rFonts w:ascii="Times New Roman" w:hAnsi="Times New Roman"/>
                <w:lang w:val="en-US"/>
              </w:rPr>
            </w:pPr>
            <w:r w:rsidRPr="009F4D99">
              <w:rPr>
                <w:rFonts w:ascii="Times New Roman" w:hAnsi="Times New Roman"/>
                <w:lang w:val="en-US"/>
              </w:rPr>
              <w:tab/>
            </w:r>
          </w:p>
          <w:p w:rsidR="009E5AE5" w:rsidRPr="009F4D99" w:rsidRDefault="009E5AE5" w:rsidP="009E5AE5">
            <w:pPr>
              <w:spacing w:line="228" w:lineRule="auto"/>
              <w:ind w:right="-58" w:firstLine="708"/>
              <w:jc w:val="both"/>
              <w:rPr>
                <w:rFonts w:ascii="Times New Roman" w:hAnsi="Times New Roman"/>
                <w:b/>
                <w:bCs/>
                <w:color w:val="FF0000"/>
                <w:lang w:val="en-US"/>
              </w:rPr>
            </w:pPr>
            <w:r w:rsidRPr="009F4D99">
              <w:rPr>
                <w:rFonts w:ascii="Times New Roman" w:hAnsi="Times New Roman"/>
                <w:color w:val="000000" w:themeColor="text1"/>
                <w:lang w:val="en-US"/>
              </w:rPr>
              <w:t xml:space="preserve">* </w:t>
            </w:r>
            <w:r w:rsidR="006F55E2" w:rsidRPr="009F4D99">
              <w:rPr>
                <w:rFonts w:ascii="Times New Roman" w:hAnsi="Times New Roman"/>
                <w:color w:val="000000" w:themeColor="text1"/>
                <w:lang w:val="en-US"/>
              </w:rPr>
              <w:t>Yakuniy</w:t>
            </w:r>
            <w:r w:rsidRPr="009F4D99">
              <w:rPr>
                <w:rFonts w:ascii="Times New Roman" w:hAnsi="Times New Roman"/>
                <w:color w:val="000000" w:themeColor="text1"/>
                <w:lang w:val="en-US"/>
              </w:rPr>
              <w:t xml:space="preserve"> </w:t>
            </w:r>
            <w:r w:rsidR="006F55E2" w:rsidRPr="009F4D99">
              <w:rPr>
                <w:rFonts w:ascii="Times New Roman" w:hAnsi="Times New Roman"/>
                <w:color w:val="000000" w:themeColor="text1"/>
                <w:lang w:val="en-US"/>
              </w:rPr>
              <w:t>to‘lov</w:t>
            </w:r>
            <w:r w:rsidRPr="009F4D99">
              <w:rPr>
                <w:rFonts w:ascii="Times New Roman" w:hAnsi="Times New Roman"/>
                <w:color w:val="000000" w:themeColor="text1"/>
                <w:lang w:val="en-US"/>
              </w:rPr>
              <w:t xml:space="preserve"> </w:t>
            </w:r>
            <w:r w:rsidRPr="00202638">
              <w:rPr>
                <w:rFonts w:ascii="Times New Roman" w:hAnsi="Times New Roman"/>
                <w:color w:val="000000" w:themeColor="text1"/>
                <w:lang w:val="uz-Cyrl-UZ"/>
              </w:rPr>
              <w:t xml:space="preserve"> </w:t>
            </w:r>
            <w:r w:rsidR="006F55E2">
              <w:rPr>
                <w:rFonts w:ascii="Times New Roman" w:hAnsi="Times New Roman"/>
                <w:color w:val="000000" w:themeColor="text1"/>
                <w:lang w:val="uz-Cyrl-UZ"/>
              </w:rPr>
              <w:t>muddatlari</w:t>
            </w:r>
            <w:r w:rsidRPr="00202638">
              <w:rPr>
                <w:rFonts w:ascii="Times New Roman" w:hAnsi="Times New Roman"/>
                <w:color w:val="000000" w:themeColor="text1"/>
                <w:lang w:val="uz-Cyrl-UZ"/>
              </w:rPr>
              <w:t xml:space="preserve"> </w:t>
            </w:r>
            <w:r w:rsidR="006F55E2" w:rsidRPr="009F4D99">
              <w:rPr>
                <w:rFonts w:ascii="Times New Roman" w:hAnsi="Times New Roman"/>
                <w:color w:val="000000" w:themeColor="text1"/>
                <w:lang w:val="en-US"/>
              </w:rPr>
              <w:t>tarafalr</w:t>
            </w:r>
            <w:r w:rsidRPr="009F4D99">
              <w:rPr>
                <w:rFonts w:ascii="Times New Roman" w:hAnsi="Times New Roman"/>
                <w:color w:val="000000" w:themeColor="text1"/>
                <w:lang w:val="en-US"/>
              </w:rPr>
              <w:t xml:space="preserve"> </w:t>
            </w:r>
            <w:r w:rsidR="006F55E2" w:rsidRPr="009F4D99">
              <w:rPr>
                <w:rFonts w:ascii="Times New Roman" w:hAnsi="Times New Roman"/>
                <w:color w:val="000000" w:themeColor="text1"/>
                <w:lang w:val="en-US"/>
              </w:rPr>
              <w:t>tomonidan</w:t>
            </w:r>
            <w:r w:rsidRPr="009F4D99">
              <w:rPr>
                <w:rFonts w:ascii="Times New Roman" w:hAnsi="Times New Roman"/>
                <w:color w:val="000000" w:themeColor="text1"/>
                <w:lang w:val="en-US"/>
              </w:rPr>
              <w:t xml:space="preserve"> </w:t>
            </w:r>
            <w:r w:rsidR="006F55E2" w:rsidRPr="009F4D99">
              <w:rPr>
                <w:rFonts w:ascii="Times New Roman" w:hAnsi="Times New Roman"/>
                <w:color w:val="000000" w:themeColor="text1"/>
                <w:lang w:val="en-US"/>
              </w:rPr>
              <w:t>imzolangan</w:t>
            </w:r>
            <w:r w:rsidRPr="009F4D99">
              <w:rPr>
                <w:rFonts w:ascii="Times New Roman" w:hAnsi="Times New Roman"/>
                <w:color w:val="000000" w:themeColor="text1"/>
                <w:lang w:val="en-US"/>
              </w:rPr>
              <w:t xml:space="preserve"> </w:t>
            </w:r>
            <w:r w:rsidR="006F55E2" w:rsidRPr="009F4D99">
              <w:rPr>
                <w:rFonts w:ascii="Times New Roman" w:hAnsi="Times New Roman"/>
                <w:color w:val="000000" w:themeColor="text1"/>
                <w:lang w:val="en-US"/>
              </w:rPr>
              <w:t>t</w:t>
            </w:r>
            <w:r w:rsidR="006F55E2">
              <w:rPr>
                <w:rFonts w:ascii="Times New Roman" w:hAnsi="Times New Roman"/>
                <w:color w:val="000000" w:themeColor="text1"/>
                <w:lang w:val="uz-Cyrl-UZ"/>
              </w:rPr>
              <w:t>o‘lov</w:t>
            </w:r>
            <w:r w:rsidRPr="00202638">
              <w:rPr>
                <w:rFonts w:ascii="Times New Roman" w:hAnsi="Times New Roman"/>
                <w:color w:val="000000" w:themeColor="text1"/>
                <w:lang w:val="uz-Cyrl-UZ"/>
              </w:rPr>
              <w:t xml:space="preserve"> </w:t>
            </w:r>
            <w:r w:rsidR="006F55E2">
              <w:rPr>
                <w:rFonts w:ascii="Times New Roman" w:hAnsi="Times New Roman"/>
                <w:color w:val="000000" w:themeColor="text1"/>
                <w:lang w:val="uz-Cyrl-UZ"/>
              </w:rPr>
              <w:t>jadvaliga</w:t>
            </w:r>
            <w:r w:rsidRPr="00202638">
              <w:rPr>
                <w:rFonts w:ascii="Times New Roman" w:hAnsi="Times New Roman"/>
                <w:color w:val="000000" w:themeColor="text1"/>
                <w:lang w:val="uz-Cyrl-UZ"/>
              </w:rPr>
              <w:t xml:space="preserve"> </w:t>
            </w:r>
            <w:r w:rsidR="006F55E2">
              <w:rPr>
                <w:rFonts w:ascii="Times New Roman" w:hAnsi="Times New Roman"/>
                <w:color w:val="000000" w:themeColor="text1"/>
                <w:lang w:val="uz-Cyrl-UZ"/>
              </w:rPr>
              <w:t>asosan</w:t>
            </w:r>
            <w:r w:rsidRPr="00202638">
              <w:rPr>
                <w:rFonts w:ascii="Times New Roman" w:hAnsi="Times New Roman"/>
                <w:color w:val="000000" w:themeColor="text1"/>
                <w:lang w:val="uz-Cyrl-UZ"/>
              </w:rPr>
              <w:t xml:space="preserve"> </w:t>
            </w:r>
            <w:r w:rsidR="006F55E2">
              <w:rPr>
                <w:rFonts w:ascii="Times New Roman" w:hAnsi="Times New Roman"/>
                <w:color w:val="000000" w:themeColor="text1"/>
                <w:lang w:val="uz-Cyrl-UZ"/>
              </w:rPr>
              <w:t>belgilanadi</w:t>
            </w:r>
            <w:r w:rsidRPr="00202638">
              <w:rPr>
                <w:rFonts w:ascii="Times New Roman" w:hAnsi="Times New Roman"/>
                <w:color w:val="000000" w:themeColor="text1"/>
                <w:lang w:val="uz-Cyrl-UZ"/>
              </w:rPr>
              <w:t>. .</w:t>
            </w:r>
          </w:p>
          <w:p w:rsidR="009E5AE5" w:rsidRPr="009F4D99" w:rsidRDefault="009E5AE5" w:rsidP="009E5AE5">
            <w:pPr>
              <w:spacing w:line="228" w:lineRule="auto"/>
              <w:ind w:right="-58" w:firstLine="708"/>
              <w:jc w:val="center"/>
              <w:rPr>
                <w:rFonts w:ascii="Times New Roman" w:hAnsi="Times New Roman"/>
                <w:b/>
                <w:lang w:val="en-US"/>
              </w:rPr>
            </w:pPr>
            <w:r w:rsidRPr="009F4D99">
              <w:rPr>
                <w:rFonts w:ascii="Times New Roman" w:hAnsi="Times New Roman"/>
                <w:b/>
                <w:lang w:val="en-US"/>
              </w:rPr>
              <w:t>«</w:t>
            </w:r>
            <w:r w:rsidR="006F55E2">
              <w:rPr>
                <w:rFonts w:ascii="Times New Roman" w:hAnsi="Times New Roman"/>
                <w:b/>
                <w:lang w:val="uz-Cyrl-UZ"/>
              </w:rPr>
              <w:t>O‘</w:t>
            </w:r>
            <w:r w:rsidR="006F55E2" w:rsidRPr="009F4D99">
              <w:rPr>
                <w:rFonts w:ascii="Times New Roman" w:hAnsi="Times New Roman"/>
                <w:b/>
                <w:lang w:val="en-US"/>
              </w:rPr>
              <w:t>zsanoat</w:t>
            </w:r>
            <w:r w:rsidR="006F55E2">
              <w:rPr>
                <w:rFonts w:ascii="Times New Roman" w:hAnsi="Times New Roman"/>
                <w:b/>
                <w:lang w:val="uz-Cyrl-UZ"/>
              </w:rPr>
              <w:t>q</w:t>
            </w:r>
            <w:r w:rsidR="006F55E2" w:rsidRPr="009F4D99">
              <w:rPr>
                <w:rFonts w:ascii="Times New Roman" w:hAnsi="Times New Roman"/>
                <w:b/>
                <w:lang w:val="en-US"/>
              </w:rPr>
              <w:t>urilishbank</w:t>
            </w:r>
            <w:r w:rsidRPr="009F4D99">
              <w:rPr>
                <w:rFonts w:ascii="Times New Roman" w:hAnsi="Times New Roman"/>
                <w:b/>
                <w:lang w:val="en-US"/>
              </w:rPr>
              <w:t xml:space="preserve">» </w:t>
            </w:r>
            <w:r w:rsidR="006F55E2" w:rsidRPr="009F4D99">
              <w:rPr>
                <w:rFonts w:ascii="Times New Roman" w:hAnsi="Times New Roman"/>
                <w:b/>
                <w:lang w:val="en-US"/>
              </w:rPr>
              <w:t>ATB</w:t>
            </w:r>
          </w:p>
          <w:p w:rsidR="009E5AE5" w:rsidRPr="009F4D99" w:rsidRDefault="009E5AE5" w:rsidP="009E5AE5">
            <w:pPr>
              <w:spacing w:line="228" w:lineRule="auto"/>
              <w:ind w:right="-58"/>
              <w:jc w:val="both"/>
              <w:rPr>
                <w:rFonts w:ascii="Times New Roman" w:hAnsi="Times New Roman"/>
                <w:lang w:val="en-US"/>
              </w:rPr>
            </w:pPr>
          </w:p>
          <w:p w:rsidR="009E5AE5" w:rsidRPr="00202638" w:rsidRDefault="006F55E2" w:rsidP="009E5AE5">
            <w:pPr>
              <w:spacing w:line="228" w:lineRule="auto"/>
              <w:ind w:right="-58"/>
              <w:jc w:val="both"/>
              <w:rPr>
                <w:rFonts w:ascii="Times New Roman" w:hAnsi="Times New Roman"/>
                <w:lang w:val="uz-Cyrl-UZ"/>
              </w:rPr>
            </w:pPr>
            <w:r w:rsidRPr="009F4D99">
              <w:rPr>
                <w:rFonts w:ascii="Times New Roman" w:hAnsi="Times New Roman"/>
                <w:lang w:val="en-US"/>
              </w:rPr>
              <w:t>Manzil</w:t>
            </w:r>
            <w:r w:rsidR="009E5AE5" w:rsidRPr="009F4D99">
              <w:rPr>
                <w:rFonts w:ascii="Times New Roman" w:hAnsi="Times New Roman"/>
                <w:lang w:val="en-US"/>
              </w:rPr>
              <w:t>: _____________________</w:t>
            </w:r>
          </w:p>
          <w:p w:rsidR="009E5AE5" w:rsidRPr="009F4D99" w:rsidRDefault="006F55E2" w:rsidP="009E5AE5">
            <w:pPr>
              <w:spacing w:line="228" w:lineRule="auto"/>
              <w:ind w:right="-58"/>
              <w:jc w:val="both"/>
              <w:rPr>
                <w:rFonts w:ascii="Times New Roman" w:hAnsi="Times New Roman"/>
                <w:lang w:val="en-US"/>
              </w:rPr>
            </w:pPr>
            <w:r w:rsidRPr="009F4D99">
              <w:rPr>
                <w:rFonts w:ascii="Times New Roman" w:hAnsi="Times New Roman"/>
                <w:lang w:val="en-US"/>
              </w:rPr>
              <w:t>Telefon</w:t>
            </w:r>
            <w:r w:rsidR="009E5AE5" w:rsidRPr="009F4D99">
              <w:rPr>
                <w:rFonts w:ascii="Times New Roman" w:hAnsi="Times New Roman"/>
                <w:lang w:val="en-US"/>
              </w:rPr>
              <w:t xml:space="preserve"> </w:t>
            </w:r>
            <w:r w:rsidRPr="009F4D99">
              <w:rPr>
                <w:rFonts w:ascii="Times New Roman" w:hAnsi="Times New Roman"/>
                <w:lang w:val="en-US"/>
              </w:rPr>
              <w:t>raqamlari</w:t>
            </w:r>
            <w:r w:rsidR="009E5AE5" w:rsidRPr="009F4D99">
              <w:rPr>
                <w:rFonts w:ascii="Times New Roman" w:hAnsi="Times New Roman"/>
                <w:lang w:val="en-US"/>
              </w:rPr>
              <w:t xml:space="preserve">: </w:t>
            </w:r>
          </w:p>
          <w:p w:rsidR="009E5AE5" w:rsidRPr="009F4D99" w:rsidRDefault="009E5AE5" w:rsidP="009E5AE5">
            <w:pPr>
              <w:spacing w:line="228" w:lineRule="auto"/>
              <w:ind w:right="-58"/>
              <w:jc w:val="both"/>
              <w:rPr>
                <w:rFonts w:ascii="Times New Roman" w:hAnsi="Times New Roman"/>
                <w:lang w:val="en-US"/>
              </w:rPr>
            </w:pP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202638" w:rsidRDefault="006F55E2" w:rsidP="009E5AE5">
            <w:pPr>
              <w:tabs>
                <w:tab w:val="left" w:pos="3845"/>
              </w:tabs>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 xml:space="preserve">: </w:t>
            </w:r>
            <w:r w:rsidR="009E5AE5" w:rsidRPr="009F4D99">
              <w:rPr>
                <w:rFonts w:ascii="Times New Roman" w:hAnsi="Times New Roman"/>
                <w:lang w:val="en-US"/>
              </w:rPr>
              <w:tab/>
            </w:r>
            <w:r>
              <w:rPr>
                <w:rFonts w:ascii="Times New Roman" w:hAnsi="Times New Roman"/>
                <w:lang w:val="uz-Cyrl-UZ"/>
              </w:rPr>
              <w:t>Boshliq</w:t>
            </w:r>
          </w:p>
          <w:p w:rsidR="009E5AE5" w:rsidRPr="009F4D99" w:rsidRDefault="009E5AE5" w:rsidP="009E5AE5">
            <w:pPr>
              <w:spacing w:line="228" w:lineRule="auto"/>
              <w:ind w:right="-58"/>
              <w:rPr>
                <w:rFonts w:ascii="Times New Roman" w:hAnsi="Times New Roman"/>
                <w:lang w:val="en-US"/>
              </w:rPr>
            </w:pP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202638" w:rsidRDefault="006F55E2" w:rsidP="009E5AE5">
            <w:pPr>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9F4D99" w:rsidRDefault="009E5AE5" w:rsidP="009E5AE5">
            <w:pPr>
              <w:spacing w:line="228" w:lineRule="auto"/>
              <w:ind w:right="-58"/>
              <w:rPr>
                <w:rFonts w:ascii="Times New Roman" w:hAnsi="Times New Roman"/>
                <w:b/>
                <w:lang w:val="en-US"/>
              </w:rPr>
            </w:pPr>
          </w:p>
          <w:p w:rsidR="009E5AE5" w:rsidRPr="00202638" w:rsidRDefault="006F55E2" w:rsidP="009E5AE5">
            <w:pPr>
              <w:spacing w:line="228" w:lineRule="auto"/>
              <w:ind w:right="-58"/>
              <w:jc w:val="center"/>
              <w:rPr>
                <w:rFonts w:ascii="Times New Roman" w:hAnsi="Times New Roman"/>
                <w:b/>
                <w:bCs/>
                <w:lang w:val="uz-Cyrl-UZ"/>
              </w:rPr>
            </w:pPr>
            <w:r>
              <w:rPr>
                <w:rFonts w:ascii="Times New Roman" w:hAnsi="Times New Roman"/>
                <w:b/>
                <w:bCs/>
                <w:lang w:val="uz-Cyrl-UZ"/>
              </w:rPr>
              <w:t>Qarz</w:t>
            </w:r>
            <w:r w:rsidR="009E5AE5" w:rsidRPr="00202638">
              <w:rPr>
                <w:rFonts w:ascii="Times New Roman" w:hAnsi="Times New Roman"/>
                <w:b/>
                <w:bCs/>
                <w:lang w:val="uz-Cyrl-UZ"/>
              </w:rPr>
              <w:t xml:space="preserve"> </w:t>
            </w:r>
            <w:r>
              <w:rPr>
                <w:rFonts w:ascii="Times New Roman" w:hAnsi="Times New Roman"/>
                <w:b/>
                <w:bCs/>
                <w:lang w:val="uz-Cyrl-UZ"/>
              </w:rPr>
              <w:t>oluvchi</w:t>
            </w:r>
            <w:r w:rsidR="009E5AE5" w:rsidRPr="00202638">
              <w:rPr>
                <w:rFonts w:ascii="Times New Roman" w:hAnsi="Times New Roman"/>
                <w:b/>
                <w:bCs/>
                <w:lang w:val="uz-Cyrl-UZ"/>
              </w:rPr>
              <w:t xml:space="preserve"> </w:t>
            </w:r>
          </w:p>
          <w:p w:rsidR="009E5AE5" w:rsidRPr="00202638" w:rsidRDefault="006F55E2" w:rsidP="009E5AE5">
            <w:pPr>
              <w:spacing w:line="228" w:lineRule="auto"/>
              <w:ind w:right="-58"/>
              <w:jc w:val="both"/>
              <w:rPr>
                <w:rFonts w:ascii="Times New Roman" w:hAnsi="Times New Roman"/>
                <w:lang w:val="uz-Cyrl-UZ"/>
              </w:rPr>
            </w:pPr>
            <w:r w:rsidRPr="009F4D99">
              <w:rPr>
                <w:rFonts w:ascii="Times New Roman" w:hAnsi="Times New Roman"/>
                <w:lang w:val="en-US"/>
              </w:rPr>
              <w:t>Manzil</w:t>
            </w:r>
            <w:r w:rsidR="009E5AE5" w:rsidRPr="009F4D99">
              <w:rPr>
                <w:rFonts w:ascii="Times New Roman" w:hAnsi="Times New Roman"/>
                <w:lang w:val="en-US"/>
              </w:rPr>
              <w:t>: ________________________</w:t>
            </w:r>
          </w:p>
          <w:p w:rsidR="009E5AE5" w:rsidRPr="009F4D99" w:rsidRDefault="006F55E2" w:rsidP="009E5AE5">
            <w:pPr>
              <w:spacing w:line="228" w:lineRule="auto"/>
              <w:ind w:right="-58"/>
              <w:jc w:val="both"/>
              <w:rPr>
                <w:rFonts w:ascii="Times New Roman" w:hAnsi="Times New Roman"/>
                <w:lang w:val="en-US"/>
              </w:rPr>
            </w:pPr>
            <w:r w:rsidRPr="009F4D99">
              <w:rPr>
                <w:rFonts w:ascii="Times New Roman" w:hAnsi="Times New Roman"/>
                <w:lang w:val="en-US"/>
              </w:rPr>
              <w:t>Telefon</w:t>
            </w:r>
            <w:r w:rsidR="009E5AE5" w:rsidRPr="009F4D99">
              <w:rPr>
                <w:rFonts w:ascii="Times New Roman" w:hAnsi="Times New Roman"/>
                <w:lang w:val="en-US"/>
              </w:rPr>
              <w:t xml:space="preserve"> </w:t>
            </w:r>
            <w:r w:rsidRPr="009F4D99">
              <w:rPr>
                <w:rFonts w:ascii="Times New Roman" w:hAnsi="Times New Roman"/>
                <w:lang w:val="en-US"/>
              </w:rPr>
              <w:t>raqamlari</w:t>
            </w:r>
            <w:r w:rsidR="009E5AE5" w:rsidRPr="009F4D99">
              <w:rPr>
                <w:rFonts w:ascii="Times New Roman" w:hAnsi="Times New Roman"/>
                <w:lang w:val="en-US"/>
              </w:rPr>
              <w:t xml:space="preserve">: </w:t>
            </w:r>
          </w:p>
          <w:p w:rsidR="009E5AE5" w:rsidRPr="009F4D99" w:rsidRDefault="009E5AE5" w:rsidP="009E5AE5">
            <w:pPr>
              <w:spacing w:line="228" w:lineRule="auto"/>
              <w:ind w:right="-58"/>
              <w:jc w:val="both"/>
              <w:rPr>
                <w:rFonts w:ascii="Times New Roman" w:hAnsi="Times New Roman"/>
                <w:lang w:val="en-US"/>
              </w:rPr>
            </w:pP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202638" w:rsidRDefault="006F55E2" w:rsidP="009E5AE5">
            <w:pPr>
              <w:tabs>
                <w:tab w:val="left" w:pos="3845"/>
              </w:tabs>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 xml:space="preserve">: </w:t>
            </w:r>
            <w:r w:rsidR="009E5AE5" w:rsidRPr="009F4D99">
              <w:rPr>
                <w:rFonts w:ascii="Times New Roman" w:hAnsi="Times New Roman"/>
                <w:lang w:val="en-US"/>
              </w:rPr>
              <w:tab/>
            </w:r>
            <w:r>
              <w:rPr>
                <w:rFonts w:ascii="Times New Roman" w:hAnsi="Times New Roman"/>
                <w:lang w:val="uz-Cyrl-UZ"/>
              </w:rPr>
              <w:t>Rahbar</w:t>
            </w:r>
          </w:p>
          <w:p w:rsidR="009E5AE5" w:rsidRPr="009F4D99" w:rsidRDefault="009E5AE5" w:rsidP="009E5AE5">
            <w:pPr>
              <w:spacing w:line="228" w:lineRule="auto"/>
              <w:ind w:right="-58"/>
              <w:rPr>
                <w:rFonts w:ascii="Times New Roman" w:hAnsi="Times New Roman"/>
                <w:lang w:val="en-US"/>
              </w:rPr>
            </w:pP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Imzo</w:t>
            </w:r>
            <w:r w:rsidR="009E5AE5" w:rsidRPr="009F4D99">
              <w:rPr>
                <w:rFonts w:ascii="Times New Roman" w:hAnsi="Times New Roman"/>
                <w:lang w:val="en-US"/>
              </w:rPr>
              <w:t>: _________________________</w:t>
            </w:r>
          </w:p>
          <w:p w:rsidR="009E5AE5" w:rsidRPr="009F4D99" w:rsidRDefault="006F55E2" w:rsidP="009E5AE5">
            <w:pPr>
              <w:spacing w:line="228" w:lineRule="auto"/>
              <w:ind w:right="-58"/>
              <w:rPr>
                <w:rFonts w:ascii="Times New Roman" w:hAnsi="Times New Roman"/>
                <w:lang w:val="en-US"/>
              </w:rPr>
            </w:pPr>
            <w:r w:rsidRPr="009F4D99">
              <w:rPr>
                <w:rFonts w:ascii="Times New Roman" w:hAnsi="Times New Roman"/>
                <w:lang w:val="en-US"/>
              </w:rPr>
              <w:t>FISh</w:t>
            </w:r>
            <w:r w:rsidR="009E5AE5" w:rsidRPr="009F4D99">
              <w:rPr>
                <w:rFonts w:ascii="Times New Roman" w:hAnsi="Times New Roman"/>
                <w:lang w:val="en-US"/>
              </w:rPr>
              <w:t>:</w:t>
            </w:r>
          </w:p>
          <w:p w:rsidR="009E5AE5" w:rsidRPr="00202638" w:rsidRDefault="006F55E2" w:rsidP="009E5AE5">
            <w:pPr>
              <w:spacing w:line="228" w:lineRule="auto"/>
              <w:ind w:right="-58"/>
              <w:rPr>
                <w:rFonts w:ascii="Times New Roman" w:hAnsi="Times New Roman"/>
                <w:lang w:val="uz-Cyrl-UZ"/>
              </w:rPr>
            </w:pPr>
            <w:r w:rsidRPr="009F4D99">
              <w:rPr>
                <w:rFonts w:ascii="Times New Roman" w:hAnsi="Times New Roman"/>
                <w:lang w:val="en-US"/>
              </w:rPr>
              <w:t>Lavozimi</w:t>
            </w:r>
            <w:r w:rsidR="009E5AE5" w:rsidRPr="009F4D99">
              <w:rPr>
                <w:rFonts w:ascii="Times New Roman" w:hAnsi="Times New Roman"/>
                <w:lang w:val="en-US"/>
              </w:rPr>
              <w:t>:</w:t>
            </w:r>
            <w:r w:rsidR="009E5AE5" w:rsidRPr="00202638">
              <w:rPr>
                <w:rFonts w:ascii="Times New Roman" w:hAnsi="Times New Roman"/>
                <w:lang w:val="uz-Cyrl-UZ"/>
              </w:rPr>
              <w:t xml:space="preserve">                                               </w:t>
            </w:r>
            <w:r>
              <w:rPr>
                <w:rFonts w:ascii="Times New Roman" w:hAnsi="Times New Roman"/>
                <w:lang w:val="uz-Cyrl-UZ"/>
              </w:rPr>
              <w:t>Bosh</w:t>
            </w:r>
            <w:r w:rsidR="009E5AE5" w:rsidRPr="00202638">
              <w:rPr>
                <w:rFonts w:ascii="Times New Roman" w:hAnsi="Times New Roman"/>
                <w:lang w:val="uz-Cyrl-UZ"/>
              </w:rPr>
              <w:t xml:space="preserve"> </w:t>
            </w:r>
            <w:r>
              <w:rPr>
                <w:rFonts w:ascii="Times New Roman" w:hAnsi="Times New Roman"/>
                <w:lang w:val="uz-Cyrl-UZ"/>
              </w:rPr>
              <w:t>hisobchi</w:t>
            </w:r>
            <w:r w:rsidR="009E5AE5" w:rsidRPr="00202638">
              <w:rPr>
                <w:rFonts w:ascii="Times New Roman" w:hAnsi="Times New Roman"/>
                <w:lang w:val="uz-Cyrl-UZ"/>
              </w:rPr>
              <w:t xml:space="preserve">  </w:t>
            </w:r>
          </w:p>
          <w:p w:rsidR="009E5AE5" w:rsidRPr="009F4D99" w:rsidRDefault="009E5AE5" w:rsidP="009E5AE5">
            <w:pPr>
              <w:spacing w:line="228" w:lineRule="auto"/>
              <w:ind w:right="-58"/>
              <w:rPr>
                <w:rFonts w:ascii="Times New Roman" w:hAnsi="Times New Roman"/>
                <w:b/>
                <w:bCs/>
                <w:lang w:val="en-US"/>
              </w:rPr>
            </w:pPr>
          </w:p>
        </w:tc>
        <w:tc>
          <w:tcPr>
            <w:tcW w:w="7797" w:type="dxa"/>
          </w:tcPr>
          <w:p w:rsidR="009E5AE5" w:rsidRPr="00202638" w:rsidRDefault="009E5AE5" w:rsidP="009E5AE5">
            <w:pPr>
              <w:spacing w:before="120" w:after="120" w:line="228" w:lineRule="auto"/>
              <w:ind w:right="-57"/>
              <w:jc w:val="right"/>
              <w:rPr>
                <w:rFonts w:ascii="Times New Roman" w:hAnsi="Times New Roman"/>
                <w:b/>
                <w:bCs/>
              </w:rPr>
            </w:pPr>
            <w:r w:rsidRPr="00202638">
              <w:rPr>
                <w:rFonts w:ascii="Times New Roman" w:hAnsi="Times New Roman"/>
                <w:b/>
                <w:bCs/>
              </w:rPr>
              <w:lastRenderedPageBreak/>
              <w:t>ПРИЛОЖЕНИЕ 3</w:t>
            </w:r>
          </w:p>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УСЛОВИЯ СОБЛЮДЕНИЯ ПАРАМЕТРОВ ПРОЕКТА</w:t>
            </w:r>
          </w:p>
          <w:p w:rsidR="009E5AE5" w:rsidRPr="00202638" w:rsidRDefault="009E5AE5" w:rsidP="009E5AE5">
            <w:pPr>
              <w:spacing w:line="228" w:lineRule="auto"/>
              <w:ind w:right="-58" w:firstLine="567"/>
              <w:rPr>
                <w:rFonts w:ascii="Times New Roman" w:hAnsi="Times New Roman"/>
              </w:rPr>
            </w:pPr>
            <w:r w:rsidRPr="00202638">
              <w:rPr>
                <w:rFonts w:ascii="Times New Roman" w:hAnsi="Times New Roman"/>
              </w:rPr>
              <w:t>В ходе реализ</w:t>
            </w:r>
            <w:r w:rsidR="006F55E2">
              <w:rPr>
                <w:rFonts w:ascii="Times New Roman" w:hAnsi="Times New Roman"/>
              </w:rPr>
              <w:t>atsi</w:t>
            </w:r>
            <w:r w:rsidRPr="00202638">
              <w:rPr>
                <w:rFonts w:ascii="Times New Roman" w:hAnsi="Times New Roman"/>
              </w:rPr>
              <w:t>и данного Проекта Заёмщик обязуется соблюдать следующие условия:</w:t>
            </w:r>
          </w:p>
          <w:p w:rsidR="009E5AE5" w:rsidRPr="00202638" w:rsidRDefault="009E5AE5" w:rsidP="009E5AE5">
            <w:pPr>
              <w:numPr>
                <w:ilvl w:val="0"/>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Минимальный коэффициент освоения мощности:</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первый год деятельности - не менее __%</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во второй год деятельности - не менее ___ %</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третий год деятельности – не менее __%</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четвертый год деятельности – не менее  __ %</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пятый год деятельности – не менее  ___%</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шестой год деятельности – не менее  ___ %</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седьмой год деятельности – не менее __ %</w:t>
            </w:r>
          </w:p>
          <w:p w:rsidR="009E5AE5" w:rsidRPr="00202638" w:rsidRDefault="009E5AE5" w:rsidP="009E5AE5">
            <w:pPr>
              <w:numPr>
                <w:ilvl w:val="1"/>
                <w:numId w:val="24"/>
              </w:numPr>
              <w:overflowPunct w:val="0"/>
              <w:autoSpaceDE w:val="0"/>
              <w:autoSpaceDN w:val="0"/>
              <w:adjustRightInd w:val="0"/>
              <w:spacing w:line="228" w:lineRule="auto"/>
              <w:ind w:left="0" w:right="-58" w:firstLine="567"/>
              <w:textAlignment w:val="baseline"/>
              <w:rPr>
                <w:rFonts w:ascii="Times New Roman" w:hAnsi="Times New Roman"/>
              </w:rPr>
            </w:pPr>
            <w:r w:rsidRPr="00202638">
              <w:rPr>
                <w:rFonts w:ascii="Times New Roman" w:hAnsi="Times New Roman"/>
              </w:rPr>
              <w:t>в восьмой год деятельности – не менее __ %</w:t>
            </w:r>
          </w:p>
          <w:p w:rsidR="009E5AE5" w:rsidRPr="00202638" w:rsidRDefault="009E5AE5" w:rsidP="009E5AE5">
            <w:pPr>
              <w:spacing w:line="228" w:lineRule="auto"/>
              <w:ind w:right="-58" w:firstLine="567"/>
              <w:jc w:val="both"/>
              <w:rPr>
                <w:rFonts w:ascii="Times New Roman" w:hAnsi="Times New Roman"/>
              </w:rPr>
            </w:pPr>
            <w:r w:rsidRPr="00202638">
              <w:rPr>
                <w:rFonts w:ascii="Times New Roman" w:hAnsi="Times New Roman"/>
              </w:rPr>
              <w:t>Поддержание оборотного капитала на уровне, достаточном для обеспечения обязательств по кредиту.</w:t>
            </w:r>
          </w:p>
          <w:p w:rsidR="009E5AE5" w:rsidRPr="00202638" w:rsidRDefault="009E5AE5" w:rsidP="009E5AE5">
            <w:pPr>
              <w:spacing w:line="228" w:lineRule="auto"/>
              <w:ind w:right="-58" w:firstLine="567"/>
              <w:jc w:val="both"/>
              <w:rPr>
                <w:rFonts w:ascii="Times New Roman" w:hAnsi="Times New Roman"/>
              </w:rPr>
            </w:pPr>
            <w:r w:rsidRPr="00202638">
              <w:rPr>
                <w:rFonts w:ascii="Times New Roman" w:hAnsi="Times New Roman"/>
              </w:rPr>
              <w:t>Дебиторская задолженность за отгруженную продукцию не должна превышать сроков, установленных законодательством Республики Узбекистан с момента возникновения задолженности.</w:t>
            </w:r>
          </w:p>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lastRenderedPageBreak/>
              <w:t xml:space="preserve">АКБ «Узпромстройбанк»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 xml:space="preserve">Адрес: </w:t>
            </w:r>
            <w:r w:rsidRPr="00202638">
              <w:rPr>
                <w:rFonts w:ascii="Times New Roman" w:hAnsi="Times New Roman"/>
              </w:rPr>
              <w:tab/>
              <w:t xml:space="preserve">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 xml:space="preserve">Телефоны: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lang w:val="uz-Cyrl-UZ"/>
              </w:rPr>
              <w:t>Начальник</w:t>
            </w:r>
          </w:p>
          <w:p w:rsidR="009E5AE5" w:rsidRPr="00202638" w:rsidRDefault="009E5AE5" w:rsidP="009E5AE5">
            <w:pPr>
              <w:pStyle w:val="4"/>
              <w:spacing w:line="228" w:lineRule="auto"/>
              <w:ind w:right="-58"/>
              <w:outlineLvl w:val="3"/>
              <w:rPr>
                <w:rFonts w:ascii="Times New Roman" w:hAnsi="Times New Roman" w:cs="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Pr="00202638" w:rsidRDefault="009E5AE5" w:rsidP="009E5AE5">
            <w:pPr>
              <w:spacing w:before="120" w:line="228" w:lineRule="auto"/>
              <w:ind w:right="-58"/>
              <w:jc w:val="center"/>
              <w:rPr>
                <w:rFonts w:ascii="Times New Roman" w:hAnsi="Times New Roman"/>
                <w:b/>
              </w:rPr>
            </w:pPr>
          </w:p>
          <w:p w:rsidR="009E5AE5" w:rsidRPr="00202638" w:rsidRDefault="009E5AE5" w:rsidP="009E5AE5">
            <w:pPr>
              <w:spacing w:line="228" w:lineRule="auto"/>
              <w:ind w:right="-58"/>
              <w:jc w:val="center"/>
              <w:rPr>
                <w:rFonts w:ascii="Times New Roman" w:hAnsi="Times New Roman"/>
                <w:b/>
                <w:lang w:val="uz-Cyrl-UZ"/>
              </w:rPr>
            </w:pPr>
            <w:r w:rsidRPr="00202638">
              <w:rPr>
                <w:rFonts w:ascii="Times New Roman" w:hAnsi="Times New Roman"/>
                <w:b/>
                <w:lang w:val="uz-Cyrl-UZ"/>
              </w:rPr>
              <w:t>Заёмщик</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Адрес:</w:t>
            </w:r>
            <w:r w:rsidRPr="00202638">
              <w:rPr>
                <w:rFonts w:ascii="Times New Roman" w:hAnsi="Times New Roman"/>
                <w:lang w:val="uz-Cyrl-UZ"/>
              </w:rPr>
              <w:t xml:space="preserve"> </w:t>
            </w:r>
            <w:r w:rsidRPr="00202638">
              <w:rPr>
                <w:rFonts w:ascii="Times New Roman" w:hAnsi="Times New Roman"/>
              </w:rPr>
              <w:tab/>
              <w:t xml:space="preserve">                                                          </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Телефоны:</w:t>
            </w:r>
            <w:r w:rsidRPr="00202638">
              <w:rPr>
                <w:rFonts w:ascii="Times New Roman" w:hAnsi="Times New Roman"/>
              </w:rPr>
              <w:tab/>
              <w:t xml:space="preserve">______________________________ </w:t>
            </w:r>
          </w:p>
          <w:p w:rsidR="009E5AE5" w:rsidRPr="00202638" w:rsidRDefault="009E5AE5" w:rsidP="009E5AE5">
            <w:pPr>
              <w:spacing w:line="228" w:lineRule="auto"/>
              <w:ind w:right="-58"/>
              <w:rPr>
                <w:rFonts w:ascii="Times New Roman" w:hAnsi="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ФИО:</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 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t xml:space="preserve"> </w:t>
            </w:r>
            <w:r w:rsidRPr="00202638">
              <w:rPr>
                <w:rFonts w:ascii="Times New Roman" w:hAnsi="Times New Roman"/>
              </w:rPr>
              <w:tab/>
              <w:t xml:space="preserve"> Директор</w:t>
            </w:r>
          </w:p>
          <w:p w:rsidR="009E5AE5" w:rsidRPr="00202638" w:rsidRDefault="009E5AE5" w:rsidP="009E5AE5">
            <w:pPr>
              <w:spacing w:line="228" w:lineRule="auto"/>
              <w:ind w:right="-58"/>
              <w:rPr>
                <w:rFonts w:ascii="Times New Roman" w:hAnsi="Times New Roman"/>
                <w:b/>
                <w:bCs/>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Подпись: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_________________________</w:t>
            </w:r>
          </w:p>
          <w:p w:rsidR="009E5AE5" w:rsidRPr="00202638" w:rsidRDefault="009E5AE5" w:rsidP="009E5AE5">
            <w:pPr>
              <w:spacing w:line="228" w:lineRule="auto"/>
              <w:ind w:right="-58"/>
              <w:jc w:val="both"/>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Pr="00202638" w:rsidRDefault="009E5AE5" w:rsidP="009E5AE5">
            <w:pPr>
              <w:spacing w:before="120" w:after="120" w:line="228" w:lineRule="auto"/>
              <w:ind w:right="-57"/>
              <w:jc w:val="right"/>
              <w:rPr>
                <w:rFonts w:ascii="Times New Roman" w:hAnsi="Times New Roman"/>
                <w:b/>
                <w:bCs/>
              </w:rPr>
            </w:pPr>
            <w:r w:rsidRPr="00202638">
              <w:rPr>
                <w:rFonts w:ascii="Times New Roman" w:hAnsi="Times New Roman"/>
                <w:b/>
                <w:bCs/>
              </w:rPr>
              <w:t>ПРИЛОЖЕНИЕ №4</w:t>
            </w:r>
          </w:p>
          <w:p w:rsidR="009E5AE5" w:rsidRPr="00202638" w:rsidRDefault="009E5AE5" w:rsidP="009E5AE5">
            <w:pPr>
              <w:spacing w:line="228" w:lineRule="auto"/>
              <w:ind w:right="-58"/>
              <w:jc w:val="right"/>
              <w:rPr>
                <w:rFonts w:ascii="Times New Roman" w:hAnsi="Times New Roman"/>
                <w:b/>
                <w:bCs/>
              </w:rPr>
            </w:pPr>
          </w:p>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ГРАФИК ПОГАШЕНИЯ ОСНОВНОГО ДОЛГА И НАЧИСЛЕННЫХ ПРОЦЕНТОВ ПО КРЕДИТУ*</w:t>
            </w:r>
          </w:p>
          <w:p w:rsidR="009E5AE5" w:rsidRPr="00202638" w:rsidRDefault="009E5AE5" w:rsidP="009E5AE5">
            <w:pPr>
              <w:spacing w:line="228" w:lineRule="auto"/>
              <w:ind w:right="-58"/>
              <w:jc w:val="center"/>
              <w:rPr>
                <w:rFonts w:ascii="Times New Roman" w:hAnsi="Times New Roman"/>
                <w:b/>
                <w:bCs/>
              </w:rPr>
            </w:pPr>
          </w:p>
          <w:p w:rsidR="009E5AE5" w:rsidRPr="00202638" w:rsidRDefault="009E5AE5" w:rsidP="009E5AE5">
            <w:pPr>
              <w:spacing w:line="228" w:lineRule="auto"/>
              <w:ind w:right="-58" w:firstLine="567"/>
              <w:jc w:val="both"/>
              <w:rPr>
                <w:rFonts w:ascii="Times New Roman" w:hAnsi="Times New Roman"/>
              </w:rPr>
            </w:pPr>
            <w:r w:rsidRPr="00202638">
              <w:rPr>
                <w:rFonts w:ascii="Times New Roman" w:hAnsi="Times New Roman"/>
              </w:rPr>
              <w:t xml:space="preserve">В соответствии с подпунктом б) Статьи 2.07 Кредитного договора </w:t>
            </w:r>
            <w:r w:rsidRPr="00202638">
              <w:rPr>
                <w:rFonts w:ascii="Times New Roman" w:hAnsi="Times New Roman"/>
                <w:lang w:val="uz-Cyrl-UZ"/>
              </w:rPr>
              <w:t>№</w:t>
            </w:r>
            <w:r w:rsidRPr="00202638">
              <w:rPr>
                <w:rFonts w:ascii="Times New Roman" w:hAnsi="Times New Roman"/>
              </w:rPr>
              <w:t>___ от «___» _____________ года на сумму ___________________________________</w:t>
            </w:r>
            <w:r w:rsidRPr="00202638">
              <w:rPr>
                <w:rFonts w:ascii="Times New Roman" w:hAnsi="Times New Roman"/>
                <w:lang w:val="uz-Cyrl-UZ"/>
              </w:rPr>
              <w:t xml:space="preserve"> (из них </w:t>
            </w:r>
            <w:r w:rsidRPr="00202638">
              <w:rPr>
                <w:rFonts w:ascii="Times New Roman" w:hAnsi="Times New Roman"/>
              </w:rPr>
              <w:t xml:space="preserve">___________ </w:t>
            </w:r>
            <w:r w:rsidRPr="00202638">
              <w:rPr>
                <w:rFonts w:ascii="Times New Roman" w:hAnsi="Times New Roman"/>
                <w:lang w:val="uz-Cyrl-UZ"/>
              </w:rPr>
              <w:t>% от суммы контракта + комиссия ЭКА ________________)</w:t>
            </w:r>
            <w:r w:rsidRPr="00202638">
              <w:rPr>
                <w:rFonts w:ascii="Times New Roman" w:hAnsi="Times New Roman"/>
              </w:rPr>
              <w:t xml:space="preserve">, заключенного между </w:t>
            </w:r>
            <w:r w:rsidRPr="00202638">
              <w:rPr>
                <w:rFonts w:ascii="Times New Roman" w:hAnsi="Times New Roman"/>
                <w:bCs/>
                <w:lang w:val="uz-Cyrl-UZ"/>
              </w:rPr>
              <w:t xml:space="preserve">АКБ “Узпромстройбанк” ______________ </w:t>
            </w:r>
            <w:r w:rsidRPr="00202638">
              <w:rPr>
                <w:rFonts w:ascii="Times New Roman" w:hAnsi="Times New Roman"/>
              </w:rPr>
              <w:t xml:space="preserve">и </w:t>
            </w:r>
            <w:r w:rsidRPr="00202638">
              <w:rPr>
                <w:rFonts w:ascii="Times New Roman" w:hAnsi="Times New Roman"/>
                <w:b/>
                <w:lang w:val="uz-Cyrl-UZ"/>
              </w:rPr>
              <w:t>________________</w:t>
            </w:r>
            <w:r w:rsidRPr="00202638">
              <w:rPr>
                <w:rFonts w:ascii="Times New Roman" w:hAnsi="Times New Roman"/>
              </w:rPr>
              <w:t>, определить следующий график погашения основного долга по данному кредиту:</w:t>
            </w:r>
          </w:p>
          <w:p w:rsidR="009E5AE5" w:rsidRPr="00202638" w:rsidRDefault="009E5AE5" w:rsidP="009E5AE5">
            <w:pPr>
              <w:spacing w:line="228" w:lineRule="auto"/>
              <w:ind w:right="-58"/>
              <w:jc w:val="right"/>
              <w:rPr>
                <w:rFonts w:ascii="Times New Roman" w:hAnsi="Times New Roman"/>
                <w:bCs/>
                <w:i/>
              </w:rPr>
            </w:pPr>
            <w:r w:rsidRPr="00202638">
              <w:rPr>
                <w:rFonts w:ascii="Times New Roman" w:hAnsi="Times New Roman"/>
                <w:bCs/>
                <w:i/>
              </w:rPr>
              <w:t xml:space="preserve">  (вид валюты)</w:t>
            </w:r>
          </w:p>
          <w:tbl>
            <w:tblPr>
              <w:tblW w:w="8419" w:type="dxa"/>
              <w:tblLayout w:type="fixed"/>
              <w:tblLook w:val="0000" w:firstRow="0" w:lastRow="0" w:firstColumn="0" w:lastColumn="0" w:noHBand="0" w:noVBand="0"/>
            </w:tblPr>
            <w:tblGrid>
              <w:gridCol w:w="1730"/>
              <w:gridCol w:w="1843"/>
              <w:gridCol w:w="2126"/>
              <w:gridCol w:w="2720"/>
            </w:tblGrid>
            <w:tr w:rsidR="009E5AE5" w:rsidRPr="00202638" w:rsidTr="009E5AE5">
              <w:trPr>
                <w:trHeight w:val="262"/>
              </w:trPr>
              <w:tc>
                <w:tcPr>
                  <w:tcW w:w="1730" w:type="dxa"/>
                  <w:tcBorders>
                    <w:top w:val="single" w:sz="4" w:space="0" w:color="auto"/>
                    <w:left w:val="single" w:sz="4" w:space="0" w:color="auto"/>
                    <w:bottom w:val="single" w:sz="4" w:space="0" w:color="auto"/>
                    <w:right w:val="single" w:sz="4" w:space="0" w:color="auto"/>
                  </w:tcBorders>
                  <w:vAlign w:val="center"/>
                </w:tcPr>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Сумма кредита</w:t>
                  </w:r>
                </w:p>
              </w:tc>
              <w:tc>
                <w:tcPr>
                  <w:tcW w:w="1843" w:type="dxa"/>
                  <w:tcBorders>
                    <w:top w:val="single" w:sz="4" w:space="0" w:color="auto"/>
                    <w:left w:val="single" w:sz="4" w:space="0" w:color="auto"/>
                    <w:bottom w:val="single" w:sz="4" w:space="0" w:color="auto"/>
                    <w:right w:val="single" w:sz="4" w:space="0" w:color="auto"/>
                  </w:tcBorders>
                  <w:vAlign w:val="center"/>
                </w:tcPr>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Платеж</w:t>
                  </w:r>
                </w:p>
              </w:tc>
              <w:tc>
                <w:tcPr>
                  <w:tcW w:w="2126" w:type="dxa"/>
                  <w:tcBorders>
                    <w:top w:val="single" w:sz="4" w:space="0" w:color="auto"/>
                    <w:left w:val="single" w:sz="4" w:space="0" w:color="auto"/>
                    <w:bottom w:val="single" w:sz="4" w:space="0" w:color="auto"/>
                    <w:right w:val="single" w:sz="4" w:space="0" w:color="auto"/>
                  </w:tcBorders>
                  <w:vAlign w:val="center"/>
                </w:tcPr>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Сумма платежа основного долга</w:t>
                  </w:r>
                </w:p>
              </w:tc>
              <w:tc>
                <w:tcPr>
                  <w:tcW w:w="2720" w:type="dxa"/>
                  <w:tcBorders>
                    <w:top w:val="single" w:sz="4" w:space="0" w:color="auto"/>
                    <w:left w:val="single" w:sz="4" w:space="0" w:color="auto"/>
                    <w:bottom w:val="single" w:sz="4" w:space="0" w:color="auto"/>
                    <w:right w:val="single" w:sz="4" w:space="0" w:color="auto"/>
                  </w:tcBorders>
                  <w:vAlign w:val="center"/>
                </w:tcPr>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Срок платежа</w:t>
                  </w:r>
                </w:p>
              </w:tc>
            </w:tr>
          </w:tbl>
          <w:p w:rsidR="009E5AE5" w:rsidRPr="00202638" w:rsidRDefault="009E5AE5" w:rsidP="009E5AE5">
            <w:pPr>
              <w:spacing w:line="228" w:lineRule="auto"/>
              <w:ind w:right="-58"/>
              <w:jc w:val="both"/>
              <w:rPr>
                <w:rFonts w:ascii="Times New Roman" w:hAnsi="Times New Roman"/>
              </w:rPr>
            </w:pPr>
          </w:p>
          <w:p w:rsidR="009E5AE5" w:rsidRPr="00202638" w:rsidRDefault="009E5AE5" w:rsidP="009E5AE5">
            <w:pPr>
              <w:spacing w:line="228" w:lineRule="auto"/>
              <w:ind w:right="-58"/>
              <w:jc w:val="both"/>
              <w:rPr>
                <w:rFonts w:ascii="Times New Roman" w:hAnsi="Times New Roman"/>
                <w:lang w:val="uz-Cyrl-UZ"/>
              </w:rPr>
            </w:pPr>
            <w:r w:rsidRPr="00202638">
              <w:rPr>
                <w:rFonts w:ascii="Times New Roman" w:hAnsi="Times New Roman"/>
              </w:rPr>
              <w:t xml:space="preserve">*      Окончательные сроки платежей будут установлены </w:t>
            </w:r>
            <w:r w:rsidRPr="00202638">
              <w:rPr>
                <w:rFonts w:ascii="Times New Roman" w:hAnsi="Times New Roman"/>
                <w:lang w:val="uz-Cyrl-UZ"/>
              </w:rPr>
              <w:t>на основании подписанного сторонами  графика платежей.</w:t>
            </w:r>
          </w:p>
          <w:p w:rsidR="009E5AE5" w:rsidRPr="00202638" w:rsidRDefault="009E5AE5" w:rsidP="009E5AE5">
            <w:pPr>
              <w:spacing w:line="228" w:lineRule="auto"/>
              <w:ind w:right="-58"/>
              <w:jc w:val="center"/>
              <w:rPr>
                <w:rFonts w:ascii="Times New Roman" w:hAnsi="Times New Roman"/>
                <w:b/>
                <w:bCs/>
              </w:rPr>
            </w:pPr>
            <w:r w:rsidRPr="00202638">
              <w:rPr>
                <w:rFonts w:ascii="Times New Roman" w:hAnsi="Times New Roman"/>
                <w:b/>
                <w:bCs/>
              </w:rPr>
              <w:t>АКБ «Узпромстройбанк»</w:t>
            </w:r>
          </w:p>
          <w:p w:rsidR="009E5AE5" w:rsidRPr="00202638" w:rsidRDefault="009E5AE5" w:rsidP="009E5AE5">
            <w:pPr>
              <w:spacing w:line="228" w:lineRule="auto"/>
              <w:ind w:right="-58"/>
              <w:jc w:val="center"/>
              <w:rPr>
                <w:rFonts w:ascii="Times New Roman" w:hAnsi="Times New Roman"/>
                <w:b/>
                <w:bCs/>
              </w:rPr>
            </w:pP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lastRenderedPageBreak/>
              <w:t xml:space="preserve">Адрес ____________________________________ </w:t>
            </w:r>
            <w:r w:rsidRPr="00202638">
              <w:rPr>
                <w:rFonts w:ascii="Times New Roman" w:hAnsi="Times New Roman"/>
              </w:rPr>
              <w:tab/>
              <w:t xml:space="preserve">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 xml:space="preserve">Телефоны: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jc w:val="center"/>
              <w:rPr>
                <w:rFonts w:ascii="Times New Roman" w:hAnsi="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 __________________________________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lang w:val="uz-Cyrl-UZ"/>
              </w:rPr>
              <w:t>Начальник</w:t>
            </w:r>
          </w:p>
          <w:p w:rsidR="009E5AE5" w:rsidRPr="00202638" w:rsidRDefault="009E5AE5" w:rsidP="009E5AE5">
            <w:pPr>
              <w:pStyle w:val="4"/>
              <w:spacing w:line="228" w:lineRule="auto"/>
              <w:ind w:right="-58"/>
              <w:outlineLvl w:val="3"/>
              <w:rPr>
                <w:rFonts w:ascii="Times New Roman" w:hAnsi="Times New Roman" w:cs="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 __________________________________</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Pr="00202638" w:rsidRDefault="009E5AE5" w:rsidP="009E5AE5">
            <w:pPr>
              <w:spacing w:line="228" w:lineRule="auto"/>
              <w:ind w:right="-58"/>
              <w:jc w:val="center"/>
              <w:rPr>
                <w:rFonts w:ascii="Times New Roman" w:hAnsi="Times New Roman"/>
                <w:b/>
              </w:rPr>
            </w:pPr>
            <w:r w:rsidRPr="00202638">
              <w:rPr>
                <w:rFonts w:ascii="Times New Roman" w:hAnsi="Times New Roman"/>
                <w:b/>
                <w:lang w:val="uz-Cyrl-UZ"/>
              </w:rPr>
              <w:t>Заём</w:t>
            </w:r>
            <w:r w:rsidRPr="00202638">
              <w:rPr>
                <w:rFonts w:ascii="Times New Roman" w:hAnsi="Times New Roman"/>
                <w:b/>
              </w:rPr>
              <w:t xml:space="preserve">щик </w:t>
            </w:r>
          </w:p>
          <w:p w:rsidR="009E5AE5" w:rsidRPr="00202638" w:rsidRDefault="009E5AE5" w:rsidP="009E5AE5">
            <w:pPr>
              <w:spacing w:line="228" w:lineRule="auto"/>
              <w:ind w:right="-58"/>
              <w:jc w:val="both"/>
              <w:rPr>
                <w:rFonts w:ascii="Times New Roman" w:hAnsi="Times New Roman"/>
              </w:rPr>
            </w:pPr>
            <w:r w:rsidRPr="00202638">
              <w:rPr>
                <w:rFonts w:ascii="Times New Roman" w:hAnsi="Times New Roman"/>
              </w:rPr>
              <w:t>Адрес:</w:t>
            </w:r>
            <w:r w:rsidRPr="00202638">
              <w:rPr>
                <w:rFonts w:ascii="Times New Roman" w:hAnsi="Times New Roman"/>
                <w:lang w:val="uz-Cyrl-UZ"/>
              </w:rPr>
              <w:t xml:space="preserve"> </w:t>
            </w:r>
            <w:r w:rsidRPr="00202638">
              <w:rPr>
                <w:rFonts w:ascii="Times New Roman" w:hAnsi="Times New Roman"/>
              </w:rPr>
              <w:tab/>
              <w:t xml:space="preserve">                                                          </w:t>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Телефоны:__________________________________ </w:t>
            </w:r>
          </w:p>
          <w:p w:rsidR="009E5AE5" w:rsidRPr="00202638" w:rsidRDefault="009E5AE5" w:rsidP="009E5AE5">
            <w:pPr>
              <w:spacing w:line="228" w:lineRule="auto"/>
              <w:ind w:right="-58"/>
              <w:rPr>
                <w:rFonts w:ascii="Times New Roman" w:hAnsi="Times New Roman"/>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 __________________________________</w:t>
            </w:r>
          </w:p>
          <w:p w:rsidR="009E5AE5" w:rsidRPr="00202638" w:rsidRDefault="009E5AE5" w:rsidP="009E5AE5">
            <w:pPr>
              <w:spacing w:line="228" w:lineRule="auto"/>
              <w:ind w:right="-58"/>
              <w:rPr>
                <w:rFonts w:ascii="Times New Roman" w:hAnsi="Times New Roman"/>
                <w:lang w:val="uz-Cyrl-UZ"/>
              </w:rPr>
            </w:pPr>
            <w:r w:rsidRPr="00202638">
              <w:rPr>
                <w:rFonts w:ascii="Times New Roman" w:hAnsi="Times New Roman"/>
              </w:rPr>
              <w:t>ФИО:</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 xml:space="preserve"> 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t xml:space="preserve"> </w:t>
            </w:r>
            <w:r w:rsidRPr="00202638">
              <w:rPr>
                <w:rFonts w:ascii="Times New Roman" w:hAnsi="Times New Roman"/>
              </w:rPr>
              <w:tab/>
              <w:t xml:space="preserve"> Директор</w:t>
            </w:r>
          </w:p>
          <w:p w:rsidR="009E5AE5" w:rsidRPr="00202638" w:rsidRDefault="009E5AE5" w:rsidP="009E5AE5">
            <w:pPr>
              <w:spacing w:line="228" w:lineRule="auto"/>
              <w:ind w:right="-58"/>
              <w:rPr>
                <w:rFonts w:ascii="Times New Roman" w:hAnsi="Times New Roman"/>
                <w:b/>
                <w:bCs/>
              </w:rPr>
            </w:pP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Подпись: ____________________________________</w:t>
            </w:r>
          </w:p>
          <w:p w:rsidR="009E5AE5" w:rsidRPr="00202638" w:rsidRDefault="009E5AE5" w:rsidP="009E5AE5">
            <w:pPr>
              <w:spacing w:line="228" w:lineRule="auto"/>
              <w:ind w:right="-58"/>
              <w:jc w:val="both"/>
              <w:rPr>
                <w:rFonts w:ascii="Times New Roman" w:hAnsi="Times New Roman"/>
                <w:lang w:val="uz-Cyrl-UZ"/>
              </w:rPr>
            </w:pPr>
            <w:r w:rsidRPr="00202638">
              <w:rPr>
                <w:rFonts w:ascii="Times New Roman" w:hAnsi="Times New Roman"/>
              </w:rPr>
              <w:t xml:space="preserve">ФИО: </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r>
          </w:p>
          <w:p w:rsidR="009E5AE5" w:rsidRPr="00202638" w:rsidRDefault="009E5AE5" w:rsidP="009E5AE5">
            <w:pPr>
              <w:spacing w:line="228" w:lineRule="auto"/>
              <w:ind w:right="-58"/>
              <w:rPr>
                <w:rFonts w:ascii="Times New Roman" w:hAnsi="Times New Roman"/>
              </w:rPr>
            </w:pPr>
            <w:r w:rsidRPr="00202638">
              <w:rPr>
                <w:rFonts w:ascii="Times New Roman" w:hAnsi="Times New Roman"/>
              </w:rPr>
              <w:t>Должность:</w:t>
            </w:r>
            <w:r w:rsidRPr="00202638">
              <w:rPr>
                <w:rFonts w:ascii="Times New Roman" w:hAnsi="Times New Roman"/>
              </w:rPr>
              <w:tab/>
            </w:r>
            <w:r w:rsidRPr="00202638">
              <w:rPr>
                <w:rFonts w:ascii="Times New Roman" w:hAnsi="Times New Roman"/>
              </w:rPr>
              <w:tab/>
            </w:r>
            <w:r w:rsidRPr="00202638">
              <w:rPr>
                <w:rFonts w:ascii="Times New Roman" w:hAnsi="Times New Roman"/>
              </w:rPr>
              <w:tab/>
            </w:r>
            <w:r w:rsidRPr="00202638">
              <w:rPr>
                <w:rFonts w:ascii="Times New Roman" w:hAnsi="Times New Roman"/>
              </w:rPr>
              <w:tab/>
              <w:t>Главный бухгалтер</w:t>
            </w:r>
          </w:p>
          <w:p w:rsidR="009E5AE5" w:rsidRPr="00202638" w:rsidRDefault="009E5AE5" w:rsidP="009E5AE5">
            <w:pPr>
              <w:spacing w:line="228" w:lineRule="auto"/>
              <w:ind w:right="-58"/>
              <w:rPr>
                <w:rFonts w:ascii="Times New Roman" w:hAnsi="Times New Roman"/>
                <w:b/>
                <w:bCs/>
              </w:rPr>
            </w:pPr>
          </w:p>
        </w:tc>
      </w:tr>
    </w:tbl>
    <w:p w:rsidR="00FF4DB6" w:rsidRDefault="00FF4DB6"/>
    <w:sectPr w:rsidR="00FF4DB6" w:rsidSect="00CC7ED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6ED" w:rsidRDefault="00C876ED" w:rsidP="009E5AE5">
      <w:r>
        <w:separator/>
      </w:r>
    </w:p>
  </w:endnote>
  <w:endnote w:type="continuationSeparator" w:id="0">
    <w:p w:rsidR="00C876ED" w:rsidRDefault="00C876ED" w:rsidP="009E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6ED" w:rsidRDefault="00C876ED" w:rsidP="009E5AE5">
      <w:r>
        <w:separator/>
      </w:r>
    </w:p>
  </w:footnote>
  <w:footnote w:type="continuationSeparator" w:id="0">
    <w:p w:rsidR="00C876ED" w:rsidRDefault="00C876ED" w:rsidP="009E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6AC"/>
    <w:multiLevelType w:val="singleLevel"/>
    <w:tmpl w:val="D57EF13A"/>
    <w:lvl w:ilvl="0">
      <w:numFmt w:val="bullet"/>
      <w:lvlText w:val="-"/>
      <w:lvlJc w:val="left"/>
      <w:pPr>
        <w:tabs>
          <w:tab w:val="num" w:pos="720"/>
        </w:tabs>
        <w:ind w:left="720" w:hanging="360"/>
      </w:pPr>
      <w:rPr>
        <w:rFonts w:hint="default"/>
      </w:rPr>
    </w:lvl>
  </w:abstractNum>
  <w:abstractNum w:abstractNumId="1">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194"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3">
    <w:nsid w:val="09FD61F0"/>
    <w:multiLevelType w:val="multilevel"/>
    <w:tmpl w:val="8C96CC8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0843A6"/>
    <w:multiLevelType w:val="hybridMultilevel"/>
    <w:tmpl w:val="E7CC3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1938E7"/>
    <w:multiLevelType w:val="hybridMultilevel"/>
    <w:tmpl w:val="4D9E3D1C"/>
    <w:lvl w:ilvl="0" w:tplc="069E263E">
      <w:start w:val="3"/>
      <w:numFmt w:val="bullet"/>
      <w:lvlText w:val="-"/>
      <w:lvlJc w:val="left"/>
      <w:pPr>
        <w:ind w:left="1604" w:hanging="360"/>
      </w:pPr>
      <w:rPr>
        <w:rFonts w:ascii="Times New Roman" w:eastAsia="Times New Roman" w:hAnsi="Times New Roman" w:cs="Times New Roman" w:hint="default"/>
        <w:color w:val="000000"/>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6">
    <w:nsid w:val="15C25DEB"/>
    <w:multiLevelType w:val="hybridMultilevel"/>
    <w:tmpl w:val="B0A658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C45295"/>
    <w:multiLevelType w:val="multilevel"/>
    <w:tmpl w:val="046E661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B47AD6"/>
    <w:multiLevelType w:val="hybridMultilevel"/>
    <w:tmpl w:val="6FE8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21A97"/>
    <w:multiLevelType w:val="hybridMultilevel"/>
    <w:tmpl w:val="98AEC2DA"/>
    <w:lvl w:ilvl="0" w:tplc="FAD433AC">
      <w:start w:val="1"/>
      <w:numFmt w:val="decimal"/>
      <w:lvlText w:val="%1."/>
      <w:lvlJc w:val="left"/>
      <w:pPr>
        <w:tabs>
          <w:tab w:val="num" w:pos="720"/>
        </w:tabs>
        <w:ind w:left="720" w:hanging="360"/>
      </w:pPr>
    </w:lvl>
    <w:lvl w:ilvl="1" w:tplc="C33E9DD8">
      <w:start w:val="1"/>
      <w:numFmt w:val="bullet"/>
      <w:lvlText w:val=""/>
      <w:lvlJc w:val="left"/>
      <w:pPr>
        <w:tabs>
          <w:tab w:val="num" w:pos="1440"/>
        </w:tabs>
        <w:ind w:left="1440" w:hanging="360"/>
      </w:pPr>
      <w:rPr>
        <w:rFonts w:ascii="Symbol" w:hAnsi="Symbol" w:cs="Symbol" w:hint="default"/>
      </w:rPr>
    </w:lvl>
    <w:lvl w:ilvl="2" w:tplc="CD64F1B6">
      <w:start w:val="1"/>
      <w:numFmt w:val="decimal"/>
      <w:lvlText w:val="%3."/>
      <w:lvlJc w:val="left"/>
      <w:pPr>
        <w:tabs>
          <w:tab w:val="num" w:pos="2340"/>
        </w:tabs>
        <w:ind w:left="2340" w:hanging="360"/>
      </w:pPr>
    </w:lvl>
    <w:lvl w:ilvl="3" w:tplc="53348964">
      <w:start w:val="1"/>
      <w:numFmt w:val="decimal"/>
      <w:lvlText w:val="%4."/>
      <w:lvlJc w:val="left"/>
      <w:pPr>
        <w:tabs>
          <w:tab w:val="num" w:pos="2880"/>
        </w:tabs>
        <w:ind w:left="2880" w:hanging="360"/>
      </w:pPr>
    </w:lvl>
    <w:lvl w:ilvl="4" w:tplc="30B26CEC">
      <w:start w:val="1"/>
      <w:numFmt w:val="lowerLetter"/>
      <w:lvlText w:val="%5."/>
      <w:lvlJc w:val="left"/>
      <w:pPr>
        <w:tabs>
          <w:tab w:val="num" w:pos="3600"/>
        </w:tabs>
        <w:ind w:left="3600" w:hanging="360"/>
      </w:pPr>
    </w:lvl>
    <w:lvl w:ilvl="5" w:tplc="248204AE">
      <w:start w:val="1"/>
      <w:numFmt w:val="lowerRoman"/>
      <w:lvlText w:val="%6."/>
      <w:lvlJc w:val="right"/>
      <w:pPr>
        <w:tabs>
          <w:tab w:val="num" w:pos="4320"/>
        </w:tabs>
        <w:ind w:left="4320" w:hanging="180"/>
      </w:pPr>
    </w:lvl>
    <w:lvl w:ilvl="6" w:tplc="CE9A9CEC">
      <w:start w:val="1"/>
      <w:numFmt w:val="decimal"/>
      <w:lvlText w:val="%7."/>
      <w:lvlJc w:val="left"/>
      <w:pPr>
        <w:tabs>
          <w:tab w:val="num" w:pos="5040"/>
        </w:tabs>
        <w:ind w:left="5040" w:hanging="360"/>
      </w:pPr>
    </w:lvl>
    <w:lvl w:ilvl="7" w:tplc="A3A46BF4">
      <w:start w:val="1"/>
      <w:numFmt w:val="lowerLetter"/>
      <w:lvlText w:val="%8."/>
      <w:lvlJc w:val="left"/>
      <w:pPr>
        <w:tabs>
          <w:tab w:val="num" w:pos="5760"/>
        </w:tabs>
        <w:ind w:left="5760" w:hanging="360"/>
      </w:pPr>
    </w:lvl>
    <w:lvl w:ilvl="8" w:tplc="FADA0DF0">
      <w:start w:val="1"/>
      <w:numFmt w:val="lowerRoman"/>
      <w:lvlText w:val="%9."/>
      <w:lvlJc w:val="right"/>
      <w:pPr>
        <w:tabs>
          <w:tab w:val="num" w:pos="6480"/>
        </w:tabs>
        <w:ind w:left="6480" w:hanging="180"/>
      </w:pPr>
    </w:lvl>
  </w:abstractNum>
  <w:abstractNum w:abstractNumId="10">
    <w:nsid w:val="34414FC9"/>
    <w:multiLevelType w:val="singleLevel"/>
    <w:tmpl w:val="0419000F"/>
    <w:lvl w:ilvl="0">
      <w:start w:val="1"/>
      <w:numFmt w:val="decimal"/>
      <w:lvlText w:val="%1."/>
      <w:lvlJc w:val="left"/>
      <w:pPr>
        <w:tabs>
          <w:tab w:val="num" w:pos="360"/>
        </w:tabs>
        <w:ind w:left="360" w:hanging="360"/>
      </w:pPr>
    </w:lvl>
  </w:abstractNum>
  <w:abstractNum w:abstractNumId="11">
    <w:nsid w:val="3D6E6B65"/>
    <w:multiLevelType w:val="multilevel"/>
    <w:tmpl w:val="F2B46E7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0BE7D13"/>
    <w:multiLevelType w:val="singleLevel"/>
    <w:tmpl w:val="35AED4A4"/>
    <w:lvl w:ilvl="0">
      <w:start w:val="1"/>
      <w:numFmt w:val="none"/>
      <w:lvlText w:val=""/>
      <w:legacy w:legacy="1" w:legacySpace="0" w:legacyIndent="283"/>
      <w:lvlJc w:val="left"/>
      <w:pPr>
        <w:ind w:left="283" w:hanging="283"/>
      </w:pPr>
      <w:rPr>
        <w:rFonts w:ascii="Wingdings" w:hAnsi="Wingdings" w:cs="Wingdings" w:hint="default"/>
        <w:b w:val="0"/>
        <w:bCs w:val="0"/>
        <w:i w:val="0"/>
        <w:iCs w:val="0"/>
        <w:sz w:val="26"/>
        <w:szCs w:val="26"/>
      </w:rPr>
    </w:lvl>
  </w:abstractNum>
  <w:abstractNum w:abstractNumId="13">
    <w:nsid w:val="459950C5"/>
    <w:multiLevelType w:val="singleLevel"/>
    <w:tmpl w:val="0419000F"/>
    <w:lvl w:ilvl="0">
      <w:start w:val="1"/>
      <w:numFmt w:val="decimal"/>
      <w:lvlText w:val="%1."/>
      <w:lvlJc w:val="left"/>
      <w:pPr>
        <w:tabs>
          <w:tab w:val="num" w:pos="360"/>
        </w:tabs>
        <w:ind w:left="360" w:hanging="360"/>
      </w:pPr>
    </w:lvl>
  </w:abstractNum>
  <w:abstractNum w:abstractNumId="1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92B6D8D"/>
    <w:multiLevelType w:val="multilevel"/>
    <w:tmpl w:val="2A6A6A46"/>
    <w:lvl w:ilvl="0">
      <w:start w:val="4"/>
      <w:numFmt w:val="decimal"/>
      <w:lvlText w:val="%1."/>
      <w:lvlJc w:val="left"/>
      <w:pPr>
        <w:tabs>
          <w:tab w:val="num" w:pos="495"/>
        </w:tabs>
        <w:ind w:left="495" w:hanging="495"/>
      </w:pPr>
      <w:rPr>
        <w:rFonts w:hint="default"/>
        <w:b/>
      </w:rPr>
    </w:lvl>
    <w:lvl w:ilvl="1">
      <w:start w:val="3"/>
      <w:numFmt w:val="decimal"/>
      <w:lvlText w:val="%1.%2."/>
      <w:lvlJc w:val="left"/>
      <w:pPr>
        <w:tabs>
          <w:tab w:val="num" w:pos="849"/>
        </w:tabs>
        <w:ind w:left="849" w:hanging="495"/>
      </w:pPr>
      <w:rPr>
        <w:rFonts w:hint="default"/>
        <w:b/>
      </w:rPr>
    </w:lvl>
    <w:lvl w:ilvl="2">
      <w:start w:val="4"/>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6FBE2C04"/>
    <w:multiLevelType w:val="hybridMultilevel"/>
    <w:tmpl w:val="AEDCC57C"/>
    <w:lvl w:ilvl="0" w:tplc="08430001">
      <w:start w:val="1"/>
      <w:numFmt w:val="bullet"/>
      <w:lvlText w:val=""/>
      <w:lvlJc w:val="left"/>
      <w:pPr>
        <w:ind w:left="502" w:hanging="360"/>
      </w:pPr>
      <w:rPr>
        <w:rFonts w:ascii="Symbol" w:hAnsi="Symbol" w:hint="default"/>
      </w:rPr>
    </w:lvl>
    <w:lvl w:ilvl="1" w:tplc="08430003" w:tentative="1">
      <w:start w:val="1"/>
      <w:numFmt w:val="bullet"/>
      <w:lvlText w:val="o"/>
      <w:lvlJc w:val="left"/>
      <w:pPr>
        <w:ind w:left="1222" w:hanging="360"/>
      </w:pPr>
      <w:rPr>
        <w:rFonts w:ascii="Courier New" w:hAnsi="Courier New" w:cs="Courier New" w:hint="default"/>
      </w:rPr>
    </w:lvl>
    <w:lvl w:ilvl="2" w:tplc="08430005" w:tentative="1">
      <w:start w:val="1"/>
      <w:numFmt w:val="bullet"/>
      <w:lvlText w:val=""/>
      <w:lvlJc w:val="left"/>
      <w:pPr>
        <w:ind w:left="1942" w:hanging="360"/>
      </w:pPr>
      <w:rPr>
        <w:rFonts w:ascii="Wingdings" w:hAnsi="Wingdings" w:hint="default"/>
      </w:rPr>
    </w:lvl>
    <w:lvl w:ilvl="3" w:tplc="08430001" w:tentative="1">
      <w:start w:val="1"/>
      <w:numFmt w:val="bullet"/>
      <w:lvlText w:val=""/>
      <w:lvlJc w:val="left"/>
      <w:pPr>
        <w:ind w:left="2662" w:hanging="360"/>
      </w:pPr>
      <w:rPr>
        <w:rFonts w:ascii="Symbol" w:hAnsi="Symbol" w:hint="default"/>
      </w:rPr>
    </w:lvl>
    <w:lvl w:ilvl="4" w:tplc="08430003" w:tentative="1">
      <w:start w:val="1"/>
      <w:numFmt w:val="bullet"/>
      <w:lvlText w:val="o"/>
      <w:lvlJc w:val="left"/>
      <w:pPr>
        <w:ind w:left="3382" w:hanging="360"/>
      </w:pPr>
      <w:rPr>
        <w:rFonts w:ascii="Courier New" w:hAnsi="Courier New" w:cs="Courier New" w:hint="default"/>
      </w:rPr>
    </w:lvl>
    <w:lvl w:ilvl="5" w:tplc="08430005" w:tentative="1">
      <w:start w:val="1"/>
      <w:numFmt w:val="bullet"/>
      <w:lvlText w:val=""/>
      <w:lvlJc w:val="left"/>
      <w:pPr>
        <w:ind w:left="4102" w:hanging="360"/>
      </w:pPr>
      <w:rPr>
        <w:rFonts w:ascii="Wingdings" w:hAnsi="Wingdings" w:hint="default"/>
      </w:rPr>
    </w:lvl>
    <w:lvl w:ilvl="6" w:tplc="08430001" w:tentative="1">
      <w:start w:val="1"/>
      <w:numFmt w:val="bullet"/>
      <w:lvlText w:val=""/>
      <w:lvlJc w:val="left"/>
      <w:pPr>
        <w:ind w:left="4822" w:hanging="360"/>
      </w:pPr>
      <w:rPr>
        <w:rFonts w:ascii="Symbol" w:hAnsi="Symbol" w:hint="default"/>
      </w:rPr>
    </w:lvl>
    <w:lvl w:ilvl="7" w:tplc="08430003" w:tentative="1">
      <w:start w:val="1"/>
      <w:numFmt w:val="bullet"/>
      <w:lvlText w:val="o"/>
      <w:lvlJc w:val="left"/>
      <w:pPr>
        <w:ind w:left="5542" w:hanging="360"/>
      </w:pPr>
      <w:rPr>
        <w:rFonts w:ascii="Courier New" w:hAnsi="Courier New" w:cs="Courier New" w:hint="default"/>
      </w:rPr>
    </w:lvl>
    <w:lvl w:ilvl="8" w:tplc="08430005" w:tentative="1">
      <w:start w:val="1"/>
      <w:numFmt w:val="bullet"/>
      <w:lvlText w:val=""/>
      <w:lvlJc w:val="left"/>
      <w:pPr>
        <w:ind w:left="6262" w:hanging="360"/>
      </w:pPr>
      <w:rPr>
        <w:rFonts w:ascii="Wingdings" w:hAnsi="Wingdings" w:hint="default"/>
      </w:rPr>
    </w:lvl>
  </w:abstractNum>
  <w:abstractNum w:abstractNumId="19">
    <w:nsid w:val="731253C4"/>
    <w:multiLevelType w:val="multilevel"/>
    <w:tmpl w:val="B3E25AD0"/>
    <w:lvl w:ilvl="0">
      <w:start w:val="11"/>
      <w:numFmt w:val="decimal"/>
      <w:lvlText w:val="%1."/>
      <w:lvlJc w:val="left"/>
      <w:pPr>
        <w:ind w:left="405" w:hanging="405"/>
      </w:pPr>
      <w:rPr>
        <w:rFonts w:hint="default"/>
      </w:rPr>
    </w:lvl>
    <w:lvl w:ilvl="1">
      <w:start w:val="2"/>
      <w:numFmt w:val="decimal"/>
      <w:lvlText w:val="%1.%2."/>
      <w:lvlJc w:val="left"/>
      <w:pPr>
        <w:ind w:left="1189" w:hanging="405"/>
      </w:pPr>
      <w:rPr>
        <w:rFonts w:hint="default"/>
        <w:b/>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20">
    <w:nsid w:val="74BC2DE5"/>
    <w:multiLevelType w:val="multilevel"/>
    <w:tmpl w:val="E722B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044E6C"/>
    <w:multiLevelType w:val="multilevel"/>
    <w:tmpl w:val="1ACAFF84"/>
    <w:lvl w:ilvl="0">
      <w:start w:val="1"/>
      <w:numFmt w:val="decimal"/>
      <w:lvlText w:val="%1."/>
      <w:lvlJc w:val="left"/>
      <w:pPr>
        <w:ind w:left="536" w:hanging="360"/>
      </w:pPr>
      <w:rPr>
        <w:rFonts w:hint="default"/>
        <w:b/>
      </w:rPr>
    </w:lvl>
    <w:lvl w:ilvl="1">
      <w:start w:val="1"/>
      <w:numFmt w:val="decimal"/>
      <w:isLgl/>
      <w:lvlText w:val="%1.%2."/>
      <w:lvlJc w:val="left"/>
      <w:pPr>
        <w:ind w:left="2385" w:hanging="1500"/>
      </w:pPr>
      <w:rPr>
        <w:rFonts w:hint="default"/>
        <w:b/>
        <w:i w:val="0"/>
      </w:rPr>
    </w:lvl>
    <w:lvl w:ilvl="2">
      <w:start w:val="1"/>
      <w:numFmt w:val="decimal"/>
      <w:isLgl/>
      <w:lvlText w:val="%1.%2.%3."/>
      <w:lvlJc w:val="left"/>
      <w:pPr>
        <w:ind w:left="3094" w:hanging="1500"/>
      </w:pPr>
      <w:rPr>
        <w:rFonts w:hint="default"/>
        <w:b/>
        <w:lang w:val="uz-Cyrl-UZ"/>
      </w:rPr>
    </w:lvl>
    <w:lvl w:ilvl="3">
      <w:start w:val="1"/>
      <w:numFmt w:val="decimal"/>
      <w:isLgl/>
      <w:lvlText w:val="%1.%2.%3.%4."/>
      <w:lvlJc w:val="left"/>
      <w:pPr>
        <w:ind w:left="3803" w:hanging="1500"/>
      </w:pPr>
      <w:rPr>
        <w:rFonts w:hint="default"/>
      </w:rPr>
    </w:lvl>
    <w:lvl w:ilvl="4">
      <w:start w:val="1"/>
      <w:numFmt w:val="decimal"/>
      <w:isLgl/>
      <w:lvlText w:val="%1.%2.%3.%4.%5."/>
      <w:lvlJc w:val="left"/>
      <w:pPr>
        <w:ind w:left="4512" w:hanging="1500"/>
      </w:pPr>
      <w:rPr>
        <w:rFonts w:hint="default"/>
      </w:rPr>
    </w:lvl>
    <w:lvl w:ilvl="5">
      <w:start w:val="1"/>
      <w:numFmt w:val="decimal"/>
      <w:isLgl/>
      <w:lvlText w:val="%1.%2.%3.%4.%5.%6."/>
      <w:lvlJc w:val="left"/>
      <w:pPr>
        <w:ind w:left="5221" w:hanging="1500"/>
      </w:pPr>
      <w:rPr>
        <w:rFonts w:hint="default"/>
      </w:rPr>
    </w:lvl>
    <w:lvl w:ilvl="6">
      <w:start w:val="1"/>
      <w:numFmt w:val="decimal"/>
      <w:isLgl/>
      <w:lvlText w:val="%1.%2.%3.%4.%5.%6.%7."/>
      <w:lvlJc w:val="left"/>
      <w:pPr>
        <w:ind w:left="5930" w:hanging="1500"/>
      </w:pPr>
      <w:rPr>
        <w:rFonts w:hint="default"/>
      </w:rPr>
    </w:lvl>
    <w:lvl w:ilvl="7">
      <w:start w:val="1"/>
      <w:numFmt w:val="decimal"/>
      <w:isLgl/>
      <w:lvlText w:val="%1.%2.%3.%4.%5.%6.%7.%8."/>
      <w:lvlJc w:val="left"/>
      <w:pPr>
        <w:ind w:left="6639" w:hanging="1500"/>
      </w:pPr>
      <w:rPr>
        <w:rFonts w:hint="default"/>
      </w:rPr>
    </w:lvl>
    <w:lvl w:ilvl="8">
      <w:start w:val="1"/>
      <w:numFmt w:val="decimal"/>
      <w:isLgl/>
      <w:lvlText w:val="%1.%2.%3.%4.%5.%6.%7.%8.%9."/>
      <w:lvlJc w:val="left"/>
      <w:pPr>
        <w:ind w:left="7648" w:hanging="1800"/>
      </w:pPr>
      <w:rPr>
        <w:rFonts w:hint="default"/>
      </w:rPr>
    </w:lvl>
  </w:abstractNum>
  <w:abstractNum w:abstractNumId="23">
    <w:nsid w:val="7CF3377B"/>
    <w:multiLevelType w:val="hybridMultilevel"/>
    <w:tmpl w:val="FC3A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7"/>
  </w:num>
  <w:num w:numId="3">
    <w:abstractNumId w:val="19"/>
  </w:num>
  <w:num w:numId="4">
    <w:abstractNumId w:val="3"/>
  </w:num>
  <w:num w:numId="5">
    <w:abstractNumId w:val="16"/>
  </w:num>
  <w:num w:numId="6">
    <w:abstractNumId w:val="22"/>
  </w:num>
  <w:num w:numId="7">
    <w:abstractNumId w:val="7"/>
  </w:num>
  <w:num w:numId="8">
    <w:abstractNumId w:val="21"/>
  </w:num>
  <w:num w:numId="9">
    <w:abstractNumId w:val="11"/>
  </w:num>
  <w:num w:numId="10">
    <w:abstractNumId w:val="1"/>
  </w:num>
  <w:num w:numId="11">
    <w:abstractNumId w:val="24"/>
  </w:num>
  <w:num w:numId="12">
    <w:abstractNumId w:val="2"/>
  </w:num>
  <w:num w:numId="13">
    <w:abstractNumId w:val="14"/>
  </w:num>
  <w:num w:numId="14">
    <w:abstractNumId w:val="12"/>
  </w:num>
  <w:num w:numId="15">
    <w:abstractNumId w:val="0"/>
  </w:num>
  <w:num w:numId="16">
    <w:abstractNumId w:val="6"/>
  </w:num>
  <w:num w:numId="17">
    <w:abstractNumId w:val="18"/>
  </w:num>
  <w:num w:numId="18">
    <w:abstractNumId w:val="8"/>
  </w:num>
  <w:num w:numId="19">
    <w:abstractNumId w:val="10"/>
  </w:num>
  <w:num w:numId="20">
    <w:abstractNumId w:val="5"/>
  </w:num>
  <w:num w:numId="21">
    <w:abstractNumId w:val="13"/>
  </w:num>
  <w:num w:numId="22">
    <w:abstractNumId w:val="23"/>
  </w:num>
  <w:num w:numId="23">
    <w:abstractNumId w:val="4"/>
  </w:num>
  <w:num w:numId="24">
    <w:abstractNumId w:val="9"/>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3E"/>
    <w:rsid w:val="001116FA"/>
    <w:rsid w:val="00113117"/>
    <w:rsid w:val="001C6FF5"/>
    <w:rsid w:val="00233F78"/>
    <w:rsid w:val="00260B57"/>
    <w:rsid w:val="0029429A"/>
    <w:rsid w:val="003518E5"/>
    <w:rsid w:val="00406FF9"/>
    <w:rsid w:val="004E0EB6"/>
    <w:rsid w:val="004F2A39"/>
    <w:rsid w:val="0054065B"/>
    <w:rsid w:val="00547E63"/>
    <w:rsid w:val="00626DB7"/>
    <w:rsid w:val="00650558"/>
    <w:rsid w:val="0066603E"/>
    <w:rsid w:val="006F0264"/>
    <w:rsid w:val="006F55E2"/>
    <w:rsid w:val="007124CE"/>
    <w:rsid w:val="00723915"/>
    <w:rsid w:val="0073422A"/>
    <w:rsid w:val="007449D8"/>
    <w:rsid w:val="0075590D"/>
    <w:rsid w:val="007D3D21"/>
    <w:rsid w:val="00826E7A"/>
    <w:rsid w:val="00917919"/>
    <w:rsid w:val="00967BE3"/>
    <w:rsid w:val="009B2AA4"/>
    <w:rsid w:val="009E5AE5"/>
    <w:rsid w:val="009F4D99"/>
    <w:rsid w:val="00A21ECC"/>
    <w:rsid w:val="00A4504A"/>
    <w:rsid w:val="00AD4B92"/>
    <w:rsid w:val="00C26D43"/>
    <w:rsid w:val="00C876ED"/>
    <w:rsid w:val="00CB6610"/>
    <w:rsid w:val="00CC7EDB"/>
    <w:rsid w:val="00D83DE2"/>
    <w:rsid w:val="00DB761C"/>
    <w:rsid w:val="00E22997"/>
    <w:rsid w:val="00E920BB"/>
    <w:rsid w:val="00F467B9"/>
    <w:rsid w:val="00FB4554"/>
    <w:rsid w:val="00FF4DB6"/>
    <w:rsid w:val="00FF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E7A95-C098-4C3A-8595-0AEA2B5F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63"/>
    <w:pPr>
      <w:spacing w:after="0" w:line="240" w:lineRule="auto"/>
    </w:pPr>
    <w:rPr>
      <w:rFonts w:ascii="Times New Roman CYR" w:eastAsia="Times New Roman" w:hAnsi="Times New Roman CYR" w:cs="Times New Roman"/>
      <w:noProof/>
      <w:sz w:val="20"/>
      <w:szCs w:val="20"/>
      <w:lang w:eastAsia="ru-RU"/>
    </w:rPr>
  </w:style>
  <w:style w:type="paragraph" w:styleId="4">
    <w:name w:val="heading 4"/>
    <w:basedOn w:val="a"/>
    <w:next w:val="a"/>
    <w:link w:val="40"/>
    <w:uiPriority w:val="9"/>
    <w:semiHidden/>
    <w:unhideWhenUsed/>
    <w:qFormat/>
    <w:rsid w:val="009E5A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47E63"/>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547E63"/>
    <w:pPr>
      <w:ind w:left="720"/>
      <w:contextualSpacing/>
    </w:pPr>
  </w:style>
  <w:style w:type="paragraph" w:styleId="HTML">
    <w:name w:val="HTML Preformatted"/>
    <w:basedOn w:val="a"/>
    <w:link w:val="HTML0"/>
    <w:uiPriority w:val="99"/>
    <w:unhideWhenUsed/>
    <w:rsid w:val="0054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547E63"/>
    <w:rPr>
      <w:rFonts w:ascii="Courier New" w:eastAsia="Times New Roman" w:hAnsi="Courier New" w:cs="Courier New"/>
      <w:sz w:val="20"/>
      <w:szCs w:val="20"/>
      <w:lang w:eastAsia="ru-RU"/>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547E63"/>
    <w:rPr>
      <w:rFonts w:ascii="Times New Roman CYR" w:eastAsia="Times New Roman" w:hAnsi="Times New Roman CYR" w:cs="Times New Roman"/>
      <w:noProof/>
      <w:sz w:val="20"/>
      <w:szCs w:val="20"/>
      <w:lang w:eastAsia="ru-RU"/>
    </w:rPr>
  </w:style>
  <w:style w:type="character" w:customStyle="1" w:styleId="a7">
    <w:name w:val="Без интервала Знак"/>
    <w:link w:val="a8"/>
    <w:uiPriority w:val="1"/>
    <w:locked/>
    <w:rsid w:val="00547E63"/>
    <w:rPr>
      <w:rFonts w:ascii="Calibri" w:eastAsia="Calibri" w:hAnsi="Calibri" w:cs="Times New Roman"/>
    </w:rPr>
  </w:style>
  <w:style w:type="paragraph" w:styleId="a8">
    <w:name w:val="No Spacing"/>
    <w:link w:val="a7"/>
    <w:uiPriority w:val="1"/>
    <w:qFormat/>
    <w:rsid w:val="00547E63"/>
    <w:pPr>
      <w:spacing w:after="0" w:line="240" w:lineRule="auto"/>
    </w:pPr>
    <w:rPr>
      <w:rFonts w:ascii="Calibri" w:eastAsia="Calibri" w:hAnsi="Calibri" w:cs="Times New Roman"/>
    </w:rPr>
  </w:style>
  <w:style w:type="paragraph" w:styleId="a9">
    <w:name w:val="annotation text"/>
    <w:basedOn w:val="a"/>
    <w:link w:val="aa"/>
    <w:rsid w:val="00967BE3"/>
    <w:pPr>
      <w:autoSpaceDE w:val="0"/>
      <w:autoSpaceDN w:val="0"/>
    </w:pPr>
    <w:rPr>
      <w:rFonts w:ascii="Times New Roman" w:hAnsi="Times New Roman"/>
      <w:noProof w:val="0"/>
    </w:rPr>
  </w:style>
  <w:style w:type="character" w:customStyle="1" w:styleId="aa">
    <w:name w:val="Текст примечания Знак"/>
    <w:basedOn w:val="a0"/>
    <w:link w:val="a9"/>
    <w:rsid w:val="00967BE3"/>
    <w:rPr>
      <w:rFonts w:ascii="Times New Roman" w:eastAsia="Times New Roman" w:hAnsi="Times New Roman" w:cs="Times New Roman"/>
      <w:sz w:val="20"/>
      <w:szCs w:val="20"/>
      <w:lang w:eastAsia="ru-RU"/>
    </w:rPr>
  </w:style>
  <w:style w:type="paragraph" w:styleId="ab">
    <w:name w:val="Body Text"/>
    <w:basedOn w:val="a"/>
    <w:link w:val="ac"/>
    <w:unhideWhenUsed/>
    <w:rsid w:val="00DB761C"/>
    <w:pPr>
      <w:spacing w:after="120"/>
    </w:pPr>
  </w:style>
  <w:style w:type="character" w:customStyle="1" w:styleId="ac">
    <w:name w:val="Основной текст Знак"/>
    <w:basedOn w:val="a0"/>
    <w:link w:val="ab"/>
    <w:rsid w:val="00DB761C"/>
    <w:rPr>
      <w:rFonts w:ascii="Times New Roman CYR" w:eastAsia="Times New Roman" w:hAnsi="Times New Roman CYR" w:cs="Times New Roman"/>
      <w:noProof/>
      <w:sz w:val="20"/>
      <w:szCs w:val="20"/>
      <w:lang w:eastAsia="ru-RU"/>
    </w:rPr>
  </w:style>
  <w:style w:type="paragraph" w:customStyle="1" w:styleId="1">
    <w:name w:val="заголовок 1"/>
    <w:basedOn w:val="a"/>
    <w:next w:val="a"/>
    <w:locked/>
    <w:rsid w:val="00DB761C"/>
    <w:pPr>
      <w:keepNext/>
      <w:autoSpaceDE w:val="0"/>
      <w:autoSpaceDN w:val="0"/>
      <w:spacing w:before="240" w:after="60"/>
    </w:pPr>
    <w:rPr>
      <w:rFonts w:ascii="Arial" w:hAnsi="Arial" w:cs="Arial"/>
      <w:b/>
      <w:bCs/>
      <w:noProof w:val="0"/>
      <w:kern w:val="28"/>
      <w:sz w:val="28"/>
      <w:szCs w:val="28"/>
    </w:rPr>
  </w:style>
  <w:style w:type="paragraph" w:customStyle="1" w:styleId="2">
    <w:name w:val="заголовок 2"/>
    <w:basedOn w:val="a"/>
    <w:next w:val="a"/>
    <w:locked/>
    <w:rsid w:val="00DB761C"/>
    <w:pPr>
      <w:keepNext/>
      <w:autoSpaceDE w:val="0"/>
      <w:autoSpaceDN w:val="0"/>
      <w:spacing w:before="240" w:after="60"/>
    </w:pPr>
    <w:rPr>
      <w:rFonts w:ascii="Arial" w:hAnsi="Arial" w:cs="Arial"/>
      <w:b/>
      <w:bCs/>
      <w:i/>
      <w:iCs/>
      <w:noProof w:val="0"/>
      <w:sz w:val="24"/>
      <w:szCs w:val="24"/>
    </w:rPr>
  </w:style>
  <w:style w:type="paragraph" w:customStyle="1" w:styleId="3">
    <w:name w:val="заголовок 3"/>
    <w:basedOn w:val="a"/>
    <w:next w:val="a"/>
    <w:locked/>
    <w:rsid w:val="00DB761C"/>
    <w:pPr>
      <w:keepNext/>
      <w:autoSpaceDE w:val="0"/>
      <w:autoSpaceDN w:val="0"/>
      <w:jc w:val="both"/>
    </w:pPr>
    <w:rPr>
      <w:rFonts w:ascii="Times New Roman" w:hAnsi="Times New Roman"/>
      <w:b/>
      <w:bCs/>
      <w:i/>
      <w:iCs/>
      <w:noProof w:val="0"/>
      <w:sz w:val="24"/>
      <w:szCs w:val="24"/>
    </w:rPr>
  </w:style>
  <w:style w:type="paragraph" w:styleId="ad">
    <w:name w:val="List"/>
    <w:basedOn w:val="a"/>
    <w:rsid w:val="00DB761C"/>
    <w:pPr>
      <w:autoSpaceDE w:val="0"/>
      <w:autoSpaceDN w:val="0"/>
      <w:ind w:left="283" w:hanging="283"/>
    </w:pPr>
    <w:rPr>
      <w:rFonts w:ascii="Times New Roman" w:hAnsi="Times New Roman"/>
      <w:noProof w:val="0"/>
    </w:rPr>
  </w:style>
  <w:style w:type="paragraph" w:styleId="ae">
    <w:name w:val="List Bullet"/>
    <w:basedOn w:val="a"/>
    <w:autoRedefine/>
    <w:rsid w:val="00DB761C"/>
    <w:pPr>
      <w:autoSpaceDE w:val="0"/>
      <w:autoSpaceDN w:val="0"/>
      <w:spacing w:after="120"/>
      <w:jc w:val="both"/>
    </w:pPr>
    <w:rPr>
      <w:rFonts w:ascii="Times New Roman" w:hAnsi="Times New Roman"/>
      <w:noProof w:val="0"/>
      <w:color w:val="FF0000"/>
      <w:sz w:val="24"/>
      <w:szCs w:val="24"/>
    </w:rPr>
  </w:style>
  <w:style w:type="paragraph" w:styleId="af">
    <w:name w:val="header"/>
    <w:basedOn w:val="a"/>
    <w:link w:val="af0"/>
    <w:uiPriority w:val="99"/>
    <w:unhideWhenUsed/>
    <w:rsid w:val="009E5AE5"/>
    <w:pPr>
      <w:tabs>
        <w:tab w:val="center" w:pos="4677"/>
        <w:tab w:val="right" w:pos="9355"/>
      </w:tabs>
    </w:pPr>
  </w:style>
  <w:style w:type="character" w:customStyle="1" w:styleId="af0">
    <w:name w:val="Верхний колонтитул Знак"/>
    <w:basedOn w:val="a0"/>
    <w:link w:val="af"/>
    <w:uiPriority w:val="99"/>
    <w:rsid w:val="009E5AE5"/>
    <w:rPr>
      <w:rFonts w:ascii="Times New Roman CYR" w:eastAsia="Times New Roman" w:hAnsi="Times New Roman CYR" w:cs="Times New Roman"/>
      <w:noProof/>
      <w:sz w:val="20"/>
      <w:szCs w:val="20"/>
      <w:lang w:eastAsia="ru-RU"/>
    </w:rPr>
  </w:style>
  <w:style w:type="paragraph" w:styleId="af1">
    <w:name w:val="footer"/>
    <w:basedOn w:val="a"/>
    <w:link w:val="af2"/>
    <w:uiPriority w:val="99"/>
    <w:unhideWhenUsed/>
    <w:rsid w:val="009E5AE5"/>
    <w:pPr>
      <w:tabs>
        <w:tab w:val="center" w:pos="4677"/>
        <w:tab w:val="right" w:pos="9355"/>
      </w:tabs>
    </w:pPr>
  </w:style>
  <w:style w:type="character" w:customStyle="1" w:styleId="af2">
    <w:name w:val="Нижний колонтитул Знак"/>
    <w:basedOn w:val="a0"/>
    <w:link w:val="af1"/>
    <w:uiPriority w:val="99"/>
    <w:rsid w:val="009E5AE5"/>
    <w:rPr>
      <w:rFonts w:ascii="Times New Roman CYR" w:eastAsia="Times New Roman" w:hAnsi="Times New Roman CYR" w:cs="Times New Roman"/>
      <w:noProof/>
      <w:sz w:val="20"/>
      <w:szCs w:val="20"/>
      <w:lang w:eastAsia="ru-RU"/>
    </w:rPr>
  </w:style>
  <w:style w:type="character" w:customStyle="1" w:styleId="40">
    <w:name w:val="Заголовок 4 Знак"/>
    <w:basedOn w:val="a0"/>
    <w:link w:val="4"/>
    <w:uiPriority w:val="9"/>
    <w:semiHidden/>
    <w:rsid w:val="009E5AE5"/>
    <w:rPr>
      <w:rFonts w:asciiTheme="majorHAnsi" w:eastAsiaTheme="majorEastAsia" w:hAnsiTheme="majorHAnsi" w:cstheme="majorBidi"/>
      <w:i/>
      <w:iCs/>
      <w:noProof/>
      <w:color w:val="2E74B5" w:themeColor="accent1" w:themeShade="BF"/>
      <w:sz w:val="20"/>
      <w:szCs w:val="20"/>
      <w:lang w:eastAsia="ru-RU"/>
    </w:rPr>
  </w:style>
  <w:style w:type="character" w:customStyle="1" w:styleId="af3">
    <w:name w:val="Основной текст + Не полужирный"/>
    <w:rsid w:val="009E5AE5"/>
    <w:rPr>
      <w:rFonts w:ascii="Arial" w:hAnsi="Arial" w:cs="Arial"/>
      <w:b/>
      <w:bCs/>
      <w:color w:val="000000"/>
      <w:spacing w:val="0"/>
      <w:w w:val="100"/>
      <w:position w:val="0"/>
      <w:sz w:val="21"/>
      <w:szCs w:val="21"/>
      <w:shd w:val="clear" w:color="auto" w:fill="FFFFFF"/>
      <w:lang w:val="ru-RU"/>
    </w:rPr>
  </w:style>
  <w:style w:type="paragraph" w:customStyle="1" w:styleId="30">
    <w:name w:val="Основной текст3"/>
    <w:basedOn w:val="a"/>
    <w:rsid w:val="009E5AE5"/>
    <w:pPr>
      <w:widowControl w:val="0"/>
      <w:shd w:val="clear" w:color="auto" w:fill="FFFFFF"/>
      <w:spacing w:before="240" w:after="240" w:line="226" w:lineRule="exact"/>
      <w:jc w:val="both"/>
    </w:pPr>
    <w:rPr>
      <w:rFonts w:ascii="Arial" w:hAnsi="Arial" w:cs="Arial"/>
      <w:noProof w:val="0"/>
      <w:color w:val="000000"/>
      <w:sz w:val="19"/>
      <w:szCs w:val="19"/>
    </w:rPr>
  </w:style>
  <w:style w:type="character" w:styleId="af4">
    <w:name w:val="Strong"/>
    <w:qFormat/>
    <w:rsid w:val="009E5AE5"/>
    <w:rPr>
      <w:b/>
      <w:bCs/>
    </w:rPr>
  </w:style>
  <w:style w:type="character" w:customStyle="1" w:styleId="y2iqfc">
    <w:name w:val="y2iqfc"/>
    <w:basedOn w:val="a0"/>
    <w:rsid w:val="00406FF9"/>
  </w:style>
  <w:style w:type="paragraph" w:styleId="af5">
    <w:name w:val="Balloon Text"/>
    <w:basedOn w:val="a"/>
    <w:link w:val="af6"/>
    <w:uiPriority w:val="99"/>
    <w:semiHidden/>
    <w:unhideWhenUsed/>
    <w:rsid w:val="00406FF9"/>
    <w:rPr>
      <w:rFonts w:ascii="Segoe UI" w:hAnsi="Segoe UI" w:cs="Segoe UI"/>
      <w:sz w:val="18"/>
      <w:szCs w:val="18"/>
    </w:rPr>
  </w:style>
  <w:style w:type="character" w:customStyle="1" w:styleId="af6">
    <w:name w:val="Текст выноски Знак"/>
    <w:basedOn w:val="a0"/>
    <w:link w:val="af5"/>
    <w:uiPriority w:val="99"/>
    <w:semiHidden/>
    <w:rsid w:val="00406FF9"/>
    <w:rPr>
      <w:rFonts w:ascii="Segoe UI" w:eastAsia="Times New Roman" w:hAnsi="Segoe UI" w:cs="Segoe UI"/>
      <w:noProo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13" Type="http://schemas.openxmlformats.org/officeDocument/2006/relationships/hyperlink" Target="../../../../../a.nasirov/AppData/Roaming/Microsoft/Word/&#1057;&#1090;&#1072;&#1090;&#1100;&#1103;%20776%20&#1080;%20783.doc" TargetMode="External"/><Relationship Id="rId18" Type="http://schemas.openxmlformats.org/officeDocument/2006/relationships/hyperlink" Target="http://www.uzpsb.uz" TargetMode="External"/><Relationship Id="rId26" Type="http://schemas.openxmlformats.org/officeDocument/2006/relationships/hyperlink" Target="https://ru.wikipedia.org/wiki/%D0%90%D0%BD%D0%B3%D0%BB%D0%B8%D0%B9%D1%81%D0%BA%D0%B8%D0%B9_%D1%8F%D0%B7%D1%8B%D0%BA" TargetMode="External"/><Relationship Id="rId3" Type="http://schemas.openxmlformats.org/officeDocument/2006/relationships/settings" Target="settings.xml"/><Relationship Id="rId21" Type="http://schemas.openxmlformats.org/officeDocument/2006/relationships/hyperlink" Target="https://ru.wikipedia.org/wiki/%D0%9F%D1%80%D0%BE%D1%86%D0%B5%D0%BD%D1%82%D0%BD%D0%B0%D1%8F_%D1%81%D1%82%D0%B0%D0%B2%D0%BA%D0%B0" TargetMode="External"/><Relationship Id="rId7" Type="http://schemas.openxmlformats.org/officeDocument/2006/relationships/hyperlink" Target="http://www.sqb.uz" TargetMode="External"/><Relationship Id="rId12" Type="http://schemas.openxmlformats.org/officeDocument/2006/relationships/hyperlink" Target="http://www.sqb.uz" TargetMode="External"/><Relationship Id="rId17"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25" Type="http://schemas.openxmlformats.org/officeDocument/2006/relationships/hyperlink" Target="https://ru.wikipedia.org/wiki/%D0%95%D0%B2%D1%80%D0%BE" TargetMode="External"/><Relationship Id="rId2" Type="http://schemas.openxmlformats.org/officeDocument/2006/relationships/styles" Target="styles.xml"/><Relationship Id="rId16" Type="http://schemas.openxmlformats.org/officeDocument/2006/relationships/hyperlink" Target="../../../../../a.nasirov/AppData/Roaming/Microsoft/Word/&#1057;&#1090;&#1072;&#1090;&#1100;&#1103;%20776%20&#1080;%20783.doc" TargetMode="External"/><Relationship Id="rId20" Type="http://schemas.openxmlformats.org/officeDocument/2006/relationships/hyperlink" Target="https://ru.wikipedia.org/wiki/%D0%91%D0%B5%D0%BD%D1%87%D0%BC%D0%B0%D1%80%D0%BA_(%D1%84%D0%B8%D0%BD%D0%B0%D0%BD%D1%81%D1%8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D%D0%B3%D0%BB%D0%B8%D0%B9%D1%81%D0%BA%D0%B8%D0%B9_%D1%8F%D0%B7%D1%8B%D0%BA" TargetMode="External"/><Relationship Id="rId24" Type="http://schemas.openxmlformats.org/officeDocument/2006/relationships/hyperlink" Target="https://ru.wikipedia.org/wiki/%D0%9F%D1%80%D0%BE%D1%86%D0%B5%D0%BD%D1%82%D0%BD%D0%B0%D1%8F_%D1%81%D1%82%D0%B0%D0%B2%D0%BA%D0%B0" TargetMode="External"/><Relationship Id="rId5" Type="http://schemas.openxmlformats.org/officeDocument/2006/relationships/footnotes" Target="footnotes.xml"/><Relationship Id="rId15" Type="http://schemas.openxmlformats.org/officeDocument/2006/relationships/hyperlink" Target="http://www.uzpsb.uz" TargetMode="External"/><Relationship Id="rId23" Type="http://schemas.openxmlformats.org/officeDocument/2006/relationships/hyperlink" Target="https://ru.wikipedia.org/wiki/%D0%9B%D0%BE%D0%BD%D0%B4%D0%BE%D0%BD" TargetMode="External"/><Relationship Id="rId28" Type="http://schemas.openxmlformats.org/officeDocument/2006/relationships/fontTable" Target="fontTable.xml"/><Relationship Id="rId10" Type="http://schemas.openxmlformats.org/officeDocument/2006/relationships/hyperlink" Target="https://ru.wikipedia.org/wiki/%D0%90%D0%BD%D0%B3%D0%BB%D0%B8%D0%B9%D1%81%D0%BA%D0%B8%D0%B9_%D1%8F%D0%B7%D1%8B%D0%BA" TargetMode="External"/><Relationship Id="rId19" Type="http://schemas.openxmlformats.org/officeDocument/2006/relationships/hyperlink" Target="https://ru.wikipedia.org/wiki/%D0%90%D0%BD%D0%B3%D0%BB%D0%B8%D0%B9%D1%81%D0%BA%D0%B8%D0%B9_%D1%8F%D0%B7%D1%8B%D0%BA" TargetMode="External"/><Relationship Id="rId4" Type="http://schemas.openxmlformats.org/officeDocument/2006/relationships/webSettings" Target="webSetting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22" Type="http://schemas.openxmlformats.org/officeDocument/2006/relationships/hyperlink" Target="https://ru.wikipedia.org/wiki/%D0%9C%D0%B5%D0%B6%D0%B1%D0%B0%D0%BD%D0%BA%D0%BE%D0%B2%D1%81%D0%BA%D0%B8%D0%B9_%D0%BA%D1%80%D0%B5%D0%B4%D0%B8%D1%82" TargetMode="External"/><Relationship Id="rId27" Type="http://schemas.openxmlformats.org/officeDocument/2006/relationships/hyperlink" Target="http://www.uzps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57</Pages>
  <Words>36411</Words>
  <Characters>207549</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Zuxriddin Zaitdinov</dc:creator>
  <cp:keywords/>
  <dc:description/>
  <cp:lastModifiedBy>Zuxriddin X. Zaitdinov</cp:lastModifiedBy>
  <cp:revision>21</cp:revision>
  <dcterms:created xsi:type="dcterms:W3CDTF">2023-11-09T09:52:00Z</dcterms:created>
  <dcterms:modified xsi:type="dcterms:W3CDTF">2024-07-04T11:17:00Z</dcterms:modified>
</cp:coreProperties>
</file>